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C00" w:rsidRPr="004A456F" w:rsidRDefault="003B0C00" w:rsidP="003B0C00">
      <w:pPr>
        <w:jc w:val="center"/>
      </w:pPr>
      <w:r w:rsidRPr="004A456F">
        <w:t>ФЕДЕРАЛЬНОЕ АГЕНТСТВО ЖЕЛЕЗНОДОРОЖНОГО ТРАНСПОРТА</w:t>
      </w:r>
    </w:p>
    <w:p w:rsidR="003B0C00" w:rsidRPr="0019653A" w:rsidRDefault="003B0C00" w:rsidP="003B0C00">
      <w:pPr>
        <w:jc w:val="center"/>
        <w:rPr>
          <w:sz w:val="16"/>
          <w:szCs w:val="16"/>
        </w:rPr>
      </w:pPr>
    </w:p>
    <w:p w:rsidR="003B0C00" w:rsidRPr="000A014F" w:rsidRDefault="003B0C00" w:rsidP="003B0C00">
      <w:pPr>
        <w:widowControl w:val="0"/>
        <w:autoSpaceDE w:val="0"/>
        <w:autoSpaceDN w:val="0"/>
        <w:adjustRightInd w:val="0"/>
        <w:spacing w:line="247" w:lineRule="exact"/>
        <w:ind w:right="15"/>
        <w:jc w:val="center"/>
        <w:rPr>
          <w:color w:val="000000"/>
        </w:rPr>
      </w:pPr>
      <w:r w:rsidRPr="000A014F">
        <w:rPr>
          <w:color w:val="000000"/>
        </w:rPr>
        <w:t>Федеральное государственное бюджетное образовательное учреждение</w:t>
      </w:r>
    </w:p>
    <w:p w:rsidR="003B0C00" w:rsidRPr="000A014F" w:rsidRDefault="003B0C00" w:rsidP="003B0C00">
      <w:pPr>
        <w:widowControl w:val="0"/>
        <w:autoSpaceDE w:val="0"/>
        <w:autoSpaceDN w:val="0"/>
        <w:adjustRightInd w:val="0"/>
        <w:spacing w:line="247" w:lineRule="exact"/>
        <w:ind w:right="15"/>
        <w:jc w:val="center"/>
        <w:rPr>
          <w:color w:val="000000"/>
        </w:rPr>
      </w:pPr>
      <w:r w:rsidRPr="000A014F">
        <w:rPr>
          <w:color w:val="000000"/>
        </w:rPr>
        <w:t>высшего образования</w:t>
      </w:r>
    </w:p>
    <w:p w:rsidR="003B0C00" w:rsidRPr="000A014F" w:rsidRDefault="003B0C00" w:rsidP="003B0C00">
      <w:pPr>
        <w:widowControl w:val="0"/>
        <w:autoSpaceDE w:val="0"/>
        <w:autoSpaceDN w:val="0"/>
        <w:adjustRightInd w:val="0"/>
        <w:spacing w:line="247" w:lineRule="exact"/>
        <w:ind w:right="15"/>
        <w:jc w:val="center"/>
        <w:rPr>
          <w:color w:val="000000"/>
        </w:rPr>
      </w:pPr>
      <w:r w:rsidRPr="000A014F">
        <w:rPr>
          <w:bCs/>
          <w:color w:val="000000"/>
        </w:rPr>
        <w:t>«Иркутский государственный университет путей сообщения»</w:t>
      </w:r>
    </w:p>
    <w:p w:rsidR="003B0C00" w:rsidRPr="000A014F" w:rsidRDefault="003B0C00" w:rsidP="003B0C00">
      <w:pPr>
        <w:widowControl w:val="0"/>
        <w:autoSpaceDE w:val="0"/>
        <w:autoSpaceDN w:val="0"/>
        <w:adjustRightInd w:val="0"/>
        <w:spacing w:line="247" w:lineRule="exact"/>
        <w:ind w:right="15"/>
        <w:jc w:val="center"/>
        <w:rPr>
          <w:b/>
          <w:color w:val="000000"/>
        </w:rPr>
      </w:pPr>
      <w:r w:rsidRPr="000A014F">
        <w:rPr>
          <w:b/>
          <w:color w:val="000000"/>
        </w:rPr>
        <w:t xml:space="preserve">Красноярский институт железнодорожного транспорта </w:t>
      </w:r>
    </w:p>
    <w:p w:rsidR="003B0C00" w:rsidRPr="000A014F" w:rsidRDefault="003B0C00" w:rsidP="003B0C00">
      <w:pPr>
        <w:widowControl w:val="0"/>
        <w:autoSpaceDE w:val="0"/>
        <w:autoSpaceDN w:val="0"/>
        <w:adjustRightInd w:val="0"/>
        <w:spacing w:line="247" w:lineRule="exact"/>
        <w:ind w:right="15"/>
        <w:jc w:val="center"/>
        <w:rPr>
          <w:color w:val="000000"/>
        </w:rPr>
      </w:pPr>
      <w:r w:rsidRPr="000A014F">
        <w:rPr>
          <w:color w:val="000000"/>
        </w:rPr>
        <w:t>– филиал Федерального государственного бюджетного образовательного учреждения</w:t>
      </w:r>
    </w:p>
    <w:p w:rsidR="003B0C00" w:rsidRDefault="003B0C00" w:rsidP="003B0C00">
      <w:pPr>
        <w:jc w:val="center"/>
        <w:rPr>
          <w:color w:val="000000"/>
        </w:rPr>
      </w:pPr>
      <w:r w:rsidRPr="000A014F">
        <w:rPr>
          <w:color w:val="000000"/>
        </w:rPr>
        <w:t>высшего образования «Иркутский государственный университет путей сообщения»</w:t>
      </w:r>
    </w:p>
    <w:p w:rsidR="003B0C00" w:rsidRDefault="003B0C00" w:rsidP="003B0C00">
      <w:pPr>
        <w:jc w:val="center"/>
        <w:rPr>
          <w:color w:val="000000"/>
        </w:rPr>
      </w:pPr>
      <w:r w:rsidRPr="000A014F">
        <w:rPr>
          <w:color w:val="000000"/>
        </w:rPr>
        <w:t>(КрИЖТ ИрГУПС)</w:t>
      </w:r>
    </w:p>
    <w:p w:rsidR="003B0C00" w:rsidRDefault="003B0C00" w:rsidP="00AA0AD1">
      <w:pPr>
        <w:ind w:firstLine="6237"/>
        <w:jc w:val="both"/>
      </w:pPr>
    </w:p>
    <w:p w:rsidR="003B0C00" w:rsidRPr="00493E2B" w:rsidRDefault="003B0C00" w:rsidP="00AA0AD1">
      <w:pPr>
        <w:ind w:firstLine="6237"/>
        <w:jc w:val="both"/>
        <w:rPr>
          <w:sz w:val="18"/>
          <w:szCs w:val="18"/>
        </w:rPr>
      </w:pPr>
    </w:p>
    <w:p w:rsidR="00DD2831" w:rsidRPr="001D1A1A" w:rsidRDefault="00563AAD" w:rsidP="00AA0AD1">
      <w:pPr>
        <w:ind w:firstLine="6237"/>
        <w:jc w:val="both"/>
      </w:pPr>
      <w:r>
        <w:t>УТВЕРЖДЕНА</w:t>
      </w:r>
    </w:p>
    <w:p w:rsidR="00AA0AD1" w:rsidRPr="00563AAD" w:rsidRDefault="00524058" w:rsidP="00AA0AD1">
      <w:pPr>
        <w:ind w:firstLine="6237"/>
        <w:jc w:val="both"/>
      </w:pPr>
      <w:r w:rsidRPr="00563AAD">
        <w:t>приказ</w:t>
      </w:r>
      <w:r w:rsidR="00493E2B">
        <w:t>ом</w:t>
      </w:r>
      <w:r w:rsidRPr="00563AAD">
        <w:t xml:space="preserve"> ректора</w:t>
      </w:r>
    </w:p>
    <w:p w:rsidR="001045C5" w:rsidRPr="00563AAD" w:rsidRDefault="001045C5" w:rsidP="00AA0AD1">
      <w:pPr>
        <w:ind w:firstLine="6237"/>
        <w:jc w:val="both"/>
      </w:pPr>
      <w:r w:rsidRPr="00563AAD">
        <w:t>от «</w:t>
      </w:r>
      <w:r w:rsidR="00CC3A75">
        <w:t>07</w:t>
      </w:r>
      <w:r w:rsidRPr="00563AAD">
        <w:t>»</w:t>
      </w:r>
      <w:r w:rsidR="00524058" w:rsidRPr="00563AAD">
        <w:t xml:space="preserve"> </w:t>
      </w:r>
      <w:r w:rsidR="00CC3A75">
        <w:t>июня</w:t>
      </w:r>
      <w:r w:rsidR="000C7F2B" w:rsidRPr="00563AAD">
        <w:t xml:space="preserve"> 20</w:t>
      </w:r>
      <w:r w:rsidR="00CC3A75">
        <w:t>21</w:t>
      </w:r>
      <w:r w:rsidRPr="00563AAD">
        <w:t xml:space="preserve"> г. № </w:t>
      </w:r>
      <w:r w:rsidR="00CC3A75">
        <w:t>80</w:t>
      </w:r>
    </w:p>
    <w:p w:rsidR="00377CB8" w:rsidRDefault="00493E2B" w:rsidP="00493E2B">
      <w:pPr>
        <w:tabs>
          <w:tab w:val="left" w:pos="5520"/>
        </w:tabs>
        <w:rPr>
          <w:sz w:val="16"/>
          <w:szCs w:val="16"/>
        </w:rPr>
      </w:pPr>
      <w:r>
        <w:rPr>
          <w:sz w:val="16"/>
          <w:szCs w:val="16"/>
        </w:rPr>
        <w:tab/>
      </w:r>
    </w:p>
    <w:p w:rsidR="00493E2B" w:rsidRDefault="00493E2B" w:rsidP="00493E2B">
      <w:pPr>
        <w:tabs>
          <w:tab w:val="left" w:pos="5520"/>
        </w:tabs>
        <w:rPr>
          <w:sz w:val="16"/>
          <w:szCs w:val="16"/>
        </w:rPr>
      </w:pPr>
    </w:p>
    <w:p w:rsidR="00DD2831" w:rsidRPr="00493E2B" w:rsidRDefault="007100BD" w:rsidP="00493E2B">
      <w:pPr>
        <w:jc w:val="center"/>
        <w:rPr>
          <w:b/>
          <w:bCs/>
          <w:iCs/>
          <w:sz w:val="32"/>
          <w:szCs w:val="32"/>
        </w:rPr>
      </w:pPr>
      <w:r w:rsidRPr="007100BD">
        <w:rPr>
          <w:b/>
          <w:bCs/>
          <w:iCs/>
          <w:sz w:val="32"/>
          <w:szCs w:val="32"/>
        </w:rPr>
        <w:t>Б1.О.20</w:t>
      </w:r>
      <w:r w:rsidR="003B0C00" w:rsidRPr="007100BD">
        <w:rPr>
          <w:b/>
          <w:bCs/>
          <w:iCs/>
          <w:sz w:val="32"/>
          <w:szCs w:val="32"/>
        </w:rPr>
        <w:t xml:space="preserve"> </w:t>
      </w:r>
      <w:r w:rsidRPr="007100BD">
        <w:rPr>
          <w:b/>
          <w:bCs/>
          <w:iCs/>
          <w:sz w:val="32"/>
          <w:szCs w:val="32"/>
        </w:rPr>
        <w:t>Начертательная геометрия и компьютерная графика</w:t>
      </w:r>
    </w:p>
    <w:p w:rsidR="00DD2831" w:rsidRDefault="00DD2831" w:rsidP="00DF3B6F">
      <w:pPr>
        <w:jc w:val="center"/>
        <w:rPr>
          <w:sz w:val="32"/>
          <w:szCs w:val="32"/>
        </w:rPr>
      </w:pPr>
      <w:r w:rsidRPr="00845E38">
        <w:rPr>
          <w:sz w:val="32"/>
          <w:szCs w:val="32"/>
        </w:rPr>
        <w:t>рабоч</w:t>
      </w:r>
      <w:r w:rsidR="009A1478">
        <w:rPr>
          <w:sz w:val="32"/>
          <w:szCs w:val="32"/>
        </w:rPr>
        <w:t>ая программа дисциплины</w:t>
      </w:r>
    </w:p>
    <w:p w:rsidR="00493E2B" w:rsidRPr="00490FA4" w:rsidRDefault="00493E2B" w:rsidP="00DF3B6F">
      <w:pPr>
        <w:jc w:val="center"/>
        <w:rPr>
          <w:sz w:val="16"/>
          <w:szCs w:val="16"/>
        </w:rPr>
      </w:pPr>
    </w:p>
    <w:p w:rsidR="00DD2831" w:rsidRDefault="00DD2831" w:rsidP="00DD2831">
      <w:pPr>
        <w:jc w:val="both"/>
      </w:pPr>
      <w:r>
        <w:t xml:space="preserve">Специальность – </w:t>
      </w:r>
      <w:r w:rsidR="004D3DC8" w:rsidRPr="004D3DC8">
        <w:rPr>
          <w:iCs/>
          <w:u w:val="single"/>
        </w:rPr>
        <w:t>23.05.06 Строительство железных дорог, мостов и транспортных тоннелей</w:t>
      </w:r>
    </w:p>
    <w:p w:rsidR="00DD2831" w:rsidRDefault="00DD2831" w:rsidP="00DD2831">
      <w:pPr>
        <w:jc w:val="both"/>
      </w:pPr>
      <w:r>
        <w:t xml:space="preserve">Специализация – </w:t>
      </w:r>
      <w:r w:rsidR="00164423" w:rsidRPr="00164423">
        <w:rPr>
          <w:iCs/>
          <w:u w:val="single"/>
        </w:rPr>
        <w:t>Строительство магистральных железных дорог</w:t>
      </w:r>
    </w:p>
    <w:p w:rsidR="00DD2831" w:rsidRDefault="00DD2831" w:rsidP="00DD2831">
      <w:pPr>
        <w:jc w:val="both"/>
      </w:pPr>
      <w:r>
        <w:t xml:space="preserve">Квалификация выпускника – </w:t>
      </w:r>
      <w:r w:rsidRPr="00077A5E">
        <w:rPr>
          <w:iCs/>
          <w:u w:val="single"/>
        </w:rPr>
        <w:t>инженер путей сообщения</w:t>
      </w:r>
    </w:p>
    <w:p w:rsidR="00E131F7" w:rsidRDefault="00F131D9" w:rsidP="00DD2831">
      <w:pPr>
        <w:jc w:val="both"/>
        <w:rPr>
          <w:u w:val="single"/>
        </w:rPr>
      </w:pPr>
      <w:r>
        <w:t>Форма и</w:t>
      </w:r>
      <w:r w:rsidR="00DD2831">
        <w:t xml:space="preserve"> срок обучения – </w:t>
      </w:r>
      <w:r w:rsidR="006614CF">
        <w:rPr>
          <w:u w:val="single"/>
        </w:rPr>
        <w:t>5 лет очная форма; 6 лет заочная форма</w:t>
      </w:r>
      <w:r w:rsidR="00E131F7" w:rsidRPr="00F06DAF">
        <w:rPr>
          <w:u w:val="single"/>
        </w:rPr>
        <w:t xml:space="preserve"> </w:t>
      </w:r>
    </w:p>
    <w:p w:rsidR="00DD2831" w:rsidRDefault="00DD2831" w:rsidP="00DD2831">
      <w:pPr>
        <w:jc w:val="both"/>
        <w:rPr>
          <w:iCs/>
          <w:u w:val="single"/>
        </w:rPr>
      </w:pPr>
      <w:r>
        <w:t xml:space="preserve">Кафедра-разработчик программы – </w:t>
      </w:r>
      <w:r w:rsidR="001D0143">
        <w:rPr>
          <w:iCs/>
          <w:u w:val="single"/>
        </w:rPr>
        <w:t>Общепрофессиональные дисциплины</w:t>
      </w:r>
    </w:p>
    <w:p w:rsidR="006614CF" w:rsidRDefault="006614CF" w:rsidP="00DD2831">
      <w:pPr>
        <w:jc w:val="both"/>
      </w:pPr>
    </w:p>
    <w:tbl>
      <w:tblPr>
        <w:tblW w:w="10139" w:type="dxa"/>
        <w:tblInd w:w="108" w:type="dxa"/>
        <w:tblLook w:val="00A0" w:firstRow="1" w:lastRow="0" w:firstColumn="1" w:lastColumn="0" w:noHBand="0" w:noVBand="0"/>
      </w:tblPr>
      <w:tblGrid>
        <w:gridCol w:w="3673"/>
        <w:gridCol w:w="6466"/>
      </w:tblGrid>
      <w:tr w:rsidR="006614CF" w:rsidRPr="006614CF" w:rsidTr="00201122">
        <w:trPr>
          <w:trHeight w:val="1153"/>
        </w:trPr>
        <w:tc>
          <w:tcPr>
            <w:tcW w:w="3673" w:type="dxa"/>
          </w:tcPr>
          <w:p w:rsidR="006614CF" w:rsidRPr="006614CF" w:rsidRDefault="006614CF" w:rsidP="006614CF">
            <w:pPr>
              <w:jc w:val="both"/>
              <w:rPr>
                <w:sz w:val="20"/>
                <w:szCs w:val="20"/>
              </w:rPr>
            </w:pPr>
            <w:r w:rsidRPr="006614CF">
              <w:rPr>
                <w:sz w:val="20"/>
                <w:szCs w:val="20"/>
              </w:rPr>
              <w:t xml:space="preserve">Общая трудоемкость в </w:t>
            </w:r>
            <w:proofErr w:type="spellStart"/>
            <w:r w:rsidRPr="006614CF">
              <w:rPr>
                <w:sz w:val="20"/>
                <w:szCs w:val="20"/>
              </w:rPr>
              <w:t>з.е</w:t>
            </w:r>
            <w:proofErr w:type="spellEnd"/>
            <w:r w:rsidRPr="006614CF">
              <w:rPr>
                <w:sz w:val="20"/>
                <w:szCs w:val="20"/>
              </w:rPr>
              <w:t>. – 6</w:t>
            </w:r>
          </w:p>
          <w:p w:rsidR="006614CF" w:rsidRPr="006614CF" w:rsidRDefault="006614CF" w:rsidP="006614CF">
            <w:pPr>
              <w:jc w:val="both"/>
              <w:rPr>
                <w:sz w:val="20"/>
                <w:szCs w:val="20"/>
              </w:rPr>
            </w:pPr>
            <w:r w:rsidRPr="006614CF">
              <w:rPr>
                <w:sz w:val="20"/>
                <w:szCs w:val="20"/>
              </w:rPr>
              <w:t>Часов по учебному плану (УП) – 216</w:t>
            </w:r>
          </w:p>
          <w:p w:rsidR="006614CF" w:rsidRPr="006614CF" w:rsidRDefault="006614CF" w:rsidP="006614CF">
            <w:pPr>
              <w:jc w:val="both"/>
              <w:rPr>
                <w:sz w:val="20"/>
                <w:szCs w:val="20"/>
              </w:rPr>
            </w:pPr>
          </w:p>
        </w:tc>
        <w:tc>
          <w:tcPr>
            <w:tcW w:w="6466" w:type="dxa"/>
          </w:tcPr>
          <w:p w:rsidR="006614CF" w:rsidRPr="006614CF" w:rsidRDefault="006614CF" w:rsidP="006614CF">
            <w:pPr>
              <w:jc w:val="both"/>
              <w:rPr>
                <w:sz w:val="20"/>
                <w:szCs w:val="20"/>
              </w:rPr>
            </w:pPr>
            <w:r w:rsidRPr="006614CF">
              <w:rPr>
                <w:sz w:val="20"/>
                <w:szCs w:val="20"/>
                <w:u w:val="single"/>
              </w:rPr>
              <w:t>Формы промежуточной аттестации в семестрах</w:t>
            </w:r>
          </w:p>
          <w:p w:rsidR="006614CF" w:rsidRPr="006614CF" w:rsidRDefault="006614CF" w:rsidP="006614CF">
            <w:pPr>
              <w:jc w:val="both"/>
              <w:rPr>
                <w:sz w:val="20"/>
                <w:szCs w:val="20"/>
              </w:rPr>
            </w:pPr>
            <w:r w:rsidRPr="006614CF">
              <w:rPr>
                <w:sz w:val="20"/>
                <w:szCs w:val="20"/>
              </w:rPr>
              <w:t>очная форма обучения:</w:t>
            </w:r>
            <w:r w:rsidR="006557AC">
              <w:rPr>
                <w:sz w:val="20"/>
                <w:szCs w:val="20"/>
              </w:rPr>
              <w:t xml:space="preserve"> </w:t>
            </w:r>
            <w:r w:rsidR="006557AC" w:rsidRPr="006614CF">
              <w:rPr>
                <w:iCs/>
                <w:sz w:val="20"/>
                <w:szCs w:val="20"/>
              </w:rPr>
              <w:t>зачет – 1, 2</w:t>
            </w:r>
            <w:r w:rsidR="006557AC">
              <w:rPr>
                <w:iCs/>
                <w:sz w:val="20"/>
                <w:szCs w:val="20"/>
              </w:rPr>
              <w:t xml:space="preserve"> семестр,</w:t>
            </w:r>
          </w:p>
          <w:p w:rsidR="006614CF" w:rsidRPr="006614CF" w:rsidRDefault="006614CF" w:rsidP="00303455">
            <w:pPr>
              <w:jc w:val="both"/>
              <w:rPr>
                <w:iCs/>
                <w:sz w:val="20"/>
                <w:szCs w:val="20"/>
              </w:rPr>
            </w:pPr>
            <w:r w:rsidRPr="006614CF">
              <w:rPr>
                <w:iCs/>
                <w:sz w:val="20"/>
                <w:szCs w:val="20"/>
              </w:rPr>
              <w:t>расчетно-графическая работа – 1, 2</w:t>
            </w:r>
            <w:r w:rsidR="00303455">
              <w:rPr>
                <w:iCs/>
                <w:sz w:val="20"/>
                <w:szCs w:val="20"/>
              </w:rPr>
              <w:t xml:space="preserve"> </w:t>
            </w:r>
            <w:bookmarkStart w:id="0" w:name="_GoBack"/>
            <w:bookmarkEnd w:id="0"/>
            <w:r w:rsidR="00303455">
              <w:rPr>
                <w:iCs/>
                <w:sz w:val="20"/>
                <w:szCs w:val="20"/>
              </w:rPr>
              <w:t>семестр</w:t>
            </w:r>
          </w:p>
          <w:p w:rsidR="006614CF" w:rsidRPr="006614CF" w:rsidRDefault="006614CF" w:rsidP="00CD56B3">
            <w:pPr>
              <w:jc w:val="both"/>
              <w:rPr>
                <w:sz w:val="20"/>
                <w:szCs w:val="20"/>
              </w:rPr>
            </w:pPr>
            <w:r w:rsidRPr="006614CF">
              <w:rPr>
                <w:sz w:val="20"/>
                <w:szCs w:val="20"/>
              </w:rPr>
              <w:t>заочная форма обучения:</w:t>
            </w:r>
            <w:r w:rsidR="00561DC2">
              <w:rPr>
                <w:sz w:val="20"/>
                <w:szCs w:val="20"/>
              </w:rPr>
              <w:t xml:space="preserve"> </w:t>
            </w:r>
            <w:r w:rsidR="00561DC2">
              <w:rPr>
                <w:iCs/>
                <w:sz w:val="20"/>
                <w:szCs w:val="20"/>
              </w:rPr>
              <w:t>зачет – 1, 1 курс</w:t>
            </w:r>
          </w:p>
        </w:tc>
      </w:tr>
    </w:tbl>
    <w:p w:rsidR="006614CF" w:rsidRPr="00561DC2" w:rsidRDefault="006614CF" w:rsidP="00DD2831">
      <w:pPr>
        <w:jc w:val="both"/>
        <w:rPr>
          <w:sz w:val="2"/>
          <w:szCs w:val="2"/>
        </w:rPr>
      </w:pPr>
    </w:p>
    <w:p w:rsidR="00DD2831" w:rsidRPr="006614CF" w:rsidRDefault="00F179DC" w:rsidP="00F179DC">
      <w:pPr>
        <w:widowControl w:val="0"/>
        <w:autoSpaceDE w:val="0"/>
        <w:autoSpaceDN w:val="0"/>
        <w:adjustRightInd w:val="0"/>
        <w:rPr>
          <w:b/>
          <w:bCs/>
          <w:i/>
          <w:iCs/>
          <w:sz w:val="20"/>
          <w:szCs w:val="20"/>
        </w:rPr>
      </w:pPr>
      <w:r w:rsidRPr="006614CF">
        <w:rPr>
          <w:b/>
          <w:bCs/>
          <w:color w:val="000000"/>
          <w:sz w:val="20"/>
          <w:szCs w:val="20"/>
        </w:rPr>
        <w:t xml:space="preserve">Очная форма обучения        </w:t>
      </w:r>
      <w:r w:rsidR="00DD2831" w:rsidRPr="006614CF">
        <w:rPr>
          <w:b/>
          <w:bCs/>
          <w:color w:val="000000"/>
          <w:sz w:val="20"/>
          <w:szCs w:val="20"/>
        </w:rPr>
        <w:t>Распределение часов дисциплины по семестрам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312"/>
        <w:gridCol w:w="1381"/>
        <w:gridCol w:w="1392"/>
      </w:tblGrid>
      <w:tr w:rsidR="003B0C00" w:rsidRPr="003B0C00" w:rsidTr="00493E2B">
        <w:tc>
          <w:tcPr>
            <w:tcW w:w="4503" w:type="dxa"/>
            <w:vAlign w:val="center"/>
          </w:tcPr>
          <w:p w:rsidR="003B0C00" w:rsidRPr="003B0C00" w:rsidRDefault="003B0C00" w:rsidP="00E7038B">
            <w:pPr>
              <w:jc w:val="center"/>
              <w:rPr>
                <w:sz w:val="20"/>
                <w:szCs w:val="20"/>
              </w:rPr>
            </w:pPr>
            <w:r w:rsidRPr="003B0C00">
              <w:rPr>
                <w:sz w:val="20"/>
                <w:szCs w:val="20"/>
              </w:rPr>
              <w:t>Семестр</w:t>
            </w:r>
          </w:p>
        </w:tc>
        <w:tc>
          <w:tcPr>
            <w:tcW w:w="0" w:type="auto"/>
            <w:vAlign w:val="center"/>
          </w:tcPr>
          <w:p w:rsidR="003B0C00" w:rsidRPr="000D2D82" w:rsidRDefault="000D2D82" w:rsidP="00E7038B">
            <w:pPr>
              <w:jc w:val="center"/>
              <w:rPr>
                <w:sz w:val="20"/>
                <w:szCs w:val="20"/>
              </w:rPr>
            </w:pPr>
            <w:r w:rsidRPr="000D2D82">
              <w:rPr>
                <w:sz w:val="20"/>
                <w:szCs w:val="20"/>
              </w:rPr>
              <w:t>1</w:t>
            </w:r>
          </w:p>
        </w:tc>
        <w:tc>
          <w:tcPr>
            <w:tcW w:w="1381" w:type="dxa"/>
            <w:vAlign w:val="center"/>
          </w:tcPr>
          <w:p w:rsidR="003B0C00" w:rsidRPr="000D2D82" w:rsidRDefault="000D2D82" w:rsidP="00E7038B">
            <w:pPr>
              <w:jc w:val="center"/>
              <w:rPr>
                <w:sz w:val="20"/>
                <w:szCs w:val="20"/>
              </w:rPr>
            </w:pPr>
            <w:r w:rsidRPr="000D2D82">
              <w:rPr>
                <w:sz w:val="20"/>
                <w:szCs w:val="20"/>
              </w:rPr>
              <w:t>2</w:t>
            </w:r>
          </w:p>
        </w:tc>
        <w:tc>
          <w:tcPr>
            <w:tcW w:w="1392" w:type="dxa"/>
            <w:vMerge w:val="restart"/>
            <w:vAlign w:val="center"/>
          </w:tcPr>
          <w:p w:rsidR="003B0C00" w:rsidRPr="003B0C00" w:rsidRDefault="003B0C00" w:rsidP="00E7038B">
            <w:pPr>
              <w:jc w:val="center"/>
              <w:rPr>
                <w:b/>
                <w:bCs/>
                <w:sz w:val="20"/>
                <w:szCs w:val="20"/>
              </w:rPr>
            </w:pPr>
            <w:r w:rsidRPr="003B0C00">
              <w:rPr>
                <w:b/>
                <w:bCs/>
                <w:sz w:val="20"/>
                <w:szCs w:val="20"/>
              </w:rPr>
              <w:t>Итого</w:t>
            </w:r>
          </w:p>
        </w:tc>
      </w:tr>
      <w:tr w:rsidR="003B0C00" w:rsidRPr="003B0C00" w:rsidTr="00493E2B">
        <w:tc>
          <w:tcPr>
            <w:tcW w:w="4503" w:type="dxa"/>
            <w:vAlign w:val="center"/>
          </w:tcPr>
          <w:p w:rsidR="003B0C00" w:rsidRPr="003B0C00" w:rsidRDefault="003B0C00" w:rsidP="00E7038B">
            <w:pPr>
              <w:jc w:val="center"/>
              <w:rPr>
                <w:sz w:val="20"/>
                <w:szCs w:val="20"/>
              </w:rPr>
            </w:pPr>
            <w:r w:rsidRPr="003B0C00">
              <w:rPr>
                <w:sz w:val="20"/>
                <w:szCs w:val="20"/>
              </w:rPr>
              <w:t>Число недель в семестре</w:t>
            </w:r>
          </w:p>
        </w:tc>
        <w:tc>
          <w:tcPr>
            <w:tcW w:w="0" w:type="auto"/>
            <w:vAlign w:val="center"/>
          </w:tcPr>
          <w:p w:rsidR="003B0C00" w:rsidRPr="000D2D82" w:rsidRDefault="003B0C00" w:rsidP="00E7038B">
            <w:pPr>
              <w:jc w:val="center"/>
              <w:rPr>
                <w:sz w:val="20"/>
                <w:szCs w:val="20"/>
              </w:rPr>
            </w:pPr>
            <w:r w:rsidRPr="000D2D82">
              <w:rPr>
                <w:sz w:val="20"/>
                <w:szCs w:val="20"/>
              </w:rPr>
              <w:t>1</w:t>
            </w:r>
            <w:r w:rsidR="006A08FA" w:rsidRPr="000D2D82">
              <w:rPr>
                <w:sz w:val="20"/>
                <w:szCs w:val="20"/>
              </w:rPr>
              <w:t>7</w:t>
            </w:r>
          </w:p>
        </w:tc>
        <w:tc>
          <w:tcPr>
            <w:tcW w:w="1381" w:type="dxa"/>
            <w:vAlign w:val="center"/>
          </w:tcPr>
          <w:p w:rsidR="003B0C00" w:rsidRPr="000D2D82" w:rsidRDefault="003B0C00" w:rsidP="00E7038B">
            <w:pPr>
              <w:jc w:val="center"/>
              <w:rPr>
                <w:sz w:val="20"/>
                <w:szCs w:val="20"/>
              </w:rPr>
            </w:pPr>
            <w:r w:rsidRPr="000D2D82">
              <w:rPr>
                <w:sz w:val="20"/>
                <w:szCs w:val="20"/>
              </w:rPr>
              <w:t>1</w:t>
            </w:r>
            <w:r w:rsidR="006A08FA" w:rsidRPr="000D2D82">
              <w:rPr>
                <w:sz w:val="20"/>
                <w:szCs w:val="20"/>
              </w:rPr>
              <w:t>7</w:t>
            </w:r>
          </w:p>
        </w:tc>
        <w:tc>
          <w:tcPr>
            <w:tcW w:w="1392" w:type="dxa"/>
            <w:vMerge/>
            <w:vAlign w:val="center"/>
          </w:tcPr>
          <w:p w:rsidR="003B0C00" w:rsidRPr="003B0C00" w:rsidRDefault="003B0C00" w:rsidP="00E7038B">
            <w:pPr>
              <w:jc w:val="center"/>
              <w:rPr>
                <w:b/>
                <w:bCs/>
                <w:sz w:val="20"/>
                <w:szCs w:val="20"/>
              </w:rPr>
            </w:pPr>
          </w:p>
        </w:tc>
      </w:tr>
      <w:tr w:rsidR="003B0C00" w:rsidRPr="003B0C00" w:rsidTr="00493E2B">
        <w:tc>
          <w:tcPr>
            <w:tcW w:w="4503" w:type="dxa"/>
            <w:vAlign w:val="center"/>
          </w:tcPr>
          <w:p w:rsidR="003B0C00" w:rsidRPr="003B0C00" w:rsidRDefault="003B0C00" w:rsidP="00E7038B">
            <w:pPr>
              <w:jc w:val="center"/>
              <w:rPr>
                <w:sz w:val="20"/>
                <w:szCs w:val="20"/>
              </w:rPr>
            </w:pPr>
            <w:r w:rsidRPr="003B0C00">
              <w:rPr>
                <w:sz w:val="20"/>
                <w:szCs w:val="20"/>
              </w:rPr>
              <w:t>Вид занятий</w:t>
            </w:r>
          </w:p>
        </w:tc>
        <w:tc>
          <w:tcPr>
            <w:tcW w:w="0" w:type="auto"/>
            <w:vAlign w:val="center"/>
          </w:tcPr>
          <w:p w:rsidR="003B0C00" w:rsidRPr="000D2D82" w:rsidRDefault="003B0C00" w:rsidP="00E7038B">
            <w:pPr>
              <w:jc w:val="center"/>
              <w:rPr>
                <w:sz w:val="20"/>
                <w:szCs w:val="20"/>
              </w:rPr>
            </w:pPr>
            <w:r w:rsidRPr="000D2D82">
              <w:rPr>
                <w:sz w:val="20"/>
                <w:szCs w:val="20"/>
              </w:rPr>
              <w:t>Часов по УП</w:t>
            </w:r>
          </w:p>
        </w:tc>
        <w:tc>
          <w:tcPr>
            <w:tcW w:w="1381" w:type="dxa"/>
            <w:vAlign w:val="center"/>
          </w:tcPr>
          <w:p w:rsidR="003B0C00" w:rsidRPr="000D2D82" w:rsidRDefault="003B0C00" w:rsidP="00E7038B">
            <w:pPr>
              <w:jc w:val="center"/>
              <w:rPr>
                <w:sz w:val="20"/>
                <w:szCs w:val="20"/>
              </w:rPr>
            </w:pPr>
            <w:r w:rsidRPr="000D2D82">
              <w:rPr>
                <w:sz w:val="20"/>
                <w:szCs w:val="20"/>
              </w:rPr>
              <w:t>Часов по УП</w:t>
            </w:r>
          </w:p>
        </w:tc>
        <w:tc>
          <w:tcPr>
            <w:tcW w:w="1392" w:type="dxa"/>
            <w:vAlign w:val="center"/>
          </w:tcPr>
          <w:p w:rsidR="003B0C00" w:rsidRPr="003B0C00" w:rsidRDefault="003B0C00" w:rsidP="00E7038B">
            <w:pPr>
              <w:jc w:val="center"/>
              <w:rPr>
                <w:b/>
                <w:bCs/>
                <w:sz w:val="20"/>
                <w:szCs w:val="20"/>
              </w:rPr>
            </w:pPr>
            <w:r w:rsidRPr="003B0C00">
              <w:rPr>
                <w:b/>
                <w:bCs/>
                <w:sz w:val="20"/>
                <w:szCs w:val="20"/>
              </w:rPr>
              <w:t>Часов по УП</w:t>
            </w:r>
          </w:p>
        </w:tc>
      </w:tr>
      <w:tr w:rsidR="00B54FCF" w:rsidRPr="003B0C00" w:rsidTr="00493E2B">
        <w:tc>
          <w:tcPr>
            <w:tcW w:w="4503" w:type="dxa"/>
          </w:tcPr>
          <w:p w:rsidR="00B54FCF" w:rsidRPr="00F526FF" w:rsidRDefault="00B54FCF" w:rsidP="00610191">
            <w:pPr>
              <w:rPr>
                <w:sz w:val="20"/>
                <w:szCs w:val="20"/>
              </w:rPr>
            </w:pPr>
            <w:r w:rsidRPr="00601984">
              <w:rPr>
                <w:b/>
                <w:bCs/>
                <w:sz w:val="20"/>
                <w:szCs w:val="20"/>
              </w:rPr>
              <w:t>Аудиторная контактная работа по видам учебных занятий/</w:t>
            </w:r>
            <w:r w:rsidR="00610191">
              <w:rPr>
                <w:b/>
                <w:bCs/>
                <w:sz w:val="20"/>
                <w:szCs w:val="20"/>
              </w:rPr>
              <w:t xml:space="preserve"> </w:t>
            </w:r>
            <w:r w:rsidRPr="00601984">
              <w:rPr>
                <w:b/>
                <w:bCs/>
                <w:sz w:val="20"/>
                <w:szCs w:val="20"/>
              </w:rPr>
              <w:t xml:space="preserve">в </w:t>
            </w:r>
            <w:proofErr w:type="spellStart"/>
            <w:r>
              <w:rPr>
                <w:b/>
                <w:bCs/>
                <w:sz w:val="20"/>
                <w:szCs w:val="20"/>
              </w:rPr>
              <w:t>т.ч</w:t>
            </w:r>
            <w:proofErr w:type="spellEnd"/>
            <w:r>
              <w:rPr>
                <w:b/>
                <w:bCs/>
                <w:sz w:val="20"/>
                <w:szCs w:val="20"/>
              </w:rPr>
              <w:t xml:space="preserve">. в </w:t>
            </w:r>
            <w:r w:rsidRPr="00601984">
              <w:rPr>
                <w:b/>
                <w:bCs/>
                <w:sz w:val="20"/>
                <w:szCs w:val="20"/>
              </w:rPr>
              <w:t>форме ПП*</w:t>
            </w:r>
          </w:p>
        </w:tc>
        <w:tc>
          <w:tcPr>
            <w:tcW w:w="0" w:type="auto"/>
            <w:vAlign w:val="center"/>
          </w:tcPr>
          <w:p w:rsidR="00B54FCF" w:rsidRPr="000D2D82" w:rsidRDefault="00B54FCF" w:rsidP="00E7038B">
            <w:pPr>
              <w:jc w:val="center"/>
              <w:rPr>
                <w:b/>
                <w:bCs/>
                <w:sz w:val="20"/>
                <w:szCs w:val="20"/>
              </w:rPr>
            </w:pPr>
            <w:r w:rsidRPr="000D2D82">
              <w:rPr>
                <w:b/>
                <w:bCs/>
                <w:sz w:val="20"/>
                <w:szCs w:val="20"/>
              </w:rPr>
              <w:t>51</w:t>
            </w:r>
          </w:p>
        </w:tc>
        <w:tc>
          <w:tcPr>
            <w:tcW w:w="1381" w:type="dxa"/>
            <w:vAlign w:val="center"/>
          </w:tcPr>
          <w:p w:rsidR="00B54FCF" w:rsidRPr="000D2D82" w:rsidRDefault="00B54FCF" w:rsidP="00E7038B">
            <w:pPr>
              <w:jc w:val="center"/>
              <w:rPr>
                <w:b/>
                <w:bCs/>
                <w:sz w:val="20"/>
                <w:szCs w:val="20"/>
              </w:rPr>
            </w:pPr>
            <w:r>
              <w:rPr>
                <w:b/>
                <w:bCs/>
                <w:sz w:val="20"/>
                <w:szCs w:val="20"/>
              </w:rPr>
              <w:t>51</w:t>
            </w:r>
          </w:p>
        </w:tc>
        <w:tc>
          <w:tcPr>
            <w:tcW w:w="1392" w:type="dxa"/>
            <w:vAlign w:val="center"/>
          </w:tcPr>
          <w:p w:rsidR="00B54FCF" w:rsidRPr="000D2D82" w:rsidRDefault="00B54FCF" w:rsidP="00E7038B">
            <w:pPr>
              <w:jc w:val="center"/>
              <w:rPr>
                <w:b/>
                <w:bCs/>
                <w:sz w:val="20"/>
                <w:szCs w:val="20"/>
              </w:rPr>
            </w:pPr>
            <w:r w:rsidRPr="000D2D82">
              <w:rPr>
                <w:b/>
                <w:bCs/>
                <w:sz w:val="20"/>
                <w:szCs w:val="20"/>
              </w:rPr>
              <w:t>102</w:t>
            </w:r>
          </w:p>
        </w:tc>
      </w:tr>
      <w:tr w:rsidR="003B0C00" w:rsidRPr="003B0C00" w:rsidTr="00493E2B">
        <w:tc>
          <w:tcPr>
            <w:tcW w:w="4503" w:type="dxa"/>
            <w:vAlign w:val="center"/>
          </w:tcPr>
          <w:p w:rsidR="003B0C00" w:rsidRPr="003B0C00" w:rsidRDefault="003B0C00" w:rsidP="00E7038B">
            <w:pPr>
              <w:rPr>
                <w:sz w:val="20"/>
                <w:szCs w:val="20"/>
              </w:rPr>
            </w:pPr>
            <w:r w:rsidRPr="003B0C00">
              <w:rPr>
                <w:sz w:val="20"/>
                <w:szCs w:val="20"/>
              </w:rPr>
              <w:t>– лекции</w:t>
            </w:r>
          </w:p>
        </w:tc>
        <w:tc>
          <w:tcPr>
            <w:tcW w:w="0" w:type="auto"/>
            <w:vAlign w:val="center"/>
          </w:tcPr>
          <w:p w:rsidR="003B0C00" w:rsidRPr="000D2D82" w:rsidRDefault="003B0C00" w:rsidP="00E7038B">
            <w:pPr>
              <w:jc w:val="center"/>
              <w:rPr>
                <w:sz w:val="20"/>
                <w:szCs w:val="20"/>
              </w:rPr>
            </w:pPr>
            <w:r w:rsidRPr="000D2D82">
              <w:rPr>
                <w:sz w:val="20"/>
                <w:szCs w:val="20"/>
              </w:rPr>
              <w:t>17</w:t>
            </w:r>
          </w:p>
        </w:tc>
        <w:tc>
          <w:tcPr>
            <w:tcW w:w="1381" w:type="dxa"/>
            <w:vAlign w:val="center"/>
          </w:tcPr>
          <w:p w:rsidR="003B0C00" w:rsidRPr="000D2D82" w:rsidRDefault="000D2D82" w:rsidP="00E7038B">
            <w:pPr>
              <w:jc w:val="center"/>
              <w:rPr>
                <w:sz w:val="20"/>
                <w:szCs w:val="20"/>
              </w:rPr>
            </w:pPr>
            <w:r>
              <w:rPr>
                <w:sz w:val="20"/>
                <w:szCs w:val="20"/>
              </w:rPr>
              <w:t>-</w:t>
            </w:r>
          </w:p>
        </w:tc>
        <w:tc>
          <w:tcPr>
            <w:tcW w:w="1392" w:type="dxa"/>
            <w:vAlign w:val="center"/>
          </w:tcPr>
          <w:p w:rsidR="003B0C00" w:rsidRPr="00997A65" w:rsidRDefault="000D2D82" w:rsidP="00E7038B">
            <w:pPr>
              <w:jc w:val="center"/>
              <w:rPr>
                <w:b/>
                <w:bCs/>
                <w:sz w:val="20"/>
                <w:szCs w:val="20"/>
              </w:rPr>
            </w:pPr>
            <w:r w:rsidRPr="00997A65">
              <w:rPr>
                <w:b/>
                <w:bCs/>
                <w:sz w:val="20"/>
                <w:szCs w:val="20"/>
              </w:rPr>
              <w:t>17</w:t>
            </w:r>
          </w:p>
        </w:tc>
      </w:tr>
      <w:tr w:rsidR="003B0C00" w:rsidRPr="003B0C00" w:rsidTr="00493E2B">
        <w:tc>
          <w:tcPr>
            <w:tcW w:w="4503" w:type="dxa"/>
            <w:vAlign w:val="center"/>
          </w:tcPr>
          <w:p w:rsidR="003B0C00" w:rsidRPr="003B0C00" w:rsidRDefault="003B0C00" w:rsidP="00E7038B">
            <w:pPr>
              <w:rPr>
                <w:sz w:val="20"/>
                <w:szCs w:val="20"/>
              </w:rPr>
            </w:pPr>
            <w:r w:rsidRPr="003B0C00">
              <w:rPr>
                <w:sz w:val="20"/>
                <w:szCs w:val="20"/>
              </w:rPr>
              <w:t>– практические (семинарские)</w:t>
            </w:r>
          </w:p>
        </w:tc>
        <w:tc>
          <w:tcPr>
            <w:tcW w:w="0" w:type="auto"/>
            <w:vAlign w:val="center"/>
          </w:tcPr>
          <w:p w:rsidR="003B0C00" w:rsidRPr="000D2D82" w:rsidRDefault="000D2D82" w:rsidP="00E7038B">
            <w:pPr>
              <w:jc w:val="center"/>
              <w:rPr>
                <w:sz w:val="20"/>
                <w:szCs w:val="20"/>
              </w:rPr>
            </w:pPr>
            <w:r>
              <w:rPr>
                <w:sz w:val="20"/>
                <w:szCs w:val="20"/>
              </w:rPr>
              <w:t>34</w:t>
            </w:r>
          </w:p>
        </w:tc>
        <w:tc>
          <w:tcPr>
            <w:tcW w:w="1381" w:type="dxa"/>
            <w:vAlign w:val="center"/>
          </w:tcPr>
          <w:p w:rsidR="003B0C00" w:rsidRPr="000D2D82" w:rsidRDefault="000D2D82" w:rsidP="00E7038B">
            <w:pPr>
              <w:jc w:val="center"/>
              <w:rPr>
                <w:sz w:val="20"/>
                <w:szCs w:val="20"/>
              </w:rPr>
            </w:pPr>
            <w:r>
              <w:rPr>
                <w:sz w:val="20"/>
                <w:szCs w:val="20"/>
              </w:rPr>
              <w:t>17</w:t>
            </w:r>
          </w:p>
        </w:tc>
        <w:tc>
          <w:tcPr>
            <w:tcW w:w="1392" w:type="dxa"/>
            <w:vAlign w:val="center"/>
          </w:tcPr>
          <w:p w:rsidR="003B0C00" w:rsidRPr="00997A65" w:rsidRDefault="003B0C00" w:rsidP="00E7038B">
            <w:pPr>
              <w:jc w:val="center"/>
              <w:rPr>
                <w:b/>
                <w:bCs/>
                <w:sz w:val="20"/>
                <w:szCs w:val="20"/>
              </w:rPr>
            </w:pPr>
            <w:r w:rsidRPr="00997A65">
              <w:rPr>
                <w:b/>
                <w:bCs/>
                <w:sz w:val="20"/>
                <w:szCs w:val="20"/>
              </w:rPr>
              <w:t>51</w:t>
            </w:r>
          </w:p>
        </w:tc>
      </w:tr>
      <w:tr w:rsidR="003B0C00" w:rsidRPr="003B0C00" w:rsidTr="00493E2B">
        <w:tc>
          <w:tcPr>
            <w:tcW w:w="4503" w:type="dxa"/>
            <w:vAlign w:val="center"/>
          </w:tcPr>
          <w:p w:rsidR="003B0C00" w:rsidRPr="003B0C00" w:rsidRDefault="003B0C00" w:rsidP="00E7038B">
            <w:pPr>
              <w:rPr>
                <w:sz w:val="20"/>
                <w:szCs w:val="20"/>
              </w:rPr>
            </w:pPr>
            <w:r w:rsidRPr="003B0C00">
              <w:rPr>
                <w:sz w:val="20"/>
                <w:szCs w:val="20"/>
              </w:rPr>
              <w:t>– лабораторные</w:t>
            </w:r>
          </w:p>
        </w:tc>
        <w:tc>
          <w:tcPr>
            <w:tcW w:w="0" w:type="auto"/>
            <w:vAlign w:val="center"/>
          </w:tcPr>
          <w:p w:rsidR="003B0C00" w:rsidRPr="000D2D82" w:rsidRDefault="000D2D82" w:rsidP="00E7038B">
            <w:pPr>
              <w:jc w:val="center"/>
              <w:rPr>
                <w:sz w:val="20"/>
                <w:szCs w:val="20"/>
              </w:rPr>
            </w:pPr>
            <w:r>
              <w:rPr>
                <w:sz w:val="20"/>
                <w:szCs w:val="20"/>
              </w:rPr>
              <w:t>-</w:t>
            </w:r>
          </w:p>
        </w:tc>
        <w:tc>
          <w:tcPr>
            <w:tcW w:w="1381" w:type="dxa"/>
            <w:vAlign w:val="center"/>
          </w:tcPr>
          <w:p w:rsidR="003B0C00" w:rsidRPr="000D2D82" w:rsidRDefault="000D2D82" w:rsidP="00E7038B">
            <w:pPr>
              <w:jc w:val="center"/>
              <w:rPr>
                <w:sz w:val="20"/>
                <w:szCs w:val="20"/>
              </w:rPr>
            </w:pPr>
            <w:r>
              <w:rPr>
                <w:sz w:val="20"/>
                <w:szCs w:val="20"/>
              </w:rPr>
              <w:t>34</w:t>
            </w:r>
          </w:p>
        </w:tc>
        <w:tc>
          <w:tcPr>
            <w:tcW w:w="1392" w:type="dxa"/>
            <w:vAlign w:val="center"/>
          </w:tcPr>
          <w:p w:rsidR="003B0C00" w:rsidRPr="00997A65" w:rsidRDefault="003B0C00" w:rsidP="00E7038B">
            <w:pPr>
              <w:jc w:val="center"/>
              <w:rPr>
                <w:b/>
                <w:bCs/>
                <w:sz w:val="20"/>
                <w:szCs w:val="20"/>
              </w:rPr>
            </w:pPr>
            <w:r w:rsidRPr="00997A65">
              <w:rPr>
                <w:b/>
                <w:bCs/>
                <w:sz w:val="20"/>
                <w:szCs w:val="20"/>
              </w:rPr>
              <w:t>34</w:t>
            </w:r>
          </w:p>
        </w:tc>
      </w:tr>
      <w:tr w:rsidR="003B0C00" w:rsidRPr="003B0C00" w:rsidTr="00493E2B">
        <w:tc>
          <w:tcPr>
            <w:tcW w:w="4503" w:type="dxa"/>
            <w:vAlign w:val="center"/>
          </w:tcPr>
          <w:p w:rsidR="003B0C00" w:rsidRPr="003B0C00" w:rsidRDefault="003B0C00" w:rsidP="00E7038B">
            <w:pPr>
              <w:rPr>
                <w:b/>
                <w:bCs/>
                <w:sz w:val="20"/>
                <w:szCs w:val="20"/>
              </w:rPr>
            </w:pPr>
            <w:r w:rsidRPr="003B0C00">
              <w:rPr>
                <w:b/>
                <w:bCs/>
                <w:sz w:val="20"/>
                <w:szCs w:val="20"/>
              </w:rPr>
              <w:t>Самостоятельная работа</w:t>
            </w:r>
          </w:p>
        </w:tc>
        <w:tc>
          <w:tcPr>
            <w:tcW w:w="0" w:type="auto"/>
            <w:vAlign w:val="center"/>
          </w:tcPr>
          <w:p w:rsidR="003B0C00" w:rsidRPr="000D2D82" w:rsidRDefault="003B0C00" w:rsidP="00E7038B">
            <w:pPr>
              <w:jc w:val="center"/>
              <w:rPr>
                <w:b/>
                <w:bCs/>
                <w:sz w:val="20"/>
                <w:szCs w:val="20"/>
              </w:rPr>
            </w:pPr>
            <w:r w:rsidRPr="000D2D82">
              <w:rPr>
                <w:b/>
                <w:bCs/>
                <w:sz w:val="20"/>
                <w:szCs w:val="20"/>
              </w:rPr>
              <w:t>57</w:t>
            </w:r>
          </w:p>
        </w:tc>
        <w:tc>
          <w:tcPr>
            <w:tcW w:w="1381" w:type="dxa"/>
            <w:vAlign w:val="center"/>
          </w:tcPr>
          <w:p w:rsidR="003B0C00" w:rsidRPr="000D2D82" w:rsidRDefault="000D2D82" w:rsidP="00E7038B">
            <w:pPr>
              <w:jc w:val="center"/>
              <w:rPr>
                <w:b/>
                <w:bCs/>
                <w:sz w:val="20"/>
                <w:szCs w:val="20"/>
              </w:rPr>
            </w:pPr>
            <w:r>
              <w:rPr>
                <w:b/>
                <w:bCs/>
                <w:sz w:val="20"/>
                <w:szCs w:val="20"/>
              </w:rPr>
              <w:t>57</w:t>
            </w:r>
          </w:p>
        </w:tc>
        <w:tc>
          <w:tcPr>
            <w:tcW w:w="1392" w:type="dxa"/>
            <w:vAlign w:val="center"/>
          </w:tcPr>
          <w:p w:rsidR="003B0C00" w:rsidRPr="000D2D82" w:rsidRDefault="003B0C00" w:rsidP="000D2D82">
            <w:pPr>
              <w:jc w:val="center"/>
              <w:rPr>
                <w:b/>
                <w:bCs/>
                <w:sz w:val="20"/>
                <w:szCs w:val="20"/>
              </w:rPr>
            </w:pPr>
            <w:r w:rsidRPr="000D2D82">
              <w:rPr>
                <w:b/>
                <w:bCs/>
                <w:sz w:val="20"/>
                <w:szCs w:val="20"/>
              </w:rPr>
              <w:t>1</w:t>
            </w:r>
            <w:r w:rsidR="000D2D82">
              <w:rPr>
                <w:b/>
                <w:bCs/>
                <w:sz w:val="20"/>
                <w:szCs w:val="20"/>
              </w:rPr>
              <w:t>14</w:t>
            </w:r>
          </w:p>
        </w:tc>
      </w:tr>
      <w:tr w:rsidR="003B0C00" w:rsidRPr="003B0C00" w:rsidTr="00493E2B">
        <w:tc>
          <w:tcPr>
            <w:tcW w:w="4503" w:type="dxa"/>
            <w:vAlign w:val="center"/>
          </w:tcPr>
          <w:p w:rsidR="003B0C00" w:rsidRPr="003B0C00" w:rsidRDefault="003B0C00" w:rsidP="00E7038B">
            <w:pPr>
              <w:rPr>
                <w:b/>
                <w:bCs/>
                <w:sz w:val="20"/>
                <w:szCs w:val="20"/>
              </w:rPr>
            </w:pPr>
            <w:r w:rsidRPr="003B0C00">
              <w:rPr>
                <w:b/>
                <w:bCs/>
                <w:sz w:val="20"/>
                <w:szCs w:val="20"/>
              </w:rPr>
              <w:t>Экзамен</w:t>
            </w:r>
          </w:p>
        </w:tc>
        <w:tc>
          <w:tcPr>
            <w:tcW w:w="0" w:type="auto"/>
            <w:vAlign w:val="center"/>
          </w:tcPr>
          <w:p w:rsidR="003B0C00" w:rsidRPr="000D2D82" w:rsidRDefault="00B26687" w:rsidP="00E7038B">
            <w:pPr>
              <w:jc w:val="center"/>
              <w:rPr>
                <w:b/>
                <w:bCs/>
                <w:sz w:val="20"/>
                <w:szCs w:val="20"/>
              </w:rPr>
            </w:pPr>
            <w:r w:rsidRPr="000D2D82">
              <w:rPr>
                <w:b/>
                <w:bCs/>
                <w:sz w:val="20"/>
                <w:szCs w:val="20"/>
              </w:rPr>
              <w:t>-</w:t>
            </w:r>
          </w:p>
        </w:tc>
        <w:tc>
          <w:tcPr>
            <w:tcW w:w="1381" w:type="dxa"/>
            <w:vAlign w:val="center"/>
          </w:tcPr>
          <w:p w:rsidR="003B0C00" w:rsidRPr="000D2D82" w:rsidRDefault="000D2D82" w:rsidP="00E7038B">
            <w:pPr>
              <w:jc w:val="center"/>
              <w:rPr>
                <w:b/>
                <w:bCs/>
                <w:sz w:val="20"/>
                <w:szCs w:val="20"/>
              </w:rPr>
            </w:pPr>
            <w:r>
              <w:rPr>
                <w:b/>
                <w:bCs/>
                <w:sz w:val="20"/>
                <w:szCs w:val="20"/>
              </w:rPr>
              <w:t>-</w:t>
            </w:r>
          </w:p>
        </w:tc>
        <w:tc>
          <w:tcPr>
            <w:tcW w:w="1392" w:type="dxa"/>
            <w:vAlign w:val="center"/>
          </w:tcPr>
          <w:p w:rsidR="003B0C00" w:rsidRPr="000D2D82" w:rsidRDefault="000D2D82" w:rsidP="00E7038B">
            <w:pPr>
              <w:jc w:val="center"/>
              <w:rPr>
                <w:b/>
                <w:bCs/>
                <w:sz w:val="20"/>
                <w:szCs w:val="20"/>
              </w:rPr>
            </w:pPr>
            <w:r>
              <w:rPr>
                <w:b/>
                <w:bCs/>
                <w:sz w:val="20"/>
                <w:szCs w:val="20"/>
              </w:rPr>
              <w:t>-</w:t>
            </w:r>
          </w:p>
        </w:tc>
      </w:tr>
      <w:tr w:rsidR="003B0C00" w:rsidTr="00493E2B">
        <w:tc>
          <w:tcPr>
            <w:tcW w:w="4503" w:type="dxa"/>
          </w:tcPr>
          <w:p w:rsidR="003B0C00" w:rsidRPr="003B0C00" w:rsidRDefault="003B0C00" w:rsidP="00E7038B">
            <w:pPr>
              <w:jc w:val="right"/>
              <w:rPr>
                <w:b/>
                <w:bCs/>
                <w:sz w:val="20"/>
                <w:szCs w:val="20"/>
              </w:rPr>
            </w:pPr>
            <w:r w:rsidRPr="003B0C00">
              <w:rPr>
                <w:b/>
                <w:bCs/>
                <w:sz w:val="20"/>
                <w:szCs w:val="20"/>
              </w:rPr>
              <w:t>Итого</w:t>
            </w:r>
          </w:p>
        </w:tc>
        <w:tc>
          <w:tcPr>
            <w:tcW w:w="0" w:type="auto"/>
            <w:vAlign w:val="center"/>
          </w:tcPr>
          <w:p w:rsidR="003B0C00" w:rsidRPr="000D2D82" w:rsidRDefault="003B0C00" w:rsidP="00E7038B">
            <w:pPr>
              <w:jc w:val="center"/>
              <w:rPr>
                <w:b/>
                <w:bCs/>
                <w:sz w:val="20"/>
                <w:szCs w:val="20"/>
              </w:rPr>
            </w:pPr>
            <w:r w:rsidRPr="000D2D82">
              <w:rPr>
                <w:b/>
                <w:bCs/>
                <w:sz w:val="20"/>
                <w:szCs w:val="20"/>
              </w:rPr>
              <w:t>108</w:t>
            </w:r>
          </w:p>
        </w:tc>
        <w:tc>
          <w:tcPr>
            <w:tcW w:w="1381" w:type="dxa"/>
            <w:vAlign w:val="center"/>
          </w:tcPr>
          <w:p w:rsidR="003B0C00" w:rsidRPr="000D2D82" w:rsidRDefault="000D2D82" w:rsidP="00E7038B">
            <w:pPr>
              <w:jc w:val="center"/>
              <w:rPr>
                <w:b/>
                <w:bCs/>
                <w:sz w:val="20"/>
                <w:szCs w:val="20"/>
              </w:rPr>
            </w:pPr>
            <w:r>
              <w:rPr>
                <w:b/>
                <w:bCs/>
                <w:sz w:val="20"/>
                <w:szCs w:val="20"/>
              </w:rPr>
              <w:t>108</w:t>
            </w:r>
          </w:p>
        </w:tc>
        <w:tc>
          <w:tcPr>
            <w:tcW w:w="1392" w:type="dxa"/>
            <w:vAlign w:val="center"/>
          </w:tcPr>
          <w:p w:rsidR="003B0C00" w:rsidRPr="000D2D82" w:rsidRDefault="000D2D82" w:rsidP="00E7038B">
            <w:pPr>
              <w:jc w:val="center"/>
              <w:rPr>
                <w:b/>
                <w:bCs/>
                <w:sz w:val="20"/>
                <w:szCs w:val="20"/>
              </w:rPr>
            </w:pPr>
            <w:r>
              <w:rPr>
                <w:b/>
                <w:bCs/>
                <w:sz w:val="20"/>
                <w:szCs w:val="20"/>
              </w:rPr>
              <w:t>216</w:t>
            </w:r>
          </w:p>
        </w:tc>
      </w:tr>
    </w:tbl>
    <w:p w:rsidR="00011762" w:rsidRDefault="00011762" w:rsidP="00F179DC">
      <w:pPr>
        <w:rPr>
          <w:b/>
          <w:bCs/>
          <w:color w:val="000000"/>
        </w:rPr>
      </w:pPr>
    </w:p>
    <w:p w:rsidR="00DD2831" w:rsidRPr="006614CF" w:rsidRDefault="00F179DC" w:rsidP="00F179DC">
      <w:pPr>
        <w:rPr>
          <w:b/>
          <w:bCs/>
          <w:color w:val="000000"/>
          <w:sz w:val="20"/>
          <w:szCs w:val="20"/>
        </w:rPr>
      </w:pPr>
      <w:r w:rsidRPr="006614CF">
        <w:rPr>
          <w:b/>
          <w:bCs/>
          <w:color w:val="000000"/>
          <w:sz w:val="20"/>
          <w:szCs w:val="20"/>
        </w:rPr>
        <w:t xml:space="preserve">Заочная форма обучения     </w:t>
      </w:r>
      <w:r w:rsidR="00DD2831" w:rsidRPr="006614CF">
        <w:rPr>
          <w:b/>
          <w:bCs/>
          <w:color w:val="000000"/>
          <w:sz w:val="20"/>
          <w:szCs w:val="20"/>
        </w:rPr>
        <w:t>Распределение часов дисциплины по курсам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312"/>
        <w:gridCol w:w="1381"/>
      </w:tblGrid>
      <w:tr w:rsidR="00AC3F5C" w:rsidTr="00493E2B">
        <w:tc>
          <w:tcPr>
            <w:tcW w:w="4503" w:type="dxa"/>
            <w:vAlign w:val="center"/>
          </w:tcPr>
          <w:p w:rsidR="00AC3F5C" w:rsidRPr="00976E80" w:rsidRDefault="00AC3F5C" w:rsidP="00DD2831">
            <w:pPr>
              <w:jc w:val="center"/>
              <w:rPr>
                <w:sz w:val="20"/>
                <w:szCs w:val="20"/>
              </w:rPr>
            </w:pPr>
            <w:r>
              <w:rPr>
                <w:sz w:val="20"/>
                <w:szCs w:val="20"/>
              </w:rPr>
              <w:t>Курс</w:t>
            </w:r>
          </w:p>
        </w:tc>
        <w:tc>
          <w:tcPr>
            <w:tcW w:w="0" w:type="auto"/>
            <w:vAlign w:val="center"/>
          </w:tcPr>
          <w:p w:rsidR="00AC3F5C" w:rsidRPr="00FE751B" w:rsidRDefault="00AC3F5C" w:rsidP="00DD2831">
            <w:pPr>
              <w:jc w:val="center"/>
              <w:rPr>
                <w:sz w:val="20"/>
                <w:szCs w:val="20"/>
              </w:rPr>
            </w:pPr>
            <w:r w:rsidRPr="00FE751B">
              <w:rPr>
                <w:sz w:val="20"/>
                <w:szCs w:val="20"/>
              </w:rPr>
              <w:t>1</w:t>
            </w:r>
          </w:p>
        </w:tc>
        <w:tc>
          <w:tcPr>
            <w:tcW w:w="1381" w:type="dxa"/>
            <w:vAlign w:val="center"/>
          </w:tcPr>
          <w:p w:rsidR="00AC3F5C" w:rsidRPr="0029716C" w:rsidRDefault="00AC3F5C" w:rsidP="00DD2831">
            <w:pPr>
              <w:jc w:val="center"/>
              <w:rPr>
                <w:b/>
                <w:bCs/>
                <w:sz w:val="20"/>
                <w:szCs w:val="20"/>
              </w:rPr>
            </w:pPr>
            <w:r w:rsidRPr="0029716C">
              <w:rPr>
                <w:b/>
                <w:bCs/>
                <w:sz w:val="20"/>
                <w:szCs w:val="20"/>
              </w:rPr>
              <w:t>Итого</w:t>
            </w:r>
          </w:p>
        </w:tc>
      </w:tr>
      <w:tr w:rsidR="00AC3F5C" w:rsidTr="00493E2B">
        <w:tc>
          <w:tcPr>
            <w:tcW w:w="4503" w:type="dxa"/>
            <w:vAlign w:val="center"/>
          </w:tcPr>
          <w:p w:rsidR="00AC3F5C" w:rsidRPr="00976E80" w:rsidRDefault="00AC3F5C" w:rsidP="00DD2831">
            <w:pPr>
              <w:jc w:val="center"/>
              <w:rPr>
                <w:sz w:val="20"/>
                <w:szCs w:val="20"/>
              </w:rPr>
            </w:pPr>
            <w:r w:rsidRPr="00976E80">
              <w:rPr>
                <w:sz w:val="20"/>
                <w:szCs w:val="20"/>
              </w:rPr>
              <w:t>Вид занятий</w:t>
            </w:r>
          </w:p>
        </w:tc>
        <w:tc>
          <w:tcPr>
            <w:tcW w:w="0" w:type="auto"/>
            <w:vAlign w:val="center"/>
          </w:tcPr>
          <w:p w:rsidR="00AC3F5C" w:rsidRPr="00976E80" w:rsidRDefault="00AC3F5C" w:rsidP="00DD2831">
            <w:pPr>
              <w:jc w:val="center"/>
              <w:rPr>
                <w:sz w:val="20"/>
                <w:szCs w:val="20"/>
              </w:rPr>
            </w:pPr>
            <w:r w:rsidRPr="002F6762">
              <w:rPr>
                <w:sz w:val="20"/>
                <w:szCs w:val="20"/>
              </w:rPr>
              <w:t>Часов</w:t>
            </w:r>
            <w:r>
              <w:rPr>
                <w:sz w:val="20"/>
                <w:szCs w:val="20"/>
              </w:rPr>
              <w:t xml:space="preserve"> по УП</w:t>
            </w:r>
          </w:p>
        </w:tc>
        <w:tc>
          <w:tcPr>
            <w:tcW w:w="1381" w:type="dxa"/>
            <w:vAlign w:val="center"/>
          </w:tcPr>
          <w:p w:rsidR="00AC3F5C" w:rsidRPr="00845E38" w:rsidRDefault="00AC3F5C" w:rsidP="00DD2831">
            <w:pPr>
              <w:jc w:val="center"/>
              <w:rPr>
                <w:b/>
                <w:bCs/>
                <w:sz w:val="20"/>
                <w:szCs w:val="20"/>
              </w:rPr>
            </w:pPr>
            <w:r w:rsidRPr="00845E38">
              <w:rPr>
                <w:b/>
                <w:bCs/>
                <w:sz w:val="20"/>
                <w:szCs w:val="20"/>
              </w:rPr>
              <w:t>Часов по УП</w:t>
            </w:r>
          </w:p>
        </w:tc>
      </w:tr>
      <w:tr w:rsidR="00AC3F5C" w:rsidTr="00493E2B">
        <w:tc>
          <w:tcPr>
            <w:tcW w:w="4503" w:type="dxa"/>
          </w:tcPr>
          <w:p w:rsidR="00AC3F5C" w:rsidRPr="00F526FF" w:rsidRDefault="00AC3F5C" w:rsidP="00610191">
            <w:pPr>
              <w:rPr>
                <w:sz w:val="20"/>
                <w:szCs w:val="20"/>
              </w:rPr>
            </w:pPr>
            <w:r w:rsidRPr="00601984">
              <w:rPr>
                <w:b/>
                <w:bCs/>
                <w:sz w:val="20"/>
                <w:szCs w:val="20"/>
              </w:rPr>
              <w:t>Аудиторная контактная работа по видам учебных занятий/</w:t>
            </w:r>
            <w:r>
              <w:rPr>
                <w:b/>
                <w:bCs/>
                <w:sz w:val="20"/>
                <w:szCs w:val="20"/>
              </w:rPr>
              <w:t xml:space="preserve"> </w:t>
            </w:r>
            <w:r w:rsidRPr="00601984">
              <w:rPr>
                <w:b/>
                <w:bCs/>
                <w:sz w:val="20"/>
                <w:szCs w:val="20"/>
              </w:rPr>
              <w:t xml:space="preserve">в </w:t>
            </w:r>
            <w:proofErr w:type="spellStart"/>
            <w:r>
              <w:rPr>
                <w:b/>
                <w:bCs/>
                <w:sz w:val="20"/>
                <w:szCs w:val="20"/>
              </w:rPr>
              <w:t>т.ч</w:t>
            </w:r>
            <w:proofErr w:type="spellEnd"/>
            <w:r>
              <w:rPr>
                <w:b/>
                <w:bCs/>
                <w:sz w:val="20"/>
                <w:szCs w:val="20"/>
              </w:rPr>
              <w:t xml:space="preserve">. в </w:t>
            </w:r>
            <w:r w:rsidRPr="00601984">
              <w:rPr>
                <w:b/>
                <w:bCs/>
                <w:sz w:val="20"/>
                <w:szCs w:val="20"/>
              </w:rPr>
              <w:t>форме ПП*</w:t>
            </w:r>
          </w:p>
        </w:tc>
        <w:tc>
          <w:tcPr>
            <w:tcW w:w="0" w:type="auto"/>
            <w:shd w:val="clear" w:color="auto" w:fill="auto"/>
            <w:vAlign w:val="center"/>
          </w:tcPr>
          <w:p w:rsidR="00AC3F5C" w:rsidRPr="00935553" w:rsidRDefault="00AC3F5C" w:rsidP="00DD2831">
            <w:pPr>
              <w:jc w:val="center"/>
              <w:rPr>
                <w:b/>
                <w:bCs/>
                <w:sz w:val="20"/>
                <w:szCs w:val="20"/>
              </w:rPr>
            </w:pPr>
            <w:r>
              <w:rPr>
                <w:b/>
                <w:bCs/>
                <w:sz w:val="20"/>
                <w:szCs w:val="20"/>
              </w:rPr>
              <w:t>26</w:t>
            </w:r>
          </w:p>
        </w:tc>
        <w:tc>
          <w:tcPr>
            <w:tcW w:w="1381" w:type="dxa"/>
            <w:shd w:val="clear" w:color="auto" w:fill="auto"/>
            <w:vAlign w:val="center"/>
          </w:tcPr>
          <w:p w:rsidR="00AC3F5C" w:rsidRPr="00935553" w:rsidRDefault="00AC3F5C" w:rsidP="00DD2831">
            <w:pPr>
              <w:jc w:val="center"/>
              <w:rPr>
                <w:b/>
                <w:bCs/>
                <w:sz w:val="20"/>
                <w:szCs w:val="20"/>
              </w:rPr>
            </w:pPr>
            <w:r w:rsidRPr="00935553">
              <w:rPr>
                <w:b/>
                <w:bCs/>
                <w:sz w:val="20"/>
                <w:szCs w:val="20"/>
              </w:rPr>
              <w:t>26</w:t>
            </w:r>
          </w:p>
        </w:tc>
      </w:tr>
      <w:tr w:rsidR="00AC3F5C" w:rsidTr="00493E2B">
        <w:tc>
          <w:tcPr>
            <w:tcW w:w="4503" w:type="dxa"/>
            <w:vAlign w:val="center"/>
          </w:tcPr>
          <w:p w:rsidR="00AC3F5C" w:rsidRPr="000C7F2B" w:rsidRDefault="00AC3F5C" w:rsidP="00DD2831">
            <w:pPr>
              <w:rPr>
                <w:sz w:val="20"/>
                <w:szCs w:val="20"/>
              </w:rPr>
            </w:pPr>
            <w:r w:rsidRPr="000C7F2B">
              <w:rPr>
                <w:sz w:val="20"/>
                <w:szCs w:val="20"/>
              </w:rPr>
              <w:t xml:space="preserve">– </w:t>
            </w:r>
            <w:r w:rsidRPr="000C7F2B">
              <w:rPr>
                <w:iCs/>
                <w:sz w:val="20"/>
                <w:szCs w:val="20"/>
              </w:rPr>
              <w:t>лекции</w:t>
            </w:r>
          </w:p>
        </w:tc>
        <w:tc>
          <w:tcPr>
            <w:tcW w:w="0" w:type="auto"/>
            <w:shd w:val="clear" w:color="auto" w:fill="auto"/>
            <w:vAlign w:val="center"/>
          </w:tcPr>
          <w:p w:rsidR="00AC3F5C" w:rsidRPr="00935553" w:rsidRDefault="00AC3F5C" w:rsidP="00DD2831">
            <w:pPr>
              <w:jc w:val="center"/>
              <w:rPr>
                <w:sz w:val="20"/>
                <w:szCs w:val="20"/>
              </w:rPr>
            </w:pPr>
            <w:r>
              <w:rPr>
                <w:sz w:val="20"/>
                <w:szCs w:val="20"/>
              </w:rPr>
              <w:t>6</w:t>
            </w:r>
          </w:p>
        </w:tc>
        <w:tc>
          <w:tcPr>
            <w:tcW w:w="1381" w:type="dxa"/>
            <w:shd w:val="clear" w:color="auto" w:fill="auto"/>
            <w:vAlign w:val="center"/>
          </w:tcPr>
          <w:p w:rsidR="00AC3F5C" w:rsidRPr="00997A65" w:rsidRDefault="00AC3F5C" w:rsidP="00DD2831">
            <w:pPr>
              <w:jc w:val="center"/>
              <w:rPr>
                <w:b/>
                <w:bCs/>
                <w:sz w:val="20"/>
                <w:szCs w:val="20"/>
              </w:rPr>
            </w:pPr>
            <w:r w:rsidRPr="00997A65">
              <w:rPr>
                <w:b/>
                <w:bCs/>
                <w:sz w:val="20"/>
                <w:szCs w:val="20"/>
              </w:rPr>
              <w:t>6</w:t>
            </w:r>
          </w:p>
        </w:tc>
      </w:tr>
      <w:tr w:rsidR="00AC3F5C" w:rsidTr="00493E2B">
        <w:tc>
          <w:tcPr>
            <w:tcW w:w="4503" w:type="dxa"/>
            <w:vAlign w:val="center"/>
          </w:tcPr>
          <w:p w:rsidR="00AC3F5C" w:rsidRPr="000C7F2B" w:rsidRDefault="00AC3F5C" w:rsidP="00DD2831">
            <w:pPr>
              <w:rPr>
                <w:sz w:val="20"/>
                <w:szCs w:val="20"/>
              </w:rPr>
            </w:pPr>
            <w:r w:rsidRPr="000C7F2B">
              <w:rPr>
                <w:sz w:val="20"/>
                <w:szCs w:val="20"/>
              </w:rPr>
              <w:t xml:space="preserve">– </w:t>
            </w:r>
            <w:r w:rsidRPr="000C7F2B">
              <w:rPr>
                <w:iCs/>
                <w:sz w:val="20"/>
                <w:szCs w:val="20"/>
              </w:rPr>
              <w:t>практические (семинарские)</w:t>
            </w:r>
          </w:p>
        </w:tc>
        <w:tc>
          <w:tcPr>
            <w:tcW w:w="0" w:type="auto"/>
            <w:shd w:val="clear" w:color="auto" w:fill="auto"/>
            <w:vAlign w:val="center"/>
          </w:tcPr>
          <w:p w:rsidR="00AC3F5C" w:rsidRPr="00935553" w:rsidRDefault="00AC3F5C" w:rsidP="00DD2831">
            <w:pPr>
              <w:jc w:val="center"/>
              <w:rPr>
                <w:sz w:val="20"/>
                <w:szCs w:val="20"/>
              </w:rPr>
            </w:pPr>
            <w:r>
              <w:rPr>
                <w:sz w:val="20"/>
                <w:szCs w:val="20"/>
              </w:rPr>
              <w:t>14</w:t>
            </w:r>
          </w:p>
        </w:tc>
        <w:tc>
          <w:tcPr>
            <w:tcW w:w="1381" w:type="dxa"/>
            <w:shd w:val="clear" w:color="auto" w:fill="auto"/>
            <w:vAlign w:val="center"/>
          </w:tcPr>
          <w:p w:rsidR="00AC3F5C" w:rsidRPr="00997A65" w:rsidRDefault="00AC3F5C" w:rsidP="00DD2831">
            <w:pPr>
              <w:jc w:val="center"/>
              <w:rPr>
                <w:b/>
                <w:bCs/>
                <w:sz w:val="20"/>
                <w:szCs w:val="20"/>
              </w:rPr>
            </w:pPr>
            <w:r w:rsidRPr="00997A65">
              <w:rPr>
                <w:b/>
                <w:bCs/>
                <w:sz w:val="20"/>
                <w:szCs w:val="20"/>
              </w:rPr>
              <w:t>14</w:t>
            </w:r>
          </w:p>
        </w:tc>
      </w:tr>
      <w:tr w:rsidR="00AC3F5C" w:rsidTr="00493E2B">
        <w:tc>
          <w:tcPr>
            <w:tcW w:w="4503" w:type="dxa"/>
            <w:vAlign w:val="center"/>
          </w:tcPr>
          <w:p w:rsidR="00AC3F5C" w:rsidRPr="000C7F2B" w:rsidRDefault="00AC3F5C" w:rsidP="00DD2831">
            <w:pPr>
              <w:rPr>
                <w:sz w:val="20"/>
                <w:szCs w:val="20"/>
              </w:rPr>
            </w:pPr>
            <w:r w:rsidRPr="000C7F2B">
              <w:rPr>
                <w:sz w:val="20"/>
                <w:szCs w:val="20"/>
              </w:rPr>
              <w:t xml:space="preserve">– </w:t>
            </w:r>
            <w:r w:rsidRPr="000C7F2B">
              <w:rPr>
                <w:iCs/>
                <w:sz w:val="20"/>
                <w:szCs w:val="20"/>
              </w:rPr>
              <w:t>лабораторные</w:t>
            </w:r>
          </w:p>
        </w:tc>
        <w:tc>
          <w:tcPr>
            <w:tcW w:w="0" w:type="auto"/>
            <w:shd w:val="clear" w:color="auto" w:fill="auto"/>
            <w:vAlign w:val="center"/>
          </w:tcPr>
          <w:p w:rsidR="00AC3F5C" w:rsidRPr="00935553" w:rsidRDefault="00AC3F5C" w:rsidP="00DD2831">
            <w:pPr>
              <w:jc w:val="center"/>
              <w:rPr>
                <w:sz w:val="20"/>
                <w:szCs w:val="20"/>
              </w:rPr>
            </w:pPr>
            <w:r>
              <w:rPr>
                <w:sz w:val="20"/>
                <w:szCs w:val="20"/>
              </w:rPr>
              <w:t>6</w:t>
            </w:r>
          </w:p>
        </w:tc>
        <w:tc>
          <w:tcPr>
            <w:tcW w:w="1381" w:type="dxa"/>
            <w:shd w:val="clear" w:color="auto" w:fill="auto"/>
            <w:vAlign w:val="center"/>
          </w:tcPr>
          <w:p w:rsidR="00AC3F5C" w:rsidRPr="00997A65" w:rsidRDefault="00AC3F5C" w:rsidP="00DD2831">
            <w:pPr>
              <w:jc w:val="center"/>
              <w:rPr>
                <w:b/>
                <w:bCs/>
                <w:sz w:val="20"/>
                <w:szCs w:val="20"/>
              </w:rPr>
            </w:pPr>
            <w:r w:rsidRPr="00997A65">
              <w:rPr>
                <w:b/>
                <w:bCs/>
                <w:sz w:val="20"/>
                <w:szCs w:val="20"/>
              </w:rPr>
              <w:t>6</w:t>
            </w:r>
          </w:p>
        </w:tc>
      </w:tr>
      <w:tr w:rsidR="00AC3F5C" w:rsidTr="00493E2B">
        <w:tc>
          <w:tcPr>
            <w:tcW w:w="4503" w:type="dxa"/>
            <w:vAlign w:val="center"/>
          </w:tcPr>
          <w:p w:rsidR="00AC3F5C" w:rsidRPr="00976E80" w:rsidRDefault="00AC3F5C" w:rsidP="00DD2831">
            <w:pPr>
              <w:rPr>
                <w:b/>
                <w:bCs/>
                <w:sz w:val="20"/>
                <w:szCs w:val="20"/>
              </w:rPr>
            </w:pPr>
            <w:r w:rsidRPr="00976E80">
              <w:rPr>
                <w:b/>
                <w:bCs/>
                <w:sz w:val="20"/>
                <w:szCs w:val="20"/>
              </w:rPr>
              <w:t>Самостоятельная работа</w:t>
            </w:r>
          </w:p>
        </w:tc>
        <w:tc>
          <w:tcPr>
            <w:tcW w:w="0" w:type="auto"/>
            <w:shd w:val="clear" w:color="auto" w:fill="FFFFFF" w:themeFill="background1"/>
            <w:vAlign w:val="center"/>
          </w:tcPr>
          <w:p w:rsidR="00AC3F5C" w:rsidRPr="00935553" w:rsidRDefault="00AC3F5C" w:rsidP="00AC3F5C">
            <w:pPr>
              <w:jc w:val="center"/>
              <w:rPr>
                <w:b/>
                <w:bCs/>
                <w:sz w:val="20"/>
                <w:szCs w:val="20"/>
              </w:rPr>
            </w:pPr>
            <w:r>
              <w:rPr>
                <w:b/>
                <w:bCs/>
                <w:sz w:val="20"/>
                <w:szCs w:val="20"/>
              </w:rPr>
              <w:t>182</w:t>
            </w:r>
          </w:p>
        </w:tc>
        <w:tc>
          <w:tcPr>
            <w:tcW w:w="1381" w:type="dxa"/>
            <w:shd w:val="clear" w:color="auto" w:fill="auto"/>
            <w:vAlign w:val="center"/>
          </w:tcPr>
          <w:p w:rsidR="00AC3F5C" w:rsidRPr="00935553" w:rsidRDefault="00AC3F5C" w:rsidP="00DD2831">
            <w:pPr>
              <w:jc w:val="center"/>
              <w:rPr>
                <w:b/>
                <w:bCs/>
                <w:sz w:val="20"/>
                <w:szCs w:val="20"/>
              </w:rPr>
            </w:pPr>
            <w:r w:rsidRPr="00935553">
              <w:rPr>
                <w:b/>
                <w:bCs/>
                <w:sz w:val="20"/>
                <w:szCs w:val="20"/>
              </w:rPr>
              <w:t>182</w:t>
            </w:r>
          </w:p>
        </w:tc>
      </w:tr>
      <w:tr w:rsidR="00AC3F5C" w:rsidTr="00493E2B">
        <w:tc>
          <w:tcPr>
            <w:tcW w:w="4503" w:type="dxa"/>
            <w:vAlign w:val="center"/>
          </w:tcPr>
          <w:p w:rsidR="00AC3F5C" w:rsidRPr="000C7F2B" w:rsidRDefault="00AC3F5C" w:rsidP="00DD2831">
            <w:pPr>
              <w:rPr>
                <w:b/>
                <w:bCs/>
                <w:iCs/>
                <w:sz w:val="20"/>
                <w:szCs w:val="20"/>
              </w:rPr>
            </w:pPr>
            <w:r w:rsidRPr="000C7F2B">
              <w:rPr>
                <w:b/>
                <w:bCs/>
                <w:iCs/>
                <w:sz w:val="20"/>
                <w:szCs w:val="20"/>
              </w:rPr>
              <w:t>Экзамен</w:t>
            </w:r>
          </w:p>
        </w:tc>
        <w:tc>
          <w:tcPr>
            <w:tcW w:w="0" w:type="auto"/>
            <w:shd w:val="clear" w:color="auto" w:fill="FFFFFF" w:themeFill="background1"/>
            <w:vAlign w:val="center"/>
          </w:tcPr>
          <w:p w:rsidR="00AC3F5C" w:rsidRPr="00935553" w:rsidRDefault="00A21694" w:rsidP="00DD2831">
            <w:pPr>
              <w:jc w:val="center"/>
              <w:rPr>
                <w:b/>
                <w:bCs/>
                <w:sz w:val="20"/>
                <w:szCs w:val="20"/>
              </w:rPr>
            </w:pPr>
            <w:r>
              <w:rPr>
                <w:b/>
                <w:bCs/>
                <w:sz w:val="20"/>
                <w:szCs w:val="20"/>
              </w:rPr>
              <w:t>-</w:t>
            </w:r>
          </w:p>
        </w:tc>
        <w:tc>
          <w:tcPr>
            <w:tcW w:w="1381" w:type="dxa"/>
            <w:shd w:val="clear" w:color="auto" w:fill="auto"/>
            <w:vAlign w:val="center"/>
          </w:tcPr>
          <w:p w:rsidR="00AC3F5C" w:rsidRPr="00935553" w:rsidRDefault="00A21694" w:rsidP="00DD2831">
            <w:pPr>
              <w:jc w:val="center"/>
              <w:rPr>
                <w:b/>
                <w:bCs/>
                <w:sz w:val="20"/>
                <w:szCs w:val="20"/>
              </w:rPr>
            </w:pPr>
            <w:r>
              <w:rPr>
                <w:b/>
                <w:bCs/>
                <w:sz w:val="20"/>
                <w:szCs w:val="20"/>
              </w:rPr>
              <w:t>-</w:t>
            </w:r>
          </w:p>
        </w:tc>
      </w:tr>
      <w:tr w:rsidR="00AC3F5C" w:rsidTr="00493E2B">
        <w:tc>
          <w:tcPr>
            <w:tcW w:w="4503" w:type="dxa"/>
            <w:vAlign w:val="center"/>
          </w:tcPr>
          <w:p w:rsidR="00AC3F5C" w:rsidRPr="000C7F2B" w:rsidRDefault="00AC3F5C" w:rsidP="00DD2831">
            <w:pPr>
              <w:rPr>
                <w:b/>
                <w:bCs/>
                <w:iCs/>
                <w:sz w:val="20"/>
                <w:szCs w:val="20"/>
              </w:rPr>
            </w:pPr>
            <w:r w:rsidRPr="000C7F2B">
              <w:rPr>
                <w:b/>
                <w:bCs/>
                <w:iCs/>
                <w:sz w:val="20"/>
                <w:szCs w:val="20"/>
              </w:rPr>
              <w:t>Зачет</w:t>
            </w:r>
          </w:p>
        </w:tc>
        <w:tc>
          <w:tcPr>
            <w:tcW w:w="0" w:type="auto"/>
            <w:shd w:val="clear" w:color="auto" w:fill="FFFFFF" w:themeFill="background1"/>
            <w:vAlign w:val="center"/>
          </w:tcPr>
          <w:p w:rsidR="00AC3F5C" w:rsidRPr="00935553" w:rsidRDefault="00AC3F5C" w:rsidP="00DD2831">
            <w:pPr>
              <w:jc w:val="center"/>
              <w:rPr>
                <w:b/>
                <w:bCs/>
                <w:sz w:val="20"/>
                <w:szCs w:val="20"/>
              </w:rPr>
            </w:pPr>
            <w:r>
              <w:rPr>
                <w:b/>
                <w:bCs/>
                <w:sz w:val="20"/>
                <w:szCs w:val="20"/>
              </w:rPr>
              <w:t>8</w:t>
            </w:r>
          </w:p>
        </w:tc>
        <w:tc>
          <w:tcPr>
            <w:tcW w:w="1381" w:type="dxa"/>
            <w:shd w:val="clear" w:color="auto" w:fill="auto"/>
            <w:vAlign w:val="center"/>
          </w:tcPr>
          <w:p w:rsidR="00AC3F5C" w:rsidRPr="00935553" w:rsidRDefault="00AC3F5C" w:rsidP="00DD2831">
            <w:pPr>
              <w:jc w:val="center"/>
              <w:rPr>
                <w:b/>
                <w:bCs/>
                <w:sz w:val="20"/>
                <w:szCs w:val="20"/>
              </w:rPr>
            </w:pPr>
            <w:r w:rsidRPr="00935553">
              <w:rPr>
                <w:b/>
                <w:bCs/>
                <w:sz w:val="20"/>
                <w:szCs w:val="20"/>
              </w:rPr>
              <w:t>8</w:t>
            </w:r>
          </w:p>
        </w:tc>
      </w:tr>
      <w:tr w:rsidR="00AC3F5C" w:rsidTr="00493E2B">
        <w:tc>
          <w:tcPr>
            <w:tcW w:w="4503" w:type="dxa"/>
          </w:tcPr>
          <w:p w:rsidR="00AC3F5C" w:rsidRPr="00976E80" w:rsidRDefault="00AC3F5C" w:rsidP="00DD2831">
            <w:pPr>
              <w:jc w:val="right"/>
              <w:rPr>
                <w:b/>
                <w:bCs/>
                <w:sz w:val="20"/>
                <w:szCs w:val="20"/>
              </w:rPr>
            </w:pPr>
            <w:r w:rsidRPr="00976E80">
              <w:rPr>
                <w:b/>
                <w:bCs/>
                <w:sz w:val="20"/>
                <w:szCs w:val="20"/>
              </w:rPr>
              <w:t>Итого</w:t>
            </w:r>
          </w:p>
        </w:tc>
        <w:tc>
          <w:tcPr>
            <w:tcW w:w="0" w:type="auto"/>
            <w:shd w:val="clear" w:color="auto" w:fill="FFFFFF" w:themeFill="background1"/>
            <w:vAlign w:val="center"/>
          </w:tcPr>
          <w:p w:rsidR="00AC3F5C" w:rsidRPr="00935553" w:rsidRDefault="00AC3F5C" w:rsidP="00DD2831">
            <w:pPr>
              <w:jc w:val="center"/>
              <w:rPr>
                <w:b/>
                <w:bCs/>
                <w:sz w:val="20"/>
                <w:szCs w:val="20"/>
              </w:rPr>
            </w:pPr>
            <w:r>
              <w:rPr>
                <w:b/>
                <w:bCs/>
                <w:sz w:val="20"/>
                <w:szCs w:val="20"/>
              </w:rPr>
              <w:t>216</w:t>
            </w:r>
          </w:p>
        </w:tc>
        <w:tc>
          <w:tcPr>
            <w:tcW w:w="1381" w:type="dxa"/>
            <w:shd w:val="clear" w:color="auto" w:fill="auto"/>
            <w:vAlign w:val="center"/>
          </w:tcPr>
          <w:p w:rsidR="00AC3F5C" w:rsidRPr="00935553" w:rsidRDefault="00AC3F5C" w:rsidP="00935553">
            <w:pPr>
              <w:jc w:val="center"/>
              <w:rPr>
                <w:b/>
                <w:bCs/>
                <w:sz w:val="20"/>
                <w:szCs w:val="20"/>
              </w:rPr>
            </w:pPr>
            <w:r w:rsidRPr="00935553">
              <w:rPr>
                <w:b/>
                <w:bCs/>
                <w:sz w:val="20"/>
                <w:szCs w:val="20"/>
              </w:rPr>
              <w:t>216</w:t>
            </w:r>
          </w:p>
        </w:tc>
      </w:tr>
    </w:tbl>
    <w:p w:rsidR="00493E2B" w:rsidRDefault="006614CF" w:rsidP="006614CF">
      <w:pPr>
        <w:widowControl w:val="0"/>
        <w:autoSpaceDE w:val="0"/>
        <w:autoSpaceDN w:val="0"/>
        <w:adjustRightInd w:val="0"/>
        <w:rPr>
          <w:color w:val="000000"/>
          <w:sz w:val="20"/>
          <w:szCs w:val="20"/>
        </w:rPr>
      </w:pPr>
      <w:r w:rsidRPr="006614CF">
        <w:rPr>
          <w:color w:val="000000"/>
          <w:sz w:val="20"/>
          <w:szCs w:val="20"/>
        </w:rPr>
        <w:t>* В форме ПП – в форме практической подготовки</w:t>
      </w:r>
    </w:p>
    <w:p w:rsidR="002C11A7" w:rsidRDefault="002C11A7" w:rsidP="006614CF">
      <w:pPr>
        <w:widowControl w:val="0"/>
        <w:autoSpaceDE w:val="0"/>
        <w:autoSpaceDN w:val="0"/>
        <w:adjustRightInd w:val="0"/>
        <w:rPr>
          <w:color w:val="000000"/>
          <w:sz w:val="20"/>
          <w:szCs w:val="20"/>
        </w:rPr>
      </w:pPr>
    </w:p>
    <w:p w:rsidR="00DD2831" w:rsidRDefault="00B26687" w:rsidP="00493E2B">
      <w:pPr>
        <w:widowControl w:val="0"/>
        <w:autoSpaceDE w:val="0"/>
        <w:autoSpaceDN w:val="0"/>
        <w:adjustRightInd w:val="0"/>
        <w:jc w:val="center"/>
        <w:rPr>
          <w:color w:val="000000"/>
        </w:rPr>
      </w:pPr>
      <w:r>
        <w:rPr>
          <w:color w:val="000000"/>
        </w:rPr>
        <w:t>КРАСНОЯРСК</w:t>
      </w:r>
    </w:p>
    <w:p w:rsidR="00610191" w:rsidRDefault="00610191" w:rsidP="00610191">
      <w:pPr>
        <w:widowControl w:val="0"/>
        <w:autoSpaceDE w:val="0"/>
        <w:autoSpaceDN w:val="0"/>
        <w:adjustRightInd w:val="0"/>
        <w:ind w:firstLine="709"/>
        <w:jc w:val="both"/>
        <w:rPr>
          <w:color w:val="000000"/>
        </w:rPr>
      </w:pPr>
      <w:r>
        <w:rPr>
          <w:color w:val="000000"/>
        </w:rPr>
        <w:lastRenderedPageBreak/>
        <w:t xml:space="preserve">Рабочая программа дисциплины </w:t>
      </w:r>
      <w:r w:rsidRPr="00550AEE">
        <w:rPr>
          <w:color w:val="000000"/>
        </w:rPr>
        <w:t>разработана</w:t>
      </w:r>
      <w:r w:rsidRPr="005B33C8">
        <w:rPr>
          <w:color w:val="000000"/>
        </w:rPr>
        <w:t xml:space="preserve"> в соответствии с</w:t>
      </w:r>
      <w:r>
        <w:rPr>
          <w:color w:val="000000"/>
        </w:rPr>
        <w:t xml:space="preserve"> </w:t>
      </w:r>
      <w:r>
        <w:t xml:space="preserve">федеральным государственным образовательным стандартом высшего образования </w:t>
      </w:r>
      <w:r w:rsidRPr="002B1CD7">
        <w:t xml:space="preserve">– </w:t>
      </w:r>
      <w:proofErr w:type="spellStart"/>
      <w:r w:rsidRPr="002B1CD7">
        <w:t>специалитет</w:t>
      </w:r>
      <w:proofErr w:type="spellEnd"/>
      <w:r w:rsidRPr="002B1CD7">
        <w:t xml:space="preserve"> </w:t>
      </w:r>
      <w:r w:rsidRPr="002B1CD7">
        <w:rPr>
          <w:color w:val="000000"/>
        </w:rPr>
        <w:t xml:space="preserve">по специальности </w:t>
      </w:r>
      <w:r w:rsidRPr="004D3DC8">
        <w:rPr>
          <w:iCs/>
          <w:color w:val="000000"/>
        </w:rPr>
        <w:t>23.05.06 Строительство железных дорог, мостов и транспортных тоннелей</w:t>
      </w:r>
      <w:r>
        <w:rPr>
          <w:color w:val="000000"/>
        </w:rPr>
        <w:t>, утверждённым п</w:t>
      </w:r>
      <w:r w:rsidRPr="002B1CD7">
        <w:rPr>
          <w:color w:val="000000"/>
        </w:rPr>
        <w:t xml:space="preserve">риказом </w:t>
      </w:r>
      <w:proofErr w:type="spellStart"/>
      <w:r w:rsidRPr="002B1CD7">
        <w:rPr>
          <w:color w:val="000000"/>
        </w:rPr>
        <w:t>Минобрнауки</w:t>
      </w:r>
      <w:proofErr w:type="spellEnd"/>
      <w:r w:rsidRPr="002B1CD7">
        <w:rPr>
          <w:color w:val="000000"/>
        </w:rPr>
        <w:t xml:space="preserve"> России</w:t>
      </w:r>
      <w:r>
        <w:rPr>
          <w:color w:val="000000"/>
        </w:rPr>
        <w:t xml:space="preserve"> от 27.03.2018</w:t>
      </w:r>
      <w:r w:rsidRPr="002B1CD7">
        <w:rPr>
          <w:color w:val="000000"/>
        </w:rPr>
        <w:t xml:space="preserve"> г. № </w:t>
      </w:r>
      <w:r>
        <w:rPr>
          <w:color w:val="000000"/>
        </w:rPr>
        <w:t>218.</w:t>
      </w:r>
    </w:p>
    <w:p w:rsidR="00610191" w:rsidRDefault="00610191" w:rsidP="00610191">
      <w:pPr>
        <w:widowControl w:val="0"/>
        <w:autoSpaceDE w:val="0"/>
        <w:autoSpaceDN w:val="0"/>
        <w:adjustRightInd w:val="0"/>
        <w:rPr>
          <w:shd w:val="clear" w:color="auto" w:fill="D9D9D9"/>
        </w:rPr>
      </w:pPr>
    </w:p>
    <w:p w:rsidR="00A5159E" w:rsidRDefault="00A5159E" w:rsidP="00610191">
      <w:pPr>
        <w:widowControl w:val="0"/>
        <w:autoSpaceDE w:val="0"/>
        <w:autoSpaceDN w:val="0"/>
        <w:adjustRightInd w:val="0"/>
        <w:rPr>
          <w:shd w:val="clear" w:color="auto" w:fill="D9D9D9"/>
        </w:rPr>
      </w:pPr>
    </w:p>
    <w:p w:rsidR="00A5159E" w:rsidRDefault="00A5159E" w:rsidP="00610191">
      <w:pPr>
        <w:widowControl w:val="0"/>
        <w:autoSpaceDE w:val="0"/>
        <w:autoSpaceDN w:val="0"/>
        <w:adjustRightInd w:val="0"/>
        <w:rPr>
          <w:shd w:val="clear" w:color="auto" w:fill="D9D9D9"/>
        </w:rPr>
      </w:pPr>
    </w:p>
    <w:p w:rsidR="00A5159E" w:rsidRDefault="00A5159E" w:rsidP="00610191">
      <w:pPr>
        <w:widowControl w:val="0"/>
        <w:autoSpaceDE w:val="0"/>
        <w:autoSpaceDN w:val="0"/>
        <w:adjustRightInd w:val="0"/>
        <w:rPr>
          <w:shd w:val="clear" w:color="auto" w:fill="D9D9D9"/>
        </w:rPr>
      </w:pPr>
    </w:p>
    <w:p w:rsidR="00A5159E" w:rsidRDefault="00A5159E" w:rsidP="00610191">
      <w:pPr>
        <w:widowControl w:val="0"/>
        <w:autoSpaceDE w:val="0"/>
        <w:autoSpaceDN w:val="0"/>
        <w:adjustRightInd w:val="0"/>
        <w:rPr>
          <w:shd w:val="clear" w:color="auto" w:fill="D9D9D9"/>
        </w:rPr>
      </w:pPr>
    </w:p>
    <w:p w:rsidR="00A5159E" w:rsidRPr="005B33C8" w:rsidRDefault="00A5159E" w:rsidP="00610191">
      <w:pPr>
        <w:widowControl w:val="0"/>
        <w:autoSpaceDE w:val="0"/>
        <w:autoSpaceDN w:val="0"/>
        <w:adjustRightInd w:val="0"/>
        <w:rPr>
          <w:shd w:val="clear" w:color="auto" w:fill="D9D9D9"/>
        </w:rPr>
      </w:pPr>
    </w:p>
    <w:p w:rsidR="00610191" w:rsidRDefault="00610191" w:rsidP="00610191">
      <w:pPr>
        <w:widowControl w:val="0"/>
        <w:autoSpaceDE w:val="0"/>
        <w:autoSpaceDN w:val="0"/>
        <w:adjustRightInd w:val="0"/>
      </w:pPr>
      <w:r>
        <w:t>Программу составил:</w:t>
      </w:r>
    </w:p>
    <w:p w:rsidR="00610191" w:rsidRDefault="00610191" w:rsidP="00610191">
      <w:pPr>
        <w:jc w:val="both"/>
        <w:rPr>
          <w:i/>
          <w:iCs/>
          <w:color w:val="000000"/>
          <w:u w:val="single"/>
        </w:rPr>
      </w:pPr>
      <w:r>
        <w:rPr>
          <w:iCs/>
          <w:color w:val="000000"/>
        </w:rPr>
        <w:t>старший</w:t>
      </w:r>
      <w:r w:rsidRPr="000D2D82">
        <w:rPr>
          <w:iCs/>
          <w:color w:val="000000"/>
        </w:rPr>
        <w:t xml:space="preserve"> </w:t>
      </w:r>
      <w:r w:rsidR="005B458C">
        <w:rPr>
          <w:iCs/>
          <w:color w:val="000000"/>
        </w:rPr>
        <w:t>преподаватель</w:t>
      </w:r>
      <w:r w:rsidR="00E131F7" w:rsidRPr="000D2D82">
        <w:rPr>
          <w:iCs/>
          <w:color w:val="000000"/>
        </w:rPr>
        <w:t xml:space="preserve"> </w:t>
      </w:r>
      <w:r w:rsidR="00E131F7" w:rsidRPr="00F37399">
        <w:t xml:space="preserve"> </w:t>
      </w:r>
      <w:r w:rsidR="0049447E">
        <w:t xml:space="preserve">  </w:t>
      </w:r>
      <w:r w:rsidR="005B458C">
        <w:t xml:space="preserve"> </w:t>
      </w:r>
      <w:r w:rsidR="00A5159E">
        <w:t xml:space="preserve">                                                        </w:t>
      </w:r>
      <w:r w:rsidRPr="00F37399">
        <w:t xml:space="preserve"> </w:t>
      </w:r>
      <w:r w:rsidR="0049447E">
        <w:t xml:space="preserve">  </w:t>
      </w:r>
      <w:r w:rsidR="00CC3A75">
        <w:t xml:space="preserve">  </w:t>
      </w:r>
      <w:r w:rsidR="00CC3A75">
        <w:tab/>
      </w:r>
      <w:r w:rsidR="00CC3A75">
        <w:tab/>
      </w:r>
      <w:r w:rsidR="00E131F7">
        <w:t xml:space="preserve"> </w:t>
      </w:r>
      <w:r w:rsidRPr="000D2D82">
        <w:rPr>
          <w:iCs/>
          <w:color w:val="000000"/>
        </w:rPr>
        <w:t>Н</w:t>
      </w:r>
      <w:r>
        <w:rPr>
          <w:iCs/>
          <w:color w:val="000000"/>
        </w:rPr>
        <w:t xml:space="preserve">.В. </w:t>
      </w:r>
      <w:proofErr w:type="spellStart"/>
      <w:r>
        <w:rPr>
          <w:iCs/>
          <w:color w:val="000000"/>
        </w:rPr>
        <w:t>Стрикалова</w:t>
      </w:r>
      <w:proofErr w:type="spellEnd"/>
    </w:p>
    <w:p w:rsidR="00610191" w:rsidRDefault="00610191" w:rsidP="00A5159E">
      <w:pPr>
        <w:ind w:firstLine="4111"/>
        <w:jc w:val="both"/>
        <w:rPr>
          <w:i/>
          <w:iCs/>
          <w:color w:val="000000"/>
          <w:sz w:val="18"/>
        </w:rPr>
      </w:pPr>
      <w:r>
        <w:rPr>
          <w:i/>
          <w:iCs/>
          <w:color w:val="000000"/>
          <w:sz w:val="18"/>
        </w:rPr>
        <w:t xml:space="preserve">                                    </w:t>
      </w:r>
    </w:p>
    <w:p w:rsidR="00A5159E" w:rsidRDefault="00A5159E" w:rsidP="00A5159E">
      <w:pPr>
        <w:ind w:firstLine="4111"/>
        <w:jc w:val="both"/>
        <w:rPr>
          <w:i/>
          <w:iCs/>
          <w:color w:val="000000"/>
          <w:sz w:val="18"/>
        </w:rPr>
      </w:pPr>
    </w:p>
    <w:p w:rsidR="00A5159E" w:rsidRDefault="00A5159E" w:rsidP="00A5159E">
      <w:pPr>
        <w:ind w:firstLine="4111"/>
        <w:jc w:val="both"/>
        <w:rPr>
          <w:i/>
          <w:iCs/>
          <w:color w:val="000000"/>
          <w:sz w:val="18"/>
        </w:rPr>
      </w:pPr>
    </w:p>
    <w:p w:rsidR="00A5159E" w:rsidRDefault="00A5159E" w:rsidP="00A5159E">
      <w:pPr>
        <w:ind w:firstLine="4111"/>
        <w:jc w:val="both"/>
        <w:rPr>
          <w:i/>
          <w:iCs/>
          <w:color w:val="000000"/>
          <w:sz w:val="18"/>
        </w:rPr>
      </w:pPr>
    </w:p>
    <w:p w:rsidR="00A5159E" w:rsidRDefault="00A5159E" w:rsidP="00A5159E">
      <w:pPr>
        <w:ind w:firstLine="4111"/>
        <w:jc w:val="both"/>
        <w:rPr>
          <w:i/>
          <w:iCs/>
          <w:color w:val="000000"/>
          <w:sz w:val="18"/>
        </w:rPr>
      </w:pPr>
    </w:p>
    <w:p w:rsidR="00A5159E" w:rsidRPr="00A5159E" w:rsidRDefault="00A5159E" w:rsidP="00A5159E">
      <w:pPr>
        <w:ind w:firstLine="4111"/>
        <w:jc w:val="both"/>
        <w:rPr>
          <w:i/>
          <w:iCs/>
          <w:color w:val="000000"/>
          <w:sz w:val="18"/>
        </w:rPr>
      </w:pPr>
    </w:p>
    <w:p w:rsidR="00A11C31" w:rsidRPr="00CC3A75" w:rsidRDefault="00610191" w:rsidP="00610191">
      <w:pPr>
        <w:widowControl w:val="0"/>
        <w:autoSpaceDE w:val="0"/>
        <w:autoSpaceDN w:val="0"/>
        <w:adjustRightInd w:val="0"/>
        <w:ind w:firstLine="709"/>
        <w:jc w:val="both"/>
        <w:rPr>
          <w:color w:val="000000"/>
        </w:rPr>
      </w:pPr>
      <w:r>
        <w:rPr>
          <w:color w:val="000000"/>
        </w:rPr>
        <w:t xml:space="preserve">Рабочая программа рассмотрена и одобрена для использования в учебном процессе </w:t>
      </w:r>
      <w:r w:rsidRPr="005B33C8">
        <w:rPr>
          <w:color w:val="000000"/>
        </w:rPr>
        <w:t>на заседании кафедры</w:t>
      </w:r>
      <w:r>
        <w:rPr>
          <w:color w:val="000000"/>
        </w:rPr>
        <w:t xml:space="preserve"> </w:t>
      </w:r>
      <w:r w:rsidRPr="002B1CD7">
        <w:rPr>
          <w:color w:val="000000"/>
        </w:rPr>
        <w:t>«</w:t>
      </w:r>
      <w:r w:rsidR="001D0143" w:rsidRPr="001D0143">
        <w:rPr>
          <w:iCs/>
        </w:rPr>
        <w:t>Общепрофессиональные дисциплины</w:t>
      </w:r>
      <w:r>
        <w:t xml:space="preserve">», </w:t>
      </w:r>
      <w:r>
        <w:rPr>
          <w:color w:val="000000"/>
        </w:rPr>
        <w:t>протокол от «</w:t>
      </w:r>
      <w:r w:rsidR="00CC3A75">
        <w:rPr>
          <w:color w:val="000000"/>
        </w:rPr>
        <w:t>04</w:t>
      </w:r>
      <w:r>
        <w:rPr>
          <w:color w:val="000000"/>
        </w:rPr>
        <w:t>»</w:t>
      </w:r>
      <w:r w:rsidR="00A11C31">
        <w:rPr>
          <w:color w:val="000000"/>
        </w:rPr>
        <w:t xml:space="preserve"> </w:t>
      </w:r>
      <w:r w:rsidR="00CC3A75">
        <w:rPr>
          <w:color w:val="000000"/>
        </w:rPr>
        <w:t xml:space="preserve">апреля </w:t>
      </w:r>
      <w:r>
        <w:rPr>
          <w:color w:val="000000"/>
        </w:rPr>
        <w:t>20</w:t>
      </w:r>
      <w:r w:rsidR="00CC3A75">
        <w:rPr>
          <w:color w:val="000000"/>
        </w:rPr>
        <w:t>21</w:t>
      </w:r>
      <w:r>
        <w:rPr>
          <w:color w:val="000000"/>
        </w:rPr>
        <w:t>г. №</w:t>
      </w:r>
      <w:r w:rsidR="00CC3A75">
        <w:rPr>
          <w:color w:val="000000"/>
        </w:rPr>
        <w:t xml:space="preserve"> 7</w:t>
      </w:r>
    </w:p>
    <w:p w:rsidR="00610191" w:rsidRDefault="00610191" w:rsidP="00610191">
      <w:pPr>
        <w:widowControl w:val="0"/>
        <w:autoSpaceDE w:val="0"/>
        <w:autoSpaceDN w:val="0"/>
        <w:adjustRightInd w:val="0"/>
        <w:rPr>
          <w:color w:val="000000"/>
        </w:rPr>
      </w:pPr>
    </w:p>
    <w:p w:rsidR="006614CF" w:rsidRPr="00D36F4F" w:rsidRDefault="006614CF" w:rsidP="00610191">
      <w:pPr>
        <w:widowControl w:val="0"/>
        <w:autoSpaceDE w:val="0"/>
        <w:autoSpaceDN w:val="0"/>
        <w:adjustRightInd w:val="0"/>
        <w:rPr>
          <w:color w:val="000000"/>
          <w:sz w:val="16"/>
          <w:szCs w:val="16"/>
        </w:rPr>
      </w:pPr>
    </w:p>
    <w:p w:rsidR="00610191" w:rsidRPr="00685A37" w:rsidRDefault="00610191" w:rsidP="00610191">
      <w:pPr>
        <w:widowControl w:val="0"/>
        <w:tabs>
          <w:tab w:val="left" w:pos="7230"/>
        </w:tabs>
        <w:autoSpaceDE w:val="0"/>
        <w:autoSpaceDN w:val="0"/>
        <w:adjustRightInd w:val="0"/>
        <w:rPr>
          <w:i/>
          <w:iCs/>
        </w:rPr>
      </w:pPr>
      <w:r w:rsidRPr="004D3DC8">
        <w:rPr>
          <w:color w:val="000000"/>
        </w:rPr>
        <w:t>Зав. кафедрой</w:t>
      </w:r>
      <w:r w:rsidRPr="004D3DC8">
        <w:rPr>
          <w:i/>
          <w:iCs/>
          <w:color w:val="000000"/>
        </w:rPr>
        <w:t xml:space="preserve">, </w:t>
      </w:r>
      <w:r w:rsidRPr="004D3DC8">
        <w:rPr>
          <w:iCs/>
          <w:color w:val="000000"/>
        </w:rPr>
        <w:t>канд. физ.-мат. наук, доцент</w:t>
      </w:r>
      <w:r w:rsidR="00E131F7">
        <w:rPr>
          <w:i/>
          <w:iCs/>
          <w:color w:val="000000"/>
        </w:rPr>
        <w:t xml:space="preserve">                    </w:t>
      </w:r>
      <w:r w:rsidR="0049447E">
        <w:rPr>
          <w:i/>
          <w:iCs/>
          <w:color w:val="000000"/>
        </w:rPr>
        <w:t xml:space="preserve">           </w:t>
      </w:r>
      <w:r w:rsidR="00E131F7">
        <w:rPr>
          <w:i/>
          <w:iCs/>
          <w:color w:val="000000"/>
        </w:rPr>
        <w:t xml:space="preserve"> </w:t>
      </w:r>
      <w:r w:rsidR="00CC3A75">
        <w:rPr>
          <w:i/>
          <w:iCs/>
          <w:color w:val="000000"/>
        </w:rPr>
        <w:tab/>
      </w:r>
      <w:r w:rsidR="00CC3A75">
        <w:rPr>
          <w:i/>
          <w:iCs/>
          <w:color w:val="000000"/>
        </w:rPr>
        <w:tab/>
      </w:r>
      <w:r w:rsidRPr="004D3DC8">
        <w:rPr>
          <w:iCs/>
          <w:color w:val="000000"/>
        </w:rPr>
        <w:t>Ж.М. Мороз</w:t>
      </w:r>
      <w:r w:rsidRPr="00685A37">
        <w:rPr>
          <w:i/>
          <w:iCs/>
          <w:color w:val="000000"/>
        </w:rPr>
        <w:t xml:space="preserve"> </w:t>
      </w:r>
    </w:p>
    <w:p w:rsidR="00610191" w:rsidRDefault="0049447E" w:rsidP="00610191">
      <w:pPr>
        <w:widowControl w:val="0"/>
        <w:autoSpaceDE w:val="0"/>
        <w:autoSpaceDN w:val="0"/>
        <w:adjustRightInd w:val="0"/>
      </w:pPr>
      <w:r>
        <w:t xml:space="preserve">      </w:t>
      </w:r>
    </w:p>
    <w:p w:rsidR="006A08FA" w:rsidRDefault="00610191" w:rsidP="006A08FA">
      <w:pPr>
        <w:widowControl w:val="0"/>
        <w:tabs>
          <w:tab w:val="left" w:pos="7230"/>
        </w:tabs>
        <w:autoSpaceDE w:val="0"/>
        <w:autoSpaceDN w:val="0"/>
        <w:adjustRightInd w:val="0"/>
        <w:rPr>
          <w:iCs/>
        </w:rPr>
      </w:pPr>
      <w:r>
        <w:rPr>
          <w:iCs/>
        </w:rPr>
        <w:br w:type="page"/>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072"/>
      </w:tblGrid>
      <w:tr w:rsidR="00122E87" w:rsidRPr="00A85BB0" w:rsidTr="00D36F4F">
        <w:tc>
          <w:tcPr>
            <w:tcW w:w="9781" w:type="dxa"/>
            <w:gridSpan w:val="2"/>
            <w:shd w:val="clear" w:color="auto" w:fill="F2F2F2"/>
            <w:vAlign w:val="center"/>
          </w:tcPr>
          <w:p w:rsidR="00122E87" w:rsidRPr="00962B26" w:rsidRDefault="006A08FA" w:rsidP="00DD2831">
            <w:pPr>
              <w:widowControl w:val="0"/>
              <w:autoSpaceDE w:val="0"/>
              <w:autoSpaceDN w:val="0"/>
              <w:adjustRightInd w:val="0"/>
              <w:jc w:val="center"/>
              <w:rPr>
                <w:b/>
                <w:bCs/>
                <w:sz w:val="20"/>
                <w:szCs w:val="20"/>
              </w:rPr>
            </w:pPr>
            <w:r>
              <w:br w:type="page"/>
            </w:r>
            <w:r w:rsidR="00122E87" w:rsidRPr="00962B26">
              <w:rPr>
                <w:b/>
                <w:bCs/>
              </w:rPr>
              <w:t>1 Ц</w:t>
            </w:r>
            <w:r w:rsidR="006E170C">
              <w:rPr>
                <w:b/>
                <w:bCs/>
              </w:rPr>
              <w:t xml:space="preserve">ЕЛИ И ЗАДАЧИ ДИСЦИПЛИНЫ </w:t>
            </w:r>
          </w:p>
        </w:tc>
      </w:tr>
      <w:tr w:rsidR="00122E87" w:rsidRPr="00A85BB0" w:rsidTr="00D36F4F">
        <w:tc>
          <w:tcPr>
            <w:tcW w:w="9781" w:type="dxa"/>
            <w:gridSpan w:val="2"/>
            <w:shd w:val="clear" w:color="auto" w:fill="F2F2F2"/>
            <w:vAlign w:val="center"/>
          </w:tcPr>
          <w:p w:rsidR="00122E87" w:rsidRPr="00962B26" w:rsidRDefault="00122E87" w:rsidP="00B14672">
            <w:pPr>
              <w:widowControl w:val="0"/>
              <w:autoSpaceDE w:val="0"/>
              <w:autoSpaceDN w:val="0"/>
              <w:adjustRightInd w:val="0"/>
              <w:jc w:val="center"/>
              <w:rPr>
                <w:b/>
                <w:bCs/>
                <w:sz w:val="20"/>
                <w:szCs w:val="20"/>
              </w:rPr>
            </w:pPr>
            <w:r w:rsidRPr="00962B26">
              <w:rPr>
                <w:b/>
                <w:bCs/>
                <w:sz w:val="20"/>
                <w:szCs w:val="20"/>
              </w:rPr>
              <w:t>1.1 Цели</w:t>
            </w:r>
            <w:r w:rsidR="00B14672">
              <w:rPr>
                <w:b/>
                <w:bCs/>
                <w:color w:val="000000"/>
                <w:sz w:val="20"/>
                <w:szCs w:val="20"/>
              </w:rPr>
              <w:t xml:space="preserve"> </w:t>
            </w:r>
            <w:r w:rsidR="006E170C">
              <w:rPr>
                <w:b/>
                <w:bCs/>
                <w:color w:val="000000"/>
                <w:sz w:val="20"/>
                <w:szCs w:val="20"/>
              </w:rPr>
              <w:t>дисциплины</w:t>
            </w:r>
          </w:p>
        </w:tc>
      </w:tr>
      <w:tr w:rsidR="00122E87" w:rsidRPr="00A85BB0" w:rsidTr="00D36F4F">
        <w:tc>
          <w:tcPr>
            <w:tcW w:w="709" w:type="dxa"/>
            <w:vAlign w:val="center"/>
          </w:tcPr>
          <w:p w:rsidR="00122E87" w:rsidRPr="00962B26" w:rsidRDefault="00122E87" w:rsidP="00DD2831">
            <w:pPr>
              <w:widowControl w:val="0"/>
              <w:autoSpaceDE w:val="0"/>
              <w:autoSpaceDN w:val="0"/>
              <w:adjustRightInd w:val="0"/>
              <w:jc w:val="center"/>
              <w:rPr>
                <w:sz w:val="20"/>
                <w:szCs w:val="20"/>
              </w:rPr>
            </w:pPr>
            <w:r w:rsidRPr="00962B26">
              <w:rPr>
                <w:sz w:val="20"/>
                <w:szCs w:val="20"/>
              </w:rPr>
              <w:t>1</w:t>
            </w:r>
          </w:p>
        </w:tc>
        <w:tc>
          <w:tcPr>
            <w:tcW w:w="9072" w:type="dxa"/>
          </w:tcPr>
          <w:p w:rsidR="007119E7" w:rsidRPr="007119E7" w:rsidRDefault="007119E7" w:rsidP="007119E7">
            <w:pPr>
              <w:pStyle w:val="af1"/>
              <w:widowControl w:val="0"/>
              <w:tabs>
                <w:tab w:val="left" w:pos="993"/>
              </w:tabs>
              <w:autoSpaceDE w:val="0"/>
              <w:autoSpaceDN w:val="0"/>
              <w:adjustRightInd w:val="0"/>
              <w:spacing w:after="0" w:line="240" w:lineRule="auto"/>
              <w:ind w:left="0"/>
              <w:contextualSpacing/>
              <w:jc w:val="both"/>
              <w:rPr>
                <w:bCs/>
                <w:color w:val="000000"/>
                <w:sz w:val="20"/>
                <w:szCs w:val="20"/>
              </w:rPr>
            </w:pPr>
            <w:r>
              <w:rPr>
                <w:bCs/>
                <w:color w:val="000000"/>
                <w:sz w:val="20"/>
                <w:szCs w:val="20"/>
              </w:rPr>
              <w:t>О</w:t>
            </w:r>
            <w:r w:rsidRPr="007119E7">
              <w:rPr>
                <w:bCs/>
                <w:color w:val="000000"/>
                <w:sz w:val="20"/>
                <w:szCs w:val="20"/>
              </w:rPr>
              <w:t>бучение обучающегося пространственному воображению, конструкторско-геометрическому мышлению, способности к анализу и синтезу пространственных форм и отношений на основе графических моделей пространства;</w:t>
            </w:r>
          </w:p>
          <w:p w:rsidR="007119E7" w:rsidRPr="007119E7" w:rsidRDefault="007119E7" w:rsidP="007119E7">
            <w:pPr>
              <w:pStyle w:val="af1"/>
              <w:widowControl w:val="0"/>
              <w:tabs>
                <w:tab w:val="left" w:pos="993"/>
              </w:tabs>
              <w:autoSpaceDE w:val="0"/>
              <w:autoSpaceDN w:val="0"/>
              <w:adjustRightInd w:val="0"/>
              <w:spacing w:after="0" w:line="240" w:lineRule="auto"/>
              <w:ind w:left="0"/>
              <w:contextualSpacing/>
              <w:jc w:val="both"/>
              <w:rPr>
                <w:bCs/>
                <w:color w:val="000000"/>
                <w:sz w:val="20"/>
                <w:szCs w:val="20"/>
              </w:rPr>
            </w:pPr>
            <w:r>
              <w:rPr>
                <w:bCs/>
                <w:color w:val="000000"/>
                <w:sz w:val="20"/>
                <w:szCs w:val="20"/>
              </w:rPr>
              <w:t>Р</w:t>
            </w:r>
            <w:r w:rsidRPr="007119E7">
              <w:rPr>
                <w:bCs/>
                <w:color w:val="000000"/>
                <w:sz w:val="20"/>
                <w:szCs w:val="20"/>
              </w:rPr>
              <w:t>азвитие профессиональной компетентности в области графических дисциплин, сформировать у обучающихся знания о системах ГОСТов, ЕСКД и СПДС, и развивать умения в использовании методов прямоугольного проецирования при решении практических задач в области транспортного строительства, науки и техники;</w:t>
            </w:r>
          </w:p>
          <w:p w:rsidR="00122E87" w:rsidRPr="004D3DC8" w:rsidRDefault="007119E7" w:rsidP="007119E7">
            <w:pPr>
              <w:widowControl w:val="0"/>
              <w:autoSpaceDE w:val="0"/>
              <w:autoSpaceDN w:val="0"/>
              <w:adjustRightInd w:val="0"/>
              <w:rPr>
                <w:sz w:val="20"/>
                <w:szCs w:val="20"/>
                <w:highlight w:val="yellow"/>
              </w:rPr>
            </w:pPr>
            <w:r>
              <w:rPr>
                <w:bCs/>
                <w:color w:val="000000"/>
                <w:sz w:val="20"/>
                <w:szCs w:val="20"/>
              </w:rPr>
              <w:t>П</w:t>
            </w:r>
            <w:r w:rsidRPr="007119E7">
              <w:rPr>
                <w:bCs/>
                <w:color w:val="000000"/>
                <w:sz w:val="20"/>
                <w:szCs w:val="20"/>
              </w:rPr>
              <w:t>ривить навыки выполнения и чтения машиностроительных и строительных чертежей.</w:t>
            </w:r>
          </w:p>
        </w:tc>
      </w:tr>
      <w:tr w:rsidR="00122E87" w:rsidRPr="00A85BB0" w:rsidTr="00D36F4F">
        <w:tc>
          <w:tcPr>
            <w:tcW w:w="9781" w:type="dxa"/>
            <w:gridSpan w:val="2"/>
            <w:shd w:val="clear" w:color="auto" w:fill="F2F2F2"/>
            <w:vAlign w:val="center"/>
          </w:tcPr>
          <w:p w:rsidR="00122E87" w:rsidRPr="00962B26" w:rsidRDefault="00122E87" w:rsidP="00DD2831">
            <w:pPr>
              <w:widowControl w:val="0"/>
              <w:autoSpaceDE w:val="0"/>
              <w:autoSpaceDN w:val="0"/>
              <w:adjustRightInd w:val="0"/>
              <w:jc w:val="center"/>
              <w:rPr>
                <w:b/>
                <w:bCs/>
                <w:sz w:val="20"/>
                <w:szCs w:val="20"/>
              </w:rPr>
            </w:pPr>
            <w:r w:rsidRPr="00962B26">
              <w:rPr>
                <w:b/>
                <w:bCs/>
                <w:sz w:val="20"/>
                <w:szCs w:val="20"/>
              </w:rPr>
              <w:t>1.2 Задачи</w:t>
            </w:r>
            <w:r w:rsidR="00035145">
              <w:rPr>
                <w:b/>
                <w:bCs/>
                <w:sz w:val="20"/>
                <w:szCs w:val="20"/>
              </w:rPr>
              <w:t xml:space="preserve"> освоения</w:t>
            </w:r>
            <w:r w:rsidR="006E170C">
              <w:rPr>
                <w:b/>
                <w:bCs/>
                <w:color w:val="000000"/>
                <w:sz w:val="20"/>
                <w:szCs w:val="20"/>
              </w:rPr>
              <w:t xml:space="preserve"> дисциплины </w:t>
            </w:r>
          </w:p>
        </w:tc>
      </w:tr>
      <w:tr w:rsidR="00122E87" w:rsidRPr="00A85BB0" w:rsidTr="00D36F4F">
        <w:tc>
          <w:tcPr>
            <w:tcW w:w="709" w:type="dxa"/>
            <w:vAlign w:val="center"/>
          </w:tcPr>
          <w:p w:rsidR="00122E87" w:rsidRPr="00962B26" w:rsidRDefault="00122E87" w:rsidP="00DD2831">
            <w:pPr>
              <w:widowControl w:val="0"/>
              <w:autoSpaceDE w:val="0"/>
              <w:autoSpaceDN w:val="0"/>
              <w:adjustRightInd w:val="0"/>
              <w:jc w:val="center"/>
              <w:rPr>
                <w:sz w:val="20"/>
                <w:szCs w:val="20"/>
              </w:rPr>
            </w:pPr>
            <w:r w:rsidRPr="00962B26">
              <w:rPr>
                <w:sz w:val="20"/>
                <w:szCs w:val="20"/>
              </w:rPr>
              <w:t>1</w:t>
            </w:r>
          </w:p>
        </w:tc>
        <w:tc>
          <w:tcPr>
            <w:tcW w:w="9072" w:type="dxa"/>
          </w:tcPr>
          <w:p w:rsidR="00122E87" w:rsidRPr="007119E7" w:rsidRDefault="007119E7" w:rsidP="008743D1">
            <w:pPr>
              <w:widowControl w:val="0"/>
              <w:autoSpaceDE w:val="0"/>
              <w:autoSpaceDN w:val="0"/>
              <w:adjustRightInd w:val="0"/>
              <w:rPr>
                <w:sz w:val="20"/>
                <w:szCs w:val="20"/>
                <w:highlight w:val="yellow"/>
              </w:rPr>
            </w:pPr>
            <w:r>
              <w:rPr>
                <w:bCs/>
                <w:color w:val="000000"/>
                <w:sz w:val="20"/>
                <w:szCs w:val="20"/>
              </w:rPr>
              <w:t>И</w:t>
            </w:r>
            <w:r w:rsidRPr="007119E7">
              <w:rPr>
                <w:bCs/>
                <w:color w:val="000000"/>
                <w:sz w:val="20"/>
                <w:szCs w:val="20"/>
              </w:rPr>
              <w:t>зучение способов получения определенных графических моделей пространства, основанных на ортогональном проецировании и умении решать на этих моделях задачи, связанные с пространственными формами и отношениями</w:t>
            </w:r>
          </w:p>
        </w:tc>
      </w:tr>
      <w:tr w:rsidR="00122E87" w:rsidTr="00D36F4F">
        <w:tc>
          <w:tcPr>
            <w:tcW w:w="709" w:type="dxa"/>
            <w:vAlign w:val="center"/>
          </w:tcPr>
          <w:p w:rsidR="00122E87" w:rsidRPr="00962B26" w:rsidRDefault="00122E87" w:rsidP="00DD2831">
            <w:pPr>
              <w:widowControl w:val="0"/>
              <w:autoSpaceDE w:val="0"/>
              <w:autoSpaceDN w:val="0"/>
              <w:adjustRightInd w:val="0"/>
              <w:jc w:val="center"/>
              <w:rPr>
                <w:sz w:val="20"/>
                <w:szCs w:val="20"/>
              </w:rPr>
            </w:pPr>
            <w:r w:rsidRPr="00962B26">
              <w:rPr>
                <w:sz w:val="20"/>
                <w:szCs w:val="20"/>
              </w:rPr>
              <w:t>2</w:t>
            </w:r>
          </w:p>
        </w:tc>
        <w:tc>
          <w:tcPr>
            <w:tcW w:w="9072" w:type="dxa"/>
          </w:tcPr>
          <w:p w:rsidR="00122E87" w:rsidRPr="00035145" w:rsidRDefault="007119E7" w:rsidP="004323CD">
            <w:pPr>
              <w:widowControl w:val="0"/>
              <w:autoSpaceDE w:val="0"/>
              <w:autoSpaceDN w:val="0"/>
              <w:adjustRightInd w:val="0"/>
              <w:rPr>
                <w:sz w:val="20"/>
                <w:szCs w:val="20"/>
                <w:highlight w:val="yellow"/>
              </w:rPr>
            </w:pPr>
            <w:r>
              <w:rPr>
                <w:bCs/>
                <w:color w:val="000000"/>
                <w:sz w:val="20"/>
                <w:szCs w:val="20"/>
              </w:rPr>
              <w:t>О</w:t>
            </w:r>
            <w:r w:rsidRPr="007119E7">
              <w:rPr>
                <w:bCs/>
                <w:color w:val="000000"/>
                <w:sz w:val="20"/>
                <w:szCs w:val="20"/>
              </w:rPr>
              <w:t xml:space="preserve">своение основных операций графического редактора </w:t>
            </w:r>
            <w:r w:rsidR="00035145">
              <w:rPr>
                <w:bCs/>
                <w:color w:val="000000"/>
                <w:sz w:val="20"/>
                <w:szCs w:val="20"/>
              </w:rPr>
              <w:t xml:space="preserve"> </w:t>
            </w:r>
            <w:r w:rsidR="00035145">
              <w:rPr>
                <w:bCs/>
                <w:color w:val="000000"/>
                <w:sz w:val="20"/>
                <w:szCs w:val="20"/>
                <w:lang w:val="en-US"/>
              </w:rPr>
              <w:t>AutoCAD</w:t>
            </w:r>
          </w:p>
        </w:tc>
      </w:tr>
      <w:tr w:rsidR="008743D1" w:rsidTr="00D36F4F">
        <w:tc>
          <w:tcPr>
            <w:tcW w:w="709" w:type="dxa"/>
            <w:vAlign w:val="center"/>
          </w:tcPr>
          <w:p w:rsidR="008743D1" w:rsidRPr="00962B26" w:rsidRDefault="008743D1" w:rsidP="00DD2831">
            <w:pPr>
              <w:widowControl w:val="0"/>
              <w:autoSpaceDE w:val="0"/>
              <w:autoSpaceDN w:val="0"/>
              <w:adjustRightInd w:val="0"/>
              <w:jc w:val="center"/>
              <w:rPr>
                <w:sz w:val="20"/>
                <w:szCs w:val="20"/>
              </w:rPr>
            </w:pPr>
            <w:r>
              <w:rPr>
                <w:sz w:val="20"/>
                <w:szCs w:val="20"/>
              </w:rPr>
              <w:t>3</w:t>
            </w:r>
          </w:p>
        </w:tc>
        <w:tc>
          <w:tcPr>
            <w:tcW w:w="9072" w:type="dxa"/>
          </w:tcPr>
          <w:p w:rsidR="008743D1" w:rsidRPr="007119E7" w:rsidRDefault="007119E7" w:rsidP="00DD2831">
            <w:pPr>
              <w:widowControl w:val="0"/>
              <w:autoSpaceDE w:val="0"/>
              <w:autoSpaceDN w:val="0"/>
              <w:adjustRightInd w:val="0"/>
              <w:rPr>
                <w:sz w:val="20"/>
                <w:szCs w:val="20"/>
                <w:highlight w:val="yellow"/>
              </w:rPr>
            </w:pPr>
            <w:r>
              <w:rPr>
                <w:bCs/>
                <w:color w:val="000000"/>
                <w:sz w:val="20"/>
                <w:szCs w:val="20"/>
              </w:rPr>
              <w:t>П</w:t>
            </w:r>
            <w:r w:rsidRPr="007119E7">
              <w:rPr>
                <w:bCs/>
                <w:color w:val="000000"/>
                <w:sz w:val="20"/>
                <w:szCs w:val="20"/>
              </w:rPr>
              <w:t>риобретение навыков построения чертежей и умение решать на этих чертежах различные геометрические задачи</w:t>
            </w:r>
          </w:p>
        </w:tc>
      </w:tr>
      <w:tr w:rsidR="00C41BB5" w:rsidTr="00C41BB5">
        <w:tc>
          <w:tcPr>
            <w:tcW w:w="9781" w:type="dxa"/>
            <w:gridSpan w:val="2"/>
            <w:shd w:val="clear" w:color="auto" w:fill="F2F2F2" w:themeFill="background1" w:themeFillShade="F2"/>
            <w:vAlign w:val="center"/>
          </w:tcPr>
          <w:p w:rsidR="00C41BB5" w:rsidRPr="00F37399" w:rsidRDefault="00C41BB5" w:rsidP="00DF6FE2">
            <w:pPr>
              <w:widowControl w:val="0"/>
              <w:autoSpaceDE w:val="0"/>
              <w:autoSpaceDN w:val="0"/>
              <w:adjustRightInd w:val="0"/>
              <w:jc w:val="center"/>
              <w:rPr>
                <w:b/>
                <w:sz w:val="20"/>
                <w:szCs w:val="20"/>
              </w:rPr>
            </w:pPr>
            <w:r w:rsidRPr="00F37399">
              <w:rPr>
                <w:b/>
                <w:sz w:val="20"/>
                <w:szCs w:val="20"/>
              </w:rPr>
              <w:t>1.3 Цель воспитания и задачи воспитательной работы в рамках дисциплины</w:t>
            </w:r>
          </w:p>
        </w:tc>
      </w:tr>
      <w:tr w:rsidR="00C41BB5" w:rsidTr="00DF6FE2">
        <w:tc>
          <w:tcPr>
            <w:tcW w:w="9781" w:type="dxa"/>
            <w:gridSpan w:val="2"/>
            <w:vAlign w:val="center"/>
          </w:tcPr>
          <w:p w:rsidR="00C41BB5" w:rsidRPr="00F37399" w:rsidRDefault="00C41BB5" w:rsidP="00DF6FE2">
            <w:pPr>
              <w:widowControl w:val="0"/>
              <w:autoSpaceDE w:val="0"/>
              <w:autoSpaceDN w:val="0"/>
              <w:adjustRightInd w:val="0"/>
              <w:ind w:firstLine="392"/>
              <w:jc w:val="both"/>
              <w:rPr>
                <w:sz w:val="20"/>
                <w:szCs w:val="20"/>
              </w:rPr>
            </w:pPr>
            <w:r w:rsidRPr="00F37399">
              <w:rPr>
                <w:sz w:val="20"/>
                <w:szCs w:val="20"/>
              </w:rPr>
              <w:t xml:space="preserve">Цель воспитания обучающихся – разностороннее развитие личности будущего конкурентоспособного специалиста с высшим образованием, обладающего высокой культурой, интеллигентностью, социальной активностью, качествами гражданина-патриота. </w:t>
            </w:r>
          </w:p>
          <w:p w:rsidR="00C41BB5" w:rsidRPr="00F37399" w:rsidRDefault="00C41BB5" w:rsidP="00DF6FE2">
            <w:pPr>
              <w:widowControl w:val="0"/>
              <w:autoSpaceDE w:val="0"/>
              <w:autoSpaceDN w:val="0"/>
              <w:adjustRightInd w:val="0"/>
              <w:ind w:firstLine="392"/>
              <w:jc w:val="both"/>
              <w:rPr>
                <w:sz w:val="20"/>
                <w:szCs w:val="20"/>
              </w:rPr>
            </w:pPr>
            <w:r w:rsidRPr="00F37399">
              <w:rPr>
                <w:sz w:val="20"/>
                <w:szCs w:val="20"/>
              </w:rPr>
              <w:t>Задачи воспитательной работы с обучающимися:</w:t>
            </w:r>
          </w:p>
          <w:p w:rsidR="00C41BB5" w:rsidRPr="00F37399" w:rsidRDefault="00C41BB5" w:rsidP="00DF6FE2">
            <w:pPr>
              <w:widowControl w:val="0"/>
              <w:autoSpaceDE w:val="0"/>
              <w:autoSpaceDN w:val="0"/>
              <w:adjustRightInd w:val="0"/>
              <w:ind w:firstLine="392"/>
              <w:jc w:val="both"/>
              <w:rPr>
                <w:sz w:val="20"/>
                <w:szCs w:val="20"/>
              </w:rPr>
            </w:pPr>
            <w:r w:rsidRPr="00F37399">
              <w:rPr>
                <w:sz w:val="20"/>
                <w:szCs w:val="20"/>
              </w:rPr>
              <w:t>– развитие мировоззрения и актуализация системы базовых ценностей личности;</w:t>
            </w:r>
          </w:p>
          <w:p w:rsidR="00C41BB5" w:rsidRPr="003E616A" w:rsidRDefault="00C41BB5" w:rsidP="00DF6FE2">
            <w:pPr>
              <w:widowControl w:val="0"/>
              <w:autoSpaceDE w:val="0"/>
              <w:autoSpaceDN w:val="0"/>
              <w:adjustRightInd w:val="0"/>
              <w:ind w:firstLine="392"/>
              <w:jc w:val="both"/>
              <w:rPr>
                <w:color w:val="8DB3E2"/>
                <w:sz w:val="20"/>
                <w:szCs w:val="20"/>
              </w:rPr>
            </w:pPr>
            <w:r w:rsidRPr="00F37399">
              <w:rPr>
                <w:sz w:val="20"/>
                <w:szCs w:val="20"/>
              </w:rPr>
              <w:t>– приобщение студенчества к общечеловеческим нормам морали, национальным устоям и академическим традициям;</w:t>
            </w:r>
          </w:p>
          <w:p w:rsidR="00C41BB5" w:rsidRPr="00F37399" w:rsidRDefault="00C41BB5" w:rsidP="00DF6FE2">
            <w:pPr>
              <w:widowControl w:val="0"/>
              <w:autoSpaceDE w:val="0"/>
              <w:autoSpaceDN w:val="0"/>
              <w:adjustRightInd w:val="0"/>
              <w:ind w:firstLine="392"/>
              <w:jc w:val="both"/>
              <w:rPr>
                <w:sz w:val="20"/>
                <w:szCs w:val="20"/>
              </w:rPr>
            </w:pPr>
            <w:r w:rsidRPr="00F37399">
              <w:rPr>
                <w:sz w:val="20"/>
                <w:szCs w:val="20"/>
              </w:rPr>
              <w:t>– воспитание уважения к закону, нормам коллективной жизни, развитие гражданской и социальной ответственности как важнейшей черты личности, проявляющейся в заботе о своей стране, сохранении человеческой цивилизации;</w:t>
            </w:r>
          </w:p>
          <w:p w:rsidR="00C41BB5" w:rsidRPr="00F37399" w:rsidRDefault="00C41BB5" w:rsidP="00DF6FE2">
            <w:pPr>
              <w:widowControl w:val="0"/>
              <w:autoSpaceDE w:val="0"/>
              <w:autoSpaceDN w:val="0"/>
              <w:adjustRightInd w:val="0"/>
              <w:ind w:firstLine="392"/>
              <w:jc w:val="both"/>
              <w:rPr>
                <w:sz w:val="20"/>
                <w:szCs w:val="20"/>
              </w:rPr>
            </w:pPr>
            <w:r w:rsidRPr="00F37399">
              <w:rPr>
                <w:sz w:val="20"/>
                <w:szCs w:val="20"/>
              </w:rPr>
              <w:t>– воспитание положительного отношения к труду, развитие потребности к творческому труду, воспитание социально значимой целеустремленности и ответственности в деловых отношениях;</w:t>
            </w:r>
          </w:p>
          <w:p w:rsidR="00C41BB5" w:rsidRPr="00F37399" w:rsidRDefault="00C41BB5" w:rsidP="00DF6FE2">
            <w:pPr>
              <w:widowControl w:val="0"/>
              <w:autoSpaceDE w:val="0"/>
              <w:autoSpaceDN w:val="0"/>
              <w:adjustRightInd w:val="0"/>
              <w:ind w:firstLine="392"/>
              <w:jc w:val="both"/>
              <w:rPr>
                <w:sz w:val="20"/>
                <w:szCs w:val="20"/>
              </w:rPr>
            </w:pPr>
            <w:r w:rsidRPr="00F37399">
              <w:rPr>
                <w:sz w:val="20"/>
                <w:szCs w:val="20"/>
              </w:rPr>
              <w:t>– обеспечение развития личности и ее социально-психологической поддержки, формирование личностных качеств, необходимых для эффективной профессиональной деятельности;</w:t>
            </w:r>
          </w:p>
          <w:p w:rsidR="00C41BB5" w:rsidRPr="00F37399" w:rsidRDefault="00C41BB5" w:rsidP="00DF6FE2">
            <w:pPr>
              <w:widowControl w:val="0"/>
              <w:autoSpaceDE w:val="0"/>
              <w:autoSpaceDN w:val="0"/>
              <w:adjustRightInd w:val="0"/>
              <w:jc w:val="both"/>
            </w:pPr>
            <w:r w:rsidRPr="00F37399">
              <w:rPr>
                <w:sz w:val="20"/>
                <w:szCs w:val="20"/>
              </w:rPr>
              <w:t>– выявление и поддержка талантливых обучающихся, формирование организаторских навыков, творческого потенциала, вовлечение обучающихся в процессы саморазвития и самореализации</w:t>
            </w:r>
            <w:r w:rsidRPr="00F37399">
              <w:rPr>
                <w:iCs/>
              </w:rPr>
              <w:t xml:space="preserve"> </w:t>
            </w:r>
          </w:p>
        </w:tc>
      </w:tr>
    </w:tbl>
    <w:p w:rsidR="00122E87" w:rsidRDefault="00122E87" w:rsidP="00122E87">
      <w:pPr>
        <w:widowControl w:val="0"/>
        <w:autoSpaceDE w:val="0"/>
        <w:autoSpaceDN w:val="0"/>
        <w:adjustRightInd w:val="0"/>
        <w:jc w:val="both"/>
      </w:pPr>
    </w:p>
    <w:p w:rsidR="00B14672" w:rsidRDefault="00B14672" w:rsidP="00122E87">
      <w:pPr>
        <w:widowControl w:val="0"/>
        <w:autoSpaceDE w:val="0"/>
        <w:autoSpaceDN w:val="0"/>
        <w:adjustRightInd w:val="0"/>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453"/>
        <w:gridCol w:w="7902"/>
      </w:tblGrid>
      <w:tr w:rsidR="008B1EF2" w:rsidTr="002C5BFC">
        <w:tc>
          <w:tcPr>
            <w:tcW w:w="9781" w:type="dxa"/>
            <w:gridSpan w:val="3"/>
            <w:shd w:val="clear" w:color="auto" w:fill="F2F2F2"/>
            <w:vAlign w:val="center"/>
          </w:tcPr>
          <w:p w:rsidR="008B1EF2" w:rsidRPr="002B2E91" w:rsidRDefault="006E170C" w:rsidP="00DD2831">
            <w:pPr>
              <w:widowControl w:val="0"/>
              <w:autoSpaceDE w:val="0"/>
              <w:autoSpaceDN w:val="0"/>
              <w:adjustRightInd w:val="0"/>
              <w:jc w:val="center"/>
              <w:rPr>
                <w:b/>
                <w:bCs/>
                <w:sz w:val="20"/>
                <w:szCs w:val="20"/>
              </w:rPr>
            </w:pPr>
            <w:r>
              <w:rPr>
                <w:b/>
                <w:bCs/>
              </w:rPr>
              <w:t>2 МЕСТО ДИСЦИПЛИНЫ</w:t>
            </w:r>
            <w:r w:rsidR="008B1EF2" w:rsidRPr="002B2E91">
              <w:rPr>
                <w:b/>
                <w:bCs/>
              </w:rPr>
              <w:t xml:space="preserve"> В СТРУКТУРЕ О</w:t>
            </w:r>
            <w:r w:rsidR="008B1EF2">
              <w:rPr>
                <w:b/>
                <w:bCs/>
              </w:rPr>
              <w:t>П</w:t>
            </w:r>
            <w:r w:rsidR="008B1EF2" w:rsidRPr="002B2E91">
              <w:rPr>
                <w:b/>
                <w:bCs/>
              </w:rPr>
              <w:t>ОП</w:t>
            </w:r>
          </w:p>
        </w:tc>
      </w:tr>
      <w:tr w:rsidR="008B1EF2" w:rsidTr="002C5BFC">
        <w:tc>
          <w:tcPr>
            <w:tcW w:w="9781" w:type="dxa"/>
            <w:gridSpan w:val="3"/>
            <w:shd w:val="clear" w:color="auto" w:fill="F2F2F2"/>
            <w:vAlign w:val="center"/>
          </w:tcPr>
          <w:p w:rsidR="008B1EF2" w:rsidRPr="002B2E91" w:rsidRDefault="008B1EF2" w:rsidP="00DD2831">
            <w:pPr>
              <w:widowControl w:val="0"/>
              <w:autoSpaceDE w:val="0"/>
              <w:autoSpaceDN w:val="0"/>
              <w:adjustRightInd w:val="0"/>
              <w:jc w:val="center"/>
              <w:rPr>
                <w:b/>
                <w:bCs/>
                <w:sz w:val="20"/>
                <w:szCs w:val="20"/>
              </w:rPr>
            </w:pPr>
            <w:r w:rsidRPr="002B2E91">
              <w:rPr>
                <w:b/>
                <w:bCs/>
                <w:sz w:val="20"/>
                <w:szCs w:val="20"/>
              </w:rPr>
              <w:t>2.1 Требования к предварительной подготовке обучающегося</w:t>
            </w:r>
          </w:p>
        </w:tc>
      </w:tr>
      <w:tr w:rsidR="0035797D" w:rsidTr="002C5BFC">
        <w:tc>
          <w:tcPr>
            <w:tcW w:w="9781" w:type="dxa"/>
            <w:gridSpan w:val="3"/>
            <w:vAlign w:val="center"/>
          </w:tcPr>
          <w:p w:rsidR="0035797D" w:rsidRPr="0035797D" w:rsidRDefault="0035797D" w:rsidP="002C5BFC">
            <w:pPr>
              <w:widowControl w:val="0"/>
              <w:autoSpaceDE w:val="0"/>
              <w:autoSpaceDN w:val="0"/>
              <w:adjustRightInd w:val="0"/>
              <w:rPr>
                <w:sz w:val="20"/>
                <w:szCs w:val="16"/>
              </w:rPr>
            </w:pPr>
            <w:r w:rsidRPr="0035797D">
              <w:rPr>
                <w:sz w:val="20"/>
                <w:szCs w:val="16"/>
              </w:rPr>
              <w:t>Необходимыми условиями для освоения дисциплины «</w:t>
            </w:r>
            <w:r w:rsidR="002C5BFC" w:rsidRPr="002C5BFC">
              <w:rPr>
                <w:bCs/>
                <w:iCs/>
                <w:color w:val="000000"/>
                <w:sz w:val="20"/>
                <w:szCs w:val="20"/>
              </w:rPr>
              <w:t>Начертательная геометрия и компьютерная графика</w:t>
            </w:r>
            <w:r w:rsidRPr="0035797D">
              <w:rPr>
                <w:sz w:val="20"/>
                <w:szCs w:val="16"/>
              </w:rPr>
              <w:t xml:space="preserve">» являются </w:t>
            </w:r>
            <w:r w:rsidR="002C5BFC">
              <w:rPr>
                <w:sz w:val="20"/>
                <w:szCs w:val="16"/>
              </w:rPr>
              <w:t xml:space="preserve">школьные </w:t>
            </w:r>
            <w:r w:rsidRPr="0035797D">
              <w:rPr>
                <w:sz w:val="20"/>
                <w:szCs w:val="16"/>
              </w:rPr>
              <w:t>знания по дисциплин</w:t>
            </w:r>
            <w:r w:rsidR="002C5BFC">
              <w:rPr>
                <w:sz w:val="20"/>
                <w:szCs w:val="16"/>
              </w:rPr>
              <w:t>е «Математика».</w:t>
            </w:r>
          </w:p>
        </w:tc>
      </w:tr>
      <w:tr w:rsidR="008B1EF2" w:rsidTr="002C5BFC">
        <w:tc>
          <w:tcPr>
            <w:tcW w:w="9781" w:type="dxa"/>
            <w:gridSpan w:val="3"/>
            <w:shd w:val="clear" w:color="auto" w:fill="F2F2F2"/>
            <w:vAlign w:val="center"/>
          </w:tcPr>
          <w:p w:rsidR="008B1EF2" w:rsidRDefault="008B1EF2" w:rsidP="00DD2831">
            <w:pPr>
              <w:widowControl w:val="0"/>
              <w:autoSpaceDE w:val="0"/>
              <w:autoSpaceDN w:val="0"/>
              <w:adjustRightInd w:val="0"/>
              <w:jc w:val="center"/>
              <w:rPr>
                <w:b/>
                <w:bCs/>
                <w:color w:val="000000"/>
                <w:sz w:val="20"/>
                <w:szCs w:val="20"/>
              </w:rPr>
            </w:pPr>
            <w:r w:rsidRPr="002B2E91">
              <w:rPr>
                <w:b/>
                <w:bCs/>
                <w:sz w:val="20"/>
                <w:szCs w:val="20"/>
              </w:rPr>
              <w:t>2.2 Дисциплины и п</w:t>
            </w:r>
            <w:r>
              <w:rPr>
                <w:b/>
                <w:bCs/>
                <w:sz w:val="20"/>
                <w:szCs w:val="20"/>
              </w:rPr>
              <w:t>рактики, для которых изучение</w:t>
            </w:r>
            <w:r w:rsidRPr="002B2E91">
              <w:rPr>
                <w:b/>
                <w:bCs/>
                <w:sz w:val="20"/>
                <w:szCs w:val="20"/>
              </w:rPr>
              <w:t xml:space="preserve"> данной</w:t>
            </w:r>
            <w:r w:rsidR="006E170C">
              <w:rPr>
                <w:b/>
                <w:bCs/>
                <w:color w:val="000000"/>
                <w:sz w:val="20"/>
                <w:szCs w:val="20"/>
              </w:rPr>
              <w:t xml:space="preserve"> дисциплины</w:t>
            </w:r>
          </w:p>
          <w:p w:rsidR="008B1EF2" w:rsidRPr="002B2E91" w:rsidRDefault="008B1EF2" w:rsidP="00DD2831">
            <w:pPr>
              <w:widowControl w:val="0"/>
              <w:autoSpaceDE w:val="0"/>
              <w:autoSpaceDN w:val="0"/>
              <w:adjustRightInd w:val="0"/>
              <w:jc w:val="center"/>
              <w:rPr>
                <w:sz w:val="20"/>
                <w:szCs w:val="20"/>
              </w:rPr>
            </w:pPr>
            <w:r>
              <w:rPr>
                <w:b/>
                <w:bCs/>
                <w:sz w:val="20"/>
                <w:szCs w:val="20"/>
              </w:rPr>
              <w:t xml:space="preserve">необходимо </w:t>
            </w:r>
            <w:r w:rsidRPr="002B2E91">
              <w:rPr>
                <w:b/>
                <w:bCs/>
                <w:sz w:val="20"/>
                <w:szCs w:val="20"/>
              </w:rPr>
              <w:t>как предшествующее</w:t>
            </w:r>
          </w:p>
        </w:tc>
      </w:tr>
      <w:tr w:rsidR="00CA170C" w:rsidTr="002C5BFC">
        <w:tc>
          <w:tcPr>
            <w:tcW w:w="426" w:type="dxa"/>
            <w:vAlign w:val="center"/>
          </w:tcPr>
          <w:p w:rsidR="00CA170C" w:rsidRPr="002B2E91" w:rsidRDefault="00CA170C" w:rsidP="00DD2831">
            <w:pPr>
              <w:widowControl w:val="0"/>
              <w:autoSpaceDE w:val="0"/>
              <w:autoSpaceDN w:val="0"/>
              <w:adjustRightInd w:val="0"/>
              <w:jc w:val="center"/>
              <w:rPr>
                <w:sz w:val="20"/>
                <w:szCs w:val="20"/>
              </w:rPr>
            </w:pPr>
            <w:r w:rsidRPr="002B2E91">
              <w:rPr>
                <w:sz w:val="20"/>
                <w:szCs w:val="20"/>
              </w:rPr>
              <w:t>1</w:t>
            </w:r>
          </w:p>
        </w:tc>
        <w:tc>
          <w:tcPr>
            <w:tcW w:w="1453" w:type="dxa"/>
            <w:tcBorders>
              <w:right w:val="nil"/>
            </w:tcBorders>
            <w:vAlign w:val="center"/>
          </w:tcPr>
          <w:p w:rsidR="00CA170C" w:rsidRPr="001D2443" w:rsidRDefault="002C5BFC" w:rsidP="00E7038B">
            <w:pPr>
              <w:rPr>
                <w:sz w:val="20"/>
                <w:szCs w:val="16"/>
                <w:highlight w:val="yellow"/>
              </w:rPr>
            </w:pPr>
            <w:r w:rsidRPr="002C5BFC">
              <w:rPr>
                <w:sz w:val="20"/>
                <w:szCs w:val="16"/>
              </w:rPr>
              <w:t>Б1.О.21</w:t>
            </w:r>
          </w:p>
        </w:tc>
        <w:tc>
          <w:tcPr>
            <w:tcW w:w="7902" w:type="dxa"/>
            <w:tcBorders>
              <w:left w:val="nil"/>
            </w:tcBorders>
            <w:vAlign w:val="center"/>
          </w:tcPr>
          <w:p w:rsidR="00CA170C" w:rsidRPr="001D2443" w:rsidRDefault="0015277B" w:rsidP="00E7038B">
            <w:pPr>
              <w:rPr>
                <w:sz w:val="20"/>
                <w:szCs w:val="16"/>
                <w:highlight w:val="yellow"/>
              </w:rPr>
            </w:pPr>
            <w:r w:rsidRPr="0015277B">
              <w:rPr>
                <w:sz w:val="20"/>
                <w:szCs w:val="16"/>
              </w:rPr>
              <w:t>Теоретическая механика</w:t>
            </w:r>
          </w:p>
        </w:tc>
      </w:tr>
      <w:tr w:rsidR="00CA170C" w:rsidTr="002C5BFC">
        <w:tc>
          <w:tcPr>
            <w:tcW w:w="426" w:type="dxa"/>
            <w:vAlign w:val="center"/>
          </w:tcPr>
          <w:p w:rsidR="00CA170C" w:rsidRPr="002B2E91" w:rsidRDefault="00CA170C" w:rsidP="00DD2831">
            <w:pPr>
              <w:widowControl w:val="0"/>
              <w:autoSpaceDE w:val="0"/>
              <w:autoSpaceDN w:val="0"/>
              <w:adjustRightInd w:val="0"/>
              <w:jc w:val="center"/>
              <w:rPr>
                <w:sz w:val="20"/>
                <w:szCs w:val="20"/>
              </w:rPr>
            </w:pPr>
            <w:r w:rsidRPr="002B2E91">
              <w:rPr>
                <w:sz w:val="20"/>
                <w:szCs w:val="20"/>
              </w:rPr>
              <w:t>2</w:t>
            </w:r>
          </w:p>
        </w:tc>
        <w:tc>
          <w:tcPr>
            <w:tcW w:w="1453" w:type="dxa"/>
            <w:tcBorders>
              <w:right w:val="nil"/>
            </w:tcBorders>
            <w:vAlign w:val="center"/>
          </w:tcPr>
          <w:p w:rsidR="00CA170C" w:rsidRPr="001D2443" w:rsidRDefault="006E3F74" w:rsidP="00E7038B">
            <w:pPr>
              <w:rPr>
                <w:sz w:val="20"/>
                <w:szCs w:val="16"/>
                <w:highlight w:val="yellow"/>
              </w:rPr>
            </w:pPr>
            <w:r w:rsidRPr="006E3F74">
              <w:rPr>
                <w:sz w:val="20"/>
                <w:szCs w:val="16"/>
              </w:rPr>
              <w:t>Б1.О.22</w:t>
            </w:r>
          </w:p>
        </w:tc>
        <w:tc>
          <w:tcPr>
            <w:tcW w:w="7902" w:type="dxa"/>
            <w:tcBorders>
              <w:left w:val="nil"/>
            </w:tcBorders>
            <w:vAlign w:val="center"/>
          </w:tcPr>
          <w:p w:rsidR="00CA170C" w:rsidRPr="001D2443" w:rsidRDefault="006E3F74" w:rsidP="00E7038B">
            <w:pPr>
              <w:rPr>
                <w:sz w:val="20"/>
                <w:szCs w:val="16"/>
                <w:highlight w:val="yellow"/>
              </w:rPr>
            </w:pPr>
            <w:r w:rsidRPr="006E3F74">
              <w:rPr>
                <w:sz w:val="20"/>
                <w:szCs w:val="16"/>
              </w:rPr>
              <w:t>Основы теории надежности</w:t>
            </w:r>
          </w:p>
        </w:tc>
      </w:tr>
      <w:tr w:rsidR="00843E44" w:rsidTr="00BB03E4">
        <w:tc>
          <w:tcPr>
            <w:tcW w:w="426" w:type="dxa"/>
            <w:vAlign w:val="center"/>
          </w:tcPr>
          <w:p w:rsidR="00843E44" w:rsidRPr="002B2E91" w:rsidRDefault="00843E44" w:rsidP="00843E44">
            <w:pPr>
              <w:widowControl w:val="0"/>
              <w:autoSpaceDE w:val="0"/>
              <w:autoSpaceDN w:val="0"/>
              <w:adjustRightInd w:val="0"/>
              <w:jc w:val="center"/>
              <w:rPr>
                <w:sz w:val="20"/>
                <w:szCs w:val="20"/>
              </w:rPr>
            </w:pPr>
            <w:r>
              <w:rPr>
                <w:sz w:val="20"/>
                <w:szCs w:val="20"/>
              </w:rPr>
              <w:t>3</w:t>
            </w:r>
          </w:p>
        </w:tc>
        <w:tc>
          <w:tcPr>
            <w:tcW w:w="1453" w:type="dxa"/>
            <w:tcBorders>
              <w:right w:val="nil"/>
            </w:tcBorders>
          </w:tcPr>
          <w:p w:rsidR="00843E44" w:rsidRPr="00843E44" w:rsidRDefault="00843E44" w:rsidP="00843E44">
            <w:pPr>
              <w:rPr>
                <w:sz w:val="20"/>
                <w:szCs w:val="20"/>
              </w:rPr>
            </w:pPr>
            <w:r w:rsidRPr="00843E44">
              <w:rPr>
                <w:sz w:val="20"/>
                <w:szCs w:val="20"/>
              </w:rPr>
              <w:t>Б1.О.27</w:t>
            </w:r>
          </w:p>
        </w:tc>
        <w:tc>
          <w:tcPr>
            <w:tcW w:w="7902" w:type="dxa"/>
            <w:tcBorders>
              <w:left w:val="nil"/>
            </w:tcBorders>
          </w:tcPr>
          <w:p w:rsidR="00843E44" w:rsidRPr="00843E44" w:rsidRDefault="00843E44" w:rsidP="00843E44">
            <w:pPr>
              <w:rPr>
                <w:sz w:val="20"/>
                <w:szCs w:val="20"/>
              </w:rPr>
            </w:pPr>
            <w:r w:rsidRPr="00843E44">
              <w:rPr>
                <w:sz w:val="20"/>
                <w:szCs w:val="20"/>
              </w:rPr>
              <w:t>Сопротивление материалов</w:t>
            </w:r>
          </w:p>
        </w:tc>
      </w:tr>
      <w:tr w:rsidR="00843E44" w:rsidTr="002C5BFC">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4</w:t>
            </w:r>
          </w:p>
        </w:tc>
        <w:tc>
          <w:tcPr>
            <w:tcW w:w="1453" w:type="dxa"/>
            <w:tcBorders>
              <w:right w:val="nil"/>
            </w:tcBorders>
            <w:vAlign w:val="center"/>
          </w:tcPr>
          <w:p w:rsidR="00843E44" w:rsidRPr="00843E44" w:rsidRDefault="00843E44" w:rsidP="00843E44">
            <w:pPr>
              <w:rPr>
                <w:sz w:val="20"/>
                <w:szCs w:val="20"/>
                <w:highlight w:val="yellow"/>
              </w:rPr>
            </w:pPr>
            <w:r w:rsidRPr="00843E44">
              <w:rPr>
                <w:sz w:val="20"/>
                <w:szCs w:val="20"/>
              </w:rPr>
              <w:t>Б1.О.33</w:t>
            </w:r>
          </w:p>
        </w:tc>
        <w:tc>
          <w:tcPr>
            <w:tcW w:w="7902" w:type="dxa"/>
            <w:tcBorders>
              <w:left w:val="nil"/>
            </w:tcBorders>
            <w:vAlign w:val="center"/>
          </w:tcPr>
          <w:p w:rsidR="00843E44" w:rsidRPr="00843E44" w:rsidRDefault="00843E44" w:rsidP="00843E44">
            <w:pPr>
              <w:rPr>
                <w:sz w:val="20"/>
                <w:szCs w:val="20"/>
                <w:highlight w:val="yellow"/>
              </w:rPr>
            </w:pPr>
            <w:r w:rsidRPr="00843E44">
              <w:rPr>
                <w:sz w:val="20"/>
                <w:szCs w:val="20"/>
              </w:rPr>
              <w:t>Железнодорожный путь</w:t>
            </w:r>
          </w:p>
        </w:tc>
      </w:tr>
      <w:tr w:rsidR="00843E44" w:rsidTr="002C5BFC">
        <w:tc>
          <w:tcPr>
            <w:tcW w:w="426" w:type="dxa"/>
            <w:vAlign w:val="center"/>
          </w:tcPr>
          <w:p w:rsidR="00843E44" w:rsidRPr="002B2E91" w:rsidRDefault="00843E44" w:rsidP="00843E44">
            <w:pPr>
              <w:widowControl w:val="0"/>
              <w:autoSpaceDE w:val="0"/>
              <w:autoSpaceDN w:val="0"/>
              <w:adjustRightInd w:val="0"/>
              <w:jc w:val="center"/>
              <w:rPr>
                <w:sz w:val="20"/>
                <w:szCs w:val="20"/>
              </w:rPr>
            </w:pPr>
            <w:r>
              <w:rPr>
                <w:sz w:val="20"/>
                <w:szCs w:val="20"/>
              </w:rPr>
              <w:t>5</w:t>
            </w:r>
          </w:p>
        </w:tc>
        <w:tc>
          <w:tcPr>
            <w:tcW w:w="1453" w:type="dxa"/>
            <w:tcBorders>
              <w:right w:val="nil"/>
            </w:tcBorders>
            <w:vAlign w:val="center"/>
          </w:tcPr>
          <w:p w:rsidR="00843E44" w:rsidRPr="00843E44" w:rsidRDefault="00843E44" w:rsidP="00843E44">
            <w:pPr>
              <w:rPr>
                <w:sz w:val="20"/>
                <w:szCs w:val="20"/>
                <w:highlight w:val="yellow"/>
              </w:rPr>
            </w:pPr>
            <w:r w:rsidRPr="00843E44">
              <w:rPr>
                <w:sz w:val="20"/>
                <w:szCs w:val="20"/>
              </w:rPr>
              <w:t>Б1.О.34</w:t>
            </w:r>
          </w:p>
        </w:tc>
        <w:tc>
          <w:tcPr>
            <w:tcW w:w="7902" w:type="dxa"/>
            <w:tcBorders>
              <w:left w:val="nil"/>
            </w:tcBorders>
            <w:vAlign w:val="center"/>
          </w:tcPr>
          <w:p w:rsidR="00843E44" w:rsidRPr="00843E44" w:rsidRDefault="00843E44" w:rsidP="00843E44">
            <w:pPr>
              <w:rPr>
                <w:sz w:val="20"/>
                <w:szCs w:val="20"/>
                <w:highlight w:val="yellow"/>
              </w:rPr>
            </w:pPr>
            <w:r w:rsidRPr="00843E44">
              <w:rPr>
                <w:sz w:val="20"/>
                <w:szCs w:val="20"/>
              </w:rPr>
              <w:t>Мосты на железных дорогах</w:t>
            </w:r>
          </w:p>
        </w:tc>
      </w:tr>
      <w:tr w:rsidR="00843E44" w:rsidTr="002C5BFC">
        <w:tc>
          <w:tcPr>
            <w:tcW w:w="426" w:type="dxa"/>
            <w:vAlign w:val="center"/>
          </w:tcPr>
          <w:p w:rsidR="00843E44" w:rsidRPr="002B2E91" w:rsidRDefault="00843E44" w:rsidP="00843E44">
            <w:pPr>
              <w:widowControl w:val="0"/>
              <w:autoSpaceDE w:val="0"/>
              <w:autoSpaceDN w:val="0"/>
              <w:adjustRightInd w:val="0"/>
              <w:jc w:val="center"/>
              <w:rPr>
                <w:sz w:val="20"/>
                <w:szCs w:val="20"/>
              </w:rPr>
            </w:pPr>
            <w:r>
              <w:rPr>
                <w:sz w:val="20"/>
                <w:szCs w:val="20"/>
              </w:rPr>
              <w:t>6</w:t>
            </w:r>
          </w:p>
        </w:tc>
        <w:tc>
          <w:tcPr>
            <w:tcW w:w="1453" w:type="dxa"/>
            <w:tcBorders>
              <w:right w:val="nil"/>
            </w:tcBorders>
            <w:vAlign w:val="center"/>
          </w:tcPr>
          <w:p w:rsidR="00843E44" w:rsidRPr="00843E44" w:rsidRDefault="00843E44" w:rsidP="00843E44">
            <w:pPr>
              <w:rPr>
                <w:sz w:val="20"/>
                <w:szCs w:val="20"/>
                <w:highlight w:val="yellow"/>
              </w:rPr>
            </w:pPr>
            <w:r w:rsidRPr="00843E44">
              <w:rPr>
                <w:sz w:val="20"/>
                <w:szCs w:val="20"/>
              </w:rPr>
              <w:t>Б1.О.35</w:t>
            </w:r>
          </w:p>
        </w:tc>
        <w:tc>
          <w:tcPr>
            <w:tcW w:w="7902" w:type="dxa"/>
            <w:tcBorders>
              <w:left w:val="nil"/>
            </w:tcBorders>
            <w:vAlign w:val="center"/>
          </w:tcPr>
          <w:p w:rsidR="00843E44" w:rsidRPr="00843E44" w:rsidRDefault="00843E44" w:rsidP="00843E44">
            <w:pPr>
              <w:rPr>
                <w:sz w:val="20"/>
                <w:szCs w:val="20"/>
                <w:highlight w:val="yellow"/>
              </w:rPr>
            </w:pPr>
            <w:r w:rsidRPr="00843E44">
              <w:rPr>
                <w:sz w:val="20"/>
                <w:szCs w:val="20"/>
              </w:rPr>
              <w:t>Тоннели на транспортных магистралях</w:t>
            </w:r>
          </w:p>
        </w:tc>
      </w:tr>
      <w:tr w:rsidR="00843E44" w:rsidTr="00BB03E4">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7</w:t>
            </w:r>
          </w:p>
        </w:tc>
        <w:tc>
          <w:tcPr>
            <w:tcW w:w="1453" w:type="dxa"/>
            <w:tcBorders>
              <w:right w:val="nil"/>
            </w:tcBorders>
          </w:tcPr>
          <w:p w:rsidR="00843E44" w:rsidRPr="00843E44" w:rsidRDefault="00843E44" w:rsidP="00843E44">
            <w:pPr>
              <w:rPr>
                <w:sz w:val="20"/>
                <w:szCs w:val="20"/>
              </w:rPr>
            </w:pPr>
            <w:r w:rsidRPr="00843E44">
              <w:rPr>
                <w:sz w:val="20"/>
                <w:szCs w:val="20"/>
              </w:rPr>
              <w:t>Б1.О.36</w:t>
            </w:r>
          </w:p>
        </w:tc>
        <w:tc>
          <w:tcPr>
            <w:tcW w:w="7902" w:type="dxa"/>
            <w:tcBorders>
              <w:left w:val="nil"/>
            </w:tcBorders>
          </w:tcPr>
          <w:p w:rsidR="00843E44" w:rsidRPr="00843E44" w:rsidRDefault="00843E44" w:rsidP="00843E44">
            <w:pPr>
              <w:rPr>
                <w:sz w:val="20"/>
                <w:szCs w:val="20"/>
              </w:rPr>
            </w:pPr>
            <w:r w:rsidRPr="00843E44">
              <w:rPr>
                <w:sz w:val="20"/>
                <w:szCs w:val="20"/>
              </w:rPr>
              <w:t>Строительные конструкции и архитектура транспортных сооружений</w:t>
            </w:r>
          </w:p>
        </w:tc>
      </w:tr>
      <w:tr w:rsidR="00843E44" w:rsidTr="00BB03E4">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8</w:t>
            </w:r>
          </w:p>
        </w:tc>
        <w:tc>
          <w:tcPr>
            <w:tcW w:w="1453" w:type="dxa"/>
            <w:tcBorders>
              <w:right w:val="nil"/>
            </w:tcBorders>
          </w:tcPr>
          <w:p w:rsidR="00843E44" w:rsidRPr="00843E44" w:rsidRDefault="00843E44" w:rsidP="00843E44">
            <w:pPr>
              <w:rPr>
                <w:sz w:val="20"/>
                <w:szCs w:val="20"/>
              </w:rPr>
            </w:pPr>
            <w:r w:rsidRPr="00843E44">
              <w:rPr>
                <w:sz w:val="20"/>
                <w:szCs w:val="20"/>
              </w:rPr>
              <w:t>Б1.О.37</w:t>
            </w:r>
          </w:p>
        </w:tc>
        <w:tc>
          <w:tcPr>
            <w:tcW w:w="7902" w:type="dxa"/>
            <w:tcBorders>
              <w:left w:val="nil"/>
            </w:tcBorders>
          </w:tcPr>
          <w:p w:rsidR="00843E44" w:rsidRPr="00843E44" w:rsidRDefault="00843E44" w:rsidP="00843E44">
            <w:pPr>
              <w:rPr>
                <w:sz w:val="20"/>
                <w:szCs w:val="20"/>
              </w:rPr>
            </w:pPr>
            <w:r w:rsidRPr="00843E44">
              <w:rPr>
                <w:sz w:val="20"/>
                <w:szCs w:val="20"/>
              </w:rPr>
              <w:t>Строительная механика</w:t>
            </w:r>
          </w:p>
        </w:tc>
      </w:tr>
      <w:tr w:rsidR="00843E44" w:rsidTr="002C5BFC">
        <w:tc>
          <w:tcPr>
            <w:tcW w:w="426" w:type="dxa"/>
            <w:vAlign w:val="center"/>
          </w:tcPr>
          <w:p w:rsidR="00843E44" w:rsidRPr="002B2E91" w:rsidRDefault="00843E44" w:rsidP="00843E44">
            <w:pPr>
              <w:widowControl w:val="0"/>
              <w:autoSpaceDE w:val="0"/>
              <w:autoSpaceDN w:val="0"/>
              <w:adjustRightInd w:val="0"/>
              <w:jc w:val="center"/>
              <w:rPr>
                <w:sz w:val="20"/>
                <w:szCs w:val="20"/>
              </w:rPr>
            </w:pPr>
            <w:r>
              <w:rPr>
                <w:sz w:val="20"/>
                <w:szCs w:val="20"/>
              </w:rPr>
              <w:t>9</w:t>
            </w:r>
          </w:p>
        </w:tc>
        <w:tc>
          <w:tcPr>
            <w:tcW w:w="1453" w:type="dxa"/>
            <w:tcBorders>
              <w:right w:val="nil"/>
            </w:tcBorders>
            <w:vAlign w:val="center"/>
          </w:tcPr>
          <w:p w:rsidR="00843E44" w:rsidRPr="001D2443" w:rsidRDefault="00843E44" w:rsidP="00843E44">
            <w:pPr>
              <w:rPr>
                <w:sz w:val="20"/>
                <w:szCs w:val="16"/>
                <w:highlight w:val="yellow"/>
              </w:rPr>
            </w:pPr>
            <w:r w:rsidRPr="0015277B">
              <w:rPr>
                <w:sz w:val="20"/>
                <w:szCs w:val="16"/>
              </w:rPr>
              <w:t>Б1.О.38</w:t>
            </w:r>
          </w:p>
        </w:tc>
        <w:tc>
          <w:tcPr>
            <w:tcW w:w="7902" w:type="dxa"/>
            <w:tcBorders>
              <w:left w:val="nil"/>
            </w:tcBorders>
            <w:vAlign w:val="center"/>
          </w:tcPr>
          <w:p w:rsidR="00843E44" w:rsidRPr="001D2443" w:rsidRDefault="00843E44" w:rsidP="00843E44">
            <w:pPr>
              <w:rPr>
                <w:sz w:val="20"/>
                <w:szCs w:val="16"/>
                <w:highlight w:val="yellow"/>
              </w:rPr>
            </w:pPr>
            <w:r w:rsidRPr="0015277B">
              <w:rPr>
                <w:sz w:val="20"/>
                <w:szCs w:val="16"/>
              </w:rPr>
              <w:t>Механика грунтов, основания и фундаменты</w:t>
            </w:r>
          </w:p>
        </w:tc>
      </w:tr>
      <w:tr w:rsidR="00843E44" w:rsidTr="002C5BFC">
        <w:tc>
          <w:tcPr>
            <w:tcW w:w="426" w:type="dxa"/>
            <w:vAlign w:val="center"/>
          </w:tcPr>
          <w:p w:rsidR="00843E44" w:rsidRPr="002B2E91" w:rsidRDefault="00843E44" w:rsidP="00843E44">
            <w:pPr>
              <w:widowControl w:val="0"/>
              <w:autoSpaceDE w:val="0"/>
              <w:autoSpaceDN w:val="0"/>
              <w:adjustRightInd w:val="0"/>
              <w:jc w:val="center"/>
              <w:rPr>
                <w:sz w:val="20"/>
                <w:szCs w:val="20"/>
              </w:rPr>
            </w:pPr>
            <w:r>
              <w:rPr>
                <w:sz w:val="20"/>
                <w:szCs w:val="20"/>
              </w:rPr>
              <w:t>10</w:t>
            </w:r>
          </w:p>
        </w:tc>
        <w:tc>
          <w:tcPr>
            <w:tcW w:w="1453" w:type="dxa"/>
            <w:tcBorders>
              <w:right w:val="nil"/>
            </w:tcBorders>
            <w:vAlign w:val="center"/>
          </w:tcPr>
          <w:p w:rsidR="00843E44" w:rsidRPr="001D2443" w:rsidRDefault="00843E44" w:rsidP="00843E44">
            <w:pPr>
              <w:rPr>
                <w:sz w:val="20"/>
                <w:szCs w:val="16"/>
                <w:highlight w:val="yellow"/>
              </w:rPr>
            </w:pPr>
            <w:r w:rsidRPr="0015277B">
              <w:rPr>
                <w:sz w:val="20"/>
                <w:szCs w:val="16"/>
              </w:rPr>
              <w:t>Б1.О.39</w:t>
            </w:r>
          </w:p>
        </w:tc>
        <w:tc>
          <w:tcPr>
            <w:tcW w:w="7902" w:type="dxa"/>
            <w:tcBorders>
              <w:left w:val="nil"/>
            </w:tcBorders>
            <w:vAlign w:val="center"/>
          </w:tcPr>
          <w:p w:rsidR="00843E44" w:rsidRPr="001D2443" w:rsidRDefault="00843E44" w:rsidP="00843E44">
            <w:pPr>
              <w:rPr>
                <w:sz w:val="20"/>
                <w:szCs w:val="16"/>
                <w:highlight w:val="yellow"/>
              </w:rPr>
            </w:pPr>
            <w:r w:rsidRPr="0015277B">
              <w:rPr>
                <w:sz w:val="20"/>
                <w:szCs w:val="16"/>
              </w:rPr>
              <w:t>Изыскания и проектирование железных дорог</w:t>
            </w:r>
          </w:p>
        </w:tc>
      </w:tr>
      <w:tr w:rsidR="00843E44" w:rsidTr="002C5BFC">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11</w:t>
            </w:r>
          </w:p>
        </w:tc>
        <w:tc>
          <w:tcPr>
            <w:tcW w:w="1453" w:type="dxa"/>
            <w:tcBorders>
              <w:right w:val="nil"/>
            </w:tcBorders>
            <w:vAlign w:val="center"/>
          </w:tcPr>
          <w:p w:rsidR="00843E44" w:rsidRPr="0015277B" w:rsidRDefault="00843E44" w:rsidP="00843E44">
            <w:pPr>
              <w:rPr>
                <w:sz w:val="20"/>
                <w:szCs w:val="16"/>
              </w:rPr>
            </w:pPr>
            <w:r w:rsidRPr="006E3F74">
              <w:rPr>
                <w:sz w:val="20"/>
                <w:szCs w:val="16"/>
              </w:rPr>
              <w:t>Б1.О.51</w:t>
            </w:r>
          </w:p>
        </w:tc>
        <w:tc>
          <w:tcPr>
            <w:tcW w:w="7902" w:type="dxa"/>
            <w:tcBorders>
              <w:left w:val="nil"/>
            </w:tcBorders>
            <w:vAlign w:val="center"/>
          </w:tcPr>
          <w:p w:rsidR="00843E44" w:rsidRPr="0015277B" w:rsidRDefault="00843E44" w:rsidP="00843E44">
            <w:pPr>
              <w:rPr>
                <w:sz w:val="20"/>
                <w:szCs w:val="16"/>
              </w:rPr>
            </w:pPr>
            <w:r w:rsidRPr="004323CD">
              <w:rPr>
                <w:sz w:val="20"/>
                <w:szCs w:val="16"/>
              </w:rPr>
              <w:t>Проектирование и реконструкция железных дорог и ВСМ с применением геоинформационных технологий</w:t>
            </w:r>
          </w:p>
        </w:tc>
      </w:tr>
      <w:tr w:rsidR="00843E44" w:rsidTr="002C5BFC">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12</w:t>
            </w:r>
          </w:p>
        </w:tc>
        <w:tc>
          <w:tcPr>
            <w:tcW w:w="1453" w:type="dxa"/>
            <w:tcBorders>
              <w:right w:val="nil"/>
            </w:tcBorders>
            <w:vAlign w:val="center"/>
          </w:tcPr>
          <w:p w:rsidR="00843E44" w:rsidRPr="0015277B" w:rsidRDefault="00843E44" w:rsidP="00843E44">
            <w:pPr>
              <w:rPr>
                <w:sz w:val="20"/>
                <w:szCs w:val="16"/>
              </w:rPr>
            </w:pPr>
            <w:r w:rsidRPr="0015277B">
              <w:rPr>
                <w:sz w:val="20"/>
                <w:szCs w:val="16"/>
              </w:rPr>
              <w:t>Б3.01(Д)</w:t>
            </w:r>
          </w:p>
        </w:tc>
        <w:tc>
          <w:tcPr>
            <w:tcW w:w="7902" w:type="dxa"/>
            <w:tcBorders>
              <w:left w:val="nil"/>
            </w:tcBorders>
            <w:vAlign w:val="center"/>
          </w:tcPr>
          <w:p w:rsidR="00843E44" w:rsidRPr="0015277B" w:rsidRDefault="00843E44" w:rsidP="00843E44">
            <w:pPr>
              <w:rPr>
                <w:sz w:val="20"/>
                <w:szCs w:val="16"/>
              </w:rPr>
            </w:pPr>
            <w:r w:rsidRPr="0015277B">
              <w:rPr>
                <w:sz w:val="20"/>
                <w:szCs w:val="16"/>
              </w:rPr>
              <w:t>Выполнение выпускной квалификационной работы</w:t>
            </w:r>
          </w:p>
        </w:tc>
      </w:tr>
      <w:tr w:rsidR="00843E44" w:rsidTr="002C5BFC">
        <w:tc>
          <w:tcPr>
            <w:tcW w:w="426" w:type="dxa"/>
            <w:vAlign w:val="center"/>
          </w:tcPr>
          <w:p w:rsidR="00843E44" w:rsidRDefault="00843E44" w:rsidP="00843E44">
            <w:pPr>
              <w:widowControl w:val="0"/>
              <w:autoSpaceDE w:val="0"/>
              <w:autoSpaceDN w:val="0"/>
              <w:adjustRightInd w:val="0"/>
              <w:jc w:val="center"/>
              <w:rPr>
                <w:sz w:val="20"/>
                <w:szCs w:val="20"/>
              </w:rPr>
            </w:pPr>
            <w:r>
              <w:rPr>
                <w:sz w:val="20"/>
                <w:szCs w:val="20"/>
              </w:rPr>
              <w:t>13</w:t>
            </w:r>
          </w:p>
        </w:tc>
        <w:tc>
          <w:tcPr>
            <w:tcW w:w="1453" w:type="dxa"/>
            <w:tcBorders>
              <w:right w:val="nil"/>
            </w:tcBorders>
            <w:vAlign w:val="center"/>
          </w:tcPr>
          <w:p w:rsidR="00843E44" w:rsidRPr="0015277B" w:rsidRDefault="00843E44" w:rsidP="00843E44">
            <w:pPr>
              <w:rPr>
                <w:sz w:val="20"/>
                <w:szCs w:val="16"/>
              </w:rPr>
            </w:pPr>
            <w:r w:rsidRPr="0015277B">
              <w:rPr>
                <w:sz w:val="20"/>
                <w:szCs w:val="16"/>
              </w:rPr>
              <w:t>Б3.02(Д)</w:t>
            </w:r>
          </w:p>
        </w:tc>
        <w:tc>
          <w:tcPr>
            <w:tcW w:w="7902" w:type="dxa"/>
            <w:tcBorders>
              <w:left w:val="nil"/>
            </w:tcBorders>
            <w:vAlign w:val="center"/>
          </w:tcPr>
          <w:p w:rsidR="00843E44" w:rsidRPr="0015277B" w:rsidRDefault="00843E44" w:rsidP="00843E44">
            <w:pPr>
              <w:rPr>
                <w:sz w:val="20"/>
                <w:szCs w:val="16"/>
              </w:rPr>
            </w:pPr>
            <w:r w:rsidRPr="0015277B">
              <w:rPr>
                <w:sz w:val="20"/>
                <w:szCs w:val="16"/>
              </w:rPr>
              <w:t>Защита выпускной квалификационной работы</w:t>
            </w:r>
          </w:p>
        </w:tc>
      </w:tr>
    </w:tbl>
    <w:p w:rsidR="00BA5A68" w:rsidRDefault="00BA5A68" w:rsidP="007C3204">
      <w:pPr>
        <w:widowControl w:val="0"/>
        <w:autoSpaceDE w:val="0"/>
        <w:autoSpaceDN w:val="0"/>
        <w:adjustRightInd w:val="0"/>
      </w:pPr>
    </w:p>
    <w:p w:rsidR="00B14672" w:rsidRDefault="00B14672" w:rsidP="007C3204">
      <w:pPr>
        <w:widowControl w:val="0"/>
        <w:autoSpaceDE w:val="0"/>
        <w:autoSpaceDN w:val="0"/>
        <w:adjustRightInd w:val="0"/>
      </w:pPr>
    </w:p>
    <w:p w:rsidR="00B14672" w:rsidRDefault="00B14672" w:rsidP="007C3204">
      <w:pPr>
        <w:widowControl w:val="0"/>
        <w:autoSpaceDE w:val="0"/>
        <w:autoSpaceDN w:val="0"/>
        <w:adjustRightInd w:val="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5953"/>
      </w:tblGrid>
      <w:tr w:rsidR="00C81D4F" w:rsidRPr="00735DD3" w:rsidTr="003163D2">
        <w:tc>
          <w:tcPr>
            <w:tcW w:w="9781" w:type="dxa"/>
            <w:gridSpan w:val="3"/>
            <w:shd w:val="clear" w:color="auto" w:fill="F2F2F2"/>
          </w:tcPr>
          <w:p w:rsidR="00C81D4F" w:rsidRPr="00735DD3" w:rsidRDefault="00C81D4F" w:rsidP="00735DD3">
            <w:pPr>
              <w:widowControl w:val="0"/>
              <w:autoSpaceDE w:val="0"/>
              <w:autoSpaceDN w:val="0"/>
              <w:adjustRightInd w:val="0"/>
              <w:jc w:val="center"/>
              <w:rPr>
                <w:b/>
                <w:bCs/>
              </w:rPr>
            </w:pPr>
            <w:r w:rsidRPr="00735DD3">
              <w:rPr>
                <w:b/>
                <w:bCs/>
              </w:rPr>
              <w:lastRenderedPageBreak/>
              <w:t>3</w:t>
            </w:r>
            <w:r w:rsidR="006E170C">
              <w:rPr>
                <w:b/>
                <w:bCs/>
              </w:rPr>
              <w:t xml:space="preserve"> ПЛАНИРУЕМЫЕ РЕЗУЛЬТАТЫ</w:t>
            </w:r>
            <w:r w:rsidR="009A1478">
              <w:rPr>
                <w:b/>
                <w:bCs/>
              </w:rPr>
              <w:t xml:space="preserve"> ОБУЧЕНИЯ ПО </w:t>
            </w:r>
            <w:r w:rsidR="006E170C">
              <w:rPr>
                <w:b/>
                <w:bCs/>
              </w:rPr>
              <w:t>ДИСЦИПЛИНЕ</w:t>
            </w:r>
            <w:r w:rsidRPr="00735DD3">
              <w:rPr>
                <w:b/>
                <w:bCs/>
              </w:rPr>
              <w:t>, СООТНЕСЕННЫЕ С ТРЕБОВАНИЯМИ К РЕЗУЛЬТАТАМ ОСВОЕНИЯ</w:t>
            </w:r>
          </w:p>
          <w:p w:rsidR="00C81D4F" w:rsidRPr="00735DD3" w:rsidRDefault="00C81D4F" w:rsidP="006E170C">
            <w:pPr>
              <w:widowControl w:val="0"/>
              <w:autoSpaceDE w:val="0"/>
              <w:autoSpaceDN w:val="0"/>
              <w:adjustRightInd w:val="0"/>
              <w:jc w:val="center"/>
              <w:rPr>
                <w:b/>
                <w:bCs/>
              </w:rPr>
            </w:pPr>
            <w:r w:rsidRPr="00735DD3">
              <w:rPr>
                <w:b/>
                <w:bCs/>
              </w:rPr>
              <w:t>ОБРАЗОВАТЕЛЬНОЙ ПРОГРАММЫ</w:t>
            </w:r>
          </w:p>
        </w:tc>
      </w:tr>
      <w:tr w:rsidR="00735DD3" w:rsidRPr="00735DD3" w:rsidTr="003163D2">
        <w:tc>
          <w:tcPr>
            <w:tcW w:w="1560" w:type="dxa"/>
            <w:shd w:val="clear" w:color="auto" w:fill="auto"/>
          </w:tcPr>
          <w:p w:rsidR="00C81D4F" w:rsidRPr="00B14672" w:rsidRDefault="006E170C" w:rsidP="004323CD">
            <w:pPr>
              <w:widowControl w:val="0"/>
              <w:autoSpaceDE w:val="0"/>
              <w:autoSpaceDN w:val="0"/>
              <w:adjustRightInd w:val="0"/>
              <w:jc w:val="center"/>
              <w:rPr>
                <w:b/>
                <w:bCs/>
                <w:sz w:val="20"/>
                <w:szCs w:val="20"/>
              </w:rPr>
            </w:pPr>
            <w:r w:rsidRPr="00B14672">
              <w:rPr>
                <w:b/>
                <w:bCs/>
                <w:sz w:val="20"/>
                <w:szCs w:val="20"/>
              </w:rPr>
              <w:t>Код и наименование</w:t>
            </w:r>
            <w:r w:rsidR="003163D2" w:rsidRPr="00B14672">
              <w:rPr>
                <w:b/>
                <w:bCs/>
                <w:sz w:val="20"/>
                <w:szCs w:val="20"/>
              </w:rPr>
              <w:t xml:space="preserve"> </w:t>
            </w:r>
            <w:r w:rsidRPr="00B14672">
              <w:rPr>
                <w:b/>
                <w:bCs/>
                <w:sz w:val="20"/>
                <w:szCs w:val="20"/>
              </w:rPr>
              <w:t>компетенции</w:t>
            </w:r>
          </w:p>
        </w:tc>
        <w:tc>
          <w:tcPr>
            <w:tcW w:w="2268" w:type="dxa"/>
            <w:shd w:val="clear" w:color="auto" w:fill="auto"/>
          </w:tcPr>
          <w:p w:rsidR="00C81D4F" w:rsidRPr="00B14672" w:rsidRDefault="006E170C" w:rsidP="003163D2">
            <w:pPr>
              <w:widowControl w:val="0"/>
              <w:autoSpaceDE w:val="0"/>
              <w:autoSpaceDN w:val="0"/>
              <w:adjustRightInd w:val="0"/>
              <w:jc w:val="center"/>
              <w:rPr>
                <w:b/>
                <w:bCs/>
                <w:sz w:val="20"/>
                <w:szCs w:val="20"/>
              </w:rPr>
            </w:pPr>
            <w:r w:rsidRPr="00B14672">
              <w:rPr>
                <w:b/>
                <w:bCs/>
                <w:sz w:val="20"/>
                <w:szCs w:val="20"/>
              </w:rPr>
              <w:t>Код и наименование индикатора</w:t>
            </w:r>
            <w:r w:rsidR="003163D2" w:rsidRPr="00B14672">
              <w:rPr>
                <w:b/>
                <w:bCs/>
                <w:sz w:val="20"/>
                <w:szCs w:val="20"/>
              </w:rPr>
              <w:t xml:space="preserve"> </w:t>
            </w:r>
            <w:r w:rsidRPr="00B14672">
              <w:rPr>
                <w:b/>
                <w:bCs/>
                <w:sz w:val="20"/>
                <w:szCs w:val="20"/>
              </w:rPr>
              <w:t>достижения компетенции</w:t>
            </w:r>
          </w:p>
        </w:tc>
        <w:tc>
          <w:tcPr>
            <w:tcW w:w="5953" w:type="dxa"/>
            <w:shd w:val="clear" w:color="auto" w:fill="auto"/>
            <w:vAlign w:val="center"/>
          </w:tcPr>
          <w:p w:rsidR="00C81D4F" w:rsidRPr="00B14672" w:rsidRDefault="009A1478" w:rsidP="009A1478">
            <w:pPr>
              <w:widowControl w:val="0"/>
              <w:autoSpaceDE w:val="0"/>
              <w:autoSpaceDN w:val="0"/>
              <w:adjustRightInd w:val="0"/>
              <w:jc w:val="center"/>
              <w:rPr>
                <w:b/>
                <w:bCs/>
                <w:sz w:val="20"/>
                <w:szCs w:val="20"/>
              </w:rPr>
            </w:pPr>
            <w:r w:rsidRPr="00B14672">
              <w:rPr>
                <w:b/>
                <w:bCs/>
                <w:sz w:val="20"/>
                <w:szCs w:val="20"/>
              </w:rPr>
              <w:t>Планируемые результаты обучения</w:t>
            </w:r>
          </w:p>
        </w:tc>
      </w:tr>
      <w:tr w:rsidR="00DF6FE2" w:rsidRPr="00735DD3" w:rsidTr="00B14672">
        <w:trPr>
          <w:trHeight w:val="2823"/>
        </w:trPr>
        <w:tc>
          <w:tcPr>
            <w:tcW w:w="1560" w:type="dxa"/>
            <w:vMerge w:val="restart"/>
            <w:shd w:val="clear" w:color="auto" w:fill="auto"/>
          </w:tcPr>
          <w:p w:rsidR="00DF6FE2" w:rsidRPr="00B14672" w:rsidRDefault="00DF6FE2" w:rsidP="00B14672">
            <w:pPr>
              <w:pStyle w:val="western"/>
              <w:spacing w:before="0" w:beforeAutospacing="0" w:after="0"/>
              <w:rPr>
                <w:sz w:val="20"/>
                <w:szCs w:val="20"/>
                <w:highlight w:val="green"/>
              </w:rPr>
            </w:pPr>
            <w:r w:rsidRPr="00B14672">
              <w:rPr>
                <w:sz w:val="20"/>
                <w:szCs w:val="20"/>
              </w:rPr>
              <w:t>ОПК-4</w:t>
            </w:r>
            <w:r w:rsidR="00035145" w:rsidRPr="00B14672">
              <w:rPr>
                <w:sz w:val="20"/>
                <w:szCs w:val="20"/>
              </w:rPr>
              <w:t>.</w:t>
            </w:r>
            <w:r w:rsidRPr="00B14672">
              <w:rPr>
                <w:sz w:val="20"/>
                <w:szCs w:val="20"/>
              </w:rPr>
              <w:t xml:space="preserve"> Способен выполнять проектирование и расчёт транспортных объектов в соответствии с требованиями нормативных документов</w:t>
            </w:r>
          </w:p>
        </w:tc>
        <w:tc>
          <w:tcPr>
            <w:tcW w:w="2268" w:type="dxa"/>
            <w:shd w:val="clear" w:color="auto" w:fill="auto"/>
          </w:tcPr>
          <w:p w:rsidR="00DF6FE2" w:rsidRPr="00B14672" w:rsidRDefault="00DF6FE2" w:rsidP="00B14672">
            <w:pPr>
              <w:pStyle w:val="western"/>
              <w:spacing w:before="0" w:beforeAutospacing="0" w:after="0"/>
              <w:rPr>
                <w:sz w:val="20"/>
                <w:szCs w:val="20"/>
                <w:highlight w:val="green"/>
              </w:rPr>
            </w:pPr>
            <w:r w:rsidRPr="00B14672">
              <w:rPr>
                <w:sz w:val="20"/>
                <w:szCs w:val="20"/>
                <w:lang w:eastAsia="en-US"/>
              </w:rPr>
              <w:t>ОПК-4.1</w:t>
            </w:r>
            <w:r w:rsidR="00880E1F">
              <w:rPr>
                <w:sz w:val="20"/>
                <w:szCs w:val="20"/>
                <w:lang w:eastAsia="en-US"/>
              </w:rPr>
              <w:t xml:space="preserve"> В</w:t>
            </w:r>
            <w:r w:rsidRPr="00B14672">
              <w:rPr>
                <w:sz w:val="20"/>
                <w:szCs w:val="20"/>
                <w:lang w:eastAsia="en-US"/>
              </w:rPr>
              <w:t>ладеет навыками построения технических чертежей, двухмерных и трехмерных графических моделей конкретных инженерных объектов и сооружений</w:t>
            </w:r>
          </w:p>
        </w:tc>
        <w:tc>
          <w:tcPr>
            <w:tcW w:w="5953" w:type="dxa"/>
            <w:shd w:val="clear" w:color="auto" w:fill="auto"/>
            <w:vAlign w:val="center"/>
          </w:tcPr>
          <w:p w:rsidR="00DF6FE2" w:rsidRPr="00B14672" w:rsidRDefault="00DF6FE2" w:rsidP="004323CD">
            <w:pPr>
              <w:tabs>
                <w:tab w:val="left" w:pos="851"/>
              </w:tabs>
              <w:jc w:val="both"/>
              <w:rPr>
                <w:b/>
                <w:bCs/>
                <w:sz w:val="20"/>
                <w:szCs w:val="20"/>
                <w:lang w:eastAsia="en-US"/>
              </w:rPr>
            </w:pPr>
            <w:r w:rsidRPr="00B14672">
              <w:rPr>
                <w:b/>
                <w:bCs/>
                <w:sz w:val="20"/>
                <w:szCs w:val="20"/>
                <w:lang w:eastAsia="en-US"/>
              </w:rPr>
              <w:t>Знать:</w:t>
            </w:r>
          </w:p>
          <w:p w:rsidR="00B14672" w:rsidRDefault="00DF6FE2" w:rsidP="004323CD">
            <w:pPr>
              <w:tabs>
                <w:tab w:val="left" w:pos="851"/>
              </w:tabs>
              <w:jc w:val="both"/>
              <w:rPr>
                <w:color w:val="000000"/>
                <w:sz w:val="20"/>
                <w:szCs w:val="20"/>
                <w:lang w:eastAsia="en-US"/>
              </w:rPr>
            </w:pPr>
            <w:r w:rsidRPr="00B14672">
              <w:rPr>
                <w:b/>
                <w:bCs/>
                <w:sz w:val="20"/>
                <w:szCs w:val="20"/>
                <w:lang w:eastAsia="en-US"/>
              </w:rPr>
              <w:t xml:space="preserve">- </w:t>
            </w:r>
            <w:r w:rsidRPr="00B14672">
              <w:rPr>
                <w:color w:val="000000"/>
                <w:sz w:val="20"/>
                <w:szCs w:val="20"/>
                <w:lang w:eastAsia="en-US"/>
              </w:rPr>
              <w:t xml:space="preserve">теоретические основы построения изображений точек, прямых, плоскостей и отдельных видов пространственных линий и поверхностей на плоскости; </w:t>
            </w:r>
          </w:p>
          <w:p w:rsidR="00DF6FE2" w:rsidRPr="00B14672" w:rsidRDefault="00B14672" w:rsidP="004323CD">
            <w:pPr>
              <w:tabs>
                <w:tab w:val="left" w:pos="851"/>
              </w:tabs>
              <w:jc w:val="both"/>
              <w:rPr>
                <w:color w:val="000000"/>
                <w:sz w:val="20"/>
                <w:szCs w:val="20"/>
                <w:lang w:eastAsia="en-US"/>
              </w:rPr>
            </w:pPr>
            <w:r>
              <w:rPr>
                <w:color w:val="000000"/>
                <w:sz w:val="20"/>
                <w:szCs w:val="20"/>
                <w:lang w:eastAsia="en-US"/>
              </w:rPr>
              <w:t xml:space="preserve">- </w:t>
            </w:r>
            <w:r w:rsidR="00DF6FE2" w:rsidRPr="00B14672">
              <w:rPr>
                <w:color w:val="000000"/>
                <w:sz w:val="20"/>
                <w:szCs w:val="20"/>
                <w:lang w:eastAsia="en-US"/>
              </w:rPr>
              <w:t>способы решения задач (частные случаи) на взаимную принадлежность и взаимное пересечение геометрических фигур, а также на определение натуральной величины плоских геометрических фигур.</w:t>
            </w:r>
          </w:p>
          <w:p w:rsidR="00DF6FE2" w:rsidRPr="00B14672" w:rsidRDefault="00DF6FE2" w:rsidP="009D3B58">
            <w:pPr>
              <w:tabs>
                <w:tab w:val="left" w:pos="851"/>
              </w:tabs>
              <w:jc w:val="both"/>
              <w:rPr>
                <w:b/>
                <w:bCs/>
                <w:sz w:val="20"/>
                <w:szCs w:val="20"/>
                <w:lang w:eastAsia="en-US"/>
              </w:rPr>
            </w:pPr>
            <w:r w:rsidRPr="00B14672">
              <w:rPr>
                <w:b/>
                <w:bCs/>
                <w:sz w:val="20"/>
                <w:szCs w:val="20"/>
                <w:lang w:eastAsia="en-US"/>
              </w:rPr>
              <w:t>Уметь:</w:t>
            </w:r>
          </w:p>
          <w:p w:rsidR="00DF6FE2" w:rsidRPr="00B14672" w:rsidRDefault="00DF6FE2" w:rsidP="009D3B58">
            <w:pPr>
              <w:tabs>
                <w:tab w:val="left" w:pos="851"/>
              </w:tabs>
              <w:jc w:val="both"/>
              <w:rPr>
                <w:color w:val="000000"/>
                <w:sz w:val="20"/>
                <w:szCs w:val="20"/>
                <w:lang w:eastAsia="en-US"/>
              </w:rPr>
            </w:pPr>
            <w:r w:rsidRPr="00B14672">
              <w:rPr>
                <w:b/>
                <w:bCs/>
                <w:sz w:val="20"/>
                <w:szCs w:val="20"/>
                <w:lang w:eastAsia="en-US"/>
              </w:rPr>
              <w:t xml:space="preserve">- </w:t>
            </w:r>
            <w:r w:rsidRPr="00B14672">
              <w:rPr>
                <w:color w:val="000000"/>
                <w:sz w:val="20"/>
                <w:szCs w:val="20"/>
                <w:lang w:eastAsia="en-US"/>
              </w:rPr>
              <w:t>решать на графических моделях задачи, связанные с пространственными формами и отношениями;</w:t>
            </w:r>
          </w:p>
          <w:p w:rsidR="00DF6FE2" w:rsidRPr="00B14672" w:rsidRDefault="00DF6FE2" w:rsidP="009D3B58">
            <w:pPr>
              <w:tabs>
                <w:tab w:val="left" w:pos="851"/>
              </w:tabs>
              <w:jc w:val="both"/>
              <w:rPr>
                <w:b/>
                <w:bCs/>
                <w:sz w:val="20"/>
                <w:szCs w:val="20"/>
                <w:lang w:eastAsia="en-US"/>
              </w:rPr>
            </w:pPr>
            <w:r w:rsidRPr="00B14672">
              <w:rPr>
                <w:color w:val="000000"/>
                <w:sz w:val="20"/>
                <w:szCs w:val="20"/>
                <w:lang w:eastAsia="en-US"/>
              </w:rPr>
              <w:t>- определять геометрические формы простых деталей по их изображениям и выполнять эти изображения с натуры и по чертежу изделия или его элементов.</w:t>
            </w:r>
          </w:p>
          <w:p w:rsidR="00DF6FE2" w:rsidRPr="00B14672" w:rsidRDefault="00DF6FE2" w:rsidP="00F60FBD">
            <w:pPr>
              <w:tabs>
                <w:tab w:val="left" w:pos="851"/>
              </w:tabs>
              <w:jc w:val="both"/>
              <w:rPr>
                <w:b/>
                <w:bCs/>
                <w:sz w:val="20"/>
                <w:szCs w:val="20"/>
                <w:lang w:eastAsia="en-US"/>
              </w:rPr>
            </w:pPr>
            <w:r w:rsidRPr="00B14672">
              <w:rPr>
                <w:b/>
                <w:bCs/>
                <w:sz w:val="20"/>
                <w:szCs w:val="20"/>
                <w:lang w:eastAsia="en-US"/>
              </w:rPr>
              <w:t>Владеть:</w:t>
            </w:r>
          </w:p>
          <w:p w:rsidR="00DF6FE2" w:rsidRPr="00B14672" w:rsidRDefault="00DF6FE2" w:rsidP="00F60FBD">
            <w:pPr>
              <w:tabs>
                <w:tab w:val="left" w:pos="851"/>
              </w:tabs>
              <w:jc w:val="both"/>
              <w:rPr>
                <w:color w:val="000000"/>
                <w:sz w:val="20"/>
                <w:szCs w:val="20"/>
                <w:lang w:eastAsia="en-US"/>
              </w:rPr>
            </w:pPr>
            <w:r w:rsidRPr="00B14672">
              <w:rPr>
                <w:b/>
                <w:bCs/>
                <w:sz w:val="20"/>
                <w:szCs w:val="20"/>
                <w:lang w:eastAsia="en-US"/>
              </w:rPr>
              <w:t xml:space="preserve">- </w:t>
            </w:r>
            <w:r w:rsidRPr="00B14672">
              <w:rPr>
                <w:color w:val="000000"/>
                <w:sz w:val="20"/>
                <w:szCs w:val="20"/>
                <w:lang w:eastAsia="en-US"/>
              </w:rPr>
              <w:t>опытом выполнения геометрических операций на комплексном чертеже;</w:t>
            </w:r>
            <w:r w:rsidRPr="00B14672">
              <w:rPr>
                <w:sz w:val="20"/>
                <w:szCs w:val="20"/>
                <w:lang w:eastAsia="en-US"/>
              </w:rPr>
              <w:t xml:space="preserve"> методами проецирования и изображения пространственных форм на плоскости проекций.</w:t>
            </w:r>
          </w:p>
        </w:tc>
      </w:tr>
      <w:tr w:rsidR="00DF6FE2" w:rsidRPr="00735DD3" w:rsidTr="00B14672">
        <w:trPr>
          <w:trHeight w:val="2549"/>
        </w:trPr>
        <w:tc>
          <w:tcPr>
            <w:tcW w:w="1560" w:type="dxa"/>
            <w:vMerge/>
            <w:shd w:val="clear" w:color="auto" w:fill="auto"/>
          </w:tcPr>
          <w:p w:rsidR="00DF6FE2" w:rsidRPr="00B14672" w:rsidRDefault="00DF6FE2" w:rsidP="00B14672">
            <w:pPr>
              <w:pStyle w:val="western"/>
              <w:spacing w:before="0" w:beforeAutospacing="0" w:after="0"/>
              <w:rPr>
                <w:sz w:val="20"/>
                <w:szCs w:val="20"/>
              </w:rPr>
            </w:pPr>
          </w:p>
        </w:tc>
        <w:tc>
          <w:tcPr>
            <w:tcW w:w="2268" w:type="dxa"/>
            <w:shd w:val="clear" w:color="auto" w:fill="auto"/>
          </w:tcPr>
          <w:p w:rsidR="00DF6FE2" w:rsidRPr="00B14672" w:rsidRDefault="00DF6FE2" w:rsidP="00880E1F">
            <w:pPr>
              <w:pStyle w:val="western"/>
              <w:spacing w:before="0" w:beforeAutospacing="0" w:after="0"/>
              <w:rPr>
                <w:sz w:val="20"/>
                <w:szCs w:val="20"/>
                <w:lang w:eastAsia="en-US"/>
              </w:rPr>
            </w:pPr>
            <w:r w:rsidRPr="00B14672">
              <w:rPr>
                <w:sz w:val="20"/>
                <w:szCs w:val="20"/>
                <w:lang w:eastAsia="en-US"/>
              </w:rPr>
              <w:t>ОПК-4.2</w:t>
            </w:r>
            <w:r w:rsidR="00880E1F">
              <w:rPr>
                <w:sz w:val="20"/>
                <w:szCs w:val="20"/>
                <w:lang w:eastAsia="en-US"/>
              </w:rPr>
              <w:t xml:space="preserve"> П</w:t>
            </w:r>
            <w:r w:rsidRPr="00B14672">
              <w:rPr>
                <w:sz w:val="20"/>
                <w:szCs w:val="20"/>
                <w:lang w:eastAsia="en-US"/>
              </w:rPr>
              <w:t>рименяет системы автоматизированного проектирования на базе отечественного и зарубежного программного обеспечения для проектирования транспортных объектов</w:t>
            </w:r>
          </w:p>
        </w:tc>
        <w:tc>
          <w:tcPr>
            <w:tcW w:w="5953" w:type="dxa"/>
            <w:shd w:val="clear" w:color="auto" w:fill="auto"/>
            <w:vAlign w:val="center"/>
          </w:tcPr>
          <w:p w:rsidR="00DF6FE2" w:rsidRPr="00B14672" w:rsidRDefault="00DF6FE2" w:rsidP="00F60FBD">
            <w:pPr>
              <w:tabs>
                <w:tab w:val="left" w:pos="851"/>
              </w:tabs>
              <w:jc w:val="both"/>
              <w:rPr>
                <w:b/>
                <w:bCs/>
                <w:sz w:val="20"/>
                <w:szCs w:val="20"/>
                <w:lang w:eastAsia="en-US"/>
              </w:rPr>
            </w:pPr>
            <w:r w:rsidRPr="00B14672">
              <w:rPr>
                <w:b/>
                <w:bCs/>
                <w:sz w:val="20"/>
                <w:szCs w:val="20"/>
                <w:lang w:eastAsia="en-US"/>
              </w:rPr>
              <w:t>Знать:</w:t>
            </w:r>
          </w:p>
          <w:p w:rsidR="00DF6FE2" w:rsidRPr="00B14672" w:rsidRDefault="00DF6FE2" w:rsidP="00F60FBD">
            <w:pPr>
              <w:tabs>
                <w:tab w:val="left" w:pos="851"/>
              </w:tabs>
              <w:jc w:val="both"/>
              <w:rPr>
                <w:b/>
                <w:bCs/>
                <w:color w:val="000000"/>
                <w:sz w:val="20"/>
                <w:szCs w:val="20"/>
                <w:lang w:eastAsia="ar-SA"/>
              </w:rPr>
            </w:pPr>
            <w:r w:rsidRPr="00B14672">
              <w:rPr>
                <w:b/>
                <w:bCs/>
                <w:sz w:val="20"/>
                <w:szCs w:val="20"/>
                <w:lang w:eastAsia="en-US"/>
              </w:rPr>
              <w:t xml:space="preserve">- </w:t>
            </w:r>
            <w:r w:rsidRPr="00B14672">
              <w:rPr>
                <w:color w:val="000000"/>
                <w:sz w:val="20"/>
                <w:szCs w:val="20"/>
                <w:lang w:eastAsia="en-US"/>
              </w:rPr>
              <w:t>способы автоматизированного построения изображений простых предметов и относящиеся к ним условности; стандарты "Единой системы конструкторской документации" (ЕСКД).</w:t>
            </w:r>
          </w:p>
          <w:p w:rsidR="00DF6FE2" w:rsidRPr="00B14672" w:rsidRDefault="00DF6FE2" w:rsidP="00F60FBD">
            <w:pPr>
              <w:tabs>
                <w:tab w:val="left" w:pos="851"/>
              </w:tabs>
              <w:jc w:val="both"/>
              <w:rPr>
                <w:b/>
                <w:bCs/>
                <w:sz w:val="20"/>
                <w:szCs w:val="20"/>
                <w:lang w:eastAsia="en-US"/>
              </w:rPr>
            </w:pPr>
            <w:r w:rsidRPr="00B14672">
              <w:rPr>
                <w:b/>
                <w:bCs/>
                <w:sz w:val="20"/>
                <w:szCs w:val="20"/>
                <w:lang w:eastAsia="en-US"/>
              </w:rPr>
              <w:t>Уметь:</w:t>
            </w:r>
          </w:p>
          <w:p w:rsidR="00DF6FE2" w:rsidRPr="00B14672" w:rsidRDefault="00DF6FE2" w:rsidP="00F60FBD">
            <w:pPr>
              <w:tabs>
                <w:tab w:val="left" w:pos="851"/>
              </w:tabs>
              <w:jc w:val="both"/>
              <w:rPr>
                <w:b/>
                <w:bCs/>
                <w:sz w:val="20"/>
                <w:szCs w:val="20"/>
                <w:lang w:eastAsia="en-US"/>
              </w:rPr>
            </w:pPr>
            <w:r w:rsidRPr="00B14672">
              <w:rPr>
                <w:b/>
                <w:bCs/>
                <w:sz w:val="20"/>
                <w:szCs w:val="20"/>
                <w:lang w:eastAsia="en-US"/>
              </w:rPr>
              <w:t>-</w:t>
            </w:r>
            <w:r w:rsidRPr="00B14672">
              <w:rPr>
                <w:color w:val="000000"/>
                <w:sz w:val="20"/>
                <w:szCs w:val="20"/>
                <w:lang w:eastAsia="en-US"/>
              </w:rPr>
              <w:t xml:space="preserve"> строить аксонометрические проекции, выполнять эскизы с использованием компьютерных технологий, читать сборочные чертежи, а также выполнять эти чертежи с учетом требований стандартов.</w:t>
            </w:r>
          </w:p>
          <w:p w:rsidR="00DF6FE2" w:rsidRPr="00B14672" w:rsidRDefault="00DF6FE2" w:rsidP="00F60FBD">
            <w:pPr>
              <w:shd w:val="clear" w:color="auto" w:fill="FFFFFF"/>
              <w:tabs>
                <w:tab w:val="left" w:pos="989"/>
                <w:tab w:val="left" w:pos="1310"/>
                <w:tab w:val="right" w:leader="underscore" w:pos="9639"/>
              </w:tabs>
              <w:suppressAutoHyphens/>
              <w:jc w:val="both"/>
              <w:rPr>
                <w:b/>
                <w:bCs/>
                <w:color w:val="000000"/>
                <w:sz w:val="20"/>
                <w:szCs w:val="20"/>
                <w:lang w:eastAsia="ar-SA"/>
              </w:rPr>
            </w:pPr>
            <w:r w:rsidRPr="00B14672">
              <w:rPr>
                <w:b/>
                <w:bCs/>
                <w:color w:val="000000"/>
                <w:sz w:val="20"/>
                <w:szCs w:val="20"/>
                <w:lang w:eastAsia="ar-SA"/>
              </w:rPr>
              <w:t>Владеть:</w:t>
            </w:r>
          </w:p>
          <w:p w:rsidR="00DF6FE2" w:rsidRPr="00B14672" w:rsidRDefault="00DF6FE2" w:rsidP="00F60FBD">
            <w:pPr>
              <w:shd w:val="clear" w:color="auto" w:fill="FFFFFF"/>
              <w:tabs>
                <w:tab w:val="left" w:pos="989"/>
                <w:tab w:val="left" w:pos="1310"/>
                <w:tab w:val="right" w:leader="underscore" w:pos="9639"/>
              </w:tabs>
              <w:suppressAutoHyphens/>
              <w:jc w:val="both"/>
              <w:rPr>
                <w:b/>
                <w:bCs/>
                <w:color w:val="000000"/>
                <w:sz w:val="20"/>
                <w:szCs w:val="20"/>
                <w:lang w:eastAsia="ar-SA"/>
              </w:rPr>
            </w:pPr>
            <w:r w:rsidRPr="00B14672">
              <w:rPr>
                <w:b/>
                <w:bCs/>
                <w:color w:val="000000"/>
                <w:sz w:val="20"/>
                <w:szCs w:val="20"/>
                <w:lang w:eastAsia="ar-SA"/>
              </w:rPr>
              <w:t>-</w:t>
            </w:r>
            <w:r w:rsidRPr="00B14672">
              <w:rPr>
                <w:color w:val="000000"/>
                <w:sz w:val="20"/>
                <w:szCs w:val="20"/>
                <w:lang w:eastAsia="ar-SA"/>
              </w:rPr>
              <w:t xml:space="preserve"> графическим редактором, выполняя геометрическое моделирование и пользуясь основами автоматизированного выполнения чертежей деталей.</w:t>
            </w:r>
          </w:p>
        </w:tc>
      </w:tr>
    </w:tbl>
    <w:p w:rsidR="00C81D4F" w:rsidRDefault="00C81D4F" w:rsidP="00C81D4F">
      <w:pPr>
        <w:widowControl w:val="0"/>
        <w:autoSpaceDE w:val="0"/>
        <w:autoSpaceDN w:val="0"/>
        <w:adjustRightInd w:val="0"/>
      </w:pPr>
    </w:p>
    <w:p w:rsidR="00B14672" w:rsidRDefault="00B14672" w:rsidP="00C81D4F">
      <w:pPr>
        <w:widowControl w:val="0"/>
        <w:autoSpaceDE w:val="0"/>
        <w:autoSpaceDN w:val="0"/>
        <w:adjustRightInd w:val="0"/>
      </w:pPr>
    </w:p>
    <w:tbl>
      <w:tblPr>
        <w:tblW w:w="9925"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5"/>
      </w:tblGrid>
      <w:tr w:rsidR="00E91CAC" w:rsidRPr="00CC6BB0" w:rsidTr="00A732A6">
        <w:tc>
          <w:tcPr>
            <w:tcW w:w="9925" w:type="dxa"/>
            <w:tcBorders>
              <w:bottom w:val="nil"/>
            </w:tcBorders>
            <w:shd w:val="clear" w:color="auto" w:fill="F2F2F2"/>
          </w:tcPr>
          <w:p w:rsidR="00E91CAC" w:rsidRPr="00CC6BB0" w:rsidRDefault="00E91CAC" w:rsidP="00B8421F">
            <w:pPr>
              <w:widowControl w:val="0"/>
              <w:autoSpaceDE w:val="0"/>
              <w:autoSpaceDN w:val="0"/>
              <w:adjustRightInd w:val="0"/>
              <w:jc w:val="center"/>
              <w:rPr>
                <w:lang w:val="en-US"/>
              </w:rPr>
            </w:pPr>
            <w:r w:rsidRPr="00CC6BB0">
              <w:rPr>
                <w:b/>
                <w:bCs/>
              </w:rPr>
              <w:t>4 СТРУКТУРА И СОДЕРЖАНИЕ ДИСЦИПЛИНЫ</w:t>
            </w:r>
          </w:p>
        </w:tc>
      </w:tr>
    </w:tbl>
    <w:p w:rsidR="00B8421F" w:rsidRPr="00B8421F" w:rsidRDefault="00B8421F" w:rsidP="00B8421F">
      <w:pPr>
        <w:widowControl w:val="0"/>
        <w:autoSpaceDE w:val="0"/>
        <w:autoSpaceDN w:val="0"/>
        <w:adjustRightInd w:val="0"/>
        <w:jc w:val="center"/>
        <w:rPr>
          <w:b/>
          <w:bCs/>
          <w:sz w:val="2"/>
          <w:szCs w:val="2"/>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757"/>
        <w:gridCol w:w="434"/>
        <w:gridCol w:w="420"/>
        <w:gridCol w:w="405"/>
        <w:gridCol w:w="512"/>
        <w:gridCol w:w="426"/>
        <w:gridCol w:w="567"/>
        <w:gridCol w:w="387"/>
        <w:gridCol w:w="463"/>
        <w:gridCol w:w="425"/>
        <w:gridCol w:w="426"/>
        <w:gridCol w:w="951"/>
      </w:tblGrid>
      <w:tr w:rsidR="00E91CAC" w:rsidRPr="00CC6BB0" w:rsidTr="00D64765">
        <w:trPr>
          <w:tblHeader/>
        </w:trPr>
        <w:tc>
          <w:tcPr>
            <w:tcW w:w="737" w:type="dxa"/>
            <w:vMerge w:val="restart"/>
            <w:shd w:val="clear" w:color="auto" w:fill="auto"/>
            <w:tcMar>
              <w:left w:w="28" w:type="dxa"/>
              <w:right w:w="28" w:type="dxa"/>
            </w:tcMar>
            <w:vAlign w:val="center"/>
          </w:tcPr>
          <w:p w:rsidR="00E91CAC" w:rsidRPr="00D64765" w:rsidRDefault="00E91CAC" w:rsidP="00B8421F">
            <w:pPr>
              <w:jc w:val="center"/>
              <w:rPr>
                <w:sz w:val="18"/>
                <w:szCs w:val="18"/>
                <w:lang w:val="en-US"/>
              </w:rPr>
            </w:pPr>
            <w:r w:rsidRPr="00D64765">
              <w:rPr>
                <w:b/>
                <w:sz w:val="18"/>
                <w:szCs w:val="18"/>
              </w:rPr>
              <w:t>Код</w:t>
            </w:r>
          </w:p>
        </w:tc>
        <w:tc>
          <w:tcPr>
            <w:tcW w:w="3757" w:type="dxa"/>
            <w:vMerge w:val="restart"/>
            <w:shd w:val="clear" w:color="auto" w:fill="auto"/>
            <w:tcMar>
              <w:left w:w="28" w:type="dxa"/>
              <w:right w:w="28" w:type="dxa"/>
            </w:tcMar>
            <w:vAlign w:val="center"/>
          </w:tcPr>
          <w:p w:rsidR="00E91CAC" w:rsidRPr="00D64765" w:rsidRDefault="00E91CAC" w:rsidP="00B8421F">
            <w:pPr>
              <w:jc w:val="center"/>
              <w:rPr>
                <w:b/>
                <w:bCs/>
                <w:sz w:val="18"/>
                <w:szCs w:val="18"/>
              </w:rPr>
            </w:pPr>
            <w:r w:rsidRPr="00D64765">
              <w:rPr>
                <w:b/>
                <w:bCs/>
                <w:sz w:val="18"/>
                <w:szCs w:val="18"/>
              </w:rPr>
              <w:t>Наименование разделов, тем</w:t>
            </w:r>
          </w:p>
          <w:p w:rsidR="00E91CAC" w:rsidRPr="00D64765" w:rsidRDefault="00E91CAC" w:rsidP="00B8421F">
            <w:pPr>
              <w:jc w:val="center"/>
              <w:rPr>
                <w:sz w:val="18"/>
                <w:szCs w:val="18"/>
              </w:rPr>
            </w:pPr>
            <w:r w:rsidRPr="00D64765">
              <w:rPr>
                <w:b/>
                <w:bCs/>
                <w:sz w:val="18"/>
                <w:szCs w:val="18"/>
              </w:rPr>
              <w:t>и видов работы</w:t>
            </w:r>
          </w:p>
        </w:tc>
        <w:tc>
          <w:tcPr>
            <w:tcW w:w="2197" w:type="dxa"/>
            <w:gridSpan w:val="5"/>
            <w:tcMar>
              <w:left w:w="28" w:type="dxa"/>
              <w:right w:w="28" w:type="dxa"/>
            </w:tcMar>
          </w:tcPr>
          <w:p w:rsidR="00E91CAC" w:rsidRPr="00D64765" w:rsidRDefault="00E91CAC" w:rsidP="00B8421F">
            <w:pPr>
              <w:widowControl w:val="0"/>
              <w:autoSpaceDE w:val="0"/>
              <w:autoSpaceDN w:val="0"/>
              <w:adjustRightInd w:val="0"/>
              <w:jc w:val="center"/>
              <w:rPr>
                <w:sz w:val="18"/>
                <w:szCs w:val="18"/>
                <w:lang w:val="en-US"/>
              </w:rPr>
            </w:pPr>
            <w:r w:rsidRPr="00D64765">
              <w:rPr>
                <w:b/>
                <w:sz w:val="18"/>
                <w:szCs w:val="18"/>
              </w:rPr>
              <w:t>Очная форма</w:t>
            </w:r>
          </w:p>
        </w:tc>
        <w:tc>
          <w:tcPr>
            <w:tcW w:w="2268" w:type="dxa"/>
            <w:gridSpan w:val="5"/>
            <w:tcMar>
              <w:left w:w="28" w:type="dxa"/>
              <w:right w:w="28" w:type="dxa"/>
            </w:tcMar>
          </w:tcPr>
          <w:p w:rsidR="00E91CAC" w:rsidRPr="00D64765" w:rsidRDefault="00E91CAC" w:rsidP="00B8421F">
            <w:pPr>
              <w:widowControl w:val="0"/>
              <w:autoSpaceDE w:val="0"/>
              <w:autoSpaceDN w:val="0"/>
              <w:adjustRightInd w:val="0"/>
              <w:jc w:val="center"/>
              <w:rPr>
                <w:sz w:val="18"/>
                <w:szCs w:val="18"/>
                <w:lang w:val="en-US"/>
              </w:rPr>
            </w:pPr>
            <w:r w:rsidRPr="00D64765">
              <w:rPr>
                <w:b/>
                <w:sz w:val="18"/>
                <w:szCs w:val="18"/>
              </w:rPr>
              <w:t>Заочная форма</w:t>
            </w:r>
          </w:p>
        </w:tc>
        <w:tc>
          <w:tcPr>
            <w:tcW w:w="951" w:type="dxa"/>
            <w:vMerge w:val="restart"/>
            <w:shd w:val="clear" w:color="auto" w:fill="auto"/>
            <w:tcMar>
              <w:left w:w="28" w:type="dxa"/>
              <w:right w:w="28" w:type="dxa"/>
            </w:tcMar>
            <w:vAlign w:val="center"/>
          </w:tcPr>
          <w:p w:rsidR="00E91CAC" w:rsidRPr="00D64765" w:rsidRDefault="00E91CAC" w:rsidP="00B8421F">
            <w:pPr>
              <w:widowControl w:val="0"/>
              <w:autoSpaceDE w:val="0"/>
              <w:autoSpaceDN w:val="0"/>
              <w:adjustRightInd w:val="0"/>
              <w:jc w:val="center"/>
              <w:rPr>
                <w:sz w:val="18"/>
                <w:szCs w:val="18"/>
                <w:lang w:val="en-US"/>
              </w:rPr>
            </w:pPr>
            <w:r w:rsidRPr="00D64765">
              <w:rPr>
                <w:b/>
                <w:bCs/>
                <w:sz w:val="18"/>
                <w:szCs w:val="18"/>
              </w:rPr>
              <w:t>*Код индикатора достижения компетенции</w:t>
            </w:r>
          </w:p>
        </w:tc>
      </w:tr>
      <w:tr w:rsidR="00E91CAC" w:rsidRPr="00091462" w:rsidTr="00D64765">
        <w:trPr>
          <w:tblHeader/>
        </w:trPr>
        <w:tc>
          <w:tcPr>
            <w:tcW w:w="737" w:type="dxa"/>
            <w:vMerge/>
            <w:shd w:val="clear" w:color="auto" w:fill="auto"/>
            <w:tcMar>
              <w:left w:w="28" w:type="dxa"/>
              <w:right w:w="28" w:type="dxa"/>
            </w:tcMar>
            <w:vAlign w:val="center"/>
          </w:tcPr>
          <w:p w:rsidR="00E91CAC" w:rsidRPr="00D64765" w:rsidRDefault="00E91CAC" w:rsidP="00B8421F">
            <w:pPr>
              <w:jc w:val="center"/>
              <w:rPr>
                <w:b/>
                <w:sz w:val="18"/>
                <w:szCs w:val="18"/>
              </w:rPr>
            </w:pPr>
          </w:p>
        </w:tc>
        <w:tc>
          <w:tcPr>
            <w:tcW w:w="3757" w:type="dxa"/>
            <w:vMerge/>
            <w:shd w:val="clear" w:color="auto" w:fill="auto"/>
            <w:tcMar>
              <w:left w:w="28" w:type="dxa"/>
              <w:right w:w="28" w:type="dxa"/>
            </w:tcMar>
            <w:vAlign w:val="center"/>
          </w:tcPr>
          <w:p w:rsidR="00E91CAC" w:rsidRPr="00D64765" w:rsidRDefault="00E91CAC" w:rsidP="00B8421F">
            <w:pPr>
              <w:jc w:val="center"/>
              <w:rPr>
                <w:b/>
                <w:sz w:val="18"/>
                <w:szCs w:val="18"/>
              </w:rPr>
            </w:pPr>
          </w:p>
        </w:tc>
        <w:tc>
          <w:tcPr>
            <w:tcW w:w="434" w:type="dxa"/>
            <w:vMerge w:val="restart"/>
            <w:shd w:val="clear" w:color="auto" w:fill="auto"/>
            <w:tcMar>
              <w:left w:w="28" w:type="dxa"/>
              <w:right w:w="28" w:type="dxa"/>
            </w:tcMar>
            <w:vAlign w:val="center"/>
          </w:tcPr>
          <w:p w:rsidR="00E91CAC" w:rsidRPr="00D64765" w:rsidRDefault="00E91CAC" w:rsidP="00B8421F">
            <w:pPr>
              <w:widowControl w:val="0"/>
              <w:autoSpaceDE w:val="0"/>
              <w:autoSpaceDN w:val="0"/>
              <w:adjustRightInd w:val="0"/>
              <w:jc w:val="center"/>
              <w:rPr>
                <w:sz w:val="18"/>
                <w:szCs w:val="18"/>
              </w:rPr>
            </w:pPr>
            <w:r w:rsidRPr="00D64765">
              <w:rPr>
                <w:b/>
                <w:bCs/>
                <w:sz w:val="18"/>
                <w:szCs w:val="18"/>
              </w:rPr>
              <w:t>Се</w:t>
            </w:r>
            <w:r w:rsidR="00B8421F" w:rsidRPr="00D64765">
              <w:rPr>
                <w:b/>
                <w:bCs/>
                <w:sz w:val="18"/>
                <w:szCs w:val="18"/>
              </w:rPr>
              <w:softHyphen/>
            </w:r>
            <w:r w:rsidRPr="00D64765">
              <w:rPr>
                <w:b/>
                <w:bCs/>
                <w:sz w:val="18"/>
                <w:szCs w:val="18"/>
              </w:rPr>
              <w:t>местр</w:t>
            </w:r>
          </w:p>
        </w:tc>
        <w:tc>
          <w:tcPr>
            <w:tcW w:w="1763" w:type="dxa"/>
            <w:gridSpan w:val="4"/>
            <w:tcMar>
              <w:left w:w="28" w:type="dxa"/>
              <w:right w:w="28" w:type="dxa"/>
            </w:tcMar>
          </w:tcPr>
          <w:p w:rsidR="00E91CAC" w:rsidRPr="00D64765" w:rsidRDefault="00E91CAC" w:rsidP="00B8421F">
            <w:pPr>
              <w:widowControl w:val="0"/>
              <w:autoSpaceDE w:val="0"/>
              <w:autoSpaceDN w:val="0"/>
              <w:adjustRightInd w:val="0"/>
              <w:jc w:val="center"/>
              <w:rPr>
                <w:sz w:val="18"/>
                <w:szCs w:val="18"/>
              </w:rPr>
            </w:pPr>
            <w:r w:rsidRPr="00D64765">
              <w:rPr>
                <w:b/>
                <w:sz w:val="18"/>
                <w:szCs w:val="18"/>
              </w:rPr>
              <w:t>Часы</w:t>
            </w:r>
          </w:p>
        </w:tc>
        <w:tc>
          <w:tcPr>
            <w:tcW w:w="567" w:type="dxa"/>
            <w:vMerge w:val="restart"/>
            <w:shd w:val="clear" w:color="auto" w:fill="auto"/>
            <w:tcMar>
              <w:left w:w="28" w:type="dxa"/>
              <w:right w:w="28" w:type="dxa"/>
            </w:tcMar>
            <w:vAlign w:val="center"/>
          </w:tcPr>
          <w:p w:rsidR="00E91CAC" w:rsidRPr="00D64765" w:rsidRDefault="00E91CAC" w:rsidP="00B8421F">
            <w:pPr>
              <w:widowControl w:val="0"/>
              <w:autoSpaceDE w:val="0"/>
              <w:autoSpaceDN w:val="0"/>
              <w:adjustRightInd w:val="0"/>
              <w:jc w:val="center"/>
              <w:rPr>
                <w:b/>
                <w:bCs/>
                <w:sz w:val="18"/>
                <w:szCs w:val="18"/>
              </w:rPr>
            </w:pPr>
            <w:r w:rsidRPr="00D64765">
              <w:rPr>
                <w:b/>
                <w:bCs/>
                <w:sz w:val="18"/>
                <w:szCs w:val="18"/>
              </w:rPr>
              <w:t>Курс/</w:t>
            </w:r>
          </w:p>
          <w:p w:rsidR="00E91CAC" w:rsidRPr="00D64765" w:rsidRDefault="00E91CAC" w:rsidP="00B8421F">
            <w:pPr>
              <w:widowControl w:val="0"/>
              <w:autoSpaceDE w:val="0"/>
              <w:autoSpaceDN w:val="0"/>
              <w:adjustRightInd w:val="0"/>
              <w:jc w:val="center"/>
              <w:rPr>
                <w:sz w:val="18"/>
                <w:szCs w:val="18"/>
              </w:rPr>
            </w:pPr>
            <w:r w:rsidRPr="00D64765">
              <w:rPr>
                <w:b/>
                <w:bCs/>
                <w:sz w:val="18"/>
                <w:szCs w:val="18"/>
              </w:rPr>
              <w:t>сессия</w:t>
            </w:r>
          </w:p>
        </w:tc>
        <w:tc>
          <w:tcPr>
            <w:tcW w:w="1701" w:type="dxa"/>
            <w:gridSpan w:val="4"/>
            <w:tcMar>
              <w:left w:w="28" w:type="dxa"/>
              <w:right w:w="28" w:type="dxa"/>
            </w:tcMar>
          </w:tcPr>
          <w:p w:rsidR="00E91CAC" w:rsidRPr="00D64765" w:rsidRDefault="00E91CAC" w:rsidP="00B8421F">
            <w:pPr>
              <w:widowControl w:val="0"/>
              <w:autoSpaceDE w:val="0"/>
              <w:autoSpaceDN w:val="0"/>
              <w:adjustRightInd w:val="0"/>
              <w:jc w:val="center"/>
              <w:rPr>
                <w:sz w:val="18"/>
                <w:szCs w:val="18"/>
              </w:rPr>
            </w:pPr>
            <w:r w:rsidRPr="00D64765">
              <w:rPr>
                <w:b/>
                <w:sz w:val="18"/>
                <w:szCs w:val="18"/>
              </w:rPr>
              <w:t>Часы</w:t>
            </w:r>
          </w:p>
        </w:tc>
        <w:tc>
          <w:tcPr>
            <w:tcW w:w="951" w:type="dxa"/>
            <w:vMerge/>
            <w:shd w:val="clear" w:color="auto" w:fill="auto"/>
            <w:tcMar>
              <w:left w:w="28" w:type="dxa"/>
              <w:right w:w="28" w:type="dxa"/>
            </w:tcMar>
            <w:vAlign w:val="center"/>
          </w:tcPr>
          <w:p w:rsidR="00E91CAC" w:rsidRPr="00D64765" w:rsidRDefault="00E91CAC" w:rsidP="00B8421F">
            <w:pPr>
              <w:widowControl w:val="0"/>
              <w:autoSpaceDE w:val="0"/>
              <w:autoSpaceDN w:val="0"/>
              <w:adjustRightInd w:val="0"/>
              <w:jc w:val="center"/>
              <w:rPr>
                <w:sz w:val="18"/>
                <w:szCs w:val="18"/>
              </w:rPr>
            </w:pPr>
          </w:p>
        </w:tc>
      </w:tr>
      <w:tr w:rsidR="006F0FE9" w:rsidRPr="00091462" w:rsidTr="00D64765">
        <w:trPr>
          <w:tblHeader/>
        </w:trPr>
        <w:tc>
          <w:tcPr>
            <w:tcW w:w="737" w:type="dxa"/>
            <w:vMerge/>
            <w:shd w:val="clear" w:color="auto" w:fill="auto"/>
            <w:tcMar>
              <w:left w:w="28" w:type="dxa"/>
              <w:right w:w="28" w:type="dxa"/>
            </w:tcMar>
            <w:vAlign w:val="center"/>
          </w:tcPr>
          <w:p w:rsidR="00E91CAC" w:rsidRPr="00D64765" w:rsidRDefault="00E91CAC" w:rsidP="00B8421F">
            <w:pPr>
              <w:jc w:val="center"/>
              <w:rPr>
                <w:b/>
                <w:sz w:val="18"/>
                <w:szCs w:val="18"/>
              </w:rPr>
            </w:pPr>
          </w:p>
        </w:tc>
        <w:tc>
          <w:tcPr>
            <w:tcW w:w="3757" w:type="dxa"/>
            <w:vMerge/>
            <w:shd w:val="clear" w:color="auto" w:fill="auto"/>
            <w:tcMar>
              <w:left w:w="28" w:type="dxa"/>
              <w:right w:w="28" w:type="dxa"/>
            </w:tcMar>
            <w:vAlign w:val="center"/>
          </w:tcPr>
          <w:p w:rsidR="00E91CAC" w:rsidRPr="00D64765" w:rsidRDefault="00E91CAC" w:rsidP="00B8421F">
            <w:pPr>
              <w:jc w:val="center"/>
              <w:rPr>
                <w:b/>
                <w:sz w:val="18"/>
                <w:szCs w:val="18"/>
              </w:rPr>
            </w:pPr>
          </w:p>
        </w:tc>
        <w:tc>
          <w:tcPr>
            <w:tcW w:w="434" w:type="dxa"/>
            <w:vMerge/>
            <w:shd w:val="clear" w:color="auto" w:fill="auto"/>
            <w:tcMar>
              <w:left w:w="28" w:type="dxa"/>
              <w:right w:w="28" w:type="dxa"/>
            </w:tcMar>
            <w:vAlign w:val="center"/>
          </w:tcPr>
          <w:p w:rsidR="00E91CAC" w:rsidRPr="00D64765" w:rsidRDefault="00E91CAC" w:rsidP="00B8421F">
            <w:pPr>
              <w:widowControl w:val="0"/>
              <w:autoSpaceDE w:val="0"/>
              <w:autoSpaceDN w:val="0"/>
              <w:adjustRightInd w:val="0"/>
              <w:jc w:val="center"/>
              <w:rPr>
                <w:sz w:val="18"/>
                <w:szCs w:val="18"/>
              </w:rPr>
            </w:pPr>
          </w:p>
        </w:tc>
        <w:tc>
          <w:tcPr>
            <w:tcW w:w="420" w:type="dxa"/>
            <w:shd w:val="clear" w:color="auto" w:fill="auto"/>
            <w:tcMar>
              <w:left w:w="28" w:type="dxa"/>
              <w:right w:w="28" w:type="dxa"/>
            </w:tcMar>
            <w:vAlign w:val="center"/>
          </w:tcPr>
          <w:p w:rsidR="00E91CAC" w:rsidRPr="00D64765" w:rsidRDefault="00E91CAC" w:rsidP="00B8421F">
            <w:pPr>
              <w:widowControl w:val="0"/>
              <w:autoSpaceDE w:val="0"/>
              <w:autoSpaceDN w:val="0"/>
              <w:adjustRightInd w:val="0"/>
              <w:jc w:val="center"/>
              <w:rPr>
                <w:b/>
                <w:sz w:val="18"/>
                <w:szCs w:val="18"/>
              </w:rPr>
            </w:pPr>
            <w:r w:rsidRPr="00D64765">
              <w:rPr>
                <w:b/>
                <w:sz w:val="18"/>
                <w:szCs w:val="18"/>
              </w:rPr>
              <w:t>Лек</w:t>
            </w:r>
          </w:p>
        </w:tc>
        <w:tc>
          <w:tcPr>
            <w:tcW w:w="405" w:type="dxa"/>
            <w:shd w:val="clear" w:color="auto" w:fill="auto"/>
            <w:tcMar>
              <w:left w:w="28" w:type="dxa"/>
              <w:right w:w="28" w:type="dxa"/>
            </w:tcMar>
            <w:vAlign w:val="center"/>
          </w:tcPr>
          <w:p w:rsidR="00E91CAC" w:rsidRPr="00D64765" w:rsidRDefault="00E91CAC" w:rsidP="00B8421F">
            <w:pPr>
              <w:jc w:val="center"/>
              <w:rPr>
                <w:b/>
                <w:sz w:val="18"/>
                <w:szCs w:val="18"/>
              </w:rPr>
            </w:pPr>
            <w:proofErr w:type="spellStart"/>
            <w:r w:rsidRPr="00D64765">
              <w:rPr>
                <w:b/>
                <w:sz w:val="18"/>
                <w:szCs w:val="18"/>
              </w:rPr>
              <w:t>Пр</w:t>
            </w:r>
            <w:proofErr w:type="spellEnd"/>
          </w:p>
        </w:tc>
        <w:tc>
          <w:tcPr>
            <w:tcW w:w="512" w:type="dxa"/>
            <w:tcMar>
              <w:left w:w="28" w:type="dxa"/>
              <w:right w:w="28" w:type="dxa"/>
            </w:tcMar>
            <w:vAlign w:val="center"/>
          </w:tcPr>
          <w:p w:rsidR="00E91CAC" w:rsidRPr="00D64765" w:rsidRDefault="00E91CAC" w:rsidP="00B8421F">
            <w:pPr>
              <w:jc w:val="center"/>
              <w:rPr>
                <w:b/>
                <w:sz w:val="18"/>
                <w:szCs w:val="18"/>
              </w:rPr>
            </w:pPr>
            <w:proofErr w:type="spellStart"/>
            <w:r w:rsidRPr="00D64765">
              <w:rPr>
                <w:b/>
                <w:sz w:val="18"/>
                <w:szCs w:val="18"/>
              </w:rPr>
              <w:t>Лаб</w:t>
            </w:r>
            <w:proofErr w:type="spellEnd"/>
          </w:p>
        </w:tc>
        <w:tc>
          <w:tcPr>
            <w:tcW w:w="426" w:type="dxa"/>
            <w:shd w:val="clear" w:color="auto" w:fill="auto"/>
            <w:tcMar>
              <w:left w:w="28" w:type="dxa"/>
              <w:right w:w="28" w:type="dxa"/>
            </w:tcMar>
            <w:vAlign w:val="center"/>
          </w:tcPr>
          <w:p w:rsidR="00E91CAC" w:rsidRPr="00D64765" w:rsidRDefault="00E91CAC" w:rsidP="00B8421F">
            <w:pPr>
              <w:jc w:val="center"/>
              <w:rPr>
                <w:b/>
                <w:sz w:val="18"/>
                <w:szCs w:val="18"/>
              </w:rPr>
            </w:pPr>
            <w:r w:rsidRPr="00D64765">
              <w:rPr>
                <w:b/>
                <w:sz w:val="18"/>
                <w:szCs w:val="18"/>
              </w:rPr>
              <w:t>СР</w:t>
            </w:r>
          </w:p>
        </w:tc>
        <w:tc>
          <w:tcPr>
            <w:tcW w:w="567" w:type="dxa"/>
            <w:vMerge/>
            <w:shd w:val="clear" w:color="auto" w:fill="auto"/>
            <w:tcMar>
              <w:left w:w="28" w:type="dxa"/>
              <w:right w:w="28" w:type="dxa"/>
            </w:tcMar>
            <w:vAlign w:val="center"/>
          </w:tcPr>
          <w:p w:rsidR="00E91CAC" w:rsidRPr="00D64765" w:rsidRDefault="00E91CAC" w:rsidP="00B8421F">
            <w:pPr>
              <w:widowControl w:val="0"/>
              <w:autoSpaceDE w:val="0"/>
              <w:autoSpaceDN w:val="0"/>
              <w:adjustRightInd w:val="0"/>
              <w:jc w:val="center"/>
              <w:rPr>
                <w:sz w:val="18"/>
                <w:szCs w:val="18"/>
              </w:rPr>
            </w:pPr>
          </w:p>
        </w:tc>
        <w:tc>
          <w:tcPr>
            <w:tcW w:w="387" w:type="dxa"/>
            <w:shd w:val="clear" w:color="auto" w:fill="auto"/>
            <w:tcMar>
              <w:left w:w="28" w:type="dxa"/>
              <w:right w:w="28" w:type="dxa"/>
            </w:tcMar>
            <w:vAlign w:val="center"/>
          </w:tcPr>
          <w:p w:rsidR="00E91CAC" w:rsidRPr="00D64765" w:rsidRDefault="00E91CAC" w:rsidP="00B8421F">
            <w:pPr>
              <w:widowControl w:val="0"/>
              <w:autoSpaceDE w:val="0"/>
              <w:autoSpaceDN w:val="0"/>
              <w:adjustRightInd w:val="0"/>
              <w:jc w:val="center"/>
              <w:rPr>
                <w:b/>
                <w:sz w:val="18"/>
                <w:szCs w:val="18"/>
              </w:rPr>
            </w:pPr>
            <w:r w:rsidRPr="00D64765">
              <w:rPr>
                <w:b/>
                <w:sz w:val="18"/>
                <w:szCs w:val="18"/>
              </w:rPr>
              <w:t>Лек</w:t>
            </w:r>
          </w:p>
        </w:tc>
        <w:tc>
          <w:tcPr>
            <w:tcW w:w="463" w:type="dxa"/>
            <w:shd w:val="clear" w:color="auto" w:fill="auto"/>
            <w:tcMar>
              <w:left w:w="28" w:type="dxa"/>
              <w:right w:w="28" w:type="dxa"/>
            </w:tcMar>
            <w:vAlign w:val="center"/>
          </w:tcPr>
          <w:p w:rsidR="00E91CAC" w:rsidRPr="00D64765" w:rsidRDefault="00E91CAC" w:rsidP="00B8421F">
            <w:pPr>
              <w:jc w:val="center"/>
              <w:rPr>
                <w:b/>
                <w:sz w:val="18"/>
                <w:szCs w:val="18"/>
              </w:rPr>
            </w:pPr>
            <w:proofErr w:type="spellStart"/>
            <w:r w:rsidRPr="00D64765">
              <w:rPr>
                <w:b/>
                <w:sz w:val="18"/>
                <w:szCs w:val="18"/>
              </w:rPr>
              <w:t>Пр</w:t>
            </w:r>
            <w:proofErr w:type="spellEnd"/>
          </w:p>
        </w:tc>
        <w:tc>
          <w:tcPr>
            <w:tcW w:w="425" w:type="dxa"/>
            <w:tcMar>
              <w:left w:w="28" w:type="dxa"/>
              <w:right w:w="28" w:type="dxa"/>
            </w:tcMar>
            <w:vAlign w:val="center"/>
          </w:tcPr>
          <w:p w:rsidR="00E91CAC" w:rsidRPr="00D64765" w:rsidRDefault="00E91CAC" w:rsidP="00B8421F">
            <w:pPr>
              <w:jc w:val="center"/>
              <w:rPr>
                <w:b/>
                <w:sz w:val="18"/>
                <w:szCs w:val="18"/>
              </w:rPr>
            </w:pPr>
            <w:proofErr w:type="spellStart"/>
            <w:r w:rsidRPr="00D64765">
              <w:rPr>
                <w:b/>
                <w:sz w:val="18"/>
                <w:szCs w:val="18"/>
              </w:rPr>
              <w:t>Лаб</w:t>
            </w:r>
            <w:proofErr w:type="spellEnd"/>
          </w:p>
        </w:tc>
        <w:tc>
          <w:tcPr>
            <w:tcW w:w="426" w:type="dxa"/>
            <w:shd w:val="clear" w:color="auto" w:fill="auto"/>
            <w:tcMar>
              <w:left w:w="28" w:type="dxa"/>
              <w:right w:w="28" w:type="dxa"/>
            </w:tcMar>
            <w:vAlign w:val="center"/>
          </w:tcPr>
          <w:p w:rsidR="00E91CAC" w:rsidRPr="00D64765" w:rsidRDefault="00E91CAC" w:rsidP="00B8421F">
            <w:pPr>
              <w:jc w:val="center"/>
              <w:rPr>
                <w:b/>
                <w:sz w:val="18"/>
                <w:szCs w:val="18"/>
              </w:rPr>
            </w:pPr>
            <w:r w:rsidRPr="00D64765">
              <w:rPr>
                <w:b/>
                <w:sz w:val="18"/>
                <w:szCs w:val="18"/>
              </w:rPr>
              <w:t>СР</w:t>
            </w:r>
          </w:p>
        </w:tc>
        <w:tc>
          <w:tcPr>
            <w:tcW w:w="951" w:type="dxa"/>
            <w:vMerge/>
            <w:shd w:val="clear" w:color="auto" w:fill="auto"/>
            <w:tcMar>
              <w:left w:w="28" w:type="dxa"/>
              <w:right w:w="28" w:type="dxa"/>
            </w:tcMar>
            <w:vAlign w:val="center"/>
          </w:tcPr>
          <w:p w:rsidR="00E91CAC" w:rsidRPr="00D64765" w:rsidRDefault="00E91CAC" w:rsidP="00B8421F">
            <w:pPr>
              <w:widowControl w:val="0"/>
              <w:autoSpaceDE w:val="0"/>
              <w:autoSpaceDN w:val="0"/>
              <w:adjustRightInd w:val="0"/>
              <w:jc w:val="center"/>
              <w:rPr>
                <w:sz w:val="18"/>
                <w:szCs w:val="18"/>
              </w:rPr>
            </w:pPr>
          </w:p>
        </w:tc>
      </w:tr>
      <w:tr w:rsidR="008529B9" w:rsidRPr="00B8421F" w:rsidTr="00D64765">
        <w:tc>
          <w:tcPr>
            <w:tcW w:w="737" w:type="dxa"/>
            <w:shd w:val="clear" w:color="auto" w:fill="auto"/>
          </w:tcPr>
          <w:p w:rsidR="008529B9" w:rsidRPr="00D64765" w:rsidRDefault="00880E1F" w:rsidP="00B8421F">
            <w:pPr>
              <w:widowControl w:val="0"/>
              <w:autoSpaceDE w:val="0"/>
              <w:autoSpaceDN w:val="0"/>
              <w:adjustRightInd w:val="0"/>
              <w:jc w:val="center"/>
              <w:rPr>
                <w:sz w:val="18"/>
                <w:szCs w:val="18"/>
              </w:rPr>
            </w:pPr>
            <w:r w:rsidRPr="00D64765">
              <w:rPr>
                <w:sz w:val="18"/>
                <w:szCs w:val="18"/>
              </w:rPr>
              <w:t>1.0</w:t>
            </w:r>
            <w:r w:rsidR="005828DE" w:rsidRPr="00D64765">
              <w:rPr>
                <w:sz w:val="18"/>
                <w:szCs w:val="18"/>
              </w:rPr>
              <w:t>.0</w:t>
            </w:r>
          </w:p>
        </w:tc>
        <w:tc>
          <w:tcPr>
            <w:tcW w:w="3757" w:type="dxa"/>
            <w:shd w:val="clear" w:color="auto" w:fill="auto"/>
            <w:tcMar>
              <w:left w:w="28" w:type="dxa"/>
              <w:right w:w="28" w:type="dxa"/>
            </w:tcMar>
          </w:tcPr>
          <w:p w:rsidR="00EA6039" w:rsidRPr="00D64765" w:rsidRDefault="008529B9" w:rsidP="00EA6039">
            <w:pPr>
              <w:widowControl w:val="0"/>
              <w:autoSpaceDE w:val="0"/>
              <w:autoSpaceDN w:val="0"/>
              <w:adjustRightInd w:val="0"/>
              <w:rPr>
                <w:b/>
                <w:bCs/>
                <w:color w:val="000000"/>
                <w:sz w:val="18"/>
                <w:szCs w:val="18"/>
              </w:rPr>
            </w:pPr>
            <w:r w:rsidRPr="00D64765">
              <w:rPr>
                <w:b/>
                <w:bCs/>
                <w:color w:val="000000"/>
                <w:sz w:val="18"/>
                <w:szCs w:val="18"/>
              </w:rPr>
              <w:t xml:space="preserve">Раздел 1 </w:t>
            </w:r>
            <w:r w:rsidR="00EA6039" w:rsidRPr="00D64765">
              <w:rPr>
                <w:b/>
                <w:bCs/>
                <w:color w:val="000000"/>
                <w:sz w:val="18"/>
                <w:szCs w:val="18"/>
              </w:rPr>
              <w:t xml:space="preserve">Теоретические основы построения чертежей геометрических фигур (методы </w:t>
            </w:r>
          </w:p>
          <w:p w:rsidR="008529B9" w:rsidRPr="00D64765" w:rsidRDefault="00EA6039" w:rsidP="00EA6039">
            <w:pPr>
              <w:widowControl w:val="0"/>
              <w:autoSpaceDE w:val="0"/>
              <w:autoSpaceDN w:val="0"/>
              <w:adjustRightInd w:val="0"/>
              <w:rPr>
                <w:b/>
                <w:bCs/>
                <w:color w:val="000000"/>
                <w:sz w:val="18"/>
                <w:szCs w:val="18"/>
              </w:rPr>
            </w:pPr>
            <w:r w:rsidRPr="00D64765">
              <w:rPr>
                <w:b/>
                <w:bCs/>
                <w:color w:val="000000"/>
                <w:sz w:val="18"/>
                <w:szCs w:val="18"/>
              </w:rPr>
              <w:t>проецирования)</w:t>
            </w:r>
          </w:p>
        </w:tc>
        <w:tc>
          <w:tcPr>
            <w:tcW w:w="434" w:type="dxa"/>
            <w:shd w:val="clear" w:color="auto" w:fill="auto"/>
            <w:vAlign w:val="center"/>
          </w:tcPr>
          <w:p w:rsidR="008529B9" w:rsidRPr="00D64765" w:rsidRDefault="00B116BC" w:rsidP="00D64765">
            <w:pPr>
              <w:widowControl w:val="0"/>
              <w:autoSpaceDE w:val="0"/>
              <w:autoSpaceDN w:val="0"/>
              <w:adjustRightInd w:val="0"/>
              <w:jc w:val="center"/>
              <w:rPr>
                <w:b/>
                <w:sz w:val="18"/>
                <w:szCs w:val="18"/>
              </w:rPr>
            </w:pPr>
            <w:r w:rsidRPr="00D64765">
              <w:rPr>
                <w:b/>
                <w:sz w:val="18"/>
                <w:szCs w:val="18"/>
              </w:rPr>
              <w:t>1</w:t>
            </w:r>
          </w:p>
        </w:tc>
        <w:tc>
          <w:tcPr>
            <w:tcW w:w="420" w:type="dxa"/>
            <w:shd w:val="clear" w:color="auto" w:fill="auto"/>
            <w:vAlign w:val="center"/>
          </w:tcPr>
          <w:p w:rsidR="008529B9" w:rsidRPr="00D64765" w:rsidRDefault="00B116BC" w:rsidP="00D64765">
            <w:pPr>
              <w:widowControl w:val="0"/>
              <w:autoSpaceDE w:val="0"/>
              <w:autoSpaceDN w:val="0"/>
              <w:adjustRightInd w:val="0"/>
              <w:jc w:val="center"/>
              <w:rPr>
                <w:b/>
                <w:sz w:val="18"/>
                <w:szCs w:val="18"/>
              </w:rPr>
            </w:pPr>
            <w:r w:rsidRPr="00D64765">
              <w:rPr>
                <w:b/>
                <w:sz w:val="18"/>
                <w:szCs w:val="18"/>
              </w:rPr>
              <w:t>17</w:t>
            </w:r>
          </w:p>
        </w:tc>
        <w:tc>
          <w:tcPr>
            <w:tcW w:w="405" w:type="dxa"/>
            <w:shd w:val="clear" w:color="auto" w:fill="auto"/>
            <w:vAlign w:val="center"/>
          </w:tcPr>
          <w:p w:rsidR="008529B9" w:rsidRPr="00D64765" w:rsidRDefault="00B116BC" w:rsidP="00D64765">
            <w:pPr>
              <w:widowControl w:val="0"/>
              <w:autoSpaceDE w:val="0"/>
              <w:autoSpaceDN w:val="0"/>
              <w:adjustRightInd w:val="0"/>
              <w:jc w:val="center"/>
              <w:rPr>
                <w:b/>
                <w:sz w:val="18"/>
                <w:szCs w:val="18"/>
              </w:rPr>
            </w:pPr>
            <w:r w:rsidRPr="00D64765">
              <w:rPr>
                <w:b/>
                <w:sz w:val="18"/>
                <w:szCs w:val="18"/>
              </w:rPr>
              <w:t>34</w:t>
            </w:r>
          </w:p>
        </w:tc>
        <w:tc>
          <w:tcPr>
            <w:tcW w:w="512" w:type="dxa"/>
            <w:vAlign w:val="center"/>
          </w:tcPr>
          <w:p w:rsidR="008529B9" w:rsidRPr="00D64765" w:rsidRDefault="008529B9" w:rsidP="00D64765">
            <w:pPr>
              <w:widowControl w:val="0"/>
              <w:autoSpaceDE w:val="0"/>
              <w:autoSpaceDN w:val="0"/>
              <w:adjustRightInd w:val="0"/>
              <w:jc w:val="center"/>
              <w:rPr>
                <w:b/>
                <w:sz w:val="18"/>
                <w:szCs w:val="18"/>
              </w:rPr>
            </w:pPr>
          </w:p>
        </w:tc>
        <w:tc>
          <w:tcPr>
            <w:tcW w:w="426" w:type="dxa"/>
            <w:shd w:val="clear" w:color="auto" w:fill="auto"/>
            <w:vAlign w:val="center"/>
          </w:tcPr>
          <w:p w:rsidR="008529B9" w:rsidRPr="00D64765" w:rsidRDefault="00B116BC" w:rsidP="00D64765">
            <w:pPr>
              <w:widowControl w:val="0"/>
              <w:autoSpaceDE w:val="0"/>
              <w:autoSpaceDN w:val="0"/>
              <w:adjustRightInd w:val="0"/>
              <w:jc w:val="center"/>
              <w:rPr>
                <w:b/>
                <w:sz w:val="18"/>
                <w:szCs w:val="18"/>
              </w:rPr>
            </w:pPr>
            <w:r w:rsidRPr="00D64765">
              <w:rPr>
                <w:b/>
                <w:sz w:val="18"/>
                <w:szCs w:val="18"/>
              </w:rPr>
              <w:t>57</w:t>
            </w:r>
          </w:p>
        </w:tc>
        <w:tc>
          <w:tcPr>
            <w:tcW w:w="567" w:type="dxa"/>
            <w:shd w:val="clear" w:color="auto" w:fill="auto"/>
            <w:vAlign w:val="center"/>
          </w:tcPr>
          <w:p w:rsidR="008529B9" w:rsidRPr="00D64765" w:rsidRDefault="00B116BC" w:rsidP="00D64765">
            <w:pPr>
              <w:widowControl w:val="0"/>
              <w:autoSpaceDE w:val="0"/>
              <w:autoSpaceDN w:val="0"/>
              <w:adjustRightInd w:val="0"/>
              <w:jc w:val="center"/>
              <w:rPr>
                <w:b/>
                <w:sz w:val="18"/>
                <w:szCs w:val="18"/>
              </w:rPr>
            </w:pPr>
            <w:r w:rsidRPr="00D64765">
              <w:rPr>
                <w:b/>
                <w:sz w:val="18"/>
                <w:szCs w:val="18"/>
              </w:rPr>
              <w:t>1/1</w:t>
            </w:r>
          </w:p>
        </w:tc>
        <w:tc>
          <w:tcPr>
            <w:tcW w:w="387" w:type="dxa"/>
            <w:shd w:val="clear" w:color="auto" w:fill="auto"/>
            <w:vAlign w:val="center"/>
          </w:tcPr>
          <w:p w:rsidR="008529B9" w:rsidRPr="00D64765" w:rsidRDefault="00B116BC" w:rsidP="00D64765">
            <w:pPr>
              <w:widowControl w:val="0"/>
              <w:autoSpaceDE w:val="0"/>
              <w:autoSpaceDN w:val="0"/>
              <w:adjustRightInd w:val="0"/>
              <w:jc w:val="center"/>
              <w:rPr>
                <w:b/>
                <w:sz w:val="18"/>
                <w:szCs w:val="18"/>
              </w:rPr>
            </w:pPr>
            <w:r w:rsidRPr="00D64765">
              <w:rPr>
                <w:b/>
                <w:sz w:val="18"/>
                <w:szCs w:val="18"/>
              </w:rPr>
              <w:t>6</w:t>
            </w:r>
          </w:p>
        </w:tc>
        <w:tc>
          <w:tcPr>
            <w:tcW w:w="463" w:type="dxa"/>
            <w:shd w:val="clear" w:color="auto" w:fill="auto"/>
            <w:vAlign w:val="center"/>
          </w:tcPr>
          <w:p w:rsidR="008529B9" w:rsidRPr="00D64765" w:rsidRDefault="00B116BC" w:rsidP="00D64765">
            <w:pPr>
              <w:widowControl w:val="0"/>
              <w:autoSpaceDE w:val="0"/>
              <w:autoSpaceDN w:val="0"/>
              <w:adjustRightInd w:val="0"/>
              <w:jc w:val="center"/>
              <w:rPr>
                <w:b/>
                <w:sz w:val="18"/>
                <w:szCs w:val="18"/>
              </w:rPr>
            </w:pPr>
            <w:r w:rsidRPr="00D64765">
              <w:rPr>
                <w:b/>
                <w:sz w:val="18"/>
                <w:szCs w:val="18"/>
              </w:rPr>
              <w:t>8</w:t>
            </w:r>
          </w:p>
        </w:tc>
        <w:tc>
          <w:tcPr>
            <w:tcW w:w="425" w:type="dxa"/>
            <w:vAlign w:val="center"/>
          </w:tcPr>
          <w:p w:rsidR="008529B9" w:rsidRPr="00D64765" w:rsidRDefault="008529B9" w:rsidP="00D64765">
            <w:pPr>
              <w:widowControl w:val="0"/>
              <w:autoSpaceDE w:val="0"/>
              <w:autoSpaceDN w:val="0"/>
              <w:adjustRightInd w:val="0"/>
              <w:jc w:val="center"/>
              <w:rPr>
                <w:b/>
                <w:sz w:val="18"/>
                <w:szCs w:val="18"/>
              </w:rPr>
            </w:pPr>
          </w:p>
        </w:tc>
        <w:tc>
          <w:tcPr>
            <w:tcW w:w="426" w:type="dxa"/>
            <w:shd w:val="clear" w:color="auto" w:fill="FFFFFF" w:themeFill="background1"/>
            <w:vAlign w:val="center"/>
          </w:tcPr>
          <w:p w:rsidR="008529B9" w:rsidRPr="00D64765" w:rsidRDefault="00B116BC" w:rsidP="00D64765">
            <w:pPr>
              <w:widowControl w:val="0"/>
              <w:autoSpaceDE w:val="0"/>
              <w:autoSpaceDN w:val="0"/>
              <w:adjustRightInd w:val="0"/>
              <w:jc w:val="center"/>
              <w:rPr>
                <w:b/>
                <w:sz w:val="18"/>
                <w:szCs w:val="18"/>
              </w:rPr>
            </w:pPr>
            <w:r w:rsidRPr="00D64765">
              <w:rPr>
                <w:b/>
                <w:sz w:val="18"/>
                <w:szCs w:val="18"/>
              </w:rPr>
              <w:t>90</w:t>
            </w:r>
          </w:p>
        </w:tc>
        <w:tc>
          <w:tcPr>
            <w:tcW w:w="951" w:type="dxa"/>
            <w:shd w:val="clear" w:color="auto" w:fill="auto"/>
          </w:tcPr>
          <w:p w:rsidR="008529B9" w:rsidRPr="00D64765" w:rsidRDefault="00E46EB6" w:rsidP="000D2D82">
            <w:pPr>
              <w:widowControl w:val="0"/>
              <w:autoSpaceDE w:val="0"/>
              <w:autoSpaceDN w:val="0"/>
              <w:adjustRightInd w:val="0"/>
              <w:jc w:val="center"/>
              <w:rPr>
                <w:sz w:val="18"/>
                <w:szCs w:val="18"/>
              </w:rPr>
            </w:pPr>
            <w:r w:rsidRPr="00D64765">
              <w:rPr>
                <w:sz w:val="18"/>
                <w:szCs w:val="18"/>
                <w:lang w:eastAsia="en-US"/>
              </w:rPr>
              <w:t>ОПК-4</w:t>
            </w:r>
            <w:r w:rsidR="002A30C4" w:rsidRPr="00D64765">
              <w:rPr>
                <w:sz w:val="18"/>
                <w:szCs w:val="18"/>
                <w:lang w:eastAsia="en-US"/>
              </w:rPr>
              <w:t>.1</w:t>
            </w:r>
          </w:p>
        </w:tc>
      </w:tr>
      <w:tr w:rsidR="008529B9" w:rsidRPr="00B8421F" w:rsidTr="00D64765">
        <w:tc>
          <w:tcPr>
            <w:tcW w:w="737" w:type="dxa"/>
            <w:shd w:val="clear" w:color="auto" w:fill="auto"/>
          </w:tcPr>
          <w:p w:rsidR="008529B9" w:rsidRPr="00D64765" w:rsidRDefault="008529B9" w:rsidP="00B8421F">
            <w:pPr>
              <w:widowControl w:val="0"/>
              <w:autoSpaceDE w:val="0"/>
              <w:autoSpaceDN w:val="0"/>
              <w:adjustRightInd w:val="0"/>
              <w:jc w:val="center"/>
              <w:rPr>
                <w:color w:val="000000"/>
                <w:sz w:val="18"/>
                <w:szCs w:val="18"/>
              </w:rPr>
            </w:pPr>
            <w:r w:rsidRPr="00D64765">
              <w:rPr>
                <w:color w:val="000000"/>
                <w:sz w:val="18"/>
                <w:szCs w:val="18"/>
              </w:rPr>
              <w:t>1.1</w:t>
            </w:r>
            <w:r w:rsidR="00DC6041" w:rsidRPr="00D64765">
              <w:rPr>
                <w:color w:val="000000"/>
                <w:sz w:val="18"/>
                <w:szCs w:val="18"/>
              </w:rPr>
              <w:t>.1</w:t>
            </w:r>
          </w:p>
        </w:tc>
        <w:tc>
          <w:tcPr>
            <w:tcW w:w="3757" w:type="dxa"/>
            <w:shd w:val="clear" w:color="auto" w:fill="auto"/>
            <w:tcMar>
              <w:left w:w="28" w:type="dxa"/>
              <w:right w:w="28" w:type="dxa"/>
            </w:tcMar>
          </w:tcPr>
          <w:p w:rsidR="008529B9" w:rsidRPr="00D64765" w:rsidRDefault="00333BD7" w:rsidP="004B66B7">
            <w:pPr>
              <w:widowControl w:val="0"/>
              <w:autoSpaceDE w:val="0"/>
              <w:autoSpaceDN w:val="0"/>
              <w:adjustRightInd w:val="0"/>
              <w:rPr>
                <w:color w:val="000000"/>
                <w:sz w:val="18"/>
                <w:szCs w:val="18"/>
              </w:rPr>
            </w:pPr>
            <w:r w:rsidRPr="00D64765">
              <w:rPr>
                <w:color w:val="000000"/>
                <w:sz w:val="18"/>
                <w:szCs w:val="18"/>
              </w:rPr>
              <w:t>Предмет и метод начертательной геометрии, история развития. Виды проецирования. Эпюр Монжа</w:t>
            </w:r>
            <w:r w:rsidR="008529B9" w:rsidRPr="00D64765">
              <w:rPr>
                <w:color w:val="000000"/>
                <w:sz w:val="18"/>
                <w:szCs w:val="18"/>
              </w:rPr>
              <w:t xml:space="preserve"> /Лек/</w:t>
            </w:r>
          </w:p>
        </w:tc>
        <w:tc>
          <w:tcPr>
            <w:tcW w:w="434" w:type="dxa"/>
            <w:shd w:val="clear" w:color="auto" w:fill="auto"/>
            <w:vAlign w:val="center"/>
          </w:tcPr>
          <w:p w:rsidR="008529B9" w:rsidRPr="00D64765" w:rsidRDefault="00F54182" w:rsidP="00D64765">
            <w:pPr>
              <w:widowControl w:val="0"/>
              <w:autoSpaceDE w:val="0"/>
              <w:autoSpaceDN w:val="0"/>
              <w:adjustRightInd w:val="0"/>
              <w:jc w:val="center"/>
              <w:rPr>
                <w:color w:val="000000"/>
                <w:sz w:val="18"/>
                <w:szCs w:val="18"/>
              </w:rPr>
            </w:pPr>
            <w:r w:rsidRPr="00D64765">
              <w:rPr>
                <w:color w:val="000000"/>
                <w:sz w:val="18"/>
                <w:szCs w:val="18"/>
              </w:rPr>
              <w:t>1</w:t>
            </w:r>
          </w:p>
        </w:tc>
        <w:tc>
          <w:tcPr>
            <w:tcW w:w="420" w:type="dxa"/>
            <w:shd w:val="clear" w:color="auto" w:fill="auto"/>
            <w:vAlign w:val="center"/>
          </w:tcPr>
          <w:p w:rsidR="008529B9" w:rsidRPr="00D64765" w:rsidRDefault="00D23174" w:rsidP="00D64765">
            <w:pPr>
              <w:widowControl w:val="0"/>
              <w:autoSpaceDE w:val="0"/>
              <w:autoSpaceDN w:val="0"/>
              <w:adjustRightInd w:val="0"/>
              <w:jc w:val="center"/>
              <w:rPr>
                <w:color w:val="000000"/>
                <w:sz w:val="18"/>
                <w:szCs w:val="18"/>
              </w:rPr>
            </w:pPr>
            <w:r w:rsidRPr="00D64765">
              <w:rPr>
                <w:color w:val="000000"/>
                <w:sz w:val="18"/>
                <w:szCs w:val="18"/>
              </w:rPr>
              <w:t>2</w:t>
            </w:r>
          </w:p>
        </w:tc>
        <w:tc>
          <w:tcPr>
            <w:tcW w:w="405" w:type="dxa"/>
            <w:shd w:val="clear" w:color="auto" w:fill="auto"/>
            <w:vAlign w:val="center"/>
          </w:tcPr>
          <w:p w:rsidR="008529B9" w:rsidRPr="00D64765" w:rsidRDefault="008529B9" w:rsidP="00D64765">
            <w:pPr>
              <w:widowControl w:val="0"/>
              <w:autoSpaceDE w:val="0"/>
              <w:autoSpaceDN w:val="0"/>
              <w:adjustRightInd w:val="0"/>
              <w:jc w:val="center"/>
              <w:rPr>
                <w:sz w:val="18"/>
                <w:szCs w:val="18"/>
              </w:rPr>
            </w:pPr>
          </w:p>
        </w:tc>
        <w:tc>
          <w:tcPr>
            <w:tcW w:w="512" w:type="dxa"/>
            <w:vAlign w:val="center"/>
          </w:tcPr>
          <w:p w:rsidR="008529B9" w:rsidRPr="00D64765" w:rsidRDefault="008529B9" w:rsidP="00D64765">
            <w:pPr>
              <w:widowControl w:val="0"/>
              <w:autoSpaceDE w:val="0"/>
              <w:autoSpaceDN w:val="0"/>
              <w:adjustRightInd w:val="0"/>
              <w:jc w:val="center"/>
              <w:rPr>
                <w:sz w:val="18"/>
                <w:szCs w:val="18"/>
              </w:rPr>
            </w:pPr>
          </w:p>
        </w:tc>
        <w:tc>
          <w:tcPr>
            <w:tcW w:w="426" w:type="dxa"/>
            <w:shd w:val="clear" w:color="auto" w:fill="auto"/>
            <w:vAlign w:val="center"/>
          </w:tcPr>
          <w:p w:rsidR="008529B9" w:rsidRPr="00D64765" w:rsidRDefault="008529B9" w:rsidP="00D64765">
            <w:pPr>
              <w:widowControl w:val="0"/>
              <w:autoSpaceDE w:val="0"/>
              <w:autoSpaceDN w:val="0"/>
              <w:adjustRightInd w:val="0"/>
              <w:jc w:val="center"/>
              <w:rPr>
                <w:sz w:val="18"/>
                <w:szCs w:val="18"/>
              </w:rPr>
            </w:pPr>
          </w:p>
        </w:tc>
        <w:tc>
          <w:tcPr>
            <w:tcW w:w="567" w:type="dxa"/>
            <w:shd w:val="clear" w:color="auto" w:fill="auto"/>
            <w:vAlign w:val="center"/>
          </w:tcPr>
          <w:p w:rsidR="008529B9" w:rsidRPr="00D64765" w:rsidRDefault="00F54182" w:rsidP="00D64765">
            <w:pPr>
              <w:widowControl w:val="0"/>
              <w:autoSpaceDE w:val="0"/>
              <w:autoSpaceDN w:val="0"/>
              <w:adjustRightInd w:val="0"/>
              <w:jc w:val="center"/>
              <w:rPr>
                <w:color w:val="000000"/>
                <w:sz w:val="18"/>
                <w:szCs w:val="18"/>
              </w:rPr>
            </w:pPr>
            <w:r w:rsidRPr="00D64765">
              <w:rPr>
                <w:color w:val="000000"/>
                <w:sz w:val="18"/>
                <w:szCs w:val="18"/>
              </w:rPr>
              <w:t>1</w:t>
            </w:r>
            <w:r w:rsidR="008529B9" w:rsidRPr="00D64765">
              <w:rPr>
                <w:color w:val="000000"/>
                <w:sz w:val="18"/>
                <w:szCs w:val="18"/>
              </w:rPr>
              <w:t>/1</w:t>
            </w:r>
          </w:p>
        </w:tc>
        <w:tc>
          <w:tcPr>
            <w:tcW w:w="387" w:type="dxa"/>
            <w:shd w:val="clear" w:color="auto" w:fill="auto"/>
            <w:vAlign w:val="center"/>
          </w:tcPr>
          <w:p w:rsidR="008529B9" w:rsidRPr="00D64765" w:rsidRDefault="00D23174" w:rsidP="00D64765">
            <w:pPr>
              <w:widowControl w:val="0"/>
              <w:autoSpaceDE w:val="0"/>
              <w:autoSpaceDN w:val="0"/>
              <w:adjustRightInd w:val="0"/>
              <w:jc w:val="center"/>
              <w:rPr>
                <w:sz w:val="18"/>
                <w:szCs w:val="18"/>
              </w:rPr>
            </w:pPr>
            <w:r w:rsidRPr="00D64765">
              <w:rPr>
                <w:sz w:val="18"/>
                <w:szCs w:val="18"/>
              </w:rPr>
              <w:t>2</w:t>
            </w:r>
          </w:p>
        </w:tc>
        <w:tc>
          <w:tcPr>
            <w:tcW w:w="463" w:type="dxa"/>
            <w:shd w:val="clear" w:color="auto" w:fill="auto"/>
            <w:vAlign w:val="center"/>
          </w:tcPr>
          <w:p w:rsidR="008529B9" w:rsidRPr="00D64765" w:rsidRDefault="008529B9" w:rsidP="00D64765">
            <w:pPr>
              <w:widowControl w:val="0"/>
              <w:autoSpaceDE w:val="0"/>
              <w:autoSpaceDN w:val="0"/>
              <w:adjustRightInd w:val="0"/>
              <w:jc w:val="center"/>
              <w:rPr>
                <w:sz w:val="18"/>
                <w:szCs w:val="18"/>
              </w:rPr>
            </w:pPr>
          </w:p>
        </w:tc>
        <w:tc>
          <w:tcPr>
            <w:tcW w:w="425" w:type="dxa"/>
            <w:vAlign w:val="center"/>
          </w:tcPr>
          <w:p w:rsidR="008529B9" w:rsidRPr="00D64765" w:rsidRDefault="008529B9"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529B9" w:rsidRPr="00D64765" w:rsidRDefault="008529B9" w:rsidP="00D64765">
            <w:pPr>
              <w:widowControl w:val="0"/>
              <w:autoSpaceDE w:val="0"/>
              <w:autoSpaceDN w:val="0"/>
              <w:adjustRightInd w:val="0"/>
              <w:jc w:val="center"/>
              <w:rPr>
                <w:sz w:val="18"/>
                <w:szCs w:val="18"/>
              </w:rPr>
            </w:pPr>
          </w:p>
        </w:tc>
        <w:tc>
          <w:tcPr>
            <w:tcW w:w="951" w:type="dxa"/>
            <w:shd w:val="clear" w:color="auto" w:fill="auto"/>
          </w:tcPr>
          <w:p w:rsidR="008529B9" w:rsidRPr="00D64765" w:rsidRDefault="008529B9" w:rsidP="000D2D82">
            <w:pPr>
              <w:widowControl w:val="0"/>
              <w:autoSpaceDE w:val="0"/>
              <w:autoSpaceDN w:val="0"/>
              <w:adjustRightInd w:val="0"/>
              <w:jc w:val="center"/>
              <w:rPr>
                <w:sz w:val="18"/>
                <w:szCs w:val="18"/>
              </w:rPr>
            </w:pPr>
          </w:p>
        </w:tc>
      </w:tr>
      <w:tr w:rsidR="008529B9" w:rsidRPr="00B8421F" w:rsidTr="00D64765">
        <w:tc>
          <w:tcPr>
            <w:tcW w:w="737" w:type="dxa"/>
            <w:shd w:val="clear" w:color="auto" w:fill="auto"/>
          </w:tcPr>
          <w:p w:rsidR="008529B9" w:rsidRPr="00D64765" w:rsidRDefault="008529B9" w:rsidP="00B8421F">
            <w:pPr>
              <w:widowControl w:val="0"/>
              <w:autoSpaceDE w:val="0"/>
              <w:autoSpaceDN w:val="0"/>
              <w:adjustRightInd w:val="0"/>
              <w:jc w:val="center"/>
              <w:rPr>
                <w:color w:val="000000"/>
                <w:sz w:val="18"/>
                <w:szCs w:val="18"/>
              </w:rPr>
            </w:pPr>
            <w:r w:rsidRPr="00D64765">
              <w:rPr>
                <w:color w:val="000000"/>
                <w:sz w:val="18"/>
                <w:szCs w:val="18"/>
              </w:rPr>
              <w:t>1.</w:t>
            </w:r>
            <w:r w:rsidR="00DC6041" w:rsidRPr="00D64765">
              <w:rPr>
                <w:color w:val="000000"/>
                <w:sz w:val="18"/>
                <w:szCs w:val="18"/>
              </w:rPr>
              <w:t>1.</w:t>
            </w:r>
            <w:r w:rsidRPr="00D64765">
              <w:rPr>
                <w:color w:val="000000"/>
                <w:sz w:val="18"/>
                <w:szCs w:val="18"/>
              </w:rPr>
              <w:t>2</w:t>
            </w:r>
          </w:p>
        </w:tc>
        <w:tc>
          <w:tcPr>
            <w:tcW w:w="3757" w:type="dxa"/>
            <w:shd w:val="clear" w:color="auto" w:fill="auto"/>
            <w:tcMar>
              <w:left w:w="28" w:type="dxa"/>
              <w:right w:w="28" w:type="dxa"/>
            </w:tcMar>
          </w:tcPr>
          <w:p w:rsidR="008529B9" w:rsidRPr="00D64765" w:rsidRDefault="00333BD7" w:rsidP="004B66B7">
            <w:pPr>
              <w:widowControl w:val="0"/>
              <w:autoSpaceDE w:val="0"/>
              <w:autoSpaceDN w:val="0"/>
              <w:adjustRightInd w:val="0"/>
              <w:rPr>
                <w:color w:val="000000"/>
                <w:sz w:val="18"/>
                <w:szCs w:val="18"/>
              </w:rPr>
            </w:pPr>
            <w:r w:rsidRPr="00D64765">
              <w:rPr>
                <w:color w:val="000000"/>
                <w:sz w:val="18"/>
                <w:szCs w:val="18"/>
              </w:rPr>
              <w:t>Основные правила оформления чертежей. ГОСТ 2.301-2.303-68, 2.304-81. Проецирование точки на две и три плоскости проекций</w:t>
            </w:r>
            <w:r w:rsidR="008529B9" w:rsidRPr="00D64765">
              <w:rPr>
                <w:color w:val="000000"/>
                <w:sz w:val="18"/>
                <w:szCs w:val="18"/>
              </w:rPr>
              <w:t xml:space="preserve"> /</w:t>
            </w:r>
            <w:proofErr w:type="spellStart"/>
            <w:r w:rsidR="008529B9" w:rsidRPr="00D64765">
              <w:rPr>
                <w:color w:val="000000"/>
                <w:sz w:val="18"/>
                <w:szCs w:val="18"/>
              </w:rPr>
              <w:t>Пр</w:t>
            </w:r>
            <w:proofErr w:type="spellEnd"/>
            <w:r w:rsidR="008529B9" w:rsidRPr="00D64765">
              <w:rPr>
                <w:color w:val="000000"/>
                <w:sz w:val="18"/>
                <w:szCs w:val="18"/>
              </w:rPr>
              <w:t>/</w:t>
            </w:r>
          </w:p>
        </w:tc>
        <w:tc>
          <w:tcPr>
            <w:tcW w:w="434" w:type="dxa"/>
            <w:shd w:val="clear" w:color="auto" w:fill="auto"/>
            <w:vAlign w:val="center"/>
          </w:tcPr>
          <w:p w:rsidR="008529B9" w:rsidRPr="00D64765" w:rsidRDefault="00F54182" w:rsidP="00D64765">
            <w:pPr>
              <w:widowControl w:val="0"/>
              <w:autoSpaceDE w:val="0"/>
              <w:autoSpaceDN w:val="0"/>
              <w:adjustRightInd w:val="0"/>
              <w:jc w:val="center"/>
              <w:rPr>
                <w:color w:val="000000"/>
                <w:sz w:val="18"/>
                <w:szCs w:val="18"/>
              </w:rPr>
            </w:pPr>
            <w:r w:rsidRPr="00D64765">
              <w:rPr>
                <w:color w:val="000000"/>
                <w:sz w:val="18"/>
                <w:szCs w:val="18"/>
              </w:rPr>
              <w:t>1</w:t>
            </w:r>
          </w:p>
        </w:tc>
        <w:tc>
          <w:tcPr>
            <w:tcW w:w="420" w:type="dxa"/>
            <w:shd w:val="clear" w:color="auto" w:fill="auto"/>
            <w:vAlign w:val="center"/>
          </w:tcPr>
          <w:p w:rsidR="008529B9" w:rsidRPr="00D64765" w:rsidRDefault="008529B9"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529B9" w:rsidRPr="00D64765" w:rsidRDefault="001466A6" w:rsidP="00D64765">
            <w:pPr>
              <w:widowControl w:val="0"/>
              <w:autoSpaceDE w:val="0"/>
              <w:autoSpaceDN w:val="0"/>
              <w:adjustRightInd w:val="0"/>
              <w:jc w:val="center"/>
              <w:rPr>
                <w:sz w:val="18"/>
                <w:szCs w:val="18"/>
              </w:rPr>
            </w:pPr>
            <w:r w:rsidRPr="00D64765">
              <w:rPr>
                <w:color w:val="000000"/>
                <w:sz w:val="18"/>
                <w:szCs w:val="18"/>
              </w:rPr>
              <w:t>4</w:t>
            </w:r>
          </w:p>
        </w:tc>
        <w:tc>
          <w:tcPr>
            <w:tcW w:w="512" w:type="dxa"/>
            <w:vAlign w:val="center"/>
          </w:tcPr>
          <w:p w:rsidR="008529B9" w:rsidRPr="00D64765" w:rsidRDefault="008529B9" w:rsidP="00D64765">
            <w:pPr>
              <w:widowControl w:val="0"/>
              <w:autoSpaceDE w:val="0"/>
              <w:autoSpaceDN w:val="0"/>
              <w:adjustRightInd w:val="0"/>
              <w:jc w:val="center"/>
              <w:rPr>
                <w:sz w:val="18"/>
                <w:szCs w:val="18"/>
              </w:rPr>
            </w:pPr>
          </w:p>
        </w:tc>
        <w:tc>
          <w:tcPr>
            <w:tcW w:w="426" w:type="dxa"/>
            <w:shd w:val="clear" w:color="auto" w:fill="auto"/>
            <w:vAlign w:val="center"/>
          </w:tcPr>
          <w:p w:rsidR="008529B9" w:rsidRPr="00D64765" w:rsidRDefault="008529B9" w:rsidP="00D64765">
            <w:pPr>
              <w:widowControl w:val="0"/>
              <w:autoSpaceDE w:val="0"/>
              <w:autoSpaceDN w:val="0"/>
              <w:adjustRightInd w:val="0"/>
              <w:jc w:val="center"/>
              <w:rPr>
                <w:sz w:val="18"/>
                <w:szCs w:val="18"/>
              </w:rPr>
            </w:pPr>
          </w:p>
        </w:tc>
        <w:tc>
          <w:tcPr>
            <w:tcW w:w="567" w:type="dxa"/>
            <w:shd w:val="clear" w:color="auto" w:fill="auto"/>
            <w:vAlign w:val="center"/>
          </w:tcPr>
          <w:p w:rsidR="008529B9" w:rsidRPr="00D64765" w:rsidRDefault="008529B9"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8529B9" w:rsidRPr="00D64765" w:rsidRDefault="008529B9" w:rsidP="00D64765">
            <w:pPr>
              <w:widowControl w:val="0"/>
              <w:autoSpaceDE w:val="0"/>
              <w:autoSpaceDN w:val="0"/>
              <w:adjustRightInd w:val="0"/>
              <w:jc w:val="center"/>
              <w:rPr>
                <w:sz w:val="18"/>
                <w:szCs w:val="18"/>
              </w:rPr>
            </w:pPr>
          </w:p>
        </w:tc>
        <w:tc>
          <w:tcPr>
            <w:tcW w:w="463" w:type="dxa"/>
            <w:shd w:val="clear" w:color="auto" w:fill="auto"/>
            <w:vAlign w:val="center"/>
          </w:tcPr>
          <w:p w:rsidR="008529B9" w:rsidRPr="00D64765" w:rsidRDefault="008529B9" w:rsidP="00D64765">
            <w:pPr>
              <w:widowControl w:val="0"/>
              <w:autoSpaceDE w:val="0"/>
              <w:autoSpaceDN w:val="0"/>
              <w:adjustRightInd w:val="0"/>
              <w:jc w:val="center"/>
              <w:rPr>
                <w:sz w:val="18"/>
                <w:szCs w:val="18"/>
              </w:rPr>
            </w:pPr>
          </w:p>
        </w:tc>
        <w:tc>
          <w:tcPr>
            <w:tcW w:w="425" w:type="dxa"/>
            <w:vAlign w:val="center"/>
          </w:tcPr>
          <w:p w:rsidR="008529B9" w:rsidRPr="00D64765" w:rsidRDefault="008529B9"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529B9" w:rsidRPr="00D64765" w:rsidRDefault="008529B9" w:rsidP="00D64765">
            <w:pPr>
              <w:widowControl w:val="0"/>
              <w:autoSpaceDE w:val="0"/>
              <w:autoSpaceDN w:val="0"/>
              <w:adjustRightInd w:val="0"/>
              <w:jc w:val="center"/>
              <w:rPr>
                <w:sz w:val="18"/>
                <w:szCs w:val="18"/>
              </w:rPr>
            </w:pPr>
          </w:p>
        </w:tc>
        <w:tc>
          <w:tcPr>
            <w:tcW w:w="951" w:type="dxa"/>
            <w:shd w:val="clear" w:color="auto" w:fill="auto"/>
          </w:tcPr>
          <w:p w:rsidR="008529B9" w:rsidRPr="00D64765" w:rsidRDefault="008529B9" w:rsidP="000D2D82">
            <w:pPr>
              <w:widowControl w:val="0"/>
              <w:autoSpaceDE w:val="0"/>
              <w:autoSpaceDN w:val="0"/>
              <w:adjustRightInd w:val="0"/>
              <w:jc w:val="center"/>
              <w:rPr>
                <w:sz w:val="18"/>
                <w:szCs w:val="18"/>
              </w:rPr>
            </w:pPr>
          </w:p>
        </w:tc>
      </w:tr>
      <w:tr w:rsidR="008529B9" w:rsidRPr="00B8421F" w:rsidTr="00D64765">
        <w:tc>
          <w:tcPr>
            <w:tcW w:w="737" w:type="dxa"/>
            <w:shd w:val="clear" w:color="auto" w:fill="auto"/>
          </w:tcPr>
          <w:p w:rsidR="008529B9" w:rsidRPr="00D64765" w:rsidRDefault="008529B9" w:rsidP="00201FF8">
            <w:pPr>
              <w:widowControl w:val="0"/>
              <w:autoSpaceDE w:val="0"/>
              <w:autoSpaceDN w:val="0"/>
              <w:adjustRightInd w:val="0"/>
              <w:jc w:val="center"/>
              <w:rPr>
                <w:color w:val="000000"/>
                <w:sz w:val="18"/>
                <w:szCs w:val="18"/>
              </w:rPr>
            </w:pPr>
            <w:r w:rsidRPr="00D64765">
              <w:rPr>
                <w:color w:val="000000"/>
                <w:sz w:val="18"/>
                <w:szCs w:val="18"/>
              </w:rPr>
              <w:t>1.</w:t>
            </w:r>
            <w:r w:rsidR="00DC6041" w:rsidRPr="00D64765">
              <w:rPr>
                <w:color w:val="000000"/>
                <w:sz w:val="18"/>
                <w:szCs w:val="18"/>
              </w:rPr>
              <w:t>1.</w:t>
            </w:r>
            <w:r w:rsidRPr="00D64765">
              <w:rPr>
                <w:color w:val="000000"/>
                <w:sz w:val="18"/>
                <w:szCs w:val="18"/>
              </w:rPr>
              <w:t>3</w:t>
            </w:r>
          </w:p>
        </w:tc>
        <w:tc>
          <w:tcPr>
            <w:tcW w:w="3757" w:type="dxa"/>
            <w:shd w:val="clear" w:color="auto" w:fill="auto"/>
            <w:tcMar>
              <w:left w:w="28" w:type="dxa"/>
              <w:right w:w="28" w:type="dxa"/>
            </w:tcMar>
          </w:tcPr>
          <w:p w:rsidR="008529B9" w:rsidRPr="00D64765" w:rsidRDefault="00333BD7" w:rsidP="004B66B7">
            <w:pPr>
              <w:widowControl w:val="0"/>
              <w:autoSpaceDE w:val="0"/>
              <w:autoSpaceDN w:val="0"/>
              <w:adjustRightInd w:val="0"/>
              <w:rPr>
                <w:color w:val="000000"/>
                <w:sz w:val="18"/>
                <w:szCs w:val="18"/>
              </w:rPr>
            </w:pPr>
            <w:r w:rsidRPr="00D64765">
              <w:rPr>
                <w:color w:val="000000"/>
                <w:sz w:val="18"/>
                <w:szCs w:val="18"/>
              </w:rPr>
              <w:t>Изучение теоретического материала: Задание геометрических объектов на чертеже. Выполнение титульного листа</w:t>
            </w:r>
            <w:r w:rsidR="008529B9" w:rsidRPr="00D64765">
              <w:rPr>
                <w:color w:val="000000"/>
                <w:sz w:val="18"/>
                <w:szCs w:val="18"/>
              </w:rPr>
              <w:t xml:space="preserve"> /Ср/</w:t>
            </w:r>
          </w:p>
        </w:tc>
        <w:tc>
          <w:tcPr>
            <w:tcW w:w="434" w:type="dxa"/>
            <w:shd w:val="clear" w:color="auto" w:fill="auto"/>
            <w:vAlign w:val="center"/>
          </w:tcPr>
          <w:p w:rsidR="008529B9" w:rsidRPr="00D64765" w:rsidRDefault="00F54182" w:rsidP="00D64765">
            <w:pPr>
              <w:widowControl w:val="0"/>
              <w:autoSpaceDE w:val="0"/>
              <w:autoSpaceDN w:val="0"/>
              <w:adjustRightInd w:val="0"/>
              <w:jc w:val="center"/>
              <w:rPr>
                <w:color w:val="000000"/>
                <w:sz w:val="18"/>
                <w:szCs w:val="18"/>
              </w:rPr>
            </w:pPr>
            <w:r w:rsidRPr="00D64765">
              <w:rPr>
                <w:color w:val="000000"/>
                <w:sz w:val="18"/>
                <w:szCs w:val="18"/>
              </w:rPr>
              <w:t>1</w:t>
            </w:r>
          </w:p>
        </w:tc>
        <w:tc>
          <w:tcPr>
            <w:tcW w:w="420" w:type="dxa"/>
            <w:shd w:val="clear" w:color="auto" w:fill="auto"/>
            <w:vAlign w:val="center"/>
          </w:tcPr>
          <w:p w:rsidR="008529B9" w:rsidRPr="00D64765" w:rsidRDefault="008529B9"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529B9" w:rsidRPr="00D64765" w:rsidRDefault="008529B9" w:rsidP="00D64765">
            <w:pPr>
              <w:widowControl w:val="0"/>
              <w:autoSpaceDE w:val="0"/>
              <w:autoSpaceDN w:val="0"/>
              <w:adjustRightInd w:val="0"/>
              <w:jc w:val="center"/>
              <w:rPr>
                <w:sz w:val="18"/>
                <w:szCs w:val="18"/>
              </w:rPr>
            </w:pPr>
          </w:p>
        </w:tc>
        <w:tc>
          <w:tcPr>
            <w:tcW w:w="512" w:type="dxa"/>
            <w:vAlign w:val="center"/>
          </w:tcPr>
          <w:p w:rsidR="008529B9" w:rsidRPr="00D64765" w:rsidRDefault="008529B9" w:rsidP="00D64765">
            <w:pPr>
              <w:widowControl w:val="0"/>
              <w:autoSpaceDE w:val="0"/>
              <w:autoSpaceDN w:val="0"/>
              <w:adjustRightInd w:val="0"/>
              <w:jc w:val="center"/>
              <w:rPr>
                <w:sz w:val="18"/>
                <w:szCs w:val="18"/>
              </w:rPr>
            </w:pPr>
          </w:p>
        </w:tc>
        <w:tc>
          <w:tcPr>
            <w:tcW w:w="426" w:type="dxa"/>
            <w:shd w:val="clear" w:color="auto" w:fill="auto"/>
            <w:vAlign w:val="center"/>
          </w:tcPr>
          <w:p w:rsidR="008529B9" w:rsidRPr="00D64765" w:rsidRDefault="002F38CF" w:rsidP="00D64765">
            <w:pPr>
              <w:widowControl w:val="0"/>
              <w:autoSpaceDE w:val="0"/>
              <w:autoSpaceDN w:val="0"/>
              <w:adjustRightInd w:val="0"/>
              <w:jc w:val="center"/>
              <w:rPr>
                <w:sz w:val="18"/>
                <w:szCs w:val="18"/>
              </w:rPr>
            </w:pPr>
            <w:r w:rsidRPr="00D64765">
              <w:rPr>
                <w:color w:val="000000"/>
                <w:sz w:val="18"/>
                <w:szCs w:val="18"/>
              </w:rPr>
              <w:t>9</w:t>
            </w:r>
          </w:p>
        </w:tc>
        <w:tc>
          <w:tcPr>
            <w:tcW w:w="567" w:type="dxa"/>
            <w:shd w:val="clear" w:color="auto" w:fill="auto"/>
            <w:vAlign w:val="center"/>
          </w:tcPr>
          <w:p w:rsidR="008529B9"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529B9" w:rsidRPr="00D64765" w:rsidRDefault="008529B9" w:rsidP="00D64765">
            <w:pPr>
              <w:widowControl w:val="0"/>
              <w:autoSpaceDE w:val="0"/>
              <w:autoSpaceDN w:val="0"/>
              <w:adjustRightInd w:val="0"/>
              <w:jc w:val="center"/>
              <w:rPr>
                <w:sz w:val="18"/>
                <w:szCs w:val="18"/>
              </w:rPr>
            </w:pPr>
          </w:p>
        </w:tc>
        <w:tc>
          <w:tcPr>
            <w:tcW w:w="463" w:type="dxa"/>
            <w:shd w:val="clear" w:color="auto" w:fill="auto"/>
            <w:vAlign w:val="center"/>
          </w:tcPr>
          <w:p w:rsidR="008529B9" w:rsidRPr="00D64765" w:rsidRDefault="008529B9" w:rsidP="00D64765">
            <w:pPr>
              <w:widowControl w:val="0"/>
              <w:autoSpaceDE w:val="0"/>
              <w:autoSpaceDN w:val="0"/>
              <w:adjustRightInd w:val="0"/>
              <w:jc w:val="center"/>
              <w:rPr>
                <w:sz w:val="18"/>
                <w:szCs w:val="18"/>
              </w:rPr>
            </w:pPr>
          </w:p>
        </w:tc>
        <w:tc>
          <w:tcPr>
            <w:tcW w:w="425" w:type="dxa"/>
            <w:vAlign w:val="center"/>
          </w:tcPr>
          <w:p w:rsidR="008529B9" w:rsidRPr="00D64765" w:rsidRDefault="008529B9"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529B9" w:rsidRPr="00D64765" w:rsidRDefault="006A6897" w:rsidP="00D64765">
            <w:pPr>
              <w:widowControl w:val="0"/>
              <w:autoSpaceDE w:val="0"/>
              <w:autoSpaceDN w:val="0"/>
              <w:adjustRightInd w:val="0"/>
              <w:jc w:val="center"/>
              <w:rPr>
                <w:sz w:val="18"/>
                <w:szCs w:val="18"/>
              </w:rPr>
            </w:pPr>
            <w:r w:rsidRPr="00D64765">
              <w:rPr>
                <w:sz w:val="18"/>
                <w:szCs w:val="18"/>
              </w:rPr>
              <w:t>10</w:t>
            </w:r>
          </w:p>
        </w:tc>
        <w:tc>
          <w:tcPr>
            <w:tcW w:w="951" w:type="dxa"/>
            <w:shd w:val="clear" w:color="auto" w:fill="auto"/>
          </w:tcPr>
          <w:p w:rsidR="008529B9" w:rsidRPr="00D64765" w:rsidRDefault="008529B9" w:rsidP="000D2D82">
            <w:pPr>
              <w:widowControl w:val="0"/>
              <w:autoSpaceDE w:val="0"/>
              <w:autoSpaceDN w:val="0"/>
              <w:adjustRightInd w:val="0"/>
              <w:jc w:val="center"/>
              <w:rPr>
                <w:sz w:val="18"/>
                <w:szCs w:val="18"/>
              </w:rPr>
            </w:pPr>
          </w:p>
        </w:tc>
      </w:tr>
      <w:tr w:rsidR="00F54182" w:rsidRPr="00B8421F" w:rsidTr="00D64765">
        <w:tc>
          <w:tcPr>
            <w:tcW w:w="737" w:type="dxa"/>
            <w:shd w:val="clear" w:color="auto" w:fill="auto"/>
          </w:tcPr>
          <w:p w:rsidR="00F54182" w:rsidRPr="00D64765" w:rsidRDefault="00F54182" w:rsidP="00201FF8">
            <w:pPr>
              <w:widowControl w:val="0"/>
              <w:autoSpaceDE w:val="0"/>
              <w:autoSpaceDN w:val="0"/>
              <w:adjustRightInd w:val="0"/>
              <w:jc w:val="center"/>
              <w:rPr>
                <w:color w:val="000000"/>
                <w:sz w:val="18"/>
                <w:szCs w:val="18"/>
              </w:rPr>
            </w:pPr>
            <w:r w:rsidRPr="00D64765">
              <w:rPr>
                <w:color w:val="000000"/>
                <w:sz w:val="18"/>
                <w:szCs w:val="18"/>
              </w:rPr>
              <w:t>1.</w:t>
            </w:r>
            <w:r w:rsidR="00DC6041" w:rsidRPr="00D64765">
              <w:rPr>
                <w:color w:val="000000"/>
                <w:sz w:val="18"/>
                <w:szCs w:val="18"/>
              </w:rPr>
              <w:t>1.</w:t>
            </w:r>
            <w:r w:rsidRPr="00D64765">
              <w:rPr>
                <w:color w:val="000000"/>
                <w:sz w:val="18"/>
                <w:szCs w:val="18"/>
              </w:rPr>
              <w:t>4</w:t>
            </w:r>
          </w:p>
        </w:tc>
        <w:tc>
          <w:tcPr>
            <w:tcW w:w="3757" w:type="dxa"/>
            <w:shd w:val="clear" w:color="auto" w:fill="auto"/>
            <w:tcMar>
              <w:left w:w="28" w:type="dxa"/>
              <w:right w:w="28" w:type="dxa"/>
            </w:tcMar>
          </w:tcPr>
          <w:p w:rsidR="00F54182" w:rsidRPr="00D64765" w:rsidRDefault="00F54182" w:rsidP="004B66B7">
            <w:pPr>
              <w:widowControl w:val="0"/>
              <w:autoSpaceDE w:val="0"/>
              <w:autoSpaceDN w:val="0"/>
              <w:adjustRightInd w:val="0"/>
              <w:rPr>
                <w:color w:val="000000"/>
                <w:sz w:val="18"/>
                <w:szCs w:val="18"/>
              </w:rPr>
            </w:pPr>
            <w:r w:rsidRPr="00D64765">
              <w:rPr>
                <w:color w:val="000000"/>
                <w:sz w:val="18"/>
                <w:szCs w:val="18"/>
              </w:rPr>
              <w:t>Проецирование точки, прямой и плоскости. Прямые и плоскости частного положения /Лек/</w:t>
            </w:r>
          </w:p>
        </w:tc>
        <w:tc>
          <w:tcPr>
            <w:tcW w:w="434" w:type="dxa"/>
            <w:shd w:val="clear" w:color="auto" w:fill="auto"/>
            <w:vAlign w:val="center"/>
          </w:tcPr>
          <w:p w:rsidR="00F54182" w:rsidRPr="00D64765" w:rsidRDefault="00F54182" w:rsidP="00D64765">
            <w:pPr>
              <w:widowControl w:val="0"/>
              <w:autoSpaceDE w:val="0"/>
              <w:autoSpaceDN w:val="0"/>
              <w:adjustRightInd w:val="0"/>
              <w:jc w:val="center"/>
              <w:rPr>
                <w:color w:val="000000"/>
                <w:sz w:val="18"/>
                <w:szCs w:val="18"/>
              </w:rPr>
            </w:pPr>
            <w:r w:rsidRPr="00D64765">
              <w:rPr>
                <w:color w:val="000000"/>
                <w:sz w:val="18"/>
                <w:szCs w:val="18"/>
              </w:rPr>
              <w:t>1</w:t>
            </w:r>
          </w:p>
        </w:tc>
        <w:tc>
          <w:tcPr>
            <w:tcW w:w="420" w:type="dxa"/>
            <w:shd w:val="clear" w:color="auto" w:fill="auto"/>
            <w:vAlign w:val="center"/>
          </w:tcPr>
          <w:p w:rsidR="00F54182" w:rsidRPr="00D64765" w:rsidRDefault="00F54182" w:rsidP="00D64765">
            <w:pPr>
              <w:widowControl w:val="0"/>
              <w:autoSpaceDE w:val="0"/>
              <w:autoSpaceDN w:val="0"/>
              <w:adjustRightInd w:val="0"/>
              <w:jc w:val="center"/>
              <w:rPr>
                <w:color w:val="000000"/>
                <w:sz w:val="18"/>
                <w:szCs w:val="18"/>
              </w:rPr>
            </w:pPr>
            <w:r w:rsidRPr="00D64765">
              <w:rPr>
                <w:color w:val="000000"/>
                <w:sz w:val="18"/>
                <w:szCs w:val="18"/>
              </w:rPr>
              <w:t>2</w:t>
            </w:r>
          </w:p>
        </w:tc>
        <w:tc>
          <w:tcPr>
            <w:tcW w:w="405" w:type="dxa"/>
            <w:shd w:val="clear" w:color="auto" w:fill="auto"/>
            <w:vAlign w:val="center"/>
          </w:tcPr>
          <w:p w:rsidR="00F54182" w:rsidRPr="00D64765" w:rsidRDefault="00F54182" w:rsidP="00D64765">
            <w:pPr>
              <w:widowControl w:val="0"/>
              <w:autoSpaceDE w:val="0"/>
              <w:autoSpaceDN w:val="0"/>
              <w:adjustRightInd w:val="0"/>
              <w:jc w:val="center"/>
              <w:rPr>
                <w:sz w:val="18"/>
                <w:szCs w:val="18"/>
              </w:rPr>
            </w:pPr>
          </w:p>
        </w:tc>
        <w:tc>
          <w:tcPr>
            <w:tcW w:w="512" w:type="dxa"/>
            <w:vAlign w:val="center"/>
          </w:tcPr>
          <w:p w:rsidR="00F54182" w:rsidRPr="00D64765" w:rsidRDefault="00F54182" w:rsidP="00D64765">
            <w:pPr>
              <w:widowControl w:val="0"/>
              <w:autoSpaceDE w:val="0"/>
              <w:autoSpaceDN w:val="0"/>
              <w:adjustRightInd w:val="0"/>
              <w:jc w:val="center"/>
              <w:rPr>
                <w:sz w:val="18"/>
                <w:szCs w:val="18"/>
              </w:rPr>
            </w:pPr>
          </w:p>
        </w:tc>
        <w:tc>
          <w:tcPr>
            <w:tcW w:w="426" w:type="dxa"/>
            <w:shd w:val="clear" w:color="auto" w:fill="auto"/>
            <w:vAlign w:val="center"/>
          </w:tcPr>
          <w:p w:rsidR="00F54182" w:rsidRPr="00D64765" w:rsidRDefault="00F54182"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F54182"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F54182" w:rsidRPr="00D64765" w:rsidRDefault="00D31DF0" w:rsidP="00D64765">
            <w:pPr>
              <w:widowControl w:val="0"/>
              <w:autoSpaceDE w:val="0"/>
              <w:autoSpaceDN w:val="0"/>
              <w:adjustRightInd w:val="0"/>
              <w:jc w:val="center"/>
              <w:rPr>
                <w:sz w:val="18"/>
                <w:szCs w:val="18"/>
              </w:rPr>
            </w:pPr>
            <w:r w:rsidRPr="00D64765">
              <w:rPr>
                <w:sz w:val="18"/>
                <w:szCs w:val="18"/>
              </w:rPr>
              <w:t>2</w:t>
            </w:r>
          </w:p>
        </w:tc>
        <w:tc>
          <w:tcPr>
            <w:tcW w:w="463" w:type="dxa"/>
            <w:shd w:val="clear" w:color="auto" w:fill="auto"/>
            <w:vAlign w:val="center"/>
          </w:tcPr>
          <w:p w:rsidR="00F54182" w:rsidRPr="00D64765" w:rsidRDefault="00F54182" w:rsidP="00D64765">
            <w:pPr>
              <w:widowControl w:val="0"/>
              <w:autoSpaceDE w:val="0"/>
              <w:autoSpaceDN w:val="0"/>
              <w:adjustRightInd w:val="0"/>
              <w:jc w:val="center"/>
              <w:rPr>
                <w:sz w:val="18"/>
                <w:szCs w:val="18"/>
              </w:rPr>
            </w:pPr>
          </w:p>
        </w:tc>
        <w:tc>
          <w:tcPr>
            <w:tcW w:w="425" w:type="dxa"/>
            <w:vAlign w:val="center"/>
          </w:tcPr>
          <w:p w:rsidR="00F54182" w:rsidRPr="00D64765" w:rsidRDefault="00F54182"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F54182" w:rsidRPr="00D64765" w:rsidRDefault="00F54182" w:rsidP="00D64765">
            <w:pPr>
              <w:widowControl w:val="0"/>
              <w:autoSpaceDE w:val="0"/>
              <w:autoSpaceDN w:val="0"/>
              <w:adjustRightInd w:val="0"/>
              <w:jc w:val="center"/>
              <w:rPr>
                <w:sz w:val="18"/>
                <w:szCs w:val="18"/>
              </w:rPr>
            </w:pPr>
          </w:p>
        </w:tc>
        <w:tc>
          <w:tcPr>
            <w:tcW w:w="951" w:type="dxa"/>
            <w:shd w:val="clear" w:color="auto" w:fill="auto"/>
          </w:tcPr>
          <w:p w:rsidR="00F54182" w:rsidRPr="00D64765" w:rsidRDefault="00F54182" w:rsidP="000D2D82">
            <w:pPr>
              <w:widowControl w:val="0"/>
              <w:autoSpaceDE w:val="0"/>
              <w:autoSpaceDN w:val="0"/>
              <w:adjustRightInd w:val="0"/>
              <w:jc w:val="center"/>
              <w:rPr>
                <w:sz w:val="18"/>
                <w:szCs w:val="18"/>
                <w:lang w:eastAsia="en-US"/>
              </w:rPr>
            </w:pPr>
          </w:p>
        </w:tc>
      </w:tr>
      <w:tr w:rsidR="00F54182" w:rsidRPr="00B8421F" w:rsidTr="00D64765">
        <w:tc>
          <w:tcPr>
            <w:tcW w:w="737" w:type="dxa"/>
            <w:shd w:val="clear" w:color="auto" w:fill="auto"/>
          </w:tcPr>
          <w:p w:rsidR="00F54182" w:rsidRPr="00D64765" w:rsidRDefault="00F54182" w:rsidP="00F60FBD">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DC6041" w:rsidRPr="00D64765">
              <w:rPr>
                <w:color w:val="000000"/>
                <w:sz w:val="18"/>
                <w:szCs w:val="18"/>
              </w:rPr>
              <w:t>1.</w:t>
            </w:r>
            <w:r w:rsidRPr="00D64765">
              <w:rPr>
                <w:color w:val="000000"/>
                <w:sz w:val="18"/>
                <w:szCs w:val="18"/>
              </w:rPr>
              <w:t>5</w:t>
            </w:r>
          </w:p>
        </w:tc>
        <w:tc>
          <w:tcPr>
            <w:tcW w:w="3757" w:type="dxa"/>
            <w:shd w:val="clear" w:color="auto" w:fill="auto"/>
            <w:tcMar>
              <w:left w:w="28" w:type="dxa"/>
              <w:right w:w="28" w:type="dxa"/>
            </w:tcMar>
          </w:tcPr>
          <w:p w:rsidR="00F54182" w:rsidRPr="00D64765" w:rsidRDefault="00F54182"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Чертеж прямой линии. Прямые частного </w:t>
            </w:r>
            <w:r w:rsidRPr="00D64765">
              <w:rPr>
                <w:color w:val="000000"/>
                <w:sz w:val="18"/>
                <w:szCs w:val="18"/>
              </w:rPr>
              <w:lastRenderedPageBreak/>
              <w:t>положения. Принадлежность точки прямой. Взаимное положение прямых на чертеже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F54182" w:rsidRPr="00D64765" w:rsidRDefault="00F54182"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lastRenderedPageBreak/>
              <w:t>1</w:t>
            </w:r>
          </w:p>
        </w:tc>
        <w:tc>
          <w:tcPr>
            <w:tcW w:w="420" w:type="dxa"/>
            <w:shd w:val="clear" w:color="auto" w:fill="auto"/>
            <w:vAlign w:val="center"/>
          </w:tcPr>
          <w:p w:rsidR="00F54182" w:rsidRPr="00D64765" w:rsidRDefault="00F54182" w:rsidP="00D64765">
            <w:pPr>
              <w:widowControl w:val="0"/>
              <w:autoSpaceDE w:val="0"/>
              <w:autoSpaceDN w:val="0"/>
              <w:adjustRightInd w:val="0"/>
              <w:spacing w:line="218" w:lineRule="exact"/>
              <w:ind w:left="15" w:right="15"/>
              <w:jc w:val="center"/>
              <w:rPr>
                <w:color w:val="000000"/>
                <w:sz w:val="18"/>
                <w:szCs w:val="18"/>
              </w:rPr>
            </w:pPr>
          </w:p>
        </w:tc>
        <w:tc>
          <w:tcPr>
            <w:tcW w:w="405" w:type="dxa"/>
            <w:shd w:val="clear" w:color="auto" w:fill="auto"/>
            <w:vAlign w:val="center"/>
          </w:tcPr>
          <w:p w:rsidR="00F54182" w:rsidRPr="00D64765" w:rsidRDefault="00F60FBD" w:rsidP="00D64765">
            <w:pPr>
              <w:widowControl w:val="0"/>
              <w:autoSpaceDE w:val="0"/>
              <w:autoSpaceDN w:val="0"/>
              <w:adjustRightInd w:val="0"/>
              <w:jc w:val="center"/>
              <w:rPr>
                <w:sz w:val="18"/>
                <w:szCs w:val="18"/>
              </w:rPr>
            </w:pPr>
            <w:r w:rsidRPr="00D64765">
              <w:rPr>
                <w:sz w:val="18"/>
                <w:szCs w:val="18"/>
              </w:rPr>
              <w:t>4</w:t>
            </w:r>
          </w:p>
        </w:tc>
        <w:tc>
          <w:tcPr>
            <w:tcW w:w="512" w:type="dxa"/>
            <w:vAlign w:val="center"/>
          </w:tcPr>
          <w:p w:rsidR="00F54182" w:rsidRPr="00D64765" w:rsidRDefault="00F54182" w:rsidP="00D64765">
            <w:pPr>
              <w:widowControl w:val="0"/>
              <w:autoSpaceDE w:val="0"/>
              <w:autoSpaceDN w:val="0"/>
              <w:adjustRightInd w:val="0"/>
              <w:jc w:val="center"/>
              <w:rPr>
                <w:sz w:val="18"/>
                <w:szCs w:val="18"/>
              </w:rPr>
            </w:pPr>
          </w:p>
        </w:tc>
        <w:tc>
          <w:tcPr>
            <w:tcW w:w="426" w:type="dxa"/>
            <w:shd w:val="clear" w:color="auto" w:fill="auto"/>
            <w:vAlign w:val="center"/>
          </w:tcPr>
          <w:p w:rsidR="00F54182" w:rsidRPr="00D64765" w:rsidRDefault="00F54182"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F54182" w:rsidRPr="00D64765" w:rsidRDefault="00F54182"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F54182" w:rsidRPr="00D64765" w:rsidRDefault="00F54182" w:rsidP="00D64765">
            <w:pPr>
              <w:widowControl w:val="0"/>
              <w:autoSpaceDE w:val="0"/>
              <w:autoSpaceDN w:val="0"/>
              <w:adjustRightInd w:val="0"/>
              <w:jc w:val="center"/>
              <w:rPr>
                <w:sz w:val="18"/>
                <w:szCs w:val="18"/>
              </w:rPr>
            </w:pPr>
          </w:p>
        </w:tc>
        <w:tc>
          <w:tcPr>
            <w:tcW w:w="463" w:type="dxa"/>
            <w:shd w:val="clear" w:color="auto" w:fill="auto"/>
            <w:vAlign w:val="center"/>
          </w:tcPr>
          <w:p w:rsidR="00F54182" w:rsidRPr="00D64765" w:rsidRDefault="00F54182" w:rsidP="00D64765">
            <w:pPr>
              <w:widowControl w:val="0"/>
              <w:autoSpaceDE w:val="0"/>
              <w:autoSpaceDN w:val="0"/>
              <w:adjustRightInd w:val="0"/>
              <w:jc w:val="center"/>
              <w:rPr>
                <w:sz w:val="18"/>
                <w:szCs w:val="18"/>
              </w:rPr>
            </w:pPr>
          </w:p>
        </w:tc>
        <w:tc>
          <w:tcPr>
            <w:tcW w:w="425" w:type="dxa"/>
            <w:vAlign w:val="center"/>
          </w:tcPr>
          <w:p w:rsidR="00F54182" w:rsidRPr="00D64765" w:rsidRDefault="00F54182"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F54182" w:rsidRPr="00D64765" w:rsidRDefault="00F54182" w:rsidP="00D64765">
            <w:pPr>
              <w:widowControl w:val="0"/>
              <w:autoSpaceDE w:val="0"/>
              <w:autoSpaceDN w:val="0"/>
              <w:adjustRightInd w:val="0"/>
              <w:jc w:val="center"/>
              <w:rPr>
                <w:sz w:val="18"/>
                <w:szCs w:val="18"/>
              </w:rPr>
            </w:pPr>
          </w:p>
        </w:tc>
        <w:tc>
          <w:tcPr>
            <w:tcW w:w="951" w:type="dxa"/>
            <w:shd w:val="clear" w:color="auto" w:fill="auto"/>
          </w:tcPr>
          <w:p w:rsidR="00F54182" w:rsidRPr="00D64765" w:rsidRDefault="00F54182" w:rsidP="000D2D82">
            <w:pPr>
              <w:widowControl w:val="0"/>
              <w:autoSpaceDE w:val="0"/>
              <w:autoSpaceDN w:val="0"/>
              <w:adjustRightInd w:val="0"/>
              <w:jc w:val="center"/>
              <w:rPr>
                <w:sz w:val="18"/>
                <w:szCs w:val="18"/>
                <w:lang w:eastAsia="en-US"/>
              </w:rPr>
            </w:pPr>
          </w:p>
        </w:tc>
      </w:tr>
      <w:tr w:rsidR="003F3976" w:rsidRPr="00B8421F" w:rsidTr="00D64765">
        <w:tc>
          <w:tcPr>
            <w:tcW w:w="737" w:type="dxa"/>
            <w:shd w:val="clear" w:color="auto" w:fill="auto"/>
          </w:tcPr>
          <w:p w:rsidR="003F3976" w:rsidRPr="00D64765" w:rsidRDefault="003F3976" w:rsidP="00F60FBD">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lastRenderedPageBreak/>
              <w:t>1.1.6</w:t>
            </w:r>
          </w:p>
        </w:tc>
        <w:tc>
          <w:tcPr>
            <w:tcW w:w="3757" w:type="dxa"/>
            <w:shd w:val="clear" w:color="auto" w:fill="auto"/>
            <w:tcMar>
              <w:left w:w="28" w:type="dxa"/>
              <w:right w:w="28" w:type="dxa"/>
            </w:tcMar>
          </w:tcPr>
          <w:p w:rsidR="003F3976" w:rsidRPr="00D64765" w:rsidRDefault="003F3976"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 Проецирование точки, прямой и плоскости. Прямые и плоскости частного положения /Ср/</w:t>
            </w:r>
          </w:p>
        </w:tc>
        <w:tc>
          <w:tcPr>
            <w:tcW w:w="434" w:type="dxa"/>
            <w:shd w:val="clear" w:color="auto" w:fill="auto"/>
            <w:vAlign w:val="center"/>
          </w:tcPr>
          <w:p w:rsidR="003F3976"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3F3976" w:rsidRPr="00D64765" w:rsidRDefault="003F3976" w:rsidP="00D64765">
            <w:pPr>
              <w:widowControl w:val="0"/>
              <w:autoSpaceDE w:val="0"/>
              <w:autoSpaceDN w:val="0"/>
              <w:adjustRightInd w:val="0"/>
              <w:spacing w:line="218" w:lineRule="exact"/>
              <w:ind w:left="15" w:right="15"/>
              <w:jc w:val="center"/>
              <w:rPr>
                <w:color w:val="000000"/>
                <w:sz w:val="18"/>
                <w:szCs w:val="18"/>
              </w:rPr>
            </w:pPr>
          </w:p>
        </w:tc>
        <w:tc>
          <w:tcPr>
            <w:tcW w:w="405" w:type="dxa"/>
            <w:shd w:val="clear" w:color="auto" w:fill="auto"/>
            <w:vAlign w:val="center"/>
          </w:tcPr>
          <w:p w:rsidR="003F3976" w:rsidRPr="00D64765" w:rsidRDefault="003F3976" w:rsidP="00D64765">
            <w:pPr>
              <w:widowControl w:val="0"/>
              <w:autoSpaceDE w:val="0"/>
              <w:autoSpaceDN w:val="0"/>
              <w:adjustRightInd w:val="0"/>
              <w:jc w:val="center"/>
              <w:rPr>
                <w:sz w:val="18"/>
                <w:szCs w:val="18"/>
              </w:rPr>
            </w:pPr>
          </w:p>
        </w:tc>
        <w:tc>
          <w:tcPr>
            <w:tcW w:w="512" w:type="dxa"/>
            <w:vAlign w:val="center"/>
          </w:tcPr>
          <w:p w:rsidR="003F3976" w:rsidRPr="00D64765" w:rsidRDefault="003F3976" w:rsidP="00D64765">
            <w:pPr>
              <w:widowControl w:val="0"/>
              <w:autoSpaceDE w:val="0"/>
              <w:autoSpaceDN w:val="0"/>
              <w:adjustRightInd w:val="0"/>
              <w:jc w:val="center"/>
              <w:rPr>
                <w:sz w:val="18"/>
                <w:szCs w:val="18"/>
              </w:rPr>
            </w:pPr>
          </w:p>
        </w:tc>
        <w:tc>
          <w:tcPr>
            <w:tcW w:w="426" w:type="dxa"/>
            <w:shd w:val="clear" w:color="auto" w:fill="auto"/>
            <w:vAlign w:val="center"/>
          </w:tcPr>
          <w:p w:rsidR="003F3976" w:rsidRPr="00D64765" w:rsidRDefault="002F38CF" w:rsidP="00D64765">
            <w:pPr>
              <w:widowControl w:val="0"/>
              <w:autoSpaceDE w:val="0"/>
              <w:autoSpaceDN w:val="0"/>
              <w:adjustRightInd w:val="0"/>
              <w:jc w:val="center"/>
              <w:rPr>
                <w:color w:val="000000"/>
                <w:sz w:val="18"/>
                <w:szCs w:val="18"/>
              </w:rPr>
            </w:pPr>
            <w:r w:rsidRPr="00D64765">
              <w:rPr>
                <w:color w:val="000000"/>
                <w:sz w:val="18"/>
                <w:szCs w:val="18"/>
              </w:rPr>
              <w:t>4</w:t>
            </w:r>
          </w:p>
        </w:tc>
        <w:tc>
          <w:tcPr>
            <w:tcW w:w="567" w:type="dxa"/>
            <w:shd w:val="clear" w:color="auto" w:fill="auto"/>
            <w:vAlign w:val="center"/>
          </w:tcPr>
          <w:p w:rsidR="003F3976" w:rsidRPr="00D64765" w:rsidRDefault="003F3976"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3F3976" w:rsidRPr="00D64765" w:rsidRDefault="003F3976" w:rsidP="00D64765">
            <w:pPr>
              <w:widowControl w:val="0"/>
              <w:autoSpaceDE w:val="0"/>
              <w:autoSpaceDN w:val="0"/>
              <w:adjustRightInd w:val="0"/>
              <w:jc w:val="center"/>
              <w:rPr>
                <w:sz w:val="18"/>
                <w:szCs w:val="18"/>
              </w:rPr>
            </w:pPr>
          </w:p>
        </w:tc>
        <w:tc>
          <w:tcPr>
            <w:tcW w:w="463" w:type="dxa"/>
            <w:shd w:val="clear" w:color="auto" w:fill="auto"/>
            <w:vAlign w:val="center"/>
          </w:tcPr>
          <w:p w:rsidR="003F3976" w:rsidRPr="00D64765" w:rsidRDefault="003F3976" w:rsidP="00D64765">
            <w:pPr>
              <w:widowControl w:val="0"/>
              <w:autoSpaceDE w:val="0"/>
              <w:autoSpaceDN w:val="0"/>
              <w:adjustRightInd w:val="0"/>
              <w:jc w:val="center"/>
              <w:rPr>
                <w:sz w:val="18"/>
                <w:szCs w:val="18"/>
              </w:rPr>
            </w:pPr>
          </w:p>
        </w:tc>
        <w:tc>
          <w:tcPr>
            <w:tcW w:w="425" w:type="dxa"/>
            <w:vAlign w:val="center"/>
          </w:tcPr>
          <w:p w:rsidR="003F3976" w:rsidRPr="00D64765" w:rsidRDefault="003F397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3F3976" w:rsidRPr="00D64765" w:rsidRDefault="003F3976" w:rsidP="00D64765">
            <w:pPr>
              <w:widowControl w:val="0"/>
              <w:autoSpaceDE w:val="0"/>
              <w:autoSpaceDN w:val="0"/>
              <w:adjustRightInd w:val="0"/>
              <w:jc w:val="center"/>
              <w:rPr>
                <w:sz w:val="18"/>
                <w:szCs w:val="18"/>
              </w:rPr>
            </w:pPr>
            <w:r w:rsidRPr="00D64765">
              <w:rPr>
                <w:sz w:val="18"/>
                <w:szCs w:val="18"/>
              </w:rPr>
              <w:t>10</w:t>
            </w:r>
          </w:p>
        </w:tc>
        <w:tc>
          <w:tcPr>
            <w:tcW w:w="951" w:type="dxa"/>
            <w:shd w:val="clear" w:color="auto" w:fill="auto"/>
          </w:tcPr>
          <w:p w:rsidR="003F3976" w:rsidRPr="00D64765" w:rsidRDefault="003F3976" w:rsidP="000D2D82">
            <w:pPr>
              <w:widowControl w:val="0"/>
              <w:autoSpaceDE w:val="0"/>
              <w:autoSpaceDN w:val="0"/>
              <w:adjustRightInd w:val="0"/>
              <w:jc w:val="center"/>
              <w:rPr>
                <w:sz w:val="18"/>
                <w:szCs w:val="18"/>
                <w:lang w:eastAsia="en-US"/>
              </w:rPr>
            </w:pPr>
          </w:p>
        </w:tc>
      </w:tr>
      <w:tr w:rsidR="00F54182" w:rsidRPr="00B8421F" w:rsidTr="00D64765">
        <w:tc>
          <w:tcPr>
            <w:tcW w:w="737" w:type="dxa"/>
            <w:shd w:val="clear" w:color="auto" w:fill="auto"/>
          </w:tcPr>
          <w:p w:rsidR="00F54182" w:rsidRPr="00D64765" w:rsidRDefault="00F54182" w:rsidP="00F60FBD">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DC6041" w:rsidRPr="00D64765">
              <w:rPr>
                <w:color w:val="000000"/>
                <w:sz w:val="18"/>
                <w:szCs w:val="18"/>
              </w:rPr>
              <w:t>1.</w:t>
            </w:r>
            <w:r w:rsidR="003F3976" w:rsidRPr="00D64765">
              <w:rPr>
                <w:color w:val="000000"/>
                <w:sz w:val="18"/>
                <w:szCs w:val="18"/>
              </w:rPr>
              <w:t>7</w:t>
            </w:r>
          </w:p>
        </w:tc>
        <w:tc>
          <w:tcPr>
            <w:tcW w:w="3757" w:type="dxa"/>
            <w:shd w:val="clear" w:color="auto" w:fill="auto"/>
            <w:tcMar>
              <w:left w:w="28" w:type="dxa"/>
              <w:right w:w="28" w:type="dxa"/>
            </w:tcMar>
          </w:tcPr>
          <w:p w:rsidR="00F54182" w:rsidRPr="00D64765" w:rsidRDefault="00F54182" w:rsidP="00D23174">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Выполнение задания 1 </w:t>
            </w:r>
            <w:r w:rsidR="00D23174" w:rsidRPr="00D64765">
              <w:rPr>
                <w:color w:val="000000"/>
                <w:sz w:val="18"/>
                <w:szCs w:val="18"/>
              </w:rPr>
              <w:t>РГР</w:t>
            </w:r>
            <w:r w:rsidRPr="00D64765">
              <w:rPr>
                <w:color w:val="000000"/>
                <w:sz w:val="18"/>
                <w:szCs w:val="18"/>
              </w:rPr>
              <w:t xml:space="preserve"> </w:t>
            </w:r>
            <w:r w:rsidR="00DD6AF5" w:rsidRPr="00D64765">
              <w:rPr>
                <w:color w:val="000000"/>
                <w:sz w:val="18"/>
                <w:szCs w:val="18"/>
              </w:rPr>
              <w:t>«</w:t>
            </w:r>
            <w:r w:rsidRPr="00D64765">
              <w:rPr>
                <w:color w:val="000000"/>
                <w:sz w:val="18"/>
                <w:szCs w:val="18"/>
              </w:rPr>
              <w:t>Точка. Прямая</w:t>
            </w:r>
            <w:r w:rsidR="00DD6AF5" w:rsidRPr="00D64765">
              <w:rPr>
                <w:color w:val="000000"/>
                <w:sz w:val="18"/>
                <w:szCs w:val="18"/>
              </w:rPr>
              <w:t>»</w:t>
            </w:r>
            <w:r w:rsidRPr="00D64765">
              <w:rPr>
                <w:color w:val="000000"/>
                <w:sz w:val="18"/>
                <w:szCs w:val="18"/>
              </w:rPr>
              <w:t>. /Ср/</w:t>
            </w:r>
          </w:p>
        </w:tc>
        <w:tc>
          <w:tcPr>
            <w:tcW w:w="434" w:type="dxa"/>
            <w:shd w:val="clear" w:color="auto" w:fill="auto"/>
            <w:vAlign w:val="center"/>
          </w:tcPr>
          <w:p w:rsidR="00F54182" w:rsidRPr="00D64765" w:rsidRDefault="00F54182"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F54182" w:rsidRPr="00D64765" w:rsidRDefault="00F54182" w:rsidP="00D64765">
            <w:pPr>
              <w:widowControl w:val="0"/>
              <w:autoSpaceDE w:val="0"/>
              <w:autoSpaceDN w:val="0"/>
              <w:adjustRightInd w:val="0"/>
              <w:spacing w:line="218" w:lineRule="exact"/>
              <w:ind w:left="15" w:right="15"/>
              <w:jc w:val="center"/>
              <w:rPr>
                <w:color w:val="000000"/>
                <w:sz w:val="18"/>
                <w:szCs w:val="18"/>
              </w:rPr>
            </w:pPr>
          </w:p>
        </w:tc>
        <w:tc>
          <w:tcPr>
            <w:tcW w:w="405" w:type="dxa"/>
            <w:shd w:val="clear" w:color="auto" w:fill="auto"/>
            <w:vAlign w:val="center"/>
          </w:tcPr>
          <w:p w:rsidR="00F54182" w:rsidRPr="00D64765" w:rsidRDefault="00F54182" w:rsidP="00D64765">
            <w:pPr>
              <w:widowControl w:val="0"/>
              <w:autoSpaceDE w:val="0"/>
              <w:autoSpaceDN w:val="0"/>
              <w:adjustRightInd w:val="0"/>
              <w:jc w:val="center"/>
              <w:rPr>
                <w:sz w:val="18"/>
                <w:szCs w:val="18"/>
              </w:rPr>
            </w:pPr>
          </w:p>
        </w:tc>
        <w:tc>
          <w:tcPr>
            <w:tcW w:w="512" w:type="dxa"/>
            <w:vAlign w:val="center"/>
          </w:tcPr>
          <w:p w:rsidR="00F54182" w:rsidRPr="00D64765" w:rsidRDefault="00F54182" w:rsidP="00D64765">
            <w:pPr>
              <w:widowControl w:val="0"/>
              <w:autoSpaceDE w:val="0"/>
              <w:autoSpaceDN w:val="0"/>
              <w:adjustRightInd w:val="0"/>
              <w:jc w:val="center"/>
              <w:rPr>
                <w:sz w:val="18"/>
                <w:szCs w:val="18"/>
              </w:rPr>
            </w:pPr>
          </w:p>
        </w:tc>
        <w:tc>
          <w:tcPr>
            <w:tcW w:w="426" w:type="dxa"/>
            <w:shd w:val="clear" w:color="auto" w:fill="auto"/>
            <w:vAlign w:val="center"/>
          </w:tcPr>
          <w:p w:rsidR="00F54182" w:rsidRPr="00D64765" w:rsidRDefault="002F38CF" w:rsidP="00D64765">
            <w:pPr>
              <w:widowControl w:val="0"/>
              <w:autoSpaceDE w:val="0"/>
              <w:autoSpaceDN w:val="0"/>
              <w:adjustRightInd w:val="0"/>
              <w:jc w:val="center"/>
              <w:rPr>
                <w:color w:val="000000"/>
                <w:sz w:val="18"/>
                <w:szCs w:val="18"/>
              </w:rPr>
            </w:pPr>
            <w:r w:rsidRPr="00D64765">
              <w:rPr>
                <w:color w:val="000000"/>
                <w:sz w:val="18"/>
                <w:szCs w:val="18"/>
              </w:rPr>
              <w:t>2</w:t>
            </w:r>
          </w:p>
        </w:tc>
        <w:tc>
          <w:tcPr>
            <w:tcW w:w="567" w:type="dxa"/>
            <w:shd w:val="clear" w:color="auto" w:fill="auto"/>
            <w:vAlign w:val="center"/>
          </w:tcPr>
          <w:p w:rsidR="00F54182" w:rsidRPr="00D64765" w:rsidRDefault="00F54182"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F54182" w:rsidRPr="00D64765" w:rsidRDefault="00F54182" w:rsidP="00D64765">
            <w:pPr>
              <w:widowControl w:val="0"/>
              <w:autoSpaceDE w:val="0"/>
              <w:autoSpaceDN w:val="0"/>
              <w:adjustRightInd w:val="0"/>
              <w:jc w:val="center"/>
              <w:rPr>
                <w:sz w:val="18"/>
                <w:szCs w:val="18"/>
              </w:rPr>
            </w:pPr>
          </w:p>
        </w:tc>
        <w:tc>
          <w:tcPr>
            <w:tcW w:w="463" w:type="dxa"/>
            <w:shd w:val="clear" w:color="auto" w:fill="auto"/>
            <w:vAlign w:val="center"/>
          </w:tcPr>
          <w:p w:rsidR="00F54182" w:rsidRPr="00D64765" w:rsidRDefault="00F54182" w:rsidP="00D64765">
            <w:pPr>
              <w:widowControl w:val="0"/>
              <w:autoSpaceDE w:val="0"/>
              <w:autoSpaceDN w:val="0"/>
              <w:adjustRightInd w:val="0"/>
              <w:jc w:val="center"/>
              <w:rPr>
                <w:sz w:val="18"/>
                <w:szCs w:val="18"/>
              </w:rPr>
            </w:pPr>
          </w:p>
        </w:tc>
        <w:tc>
          <w:tcPr>
            <w:tcW w:w="425" w:type="dxa"/>
            <w:vAlign w:val="center"/>
          </w:tcPr>
          <w:p w:rsidR="00F54182" w:rsidRPr="00D64765" w:rsidRDefault="00F54182"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F54182" w:rsidRPr="00D64765" w:rsidRDefault="00F54182" w:rsidP="00D64765">
            <w:pPr>
              <w:widowControl w:val="0"/>
              <w:autoSpaceDE w:val="0"/>
              <w:autoSpaceDN w:val="0"/>
              <w:adjustRightInd w:val="0"/>
              <w:jc w:val="center"/>
              <w:rPr>
                <w:sz w:val="18"/>
                <w:szCs w:val="18"/>
              </w:rPr>
            </w:pPr>
          </w:p>
        </w:tc>
        <w:tc>
          <w:tcPr>
            <w:tcW w:w="951" w:type="dxa"/>
            <w:shd w:val="clear" w:color="auto" w:fill="auto"/>
          </w:tcPr>
          <w:p w:rsidR="00F54182" w:rsidRPr="00D64765" w:rsidRDefault="00F54182" w:rsidP="000D2D82">
            <w:pPr>
              <w:widowControl w:val="0"/>
              <w:autoSpaceDE w:val="0"/>
              <w:autoSpaceDN w:val="0"/>
              <w:adjustRightInd w:val="0"/>
              <w:jc w:val="center"/>
              <w:rPr>
                <w:sz w:val="18"/>
                <w:szCs w:val="18"/>
                <w:lang w:eastAsia="en-US"/>
              </w:rPr>
            </w:pPr>
          </w:p>
        </w:tc>
      </w:tr>
      <w:tr w:rsidR="008F3CDB" w:rsidRPr="00B8421F" w:rsidTr="00D64765">
        <w:tc>
          <w:tcPr>
            <w:tcW w:w="737" w:type="dxa"/>
            <w:shd w:val="clear" w:color="auto" w:fill="auto"/>
          </w:tcPr>
          <w:p w:rsidR="008F3CDB" w:rsidRPr="00D64765" w:rsidRDefault="00D23174" w:rsidP="00DC6041">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DC6041" w:rsidRPr="00D64765">
              <w:rPr>
                <w:color w:val="000000"/>
                <w:sz w:val="18"/>
                <w:szCs w:val="18"/>
              </w:rPr>
              <w:t>2.1</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Взаимное положение точки, прямой и плоскости. Позиционные задачи /Лек/</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r w:rsidRPr="00D64765">
              <w:rPr>
                <w:color w:val="000000"/>
                <w:sz w:val="18"/>
                <w:szCs w:val="18"/>
              </w:rPr>
              <w:t>2</w:t>
            </w: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F3CDB" w:rsidRPr="00D64765" w:rsidRDefault="00D31DF0" w:rsidP="00D64765">
            <w:pPr>
              <w:widowControl w:val="0"/>
              <w:autoSpaceDE w:val="0"/>
              <w:autoSpaceDN w:val="0"/>
              <w:adjustRightInd w:val="0"/>
              <w:jc w:val="center"/>
              <w:rPr>
                <w:sz w:val="18"/>
                <w:szCs w:val="18"/>
              </w:rPr>
            </w:pPr>
            <w:r w:rsidRPr="00D64765">
              <w:rPr>
                <w:sz w:val="18"/>
                <w:szCs w:val="18"/>
              </w:rPr>
              <w:t>2</w:t>
            </w: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E46EB6">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D23174" w:rsidP="00DC6041">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DC6041" w:rsidRPr="00D64765">
              <w:rPr>
                <w:color w:val="000000"/>
                <w:sz w:val="18"/>
                <w:szCs w:val="18"/>
              </w:rPr>
              <w:t>2.2</w:t>
            </w:r>
          </w:p>
        </w:tc>
        <w:tc>
          <w:tcPr>
            <w:tcW w:w="3757" w:type="dxa"/>
            <w:shd w:val="clear" w:color="auto" w:fill="auto"/>
            <w:tcMar>
              <w:left w:w="28" w:type="dxa"/>
              <w:right w:w="28" w:type="dxa"/>
            </w:tcMar>
          </w:tcPr>
          <w:p w:rsidR="008F3CDB" w:rsidRPr="00D64765" w:rsidRDefault="008F3CDB" w:rsidP="00E46EB6">
            <w:pPr>
              <w:widowControl w:val="0"/>
              <w:autoSpaceDE w:val="0"/>
              <w:autoSpaceDN w:val="0"/>
              <w:adjustRightInd w:val="0"/>
              <w:spacing w:line="218" w:lineRule="exact"/>
              <w:ind w:left="15" w:right="15"/>
              <w:rPr>
                <w:color w:val="000000"/>
                <w:sz w:val="18"/>
                <w:szCs w:val="18"/>
              </w:rPr>
            </w:pPr>
            <w:r w:rsidRPr="00D64765">
              <w:rPr>
                <w:color w:val="000000"/>
                <w:sz w:val="18"/>
                <w:szCs w:val="18"/>
              </w:rPr>
              <w:t>Взаимное положение прямой и плоскости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r w:rsidRPr="00D64765">
              <w:rPr>
                <w:color w:val="000000"/>
                <w:sz w:val="18"/>
                <w:szCs w:val="18"/>
              </w:rPr>
              <w:t>2</w:t>
            </w: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6B2727"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6B2727" w:rsidP="00D64765">
            <w:pPr>
              <w:widowControl w:val="0"/>
              <w:autoSpaceDE w:val="0"/>
              <w:autoSpaceDN w:val="0"/>
              <w:adjustRightInd w:val="0"/>
              <w:jc w:val="center"/>
              <w:rPr>
                <w:sz w:val="18"/>
                <w:szCs w:val="18"/>
              </w:rPr>
            </w:pPr>
            <w:r w:rsidRPr="00D64765">
              <w:rPr>
                <w:sz w:val="18"/>
                <w:szCs w:val="18"/>
              </w:rPr>
              <w:t>2</w:t>
            </w: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E46EB6">
            <w:pPr>
              <w:widowControl w:val="0"/>
              <w:autoSpaceDE w:val="0"/>
              <w:autoSpaceDN w:val="0"/>
              <w:adjustRightInd w:val="0"/>
              <w:jc w:val="center"/>
              <w:rPr>
                <w:sz w:val="18"/>
                <w:szCs w:val="18"/>
                <w:lang w:eastAsia="en-US"/>
              </w:rPr>
            </w:pPr>
          </w:p>
        </w:tc>
      </w:tr>
      <w:tr w:rsidR="008F3CDB" w:rsidRPr="00B8421F" w:rsidTr="00D64765">
        <w:tc>
          <w:tcPr>
            <w:tcW w:w="737" w:type="dxa"/>
            <w:shd w:val="clear" w:color="auto" w:fill="auto"/>
          </w:tcPr>
          <w:p w:rsidR="008F3CDB" w:rsidRPr="00D64765" w:rsidRDefault="00D23174" w:rsidP="00DC6041">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DC6041" w:rsidRPr="00D64765">
              <w:rPr>
                <w:color w:val="000000"/>
                <w:sz w:val="18"/>
                <w:szCs w:val="18"/>
              </w:rPr>
              <w:t>2.3</w:t>
            </w:r>
          </w:p>
        </w:tc>
        <w:tc>
          <w:tcPr>
            <w:tcW w:w="3757" w:type="dxa"/>
            <w:shd w:val="clear" w:color="auto" w:fill="auto"/>
            <w:tcMar>
              <w:left w:w="28" w:type="dxa"/>
              <w:right w:w="28" w:type="dxa"/>
            </w:tcMar>
          </w:tcPr>
          <w:p w:rsidR="008F3CDB" w:rsidRPr="00D64765" w:rsidRDefault="008F3CDB" w:rsidP="00E46EB6">
            <w:pPr>
              <w:widowControl w:val="0"/>
              <w:autoSpaceDE w:val="0"/>
              <w:autoSpaceDN w:val="0"/>
              <w:adjustRightInd w:val="0"/>
              <w:spacing w:line="218" w:lineRule="exact"/>
              <w:ind w:left="15" w:right="15"/>
              <w:rPr>
                <w:color w:val="000000"/>
                <w:sz w:val="18"/>
                <w:szCs w:val="18"/>
              </w:rPr>
            </w:pPr>
            <w:r w:rsidRPr="00D64765">
              <w:rPr>
                <w:color w:val="000000"/>
                <w:sz w:val="18"/>
                <w:szCs w:val="18"/>
              </w:rPr>
              <w:t>Взаимное положение двух плоскостей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E46EB6">
            <w:pPr>
              <w:widowControl w:val="0"/>
              <w:autoSpaceDE w:val="0"/>
              <w:autoSpaceDN w:val="0"/>
              <w:adjustRightInd w:val="0"/>
              <w:jc w:val="center"/>
              <w:rPr>
                <w:sz w:val="18"/>
                <w:szCs w:val="18"/>
                <w:lang w:eastAsia="en-US"/>
              </w:rPr>
            </w:pPr>
          </w:p>
        </w:tc>
      </w:tr>
      <w:tr w:rsidR="00DC6041" w:rsidRPr="00B8421F" w:rsidTr="00D64765">
        <w:tc>
          <w:tcPr>
            <w:tcW w:w="737" w:type="dxa"/>
            <w:shd w:val="clear" w:color="auto" w:fill="auto"/>
          </w:tcPr>
          <w:p w:rsidR="00DC6041" w:rsidRPr="00D64765" w:rsidRDefault="00DC6041" w:rsidP="00DC6041">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1.2.4</w:t>
            </w:r>
          </w:p>
        </w:tc>
        <w:tc>
          <w:tcPr>
            <w:tcW w:w="3757" w:type="dxa"/>
            <w:shd w:val="clear" w:color="auto" w:fill="auto"/>
            <w:tcMar>
              <w:left w:w="28" w:type="dxa"/>
              <w:right w:w="28" w:type="dxa"/>
            </w:tcMar>
          </w:tcPr>
          <w:p w:rsidR="00DC6041" w:rsidRPr="00D64765" w:rsidRDefault="00DC6041"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 Взаимное положение точки, прямой и плоскости. Позиционные задачи /Ср/</w:t>
            </w:r>
          </w:p>
        </w:tc>
        <w:tc>
          <w:tcPr>
            <w:tcW w:w="434" w:type="dxa"/>
            <w:shd w:val="clear" w:color="auto" w:fill="auto"/>
            <w:vAlign w:val="center"/>
          </w:tcPr>
          <w:p w:rsidR="00DC6041"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DC6041" w:rsidRPr="00D64765" w:rsidRDefault="00DC6041"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DC6041" w:rsidRPr="00D64765" w:rsidRDefault="00DC6041" w:rsidP="00D64765">
            <w:pPr>
              <w:widowControl w:val="0"/>
              <w:autoSpaceDE w:val="0"/>
              <w:autoSpaceDN w:val="0"/>
              <w:adjustRightInd w:val="0"/>
              <w:jc w:val="center"/>
              <w:rPr>
                <w:sz w:val="18"/>
                <w:szCs w:val="18"/>
              </w:rPr>
            </w:pPr>
          </w:p>
        </w:tc>
        <w:tc>
          <w:tcPr>
            <w:tcW w:w="512" w:type="dxa"/>
            <w:vAlign w:val="center"/>
          </w:tcPr>
          <w:p w:rsidR="00DC6041" w:rsidRPr="00D64765" w:rsidRDefault="00DC6041" w:rsidP="00D64765">
            <w:pPr>
              <w:widowControl w:val="0"/>
              <w:autoSpaceDE w:val="0"/>
              <w:autoSpaceDN w:val="0"/>
              <w:adjustRightInd w:val="0"/>
              <w:jc w:val="center"/>
              <w:rPr>
                <w:sz w:val="18"/>
                <w:szCs w:val="18"/>
              </w:rPr>
            </w:pPr>
          </w:p>
        </w:tc>
        <w:tc>
          <w:tcPr>
            <w:tcW w:w="426" w:type="dxa"/>
            <w:shd w:val="clear" w:color="auto" w:fill="auto"/>
            <w:vAlign w:val="center"/>
          </w:tcPr>
          <w:p w:rsidR="00DC6041" w:rsidRPr="00D64765" w:rsidRDefault="002F38CF" w:rsidP="00D64765">
            <w:pPr>
              <w:widowControl w:val="0"/>
              <w:autoSpaceDE w:val="0"/>
              <w:autoSpaceDN w:val="0"/>
              <w:adjustRightInd w:val="0"/>
              <w:jc w:val="center"/>
              <w:rPr>
                <w:sz w:val="18"/>
                <w:szCs w:val="18"/>
              </w:rPr>
            </w:pPr>
            <w:r w:rsidRPr="00D64765">
              <w:rPr>
                <w:sz w:val="18"/>
                <w:szCs w:val="18"/>
              </w:rPr>
              <w:t>2</w:t>
            </w:r>
          </w:p>
        </w:tc>
        <w:tc>
          <w:tcPr>
            <w:tcW w:w="567" w:type="dxa"/>
            <w:shd w:val="clear" w:color="auto" w:fill="auto"/>
            <w:vAlign w:val="center"/>
          </w:tcPr>
          <w:p w:rsidR="00DC6041" w:rsidRPr="00D64765" w:rsidRDefault="00EE2891"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DC6041" w:rsidRPr="00D64765" w:rsidRDefault="00DC6041" w:rsidP="00D64765">
            <w:pPr>
              <w:widowControl w:val="0"/>
              <w:autoSpaceDE w:val="0"/>
              <w:autoSpaceDN w:val="0"/>
              <w:adjustRightInd w:val="0"/>
              <w:jc w:val="center"/>
              <w:rPr>
                <w:sz w:val="18"/>
                <w:szCs w:val="18"/>
              </w:rPr>
            </w:pPr>
          </w:p>
        </w:tc>
        <w:tc>
          <w:tcPr>
            <w:tcW w:w="463" w:type="dxa"/>
            <w:shd w:val="clear" w:color="auto" w:fill="auto"/>
            <w:vAlign w:val="center"/>
          </w:tcPr>
          <w:p w:rsidR="00DC6041" w:rsidRPr="00D64765" w:rsidRDefault="00DC6041" w:rsidP="00D64765">
            <w:pPr>
              <w:widowControl w:val="0"/>
              <w:autoSpaceDE w:val="0"/>
              <w:autoSpaceDN w:val="0"/>
              <w:adjustRightInd w:val="0"/>
              <w:jc w:val="center"/>
              <w:rPr>
                <w:sz w:val="18"/>
                <w:szCs w:val="18"/>
              </w:rPr>
            </w:pPr>
          </w:p>
        </w:tc>
        <w:tc>
          <w:tcPr>
            <w:tcW w:w="425" w:type="dxa"/>
            <w:vAlign w:val="center"/>
          </w:tcPr>
          <w:p w:rsidR="00DC6041" w:rsidRPr="00D64765" w:rsidRDefault="00DC6041"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DC6041" w:rsidRPr="00D64765" w:rsidRDefault="00DC6041" w:rsidP="00D64765">
            <w:pPr>
              <w:widowControl w:val="0"/>
              <w:autoSpaceDE w:val="0"/>
              <w:autoSpaceDN w:val="0"/>
              <w:adjustRightInd w:val="0"/>
              <w:jc w:val="center"/>
              <w:rPr>
                <w:sz w:val="18"/>
                <w:szCs w:val="18"/>
              </w:rPr>
            </w:pPr>
            <w:r w:rsidRPr="00D64765">
              <w:rPr>
                <w:sz w:val="18"/>
                <w:szCs w:val="18"/>
              </w:rPr>
              <w:t>8</w:t>
            </w:r>
          </w:p>
        </w:tc>
        <w:tc>
          <w:tcPr>
            <w:tcW w:w="951" w:type="dxa"/>
            <w:shd w:val="clear" w:color="auto" w:fill="auto"/>
          </w:tcPr>
          <w:p w:rsidR="00DC6041" w:rsidRPr="00D64765" w:rsidRDefault="00DC6041" w:rsidP="00E46EB6">
            <w:pPr>
              <w:widowControl w:val="0"/>
              <w:autoSpaceDE w:val="0"/>
              <w:autoSpaceDN w:val="0"/>
              <w:adjustRightInd w:val="0"/>
              <w:jc w:val="center"/>
              <w:rPr>
                <w:sz w:val="18"/>
                <w:szCs w:val="18"/>
                <w:lang w:eastAsia="en-US"/>
              </w:rPr>
            </w:pPr>
          </w:p>
        </w:tc>
      </w:tr>
      <w:tr w:rsidR="008F3CDB" w:rsidRPr="00B8421F" w:rsidTr="00D64765">
        <w:tc>
          <w:tcPr>
            <w:tcW w:w="737" w:type="dxa"/>
            <w:shd w:val="clear" w:color="auto" w:fill="auto"/>
          </w:tcPr>
          <w:p w:rsidR="008F3CDB" w:rsidRPr="00D64765" w:rsidRDefault="00DC6041" w:rsidP="00DC6041">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1.2.5</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Выполнение задания 2.1 </w:t>
            </w:r>
            <w:r w:rsidR="006A6897" w:rsidRPr="00D64765">
              <w:rPr>
                <w:color w:val="000000"/>
                <w:sz w:val="18"/>
                <w:szCs w:val="18"/>
              </w:rPr>
              <w:t>РГР</w:t>
            </w:r>
            <w:r w:rsidRPr="00D64765">
              <w:rPr>
                <w:color w:val="000000"/>
                <w:sz w:val="18"/>
                <w:szCs w:val="18"/>
              </w:rPr>
              <w:t xml:space="preserve"> </w:t>
            </w:r>
            <w:r w:rsidR="00DD6AF5" w:rsidRPr="00D64765">
              <w:rPr>
                <w:color w:val="000000"/>
                <w:sz w:val="18"/>
                <w:szCs w:val="18"/>
              </w:rPr>
              <w:t>«</w:t>
            </w:r>
            <w:r w:rsidRPr="00D64765">
              <w:rPr>
                <w:color w:val="000000"/>
                <w:sz w:val="18"/>
                <w:szCs w:val="18"/>
              </w:rPr>
              <w:t>Пересечение прямой с плоскостью</w:t>
            </w:r>
            <w:r w:rsidR="00DD6AF5" w:rsidRPr="00D64765">
              <w:rPr>
                <w:color w:val="000000"/>
                <w:sz w:val="18"/>
                <w:szCs w:val="18"/>
              </w:rPr>
              <w:t>»</w:t>
            </w:r>
            <w:r w:rsidRPr="00D64765">
              <w:rPr>
                <w:color w:val="000000"/>
                <w:sz w:val="18"/>
                <w:szCs w:val="18"/>
              </w:rPr>
              <w:t>.</w:t>
            </w:r>
            <w:r w:rsidR="004B66B7" w:rsidRPr="00D64765">
              <w:rPr>
                <w:color w:val="000000"/>
                <w:sz w:val="18"/>
                <w:szCs w:val="18"/>
              </w:rPr>
              <w:t xml:space="preserve"> </w:t>
            </w:r>
            <w:r w:rsidRPr="00D64765">
              <w:rPr>
                <w:color w:val="000000"/>
                <w:sz w:val="18"/>
                <w:szCs w:val="18"/>
              </w:rPr>
              <w:t xml:space="preserve">Выполнение задания 2.2 </w:t>
            </w:r>
            <w:r w:rsidR="006A6897" w:rsidRPr="00D64765">
              <w:rPr>
                <w:color w:val="000000"/>
                <w:sz w:val="18"/>
                <w:szCs w:val="18"/>
              </w:rPr>
              <w:t>РГР</w:t>
            </w:r>
            <w:r w:rsidRPr="00D64765">
              <w:rPr>
                <w:color w:val="000000"/>
                <w:sz w:val="18"/>
                <w:szCs w:val="18"/>
              </w:rPr>
              <w:t xml:space="preserve"> </w:t>
            </w:r>
            <w:r w:rsidR="00DD6AF5" w:rsidRPr="00D64765">
              <w:rPr>
                <w:color w:val="000000"/>
                <w:sz w:val="18"/>
                <w:szCs w:val="18"/>
              </w:rPr>
              <w:t>«</w:t>
            </w:r>
            <w:r w:rsidRPr="00D64765">
              <w:rPr>
                <w:color w:val="000000"/>
                <w:sz w:val="18"/>
                <w:szCs w:val="18"/>
              </w:rPr>
              <w:t>Пересечение двух плоскостей</w:t>
            </w:r>
            <w:r w:rsidR="00DD6AF5" w:rsidRPr="00D64765">
              <w:rPr>
                <w:color w:val="000000"/>
                <w:sz w:val="18"/>
                <w:szCs w:val="18"/>
              </w:rPr>
              <w:t>»</w:t>
            </w:r>
            <w:r w:rsidRPr="00D64765">
              <w:rPr>
                <w:color w:val="000000"/>
                <w:sz w:val="18"/>
                <w:szCs w:val="18"/>
              </w:rPr>
              <w:t xml:space="preserve"> /Ср/</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DC6041" w:rsidP="00D64765">
            <w:pPr>
              <w:widowControl w:val="0"/>
              <w:autoSpaceDE w:val="0"/>
              <w:autoSpaceDN w:val="0"/>
              <w:adjustRightInd w:val="0"/>
              <w:jc w:val="center"/>
              <w:rPr>
                <w:sz w:val="18"/>
                <w:szCs w:val="18"/>
              </w:rPr>
            </w:pPr>
            <w:r w:rsidRPr="00D64765">
              <w:rPr>
                <w:sz w:val="18"/>
                <w:szCs w:val="18"/>
              </w:rPr>
              <w:t>4</w:t>
            </w:r>
          </w:p>
        </w:tc>
        <w:tc>
          <w:tcPr>
            <w:tcW w:w="567"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E46EB6">
            <w:pPr>
              <w:widowControl w:val="0"/>
              <w:autoSpaceDE w:val="0"/>
              <w:autoSpaceDN w:val="0"/>
              <w:adjustRightInd w:val="0"/>
              <w:jc w:val="center"/>
              <w:rPr>
                <w:sz w:val="18"/>
                <w:szCs w:val="18"/>
                <w:lang w:eastAsia="en-US"/>
              </w:rPr>
            </w:pPr>
          </w:p>
        </w:tc>
      </w:tr>
      <w:tr w:rsidR="006A6897" w:rsidRPr="00B8421F" w:rsidTr="00D64765">
        <w:tc>
          <w:tcPr>
            <w:tcW w:w="737" w:type="dxa"/>
            <w:shd w:val="clear" w:color="auto" w:fill="auto"/>
          </w:tcPr>
          <w:p w:rsidR="006A6897" w:rsidRPr="00D64765" w:rsidRDefault="006A6897" w:rsidP="00DC6041">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DC6041" w:rsidRPr="00D64765">
              <w:rPr>
                <w:color w:val="000000"/>
                <w:sz w:val="18"/>
                <w:szCs w:val="18"/>
              </w:rPr>
              <w:t>2.6</w:t>
            </w:r>
          </w:p>
        </w:tc>
        <w:tc>
          <w:tcPr>
            <w:tcW w:w="3757" w:type="dxa"/>
            <w:shd w:val="clear" w:color="auto" w:fill="auto"/>
            <w:tcMar>
              <w:left w:w="28" w:type="dxa"/>
              <w:right w:w="28" w:type="dxa"/>
            </w:tcMar>
          </w:tcPr>
          <w:p w:rsidR="006A6897" w:rsidRPr="00D64765" w:rsidRDefault="006A6897" w:rsidP="006A6897">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задания 1 КР «Пересечение прямой с плоскостью». /Ср/</w:t>
            </w:r>
          </w:p>
        </w:tc>
        <w:tc>
          <w:tcPr>
            <w:tcW w:w="434" w:type="dxa"/>
            <w:shd w:val="clear" w:color="auto" w:fill="auto"/>
            <w:vAlign w:val="center"/>
          </w:tcPr>
          <w:p w:rsidR="006A6897" w:rsidRPr="00D64765" w:rsidRDefault="006A6897"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6A6897" w:rsidRPr="00D64765" w:rsidRDefault="006A6897"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6A6897" w:rsidRPr="00D64765" w:rsidRDefault="006A6897" w:rsidP="00D64765">
            <w:pPr>
              <w:widowControl w:val="0"/>
              <w:autoSpaceDE w:val="0"/>
              <w:autoSpaceDN w:val="0"/>
              <w:adjustRightInd w:val="0"/>
              <w:jc w:val="center"/>
              <w:rPr>
                <w:sz w:val="18"/>
                <w:szCs w:val="18"/>
              </w:rPr>
            </w:pPr>
          </w:p>
        </w:tc>
        <w:tc>
          <w:tcPr>
            <w:tcW w:w="512" w:type="dxa"/>
            <w:vAlign w:val="center"/>
          </w:tcPr>
          <w:p w:rsidR="006A6897" w:rsidRPr="00D64765" w:rsidRDefault="006A6897" w:rsidP="00D64765">
            <w:pPr>
              <w:widowControl w:val="0"/>
              <w:autoSpaceDE w:val="0"/>
              <w:autoSpaceDN w:val="0"/>
              <w:adjustRightInd w:val="0"/>
              <w:jc w:val="center"/>
              <w:rPr>
                <w:sz w:val="18"/>
                <w:szCs w:val="18"/>
              </w:rPr>
            </w:pPr>
          </w:p>
        </w:tc>
        <w:tc>
          <w:tcPr>
            <w:tcW w:w="426" w:type="dxa"/>
            <w:shd w:val="clear" w:color="auto" w:fill="auto"/>
            <w:vAlign w:val="center"/>
          </w:tcPr>
          <w:p w:rsidR="006A6897" w:rsidRPr="00D64765" w:rsidRDefault="006A6897" w:rsidP="00D64765">
            <w:pPr>
              <w:widowControl w:val="0"/>
              <w:autoSpaceDE w:val="0"/>
              <w:autoSpaceDN w:val="0"/>
              <w:adjustRightInd w:val="0"/>
              <w:jc w:val="center"/>
              <w:rPr>
                <w:sz w:val="18"/>
                <w:szCs w:val="18"/>
              </w:rPr>
            </w:pPr>
          </w:p>
        </w:tc>
        <w:tc>
          <w:tcPr>
            <w:tcW w:w="567" w:type="dxa"/>
            <w:shd w:val="clear" w:color="auto" w:fill="auto"/>
            <w:vAlign w:val="center"/>
          </w:tcPr>
          <w:p w:rsidR="006A6897" w:rsidRPr="00D64765" w:rsidRDefault="00EE2891"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6A6897" w:rsidRPr="00D64765" w:rsidRDefault="006A6897" w:rsidP="00D64765">
            <w:pPr>
              <w:widowControl w:val="0"/>
              <w:autoSpaceDE w:val="0"/>
              <w:autoSpaceDN w:val="0"/>
              <w:adjustRightInd w:val="0"/>
              <w:jc w:val="center"/>
              <w:rPr>
                <w:sz w:val="18"/>
                <w:szCs w:val="18"/>
              </w:rPr>
            </w:pPr>
          </w:p>
        </w:tc>
        <w:tc>
          <w:tcPr>
            <w:tcW w:w="463" w:type="dxa"/>
            <w:shd w:val="clear" w:color="auto" w:fill="auto"/>
            <w:vAlign w:val="center"/>
          </w:tcPr>
          <w:p w:rsidR="006A6897" w:rsidRPr="00D64765" w:rsidRDefault="006A6897" w:rsidP="00D64765">
            <w:pPr>
              <w:widowControl w:val="0"/>
              <w:autoSpaceDE w:val="0"/>
              <w:autoSpaceDN w:val="0"/>
              <w:adjustRightInd w:val="0"/>
              <w:jc w:val="center"/>
              <w:rPr>
                <w:sz w:val="18"/>
                <w:szCs w:val="18"/>
              </w:rPr>
            </w:pPr>
          </w:p>
        </w:tc>
        <w:tc>
          <w:tcPr>
            <w:tcW w:w="425" w:type="dxa"/>
            <w:vAlign w:val="center"/>
          </w:tcPr>
          <w:p w:rsidR="006A6897" w:rsidRPr="00D64765" w:rsidRDefault="006A6897"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6A6897" w:rsidRPr="00D64765" w:rsidRDefault="00DC6041" w:rsidP="00D64765">
            <w:pPr>
              <w:widowControl w:val="0"/>
              <w:autoSpaceDE w:val="0"/>
              <w:autoSpaceDN w:val="0"/>
              <w:adjustRightInd w:val="0"/>
              <w:jc w:val="center"/>
              <w:rPr>
                <w:sz w:val="18"/>
                <w:szCs w:val="18"/>
              </w:rPr>
            </w:pPr>
            <w:r w:rsidRPr="00D64765">
              <w:rPr>
                <w:sz w:val="18"/>
                <w:szCs w:val="18"/>
              </w:rPr>
              <w:t>2</w:t>
            </w:r>
          </w:p>
        </w:tc>
        <w:tc>
          <w:tcPr>
            <w:tcW w:w="951" w:type="dxa"/>
            <w:shd w:val="clear" w:color="auto" w:fill="auto"/>
          </w:tcPr>
          <w:p w:rsidR="006A6897" w:rsidRPr="00D64765" w:rsidRDefault="006A6897" w:rsidP="00E46EB6">
            <w:pPr>
              <w:widowControl w:val="0"/>
              <w:autoSpaceDE w:val="0"/>
              <w:autoSpaceDN w:val="0"/>
              <w:adjustRightInd w:val="0"/>
              <w:jc w:val="center"/>
              <w:rPr>
                <w:sz w:val="18"/>
                <w:szCs w:val="18"/>
                <w:lang w:eastAsia="en-US"/>
              </w:rPr>
            </w:pPr>
          </w:p>
        </w:tc>
      </w:tr>
      <w:tr w:rsidR="008F3CDB" w:rsidRPr="00B8421F" w:rsidTr="00D64765">
        <w:tc>
          <w:tcPr>
            <w:tcW w:w="737" w:type="dxa"/>
            <w:shd w:val="clear" w:color="auto" w:fill="auto"/>
          </w:tcPr>
          <w:p w:rsidR="008F3CDB" w:rsidRPr="00D64765" w:rsidRDefault="00DC6041" w:rsidP="00DC6041">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w:t>
            </w:r>
            <w:r w:rsidRPr="00D64765">
              <w:rPr>
                <w:color w:val="000000"/>
                <w:sz w:val="18"/>
                <w:szCs w:val="18"/>
              </w:rPr>
              <w:t>3.1</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Способы преобразования чертежа. Метрические задачи /Лек/</w:t>
            </w:r>
          </w:p>
        </w:tc>
        <w:tc>
          <w:tcPr>
            <w:tcW w:w="434"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r w:rsidRPr="00D64765">
              <w:rPr>
                <w:color w:val="000000"/>
                <w:sz w:val="18"/>
                <w:szCs w:val="18"/>
              </w:rPr>
              <w:t>2</w:t>
            </w: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DC6041"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3.2</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Метрические задачи: Определение расстояния от точки до плоскости. Определение расстояния между двумя скрещивающимися прямыми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r w:rsidRPr="00D64765">
              <w:rPr>
                <w:sz w:val="18"/>
                <w:szCs w:val="18"/>
              </w:rPr>
              <w:t>4</w:t>
            </w: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DC6041" w:rsidRPr="00B8421F" w:rsidTr="00D64765">
        <w:tc>
          <w:tcPr>
            <w:tcW w:w="737" w:type="dxa"/>
            <w:shd w:val="clear" w:color="auto" w:fill="auto"/>
          </w:tcPr>
          <w:p w:rsidR="00DC6041" w:rsidRPr="00D64765" w:rsidRDefault="00DC6041"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1.3.3</w:t>
            </w:r>
          </w:p>
        </w:tc>
        <w:tc>
          <w:tcPr>
            <w:tcW w:w="3757" w:type="dxa"/>
            <w:shd w:val="clear" w:color="auto" w:fill="auto"/>
            <w:tcMar>
              <w:left w:w="28" w:type="dxa"/>
              <w:right w:w="28" w:type="dxa"/>
            </w:tcMar>
          </w:tcPr>
          <w:p w:rsidR="00DC6041" w:rsidRPr="00D64765" w:rsidRDefault="00DC6041"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 Способы преобразования чертежа. Метрические задачи /Ср/</w:t>
            </w:r>
          </w:p>
        </w:tc>
        <w:tc>
          <w:tcPr>
            <w:tcW w:w="434" w:type="dxa"/>
            <w:shd w:val="clear" w:color="auto" w:fill="auto"/>
            <w:vAlign w:val="center"/>
          </w:tcPr>
          <w:p w:rsidR="00DC6041" w:rsidRPr="00D64765" w:rsidRDefault="00957DF1" w:rsidP="00D64765">
            <w:pPr>
              <w:widowControl w:val="0"/>
              <w:autoSpaceDE w:val="0"/>
              <w:autoSpaceDN w:val="0"/>
              <w:adjustRightInd w:val="0"/>
              <w:jc w:val="center"/>
              <w:rPr>
                <w:color w:val="000000"/>
                <w:sz w:val="18"/>
                <w:szCs w:val="18"/>
              </w:rPr>
            </w:pPr>
            <w:r w:rsidRPr="00D64765">
              <w:rPr>
                <w:color w:val="000000"/>
                <w:sz w:val="18"/>
                <w:szCs w:val="18"/>
              </w:rPr>
              <w:t>1</w:t>
            </w:r>
          </w:p>
        </w:tc>
        <w:tc>
          <w:tcPr>
            <w:tcW w:w="420" w:type="dxa"/>
            <w:shd w:val="clear" w:color="auto" w:fill="auto"/>
            <w:vAlign w:val="center"/>
          </w:tcPr>
          <w:p w:rsidR="00DC6041" w:rsidRPr="00D64765" w:rsidRDefault="00DC6041"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DC6041" w:rsidRPr="00D64765" w:rsidRDefault="00DC6041" w:rsidP="00D64765">
            <w:pPr>
              <w:widowControl w:val="0"/>
              <w:autoSpaceDE w:val="0"/>
              <w:autoSpaceDN w:val="0"/>
              <w:adjustRightInd w:val="0"/>
              <w:jc w:val="center"/>
              <w:rPr>
                <w:sz w:val="18"/>
                <w:szCs w:val="18"/>
              </w:rPr>
            </w:pPr>
          </w:p>
        </w:tc>
        <w:tc>
          <w:tcPr>
            <w:tcW w:w="512" w:type="dxa"/>
            <w:vAlign w:val="center"/>
          </w:tcPr>
          <w:p w:rsidR="00DC6041" w:rsidRPr="00D64765" w:rsidRDefault="00DC6041" w:rsidP="00D64765">
            <w:pPr>
              <w:widowControl w:val="0"/>
              <w:autoSpaceDE w:val="0"/>
              <w:autoSpaceDN w:val="0"/>
              <w:adjustRightInd w:val="0"/>
              <w:jc w:val="center"/>
              <w:rPr>
                <w:sz w:val="18"/>
                <w:szCs w:val="18"/>
              </w:rPr>
            </w:pPr>
          </w:p>
        </w:tc>
        <w:tc>
          <w:tcPr>
            <w:tcW w:w="426" w:type="dxa"/>
            <w:shd w:val="clear" w:color="auto" w:fill="auto"/>
            <w:vAlign w:val="center"/>
          </w:tcPr>
          <w:p w:rsidR="00DC6041" w:rsidRPr="00D64765" w:rsidRDefault="002F38CF" w:rsidP="00D64765">
            <w:pPr>
              <w:widowControl w:val="0"/>
              <w:autoSpaceDE w:val="0"/>
              <w:autoSpaceDN w:val="0"/>
              <w:adjustRightInd w:val="0"/>
              <w:jc w:val="center"/>
              <w:rPr>
                <w:sz w:val="18"/>
                <w:szCs w:val="18"/>
              </w:rPr>
            </w:pPr>
            <w:r w:rsidRPr="00D64765">
              <w:rPr>
                <w:sz w:val="18"/>
                <w:szCs w:val="18"/>
              </w:rPr>
              <w:t>2</w:t>
            </w:r>
          </w:p>
        </w:tc>
        <w:tc>
          <w:tcPr>
            <w:tcW w:w="567" w:type="dxa"/>
            <w:shd w:val="clear" w:color="auto" w:fill="auto"/>
            <w:vAlign w:val="center"/>
          </w:tcPr>
          <w:p w:rsidR="00DC6041" w:rsidRPr="00D64765" w:rsidRDefault="00EE2891"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DC6041" w:rsidRPr="00D64765" w:rsidRDefault="00DC6041" w:rsidP="00D64765">
            <w:pPr>
              <w:widowControl w:val="0"/>
              <w:autoSpaceDE w:val="0"/>
              <w:autoSpaceDN w:val="0"/>
              <w:adjustRightInd w:val="0"/>
              <w:jc w:val="center"/>
              <w:rPr>
                <w:sz w:val="18"/>
                <w:szCs w:val="18"/>
              </w:rPr>
            </w:pPr>
          </w:p>
        </w:tc>
        <w:tc>
          <w:tcPr>
            <w:tcW w:w="463" w:type="dxa"/>
            <w:shd w:val="clear" w:color="auto" w:fill="auto"/>
            <w:vAlign w:val="center"/>
          </w:tcPr>
          <w:p w:rsidR="00DC6041" w:rsidRPr="00D64765" w:rsidRDefault="00DC6041" w:rsidP="00D64765">
            <w:pPr>
              <w:widowControl w:val="0"/>
              <w:autoSpaceDE w:val="0"/>
              <w:autoSpaceDN w:val="0"/>
              <w:adjustRightInd w:val="0"/>
              <w:jc w:val="center"/>
              <w:rPr>
                <w:sz w:val="18"/>
                <w:szCs w:val="18"/>
              </w:rPr>
            </w:pPr>
          </w:p>
        </w:tc>
        <w:tc>
          <w:tcPr>
            <w:tcW w:w="425" w:type="dxa"/>
            <w:vAlign w:val="center"/>
          </w:tcPr>
          <w:p w:rsidR="00DC6041" w:rsidRPr="00D64765" w:rsidRDefault="00DC6041"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DC6041" w:rsidRPr="00D64765" w:rsidRDefault="00DC6041" w:rsidP="00D64765">
            <w:pPr>
              <w:widowControl w:val="0"/>
              <w:autoSpaceDE w:val="0"/>
              <w:autoSpaceDN w:val="0"/>
              <w:adjustRightInd w:val="0"/>
              <w:jc w:val="center"/>
              <w:rPr>
                <w:sz w:val="18"/>
                <w:szCs w:val="18"/>
              </w:rPr>
            </w:pPr>
            <w:r w:rsidRPr="00D64765">
              <w:rPr>
                <w:sz w:val="18"/>
                <w:szCs w:val="18"/>
              </w:rPr>
              <w:t>10</w:t>
            </w:r>
          </w:p>
        </w:tc>
        <w:tc>
          <w:tcPr>
            <w:tcW w:w="951" w:type="dxa"/>
            <w:shd w:val="clear" w:color="auto" w:fill="auto"/>
          </w:tcPr>
          <w:p w:rsidR="00DC6041" w:rsidRPr="00D64765" w:rsidRDefault="00DC6041"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DC6041" w:rsidP="00DC6041">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3.</w:t>
            </w:r>
            <w:r w:rsidRPr="00D64765">
              <w:rPr>
                <w:color w:val="000000"/>
                <w:sz w:val="18"/>
                <w:szCs w:val="18"/>
              </w:rPr>
              <w:t>4</w:t>
            </w:r>
          </w:p>
        </w:tc>
        <w:tc>
          <w:tcPr>
            <w:tcW w:w="3757" w:type="dxa"/>
            <w:shd w:val="clear" w:color="auto" w:fill="auto"/>
            <w:tcMar>
              <w:left w:w="28" w:type="dxa"/>
              <w:right w:w="28" w:type="dxa"/>
            </w:tcMar>
          </w:tcPr>
          <w:p w:rsidR="008F3CDB" w:rsidRPr="00D64765" w:rsidRDefault="008F3CDB" w:rsidP="00374CF9">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Выполнение задания 3 </w:t>
            </w:r>
            <w:r w:rsidR="00DC6041" w:rsidRPr="00D64765">
              <w:rPr>
                <w:color w:val="000000"/>
                <w:sz w:val="18"/>
                <w:szCs w:val="18"/>
              </w:rPr>
              <w:t>РГР</w:t>
            </w:r>
            <w:r w:rsidRPr="00D64765">
              <w:rPr>
                <w:color w:val="000000"/>
                <w:sz w:val="18"/>
                <w:szCs w:val="18"/>
              </w:rPr>
              <w:t xml:space="preserve"> </w:t>
            </w:r>
            <w:r w:rsidR="00DD6AF5" w:rsidRPr="00D64765">
              <w:rPr>
                <w:color w:val="000000"/>
                <w:sz w:val="18"/>
                <w:szCs w:val="18"/>
              </w:rPr>
              <w:t>«</w:t>
            </w:r>
            <w:r w:rsidRPr="00D64765">
              <w:rPr>
                <w:color w:val="000000"/>
                <w:sz w:val="18"/>
                <w:szCs w:val="18"/>
              </w:rPr>
              <w:t>Метрические задачи</w:t>
            </w:r>
            <w:r w:rsidR="00374CF9" w:rsidRPr="00D64765">
              <w:rPr>
                <w:color w:val="000000"/>
                <w:sz w:val="18"/>
                <w:szCs w:val="18"/>
              </w:rPr>
              <w:t xml:space="preserve">» </w:t>
            </w:r>
            <w:r w:rsidR="00DC6041" w:rsidRPr="00D64765">
              <w:rPr>
                <w:color w:val="000000"/>
                <w:sz w:val="18"/>
                <w:szCs w:val="18"/>
              </w:rPr>
              <w:t>/Ср/</w:t>
            </w:r>
          </w:p>
        </w:tc>
        <w:tc>
          <w:tcPr>
            <w:tcW w:w="434"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DC6041" w:rsidP="00D64765">
            <w:pPr>
              <w:widowControl w:val="0"/>
              <w:autoSpaceDE w:val="0"/>
              <w:autoSpaceDN w:val="0"/>
              <w:adjustRightInd w:val="0"/>
              <w:jc w:val="center"/>
              <w:rPr>
                <w:sz w:val="18"/>
                <w:szCs w:val="18"/>
              </w:rPr>
            </w:pPr>
            <w:r w:rsidRPr="00D64765">
              <w:rPr>
                <w:sz w:val="18"/>
                <w:szCs w:val="18"/>
              </w:rPr>
              <w:t>4</w:t>
            </w:r>
          </w:p>
        </w:tc>
        <w:tc>
          <w:tcPr>
            <w:tcW w:w="567"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DC6041"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4.1</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Поверхности: способы образования, классификация. Точки и линии на поверхностях /Лек/</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7A74AF" w:rsidP="00D64765">
            <w:pPr>
              <w:widowControl w:val="0"/>
              <w:autoSpaceDE w:val="0"/>
              <w:autoSpaceDN w:val="0"/>
              <w:adjustRightInd w:val="0"/>
              <w:jc w:val="center"/>
              <w:rPr>
                <w:sz w:val="18"/>
                <w:szCs w:val="18"/>
              </w:rPr>
            </w:pPr>
            <w:r w:rsidRPr="00D64765">
              <w:rPr>
                <w:sz w:val="18"/>
                <w:szCs w:val="18"/>
              </w:rPr>
              <w:t>2</w:t>
            </w: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EE2891" w:rsidRPr="00B8421F" w:rsidTr="00D64765">
        <w:tc>
          <w:tcPr>
            <w:tcW w:w="737" w:type="dxa"/>
            <w:shd w:val="clear" w:color="auto" w:fill="auto"/>
          </w:tcPr>
          <w:p w:rsidR="00EE2891" w:rsidRPr="00D64765" w:rsidRDefault="00EE2891" w:rsidP="00627B8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1.4.</w:t>
            </w:r>
            <w:r w:rsidR="00627B8B">
              <w:rPr>
                <w:color w:val="000000"/>
                <w:sz w:val="18"/>
                <w:szCs w:val="18"/>
              </w:rPr>
              <w:t>2</w:t>
            </w:r>
          </w:p>
        </w:tc>
        <w:tc>
          <w:tcPr>
            <w:tcW w:w="3757" w:type="dxa"/>
            <w:shd w:val="clear" w:color="auto" w:fill="auto"/>
            <w:tcMar>
              <w:left w:w="28" w:type="dxa"/>
              <w:right w:w="28" w:type="dxa"/>
            </w:tcMar>
          </w:tcPr>
          <w:p w:rsidR="00EE2891" w:rsidRPr="00D64765" w:rsidRDefault="00EE2891"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 Поверхности: способы образования, классификация. Точки и линии на поверхностях /Ср/</w:t>
            </w:r>
          </w:p>
        </w:tc>
        <w:tc>
          <w:tcPr>
            <w:tcW w:w="434" w:type="dxa"/>
            <w:shd w:val="clear" w:color="auto" w:fill="auto"/>
            <w:vAlign w:val="center"/>
          </w:tcPr>
          <w:p w:rsidR="00EE2891"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EE2891" w:rsidRPr="00D64765" w:rsidRDefault="00EE2891"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E2891" w:rsidRPr="00D64765" w:rsidRDefault="00EE2891" w:rsidP="00D64765">
            <w:pPr>
              <w:widowControl w:val="0"/>
              <w:autoSpaceDE w:val="0"/>
              <w:autoSpaceDN w:val="0"/>
              <w:adjustRightInd w:val="0"/>
              <w:jc w:val="center"/>
              <w:rPr>
                <w:sz w:val="18"/>
                <w:szCs w:val="18"/>
              </w:rPr>
            </w:pPr>
          </w:p>
        </w:tc>
        <w:tc>
          <w:tcPr>
            <w:tcW w:w="512" w:type="dxa"/>
            <w:vAlign w:val="center"/>
          </w:tcPr>
          <w:p w:rsidR="00EE2891" w:rsidRPr="00D64765" w:rsidRDefault="00EE2891" w:rsidP="00D64765">
            <w:pPr>
              <w:widowControl w:val="0"/>
              <w:autoSpaceDE w:val="0"/>
              <w:autoSpaceDN w:val="0"/>
              <w:adjustRightInd w:val="0"/>
              <w:jc w:val="center"/>
              <w:rPr>
                <w:sz w:val="18"/>
                <w:szCs w:val="18"/>
              </w:rPr>
            </w:pPr>
          </w:p>
        </w:tc>
        <w:tc>
          <w:tcPr>
            <w:tcW w:w="426" w:type="dxa"/>
            <w:shd w:val="clear" w:color="auto" w:fill="auto"/>
            <w:vAlign w:val="center"/>
          </w:tcPr>
          <w:p w:rsidR="00EE2891" w:rsidRPr="00D64765" w:rsidRDefault="002F38CF" w:rsidP="00D64765">
            <w:pPr>
              <w:widowControl w:val="0"/>
              <w:autoSpaceDE w:val="0"/>
              <w:autoSpaceDN w:val="0"/>
              <w:adjustRightInd w:val="0"/>
              <w:jc w:val="center"/>
              <w:rPr>
                <w:sz w:val="18"/>
                <w:szCs w:val="18"/>
              </w:rPr>
            </w:pPr>
            <w:r w:rsidRPr="00D64765">
              <w:rPr>
                <w:sz w:val="18"/>
                <w:szCs w:val="18"/>
              </w:rPr>
              <w:t>6</w:t>
            </w:r>
          </w:p>
        </w:tc>
        <w:tc>
          <w:tcPr>
            <w:tcW w:w="567" w:type="dxa"/>
            <w:shd w:val="clear" w:color="auto" w:fill="auto"/>
            <w:vAlign w:val="center"/>
          </w:tcPr>
          <w:p w:rsidR="00EE2891" w:rsidRPr="00D64765" w:rsidRDefault="00EE2891"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EE2891" w:rsidRPr="00D64765" w:rsidRDefault="00EE2891" w:rsidP="00D64765">
            <w:pPr>
              <w:widowControl w:val="0"/>
              <w:autoSpaceDE w:val="0"/>
              <w:autoSpaceDN w:val="0"/>
              <w:adjustRightInd w:val="0"/>
              <w:jc w:val="center"/>
              <w:rPr>
                <w:sz w:val="18"/>
                <w:szCs w:val="18"/>
              </w:rPr>
            </w:pPr>
          </w:p>
        </w:tc>
        <w:tc>
          <w:tcPr>
            <w:tcW w:w="463" w:type="dxa"/>
            <w:shd w:val="clear" w:color="auto" w:fill="auto"/>
            <w:vAlign w:val="center"/>
          </w:tcPr>
          <w:p w:rsidR="00EE2891" w:rsidRPr="00D64765" w:rsidRDefault="00EE2891" w:rsidP="00D64765">
            <w:pPr>
              <w:widowControl w:val="0"/>
              <w:autoSpaceDE w:val="0"/>
              <w:autoSpaceDN w:val="0"/>
              <w:adjustRightInd w:val="0"/>
              <w:jc w:val="center"/>
              <w:rPr>
                <w:sz w:val="18"/>
                <w:szCs w:val="18"/>
              </w:rPr>
            </w:pPr>
          </w:p>
        </w:tc>
        <w:tc>
          <w:tcPr>
            <w:tcW w:w="425" w:type="dxa"/>
            <w:vAlign w:val="center"/>
          </w:tcPr>
          <w:p w:rsidR="00EE2891" w:rsidRPr="00D64765" w:rsidRDefault="00EE2891"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E2891" w:rsidRPr="00D64765" w:rsidRDefault="00EE2891" w:rsidP="00D64765">
            <w:pPr>
              <w:widowControl w:val="0"/>
              <w:autoSpaceDE w:val="0"/>
              <w:autoSpaceDN w:val="0"/>
              <w:adjustRightInd w:val="0"/>
              <w:jc w:val="center"/>
              <w:rPr>
                <w:sz w:val="18"/>
                <w:szCs w:val="18"/>
              </w:rPr>
            </w:pPr>
            <w:r w:rsidRPr="00D64765">
              <w:rPr>
                <w:sz w:val="18"/>
                <w:szCs w:val="18"/>
              </w:rPr>
              <w:t>10</w:t>
            </w:r>
          </w:p>
        </w:tc>
        <w:tc>
          <w:tcPr>
            <w:tcW w:w="951" w:type="dxa"/>
            <w:shd w:val="clear" w:color="auto" w:fill="auto"/>
          </w:tcPr>
          <w:p w:rsidR="00EE2891" w:rsidRPr="00D64765" w:rsidRDefault="00EE2891"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EE2891" w:rsidP="00627B8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4.</w:t>
            </w:r>
            <w:r w:rsidR="00627B8B">
              <w:rPr>
                <w:color w:val="000000"/>
                <w:sz w:val="18"/>
                <w:szCs w:val="18"/>
              </w:rPr>
              <w:t>3</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proofErr w:type="spellStart"/>
            <w:r w:rsidRPr="00D64765">
              <w:rPr>
                <w:color w:val="000000"/>
                <w:sz w:val="18"/>
                <w:szCs w:val="18"/>
              </w:rPr>
              <w:t>Гранные</w:t>
            </w:r>
            <w:proofErr w:type="spellEnd"/>
            <w:r w:rsidRPr="00D64765">
              <w:rPr>
                <w:color w:val="000000"/>
                <w:sz w:val="18"/>
                <w:szCs w:val="18"/>
              </w:rPr>
              <w:t xml:space="preserve"> поверхности. Сечение </w:t>
            </w:r>
            <w:proofErr w:type="spellStart"/>
            <w:r w:rsidRPr="00D64765">
              <w:rPr>
                <w:color w:val="000000"/>
                <w:sz w:val="18"/>
                <w:szCs w:val="18"/>
              </w:rPr>
              <w:t>гранных</w:t>
            </w:r>
            <w:proofErr w:type="spellEnd"/>
            <w:r w:rsidRPr="00D64765">
              <w:rPr>
                <w:color w:val="000000"/>
                <w:sz w:val="18"/>
                <w:szCs w:val="18"/>
              </w:rPr>
              <w:t xml:space="preserve"> поверхностей плоскостью. Построение развертки призмы, пирамиды /Лек/</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7A74AF" w:rsidP="00D64765">
            <w:pPr>
              <w:widowControl w:val="0"/>
              <w:autoSpaceDE w:val="0"/>
              <w:autoSpaceDN w:val="0"/>
              <w:adjustRightInd w:val="0"/>
              <w:jc w:val="center"/>
              <w:rPr>
                <w:color w:val="000000"/>
                <w:sz w:val="18"/>
                <w:szCs w:val="18"/>
              </w:rPr>
            </w:pPr>
            <w:r w:rsidRPr="00D64765">
              <w:rPr>
                <w:color w:val="000000"/>
                <w:sz w:val="18"/>
                <w:szCs w:val="18"/>
              </w:rPr>
              <w:t>2</w:t>
            </w: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EE2891" w:rsidP="00627B8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4.</w:t>
            </w:r>
            <w:r w:rsidR="00627B8B">
              <w:rPr>
                <w:color w:val="000000"/>
                <w:sz w:val="18"/>
                <w:szCs w:val="18"/>
              </w:rPr>
              <w:t>4</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Сечение многогранника </w:t>
            </w:r>
            <w:r w:rsidR="00E337CF" w:rsidRPr="00D64765">
              <w:rPr>
                <w:color w:val="000000"/>
                <w:sz w:val="18"/>
                <w:szCs w:val="18"/>
              </w:rPr>
              <w:t>плоскостью частного</w:t>
            </w:r>
            <w:r w:rsidRPr="00D64765">
              <w:rPr>
                <w:color w:val="000000"/>
                <w:sz w:val="18"/>
                <w:szCs w:val="18"/>
              </w:rPr>
              <w:t xml:space="preserve"> положения и определение натуральной величины сечения способом вращения вокруг проецирующей прямой на примере призмы и пирамиды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3F728F" w:rsidP="00D64765">
            <w:pPr>
              <w:widowControl w:val="0"/>
              <w:autoSpaceDE w:val="0"/>
              <w:autoSpaceDN w:val="0"/>
              <w:adjustRightInd w:val="0"/>
              <w:jc w:val="center"/>
              <w:rPr>
                <w:sz w:val="18"/>
                <w:szCs w:val="18"/>
              </w:rPr>
            </w:pPr>
            <w:r>
              <w:rPr>
                <w:sz w:val="18"/>
                <w:szCs w:val="18"/>
              </w:rPr>
              <w:t>3</w:t>
            </w: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6B2727" w:rsidP="00D64765">
            <w:pPr>
              <w:widowControl w:val="0"/>
              <w:autoSpaceDE w:val="0"/>
              <w:autoSpaceDN w:val="0"/>
              <w:adjustRightInd w:val="0"/>
              <w:jc w:val="center"/>
              <w:rPr>
                <w:sz w:val="18"/>
                <w:szCs w:val="18"/>
              </w:rPr>
            </w:pPr>
            <w:r w:rsidRPr="00D64765">
              <w:rPr>
                <w:sz w:val="18"/>
                <w:szCs w:val="18"/>
              </w:rPr>
              <w:t>1</w:t>
            </w: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6635F2" w:rsidP="00627B8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4.</w:t>
            </w:r>
            <w:r w:rsidR="00627B8B">
              <w:rPr>
                <w:color w:val="000000"/>
                <w:sz w:val="18"/>
                <w:szCs w:val="18"/>
              </w:rPr>
              <w:t>5</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Построение развертки части многогранника на примере призмы и пирамиды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3F728F" w:rsidP="00D64765">
            <w:pPr>
              <w:widowControl w:val="0"/>
              <w:autoSpaceDE w:val="0"/>
              <w:autoSpaceDN w:val="0"/>
              <w:adjustRightInd w:val="0"/>
              <w:jc w:val="center"/>
              <w:rPr>
                <w:sz w:val="18"/>
                <w:szCs w:val="18"/>
              </w:rPr>
            </w:pPr>
            <w:r>
              <w:rPr>
                <w:sz w:val="18"/>
                <w:szCs w:val="18"/>
              </w:rPr>
              <w:t>3</w:t>
            </w: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6B2727"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6B2727" w:rsidP="00D64765">
            <w:pPr>
              <w:widowControl w:val="0"/>
              <w:autoSpaceDE w:val="0"/>
              <w:autoSpaceDN w:val="0"/>
              <w:adjustRightInd w:val="0"/>
              <w:jc w:val="center"/>
              <w:rPr>
                <w:sz w:val="18"/>
                <w:szCs w:val="18"/>
              </w:rPr>
            </w:pPr>
            <w:r w:rsidRPr="00D64765">
              <w:rPr>
                <w:sz w:val="18"/>
                <w:szCs w:val="18"/>
              </w:rPr>
              <w:t>1</w:t>
            </w: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6635F2" w:rsidRPr="00B8421F" w:rsidTr="00D64765">
        <w:tc>
          <w:tcPr>
            <w:tcW w:w="737" w:type="dxa"/>
            <w:shd w:val="clear" w:color="auto" w:fill="auto"/>
          </w:tcPr>
          <w:p w:rsidR="006635F2" w:rsidRPr="00D64765" w:rsidRDefault="006635F2" w:rsidP="00627B8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1.4.</w:t>
            </w:r>
            <w:r w:rsidR="00627B8B">
              <w:rPr>
                <w:color w:val="000000"/>
                <w:sz w:val="18"/>
                <w:szCs w:val="18"/>
              </w:rPr>
              <w:t>6</w:t>
            </w:r>
          </w:p>
        </w:tc>
        <w:tc>
          <w:tcPr>
            <w:tcW w:w="3757" w:type="dxa"/>
            <w:shd w:val="clear" w:color="auto" w:fill="auto"/>
            <w:tcMar>
              <w:left w:w="28" w:type="dxa"/>
              <w:right w:w="28" w:type="dxa"/>
            </w:tcMar>
          </w:tcPr>
          <w:p w:rsidR="006635F2" w:rsidRPr="00D64765" w:rsidRDefault="006635F2"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Изучение теоретического материала: </w:t>
            </w:r>
            <w:proofErr w:type="spellStart"/>
            <w:r w:rsidR="00B73B6F" w:rsidRPr="00D64765">
              <w:rPr>
                <w:color w:val="000000"/>
                <w:sz w:val="18"/>
                <w:szCs w:val="18"/>
              </w:rPr>
              <w:t>Гранные</w:t>
            </w:r>
            <w:proofErr w:type="spellEnd"/>
            <w:r w:rsidR="00B73B6F" w:rsidRPr="00D64765">
              <w:rPr>
                <w:color w:val="000000"/>
                <w:sz w:val="18"/>
                <w:szCs w:val="18"/>
              </w:rPr>
              <w:t xml:space="preserve"> поверхности. Сечение </w:t>
            </w:r>
            <w:proofErr w:type="spellStart"/>
            <w:r w:rsidR="00B73B6F" w:rsidRPr="00D64765">
              <w:rPr>
                <w:color w:val="000000"/>
                <w:sz w:val="18"/>
                <w:szCs w:val="18"/>
              </w:rPr>
              <w:t>гранных</w:t>
            </w:r>
            <w:proofErr w:type="spellEnd"/>
            <w:r w:rsidR="00B73B6F" w:rsidRPr="00D64765">
              <w:rPr>
                <w:color w:val="000000"/>
                <w:sz w:val="18"/>
                <w:szCs w:val="18"/>
              </w:rPr>
              <w:t xml:space="preserve"> поверхностей плоскостью. Построение развертки призмы, пирамиды</w:t>
            </w:r>
            <w:r w:rsidRPr="00D64765">
              <w:rPr>
                <w:color w:val="000000"/>
                <w:sz w:val="18"/>
                <w:szCs w:val="18"/>
              </w:rPr>
              <w:t xml:space="preserve"> /Ср/</w:t>
            </w:r>
          </w:p>
        </w:tc>
        <w:tc>
          <w:tcPr>
            <w:tcW w:w="434" w:type="dxa"/>
            <w:shd w:val="clear" w:color="auto" w:fill="auto"/>
            <w:vAlign w:val="center"/>
          </w:tcPr>
          <w:p w:rsidR="006635F2"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6635F2" w:rsidRPr="00D64765" w:rsidRDefault="006635F2"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6635F2" w:rsidRPr="00D64765" w:rsidRDefault="006635F2" w:rsidP="00D64765">
            <w:pPr>
              <w:widowControl w:val="0"/>
              <w:autoSpaceDE w:val="0"/>
              <w:autoSpaceDN w:val="0"/>
              <w:adjustRightInd w:val="0"/>
              <w:jc w:val="center"/>
              <w:rPr>
                <w:sz w:val="18"/>
                <w:szCs w:val="18"/>
              </w:rPr>
            </w:pPr>
          </w:p>
        </w:tc>
        <w:tc>
          <w:tcPr>
            <w:tcW w:w="512" w:type="dxa"/>
            <w:vAlign w:val="center"/>
          </w:tcPr>
          <w:p w:rsidR="006635F2" w:rsidRPr="00D64765" w:rsidRDefault="006635F2" w:rsidP="00D64765">
            <w:pPr>
              <w:widowControl w:val="0"/>
              <w:autoSpaceDE w:val="0"/>
              <w:autoSpaceDN w:val="0"/>
              <w:adjustRightInd w:val="0"/>
              <w:jc w:val="center"/>
              <w:rPr>
                <w:sz w:val="18"/>
                <w:szCs w:val="18"/>
              </w:rPr>
            </w:pPr>
          </w:p>
        </w:tc>
        <w:tc>
          <w:tcPr>
            <w:tcW w:w="426" w:type="dxa"/>
            <w:shd w:val="clear" w:color="auto" w:fill="auto"/>
            <w:vAlign w:val="center"/>
          </w:tcPr>
          <w:p w:rsidR="006635F2" w:rsidRPr="00D64765" w:rsidRDefault="00E337CF" w:rsidP="00D64765">
            <w:pPr>
              <w:widowControl w:val="0"/>
              <w:autoSpaceDE w:val="0"/>
              <w:autoSpaceDN w:val="0"/>
              <w:adjustRightInd w:val="0"/>
              <w:jc w:val="center"/>
              <w:rPr>
                <w:sz w:val="18"/>
                <w:szCs w:val="18"/>
              </w:rPr>
            </w:pPr>
            <w:r w:rsidRPr="00D64765">
              <w:rPr>
                <w:sz w:val="18"/>
                <w:szCs w:val="18"/>
              </w:rPr>
              <w:t>2</w:t>
            </w:r>
          </w:p>
        </w:tc>
        <w:tc>
          <w:tcPr>
            <w:tcW w:w="567" w:type="dxa"/>
            <w:shd w:val="clear" w:color="auto" w:fill="auto"/>
            <w:vAlign w:val="center"/>
          </w:tcPr>
          <w:p w:rsidR="006635F2" w:rsidRPr="00D64765" w:rsidRDefault="00E337CF"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6635F2" w:rsidRPr="00D64765" w:rsidRDefault="006635F2" w:rsidP="00D64765">
            <w:pPr>
              <w:widowControl w:val="0"/>
              <w:autoSpaceDE w:val="0"/>
              <w:autoSpaceDN w:val="0"/>
              <w:adjustRightInd w:val="0"/>
              <w:jc w:val="center"/>
              <w:rPr>
                <w:sz w:val="18"/>
                <w:szCs w:val="18"/>
              </w:rPr>
            </w:pPr>
          </w:p>
        </w:tc>
        <w:tc>
          <w:tcPr>
            <w:tcW w:w="463" w:type="dxa"/>
            <w:shd w:val="clear" w:color="auto" w:fill="auto"/>
            <w:vAlign w:val="center"/>
          </w:tcPr>
          <w:p w:rsidR="006635F2" w:rsidRPr="00D64765" w:rsidRDefault="006635F2" w:rsidP="00D64765">
            <w:pPr>
              <w:widowControl w:val="0"/>
              <w:autoSpaceDE w:val="0"/>
              <w:autoSpaceDN w:val="0"/>
              <w:adjustRightInd w:val="0"/>
              <w:jc w:val="center"/>
              <w:rPr>
                <w:sz w:val="18"/>
                <w:szCs w:val="18"/>
              </w:rPr>
            </w:pPr>
          </w:p>
        </w:tc>
        <w:tc>
          <w:tcPr>
            <w:tcW w:w="425" w:type="dxa"/>
            <w:vAlign w:val="center"/>
          </w:tcPr>
          <w:p w:rsidR="006635F2" w:rsidRPr="00D64765" w:rsidRDefault="006635F2"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6635F2" w:rsidRPr="00D64765" w:rsidRDefault="00E337CF" w:rsidP="00D64765">
            <w:pPr>
              <w:widowControl w:val="0"/>
              <w:autoSpaceDE w:val="0"/>
              <w:autoSpaceDN w:val="0"/>
              <w:adjustRightInd w:val="0"/>
              <w:jc w:val="center"/>
              <w:rPr>
                <w:sz w:val="18"/>
                <w:szCs w:val="18"/>
              </w:rPr>
            </w:pPr>
            <w:r w:rsidRPr="00D64765">
              <w:rPr>
                <w:sz w:val="18"/>
                <w:szCs w:val="18"/>
              </w:rPr>
              <w:t>8</w:t>
            </w:r>
          </w:p>
        </w:tc>
        <w:tc>
          <w:tcPr>
            <w:tcW w:w="951" w:type="dxa"/>
            <w:shd w:val="clear" w:color="auto" w:fill="auto"/>
          </w:tcPr>
          <w:p w:rsidR="006635F2" w:rsidRPr="00D64765" w:rsidRDefault="006635F2"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6635F2" w:rsidP="00627B8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4.</w:t>
            </w:r>
            <w:r w:rsidR="00627B8B">
              <w:rPr>
                <w:color w:val="000000"/>
                <w:sz w:val="18"/>
                <w:szCs w:val="18"/>
              </w:rPr>
              <w:t>7</w:t>
            </w:r>
          </w:p>
        </w:tc>
        <w:tc>
          <w:tcPr>
            <w:tcW w:w="3757" w:type="dxa"/>
            <w:shd w:val="clear" w:color="auto" w:fill="auto"/>
            <w:tcMar>
              <w:left w:w="28" w:type="dxa"/>
              <w:right w:w="28" w:type="dxa"/>
            </w:tcMar>
          </w:tcPr>
          <w:p w:rsidR="008F3CDB" w:rsidRPr="00D64765" w:rsidRDefault="00EE2891"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Построение развертки призмы, пирамиды.</w:t>
            </w:r>
            <w:r w:rsidR="008F3CDB" w:rsidRPr="00D64765">
              <w:rPr>
                <w:color w:val="000000"/>
                <w:sz w:val="18"/>
                <w:szCs w:val="18"/>
              </w:rPr>
              <w:t xml:space="preserve"> Выполнение задания </w:t>
            </w:r>
            <w:r w:rsidR="00DD6AF5" w:rsidRPr="00D64765">
              <w:rPr>
                <w:color w:val="000000"/>
                <w:sz w:val="18"/>
                <w:szCs w:val="18"/>
              </w:rPr>
              <w:t>4</w:t>
            </w:r>
            <w:r w:rsidR="00750529" w:rsidRPr="00D64765">
              <w:rPr>
                <w:color w:val="000000"/>
                <w:sz w:val="18"/>
                <w:szCs w:val="18"/>
              </w:rPr>
              <w:t>.1</w:t>
            </w:r>
            <w:r w:rsidR="00DD6AF5" w:rsidRPr="00D64765">
              <w:rPr>
                <w:color w:val="000000"/>
                <w:sz w:val="18"/>
                <w:szCs w:val="18"/>
              </w:rPr>
              <w:t xml:space="preserve"> </w:t>
            </w:r>
            <w:r w:rsidRPr="00D64765">
              <w:rPr>
                <w:color w:val="000000"/>
                <w:sz w:val="18"/>
                <w:szCs w:val="18"/>
              </w:rPr>
              <w:t>РГР</w:t>
            </w:r>
            <w:r w:rsidR="00DD6AF5" w:rsidRPr="00D64765">
              <w:rPr>
                <w:color w:val="000000"/>
                <w:sz w:val="18"/>
                <w:szCs w:val="18"/>
              </w:rPr>
              <w:t xml:space="preserve"> «</w:t>
            </w:r>
            <w:r w:rsidR="008F3CDB" w:rsidRPr="00D64765">
              <w:rPr>
                <w:color w:val="000000"/>
                <w:sz w:val="18"/>
                <w:szCs w:val="18"/>
              </w:rPr>
              <w:t xml:space="preserve">Сечение </w:t>
            </w:r>
            <w:r w:rsidRPr="00D64765">
              <w:rPr>
                <w:color w:val="000000"/>
                <w:sz w:val="18"/>
                <w:szCs w:val="18"/>
              </w:rPr>
              <w:t>многогранника</w:t>
            </w:r>
            <w:r w:rsidR="008F3CDB" w:rsidRPr="00D64765">
              <w:rPr>
                <w:color w:val="000000"/>
                <w:sz w:val="18"/>
                <w:szCs w:val="18"/>
              </w:rPr>
              <w:t xml:space="preserve"> плоскостью</w:t>
            </w:r>
            <w:r w:rsidR="00DD6AF5" w:rsidRPr="00D64765">
              <w:rPr>
                <w:color w:val="000000"/>
                <w:sz w:val="18"/>
                <w:szCs w:val="18"/>
              </w:rPr>
              <w:t>»</w:t>
            </w:r>
            <w:r w:rsidR="008F3CDB" w:rsidRPr="00D64765">
              <w:rPr>
                <w:color w:val="000000"/>
                <w:sz w:val="18"/>
                <w:szCs w:val="18"/>
              </w:rPr>
              <w:t xml:space="preserve"> /Ср/</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2F38CF" w:rsidP="00D64765">
            <w:pPr>
              <w:widowControl w:val="0"/>
              <w:autoSpaceDE w:val="0"/>
              <w:autoSpaceDN w:val="0"/>
              <w:adjustRightInd w:val="0"/>
              <w:jc w:val="center"/>
              <w:rPr>
                <w:sz w:val="18"/>
                <w:szCs w:val="18"/>
              </w:rPr>
            </w:pPr>
            <w:r w:rsidRPr="00D64765">
              <w:rPr>
                <w:sz w:val="18"/>
                <w:szCs w:val="18"/>
              </w:rPr>
              <w:t>4</w:t>
            </w:r>
          </w:p>
        </w:tc>
        <w:tc>
          <w:tcPr>
            <w:tcW w:w="567"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6635F2" w:rsidRPr="00B8421F" w:rsidTr="00D64765">
        <w:tc>
          <w:tcPr>
            <w:tcW w:w="737" w:type="dxa"/>
            <w:shd w:val="clear" w:color="auto" w:fill="auto"/>
          </w:tcPr>
          <w:p w:rsidR="006635F2" w:rsidRPr="00D64765" w:rsidRDefault="006635F2" w:rsidP="00627B8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1.4.</w:t>
            </w:r>
            <w:r w:rsidR="00627B8B">
              <w:rPr>
                <w:color w:val="000000"/>
                <w:sz w:val="18"/>
                <w:szCs w:val="18"/>
              </w:rPr>
              <w:t>8</w:t>
            </w:r>
          </w:p>
        </w:tc>
        <w:tc>
          <w:tcPr>
            <w:tcW w:w="3757" w:type="dxa"/>
            <w:shd w:val="clear" w:color="auto" w:fill="auto"/>
            <w:tcMar>
              <w:left w:w="28" w:type="dxa"/>
              <w:right w:w="28" w:type="dxa"/>
            </w:tcMar>
          </w:tcPr>
          <w:p w:rsidR="006635F2" w:rsidRPr="00D64765" w:rsidRDefault="00E337CF"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Построение развертки призмы, пирамиды. Выполнение задания 2 КР «Сечение многогранника плоскостью» /Ср/</w:t>
            </w:r>
          </w:p>
        </w:tc>
        <w:tc>
          <w:tcPr>
            <w:tcW w:w="434" w:type="dxa"/>
            <w:shd w:val="clear" w:color="auto" w:fill="auto"/>
            <w:vAlign w:val="center"/>
          </w:tcPr>
          <w:p w:rsidR="006635F2" w:rsidRPr="00D64765" w:rsidRDefault="006635F2"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6635F2" w:rsidRPr="00D64765" w:rsidRDefault="006635F2"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6635F2" w:rsidRPr="00D64765" w:rsidRDefault="006635F2" w:rsidP="00D64765">
            <w:pPr>
              <w:widowControl w:val="0"/>
              <w:autoSpaceDE w:val="0"/>
              <w:autoSpaceDN w:val="0"/>
              <w:adjustRightInd w:val="0"/>
              <w:jc w:val="center"/>
              <w:rPr>
                <w:sz w:val="18"/>
                <w:szCs w:val="18"/>
              </w:rPr>
            </w:pPr>
          </w:p>
        </w:tc>
        <w:tc>
          <w:tcPr>
            <w:tcW w:w="512" w:type="dxa"/>
            <w:vAlign w:val="center"/>
          </w:tcPr>
          <w:p w:rsidR="006635F2" w:rsidRPr="00D64765" w:rsidRDefault="006635F2" w:rsidP="00D64765">
            <w:pPr>
              <w:widowControl w:val="0"/>
              <w:autoSpaceDE w:val="0"/>
              <w:autoSpaceDN w:val="0"/>
              <w:adjustRightInd w:val="0"/>
              <w:jc w:val="center"/>
              <w:rPr>
                <w:sz w:val="18"/>
                <w:szCs w:val="18"/>
              </w:rPr>
            </w:pPr>
          </w:p>
        </w:tc>
        <w:tc>
          <w:tcPr>
            <w:tcW w:w="426" w:type="dxa"/>
            <w:shd w:val="clear" w:color="auto" w:fill="auto"/>
            <w:vAlign w:val="center"/>
          </w:tcPr>
          <w:p w:rsidR="006635F2" w:rsidRPr="00D64765" w:rsidRDefault="006635F2" w:rsidP="00D64765">
            <w:pPr>
              <w:widowControl w:val="0"/>
              <w:autoSpaceDE w:val="0"/>
              <w:autoSpaceDN w:val="0"/>
              <w:adjustRightInd w:val="0"/>
              <w:jc w:val="center"/>
              <w:rPr>
                <w:sz w:val="18"/>
                <w:szCs w:val="18"/>
              </w:rPr>
            </w:pPr>
          </w:p>
        </w:tc>
        <w:tc>
          <w:tcPr>
            <w:tcW w:w="567" w:type="dxa"/>
            <w:shd w:val="clear" w:color="auto" w:fill="auto"/>
            <w:vAlign w:val="center"/>
          </w:tcPr>
          <w:p w:rsidR="006635F2" w:rsidRPr="00D64765" w:rsidRDefault="00E337CF"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6635F2" w:rsidRPr="00D64765" w:rsidRDefault="006635F2" w:rsidP="00D64765">
            <w:pPr>
              <w:widowControl w:val="0"/>
              <w:autoSpaceDE w:val="0"/>
              <w:autoSpaceDN w:val="0"/>
              <w:adjustRightInd w:val="0"/>
              <w:jc w:val="center"/>
              <w:rPr>
                <w:sz w:val="18"/>
                <w:szCs w:val="18"/>
              </w:rPr>
            </w:pPr>
          </w:p>
        </w:tc>
        <w:tc>
          <w:tcPr>
            <w:tcW w:w="463" w:type="dxa"/>
            <w:shd w:val="clear" w:color="auto" w:fill="auto"/>
            <w:vAlign w:val="center"/>
          </w:tcPr>
          <w:p w:rsidR="006635F2" w:rsidRPr="00D64765" w:rsidRDefault="006635F2" w:rsidP="00D64765">
            <w:pPr>
              <w:widowControl w:val="0"/>
              <w:autoSpaceDE w:val="0"/>
              <w:autoSpaceDN w:val="0"/>
              <w:adjustRightInd w:val="0"/>
              <w:jc w:val="center"/>
              <w:rPr>
                <w:sz w:val="18"/>
                <w:szCs w:val="18"/>
              </w:rPr>
            </w:pPr>
          </w:p>
        </w:tc>
        <w:tc>
          <w:tcPr>
            <w:tcW w:w="425" w:type="dxa"/>
            <w:vAlign w:val="center"/>
          </w:tcPr>
          <w:p w:rsidR="006635F2" w:rsidRPr="00D64765" w:rsidRDefault="006635F2"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6635F2" w:rsidRPr="00D64765" w:rsidRDefault="00E337CF" w:rsidP="00D64765">
            <w:pPr>
              <w:widowControl w:val="0"/>
              <w:autoSpaceDE w:val="0"/>
              <w:autoSpaceDN w:val="0"/>
              <w:adjustRightInd w:val="0"/>
              <w:jc w:val="center"/>
              <w:rPr>
                <w:sz w:val="18"/>
                <w:szCs w:val="18"/>
              </w:rPr>
            </w:pPr>
            <w:r w:rsidRPr="00D64765">
              <w:rPr>
                <w:sz w:val="18"/>
                <w:szCs w:val="18"/>
              </w:rPr>
              <w:t>2</w:t>
            </w:r>
          </w:p>
        </w:tc>
        <w:tc>
          <w:tcPr>
            <w:tcW w:w="951" w:type="dxa"/>
            <w:shd w:val="clear" w:color="auto" w:fill="auto"/>
          </w:tcPr>
          <w:p w:rsidR="006635F2" w:rsidRPr="00D64765" w:rsidRDefault="006635F2"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6635F2" w:rsidP="00B73B6F">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B73B6F" w:rsidRPr="00D64765">
              <w:rPr>
                <w:color w:val="000000"/>
                <w:sz w:val="18"/>
                <w:szCs w:val="18"/>
              </w:rPr>
              <w:t>5</w:t>
            </w:r>
            <w:r w:rsidRPr="00D64765">
              <w:rPr>
                <w:color w:val="000000"/>
                <w:sz w:val="18"/>
                <w:szCs w:val="18"/>
              </w:rPr>
              <w:t>.</w:t>
            </w:r>
            <w:r w:rsidR="00B73B6F" w:rsidRPr="00D64765">
              <w:rPr>
                <w:color w:val="000000"/>
                <w:sz w:val="18"/>
                <w:szCs w:val="18"/>
              </w:rPr>
              <w:t>1</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Поверхности вращения. Сечение поверхностей вращения плоскостью. Конические сечения. </w:t>
            </w:r>
            <w:r w:rsidRPr="00D64765">
              <w:rPr>
                <w:color w:val="000000"/>
                <w:sz w:val="18"/>
                <w:szCs w:val="18"/>
              </w:rPr>
              <w:lastRenderedPageBreak/>
              <w:t>Развертки цилиндра и конуса /Лек/</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lastRenderedPageBreak/>
              <w:t>1</w:t>
            </w:r>
          </w:p>
        </w:tc>
        <w:tc>
          <w:tcPr>
            <w:tcW w:w="420" w:type="dxa"/>
            <w:shd w:val="clear" w:color="auto" w:fill="auto"/>
            <w:vAlign w:val="center"/>
          </w:tcPr>
          <w:p w:rsidR="008F3CDB" w:rsidRPr="00D64765" w:rsidRDefault="007A74AF" w:rsidP="00D64765">
            <w:pPr>
              <w:widowControl w:val="0"/>
              <w:autoSpaceDE w:val="0"/>
              <w:autoSpaceDN w:val="0"/>
              <w:adjustRightInd w:val="0"/>
              <w:jc w:val="center"/>
              <w:rPr>
                <w:color w:val="000000"/>
                <w:sz w:val="18"/>
                <w:szCs w:val="18"/>
              </w:rPr>
            </w:pPr>
            <w:r w:rsidRPr="00D64765">
              <w:rPr>
                <w:color w:val="000000"/>
                <w:sz w:val="18"/>
                <w:szCs w:val="18"/>
              </w:rPr>
              <w:t>2</w:t>
            </w: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6635F2" w:rsidP="00B73B6F">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lastRenderedPageBreak/>
              <w:t>1.</w:t>
            </w:r>
            <w:r w:rsidR="00B73B6F" w:rsidRPr="00D64765">
              <w:rPr>
                <w:color w:val="000000"/>
                <w:sz w:val="18"/>
                <w:szCs w:val="18"/>
              </w:rPr>
              <w:t>5</w:t>
            </w:r>
            <w:r w:rsidRPr="00D64765">
              <w:rPr>
                <w:color w:val="000000"/>
                <w:sz w:val="18"/>
                <w:szCs w:val="18"/>
              </w:rPr>
              <w:t>.</w:t>
            </w:r>
            <w:r w:rsidR="00B73B6F" w:rsidRPr="00D64765">
              <w:rPr>
                <w:color w:val="000000"/>
                <w:sz w:val="18"/>
                <w:szCs w:val="18"/>
              </w:rPr>
              <w:t>2</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Сечение поверхности вращения плоскостью частного положения и определение натуральной величины сечения способом вращения вокруг проецирующей прямой на примере цилиндра и конуса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3F728F" w:rsidP="00D64765">
            <w:pPr>
              <w:widowControl w:val="0"/>
              <w:autoSpaceDE w:val="0"/>
              <w:autoSpaceDN w:val="0"/>
              <w:adjustRightInd w:val="0"/>
              <w:jc w:val="center"/>
              <w:rPr>
                <w:sz w:val="18"/>
                <w:szCs w:val="18"/>
              </w:rPr>
            </w:pPr>
            <w:r>
              <w:rPr>
                <w:sz w:val="18"/>
                <w:szCs w:val="18"/>
              </w:rPr>
              <w:t>3</w:t>
            </w: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6B2727" w:rsidP="00D64765">
            <w:pPr>
              <w:widowControl w:val="0"/>
              <w:autoSpaceDE w:val="0"/>
              <w:autoSpaceDN w:val="0"/>
              <w:adjustRightInd w:val="0"/>
              <w:jc w:val="center"/>
              <w:rPr>
                <w:sz w:val="18"/>
                <w:szCs w:val="18"/>
              </w:rPr>
            </w:pPr>
            <w:r w:rsidRPr="00D64765">
              <w:rPr>
                <w:sz w:val="18"/>
                <w:szCs w:val="18"/>
              </w:rPr>
              <w:t>1</w:t>
            </w: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6B2727" w:rsidP="00B73B6F">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B73B6F" w:rsidRPr="00D64765">
              <w:rPr>
                <w:color w:val="000000"/>
                <w:sz w:val="18"/>
                <w:szCs w:val="18"/>
              </w:rPr>
              <w:t>5</w:t>
            </w:r>
            <w:r w:rsidRPr="00D64765">
              <w:rPr>
                <w:color w:val="000000"/>
                <w:sz w:val="18"/>
                <w:szCs w:val="18"/>
              </w:rPr>
              <w:t>.</w:t>
            </w:r>
            <w:r w:rsidR="00B73B6F" w:rsidRPr="00D64765">
              <w:rPr>
                <w:color w:val="000000"/>
                <w:sz w:val="18"/>
                <w:szCs w:val="18"/>
              </w:rPr>
              <w:t>3</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Построение развертки части поверхности вращения на примере цилиндра и конуса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3F728F" w:rsidP="00D64765">
            <w:pPr>
              <w:widowControl w:val="0"/>
              <w:autoSpaceDE w:val="0"/>
              <w:autoSpaceDN w:val="0"/>
              <w:adjustRightInd w:val="0"/>
              <w:jc w:val="center"/>
              <w:rPr>
                <w:sz w:val="18"/>
                <w:szCs w:val="18"/>
              </w:rPr>
            </w:pPr>
            <w:r>
              <w:rPr>
                <w:sz w:val="18"/>
                <w:szCs w:val="18"/>
              </w:rPr>
              <w:t>3</w:t>
            </w: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67" w:type="dxa"/>
            <w:shd w:val="clear" w:color="auto" w:fill="auto"/>
            <w:vAlign w:val="center"/>
          </w:tcPr>
          <w:p w:rsidR="008F3CDB" w:rsidRPr="00D64765" w:rsidRDefault="00957DF1"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6B2727" w:rsidP="00D64765">
            <w:pPr>
              <w:widowControl w:val="0"/>
              <w:autoSpaceDE w:val="0"/>
              <w:autoSpaceDN w:val="0"/>
              <w:adjustRightInd w:val="0"/>
              <w:jc w:val="center"/>
              <w:rPr>
                <w:sz w:val="18"/>
                <w:szCs w:val="18"/>
              </w:rPr>
            </w:pPr>
            <w:r w:rsidRPr="00D64765">
              <w:rPr>
                <w:sz w:val="18"/>
                <w:szCs w:val="18"/>
              </w:rPr>
              <w:t>1</w:t>
            </w: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6B2727" w:rsidP="00B73B6F">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B73B6F" w:rsidRPr="00D64765">
              <w:rPr>
                <w:color w:val="000000"/>
                <w:sz w:val="18"/>
                <w:szCs w:val="18"/>
              </w:rPr>
              <w:t>5.4</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Изучение теоретического материала: </w:t>
            </w:r>
            <w:r w:rsidR="00B73B6F" w:rsidRPr="00D64765">
              <w:rPr>
                <w:color w:val="000000"/>
                <w:sz w:val="18"/>
                <w:szCs w:val="18"/>
              </w:rPr>
              <w:t>Поверхности вращения. Сечение поверхностей вращения плоскостью. Конические сечения. Развертки цилиндра и конуса /Ср/</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2F38CF" w:rsidP="00D64765">
            <w:pPr>
              <w:widowControl w:val="0"/>
              <w:autoSpaceDE w:val="0"/>
              <w:autoSpaceDN w:val="0"/>
              <w:adjustRightInd w:val="0"/>
              <w:jc w:val="center"/>
              <w:rPr>
                <w:color w:val="000000"/>
                <w:sz w:val="18"/>
                <w:szCs w:val="18"/>
              </w:rPr>
            </w:pPr>
            <w:r w:rsidRPr="00D64765">
              <w:rPr>
                <w:color w:val="000000"/>
                <w:sz w:val="18"/>
                <w:szCs w:val="18"/>
              </w:rPr>
              <w:t>2</w:t>
            </w:r>
          </w:p>
        </w:tc>
        <w:tc>
          <w:tcPr>
            <w:tcW w:w="567" w:type="dxa"/>
            <w:shd w:val="clear" w:color="auto" w:fill="auto"/>
            <w:vAlign w:val="center"/>
          </w:tcPr>
          <w:p w:rsidR="008F3CDB"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6B2727" w:rsidP="00D64765">
            <w:pPr>
              <w:widowControl w:val="0"/>
              <w:autoSpaceDE w:val="0"/>
              <w:autoSpaceDN w:val="0"/>
              <w:adjustRightInd w:val="0"/>
              <w:jc w:val="center"/>
              <w:rPr>
                <w:sz w:val="18"/>
                <w:szCs w:val="18"/>
              </w:rPr>
            </w:pPr>
            <w:r w:rsidRPr="00D64765">
              <w:rPr>
                <w:sz w:val="18"/>
                <w:szCs w:val="18"/>
              </w:rPr>
              <w:t>8</w:t>
            </w: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6B2727" w:rsidRPr="00B8421F" w:rsidTr="00D64765">
        <w:tc>
          <w:tcPr>
            <w:tcW w:w="737" w:type="dxa"/>
            <w:shd w:val="clear" w:color="auto" w:fill="auto"/>
          </w:tcPr>
          <w:p w:rsidR="006B2727" w:rsidRPr="00D64765" w:rsidRDefault="006B2727" w:rsidP="002F38CF">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2F38CF" w:rsidRPr="00D64765">
              <w:rPr>
                <w:color w:val="000000"/>
                <w:sz w:val="18"/>
                <w:szCs w:val="18"/>
              </w:rPr>
              <w:t>5.5</w:t>
            </w:r>
          </w:p>
        </w:tc>
        <w:tc>
          <w:tcPr>
            <w:tcW w:w="3757" w:type="dxa"/>
            <w:shd w:val="clear" w:color="auto" w:fill="auto"/>
            <w:tcMar>
              <w:left w:w="28" w:type="dxa"/>
              <w:right w:w="28" w:type="dxa"/>
            </w:tcMar>
          </w:tcPr>
          <w:p w:rsidR="006B2727" w:rsidRPr="00D64765" w:rsidRDefault="006B2727"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задания 4</w:t>
            </w:r>
            <w:r w:rsidR="00750529" w:rsidRPr="00D64765">
              <w:rPr>
                <w:color w:val="000000"/>
                <w:sz w:val="18"/>
                <w:szCs w:val="18"/>
              </w:rPr>
              <w:t>.2</w:t>
            </w:r>
            <w:r w:rsidRPr="00D64765">
              <w:rPr>
                <w:color w:val="000000"/>
                <w:sz w:val="18"/>
                <w:szCs w:val="18"/>
              </w:rPr>
              <w:t xml:space="preserve"> РГР «Сечение поверхности вращения плоскостью» /Ср/</w:t>
            </w:r>
          </w:p>
        </w:tc>
        <w:tc>
          <w:tcPr>
            <w:tcW w:w="434" w:type="dxa"/>
            <w:shd w:val="clear" w:color="auto" w:fill="auto"/>
            <w:vAlign w:val="center"/>
          </w:tcPr>
          <w:p w:rsidR="006B2727"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6B2727" w:rsidRPr="00D64765" w:rsidRDefault="006B2727"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6B2727" w:rsidRPr="00D64765" w:rsidRDefault="006B2727" w:rsidP="00D64765">
            <w:pPr>
              <w:widowControl w:val="0"/>
              <w:autoSpaceDE w:val="0"/>
              <w:autoSpaceDN w:val="0"/>
              <w:adjustRightInd w:val="0"/>
              <w:jc w:val="center"/>
              <w:rPr>
                <w:sz w:val="18"/>
                <w:szCs w:val="18"/>
              </w:rPr>
            </w:pPr>
          </w:p>
        </w:tc>
        <w:tc>
          <w:tcPr>
            <w:tcW w:w="512" w:type="dxa"/>
            <w:vAlign w:val="center"/>
          </w:tcPr>
          <w:p w:rsidR="006B2727" w:rsidRPr="00D64765" w:rsidRDefault="006B2727" w:rsidP="00D64765">
            <w:pPr>
              <w:widowControl w:val="0"/>
              <w:autoSpaceDE w:val="0"/>
              <w:autoSpaceDN w:val="0"/>
              <w:adjustRightInd w:val="0"/>
              <w:jc w:val="center"/>
              <w:rPr>
                <w:sz w:val="18"/>
                <w:szCs w:val="18"/>
              </w:rPr>
            </w:pPr>
          </w:p>
        </w:tc>
        <w:tc>
          <w:tcPr>
            <w:tcW w:w="426" w:type="dxa"/>
            <w:shd w:val="clear" w:color="auto" w:fill="auto"/>
            <w:vAlign w:val="center"/>
          </w:tcPr>
          <w:p w:rsidR="006B2727" w:rsidRPr="00D64765" w:rsidRDefault="002F38CF" w:rsidP="00D64765">
            <w:pPr>
              <w:widowControl w:val="0"/>
              <w:autoSpaceDE w:val="0"/>
              <w:autoSpaceDN w:val="0"/>
              <w:adjustRightInd w:val="0"/>
              <w:jc w:val="center"/>
              <w:rPr>
                <w:color w:val="000000"/>
                <w:sz w:val="18"/>
                <w:szCs w:val="18"/>
              </w:rPr>
            </w:pPr>
            <w:r w:rsidRPr="00D64765">
              <w:rPr>
                <w:color w:val="000000"/>
                <w:sz w:val="18"/>
                <w:szCs w:val="18"/>
              </w:rPr>
              <w:t>4</w:t>
            </w:r>
          </w:p>
        </w:tc>
        <w:tc>
          <w:tcPr>
            <w:tcW w:w="567" w:type="dxa"/>
            <w:shd w:val="clear" w:color="auto" w:fill="auto"/>
            <w:vAlign w:val="center"/>
          </w:tcPr>
          <w:p w:rsidR="006B2727" w:rsidRPr="00D64765" w:rsidRDefault="006B2727"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6B2727" w:rsidRPr="00D64765" w:rsidRDefault="006B2727" w:rsidP="00D64765">
            <w:pPr>
              <w:widowControl w:val="0"/>
              <w:autoSpaceDE w:val="0"/>
              <w:autoSpaceDN w:val="0"/>
              <w:adjustRightInd w:val="0"/>
              <w:jc w:val="center"/>
              <w:rPr>
                <w:sz w:val="18"/>
                <w:szCs w:val="18"/>
              </w:rPr>
            </w:pPr>
          </w:p>
        </w:tc>
        <w:tc>
          <w:tcPr>
            <w:tcW w:w="463" w:type="dxa"/>
            <w:shd w:val="clear" w:color="auto" w:fill="auto"/>
            <w:vAlign w:val="center"/>
          </w:tcPr>
          <w:p w:rsidR="006B2727" w:rsidRPr="00D64765" w:rsidRDefault="006B2727" w:rsidP="00D64765">
            <w:pPr>
              <w:widowControl w:val="0"/>
              <w:autoSpaceDE w:val="0"/>
              <w:autoSpaceDN w:val="0"/>
              <w:adjustRightInd w:val="0"/>
              <w:jc w:val="center"/>
              <w:rPr>
                <w:sz w:val="18"/>
                <w:szCs w:val="18"/>
              </w:rPr>
            </w:pPr>
          </w:p>
        </w:tc>
        <w:tc>
          <w:tcPr>
            <w:tcW w:w="425" w:type="dxa"/>
            <w:vAlign w:val="center"/>
          </w:tcPr>
          <w:p w:rsidR="006B2727" w:rsidRPr="00D64765" w:rsidRDefault="006B2727"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6B2727" w:rsidRPr="00D64765" w:rsidRDefault="006B2727" w:rsidP="00D64765">
            <w:pPr>
              <w:widowControl w:val="0"/>
              <w:autoSpaceDE w:val="0"/>
              <w:autoSpaceDN w:val="0"/>
              <w:adjustRightInd w:val="0"/>
              <w:jc w:val="center"/>
              <w:rPr>
                <w:sz w:val="18"/>
                <w:szCs w:val="18"/>
              </w:rPr>
            </w:pPr>
          </w:p>
        </w:tc>
        <w:tc>
          <w:tcPr>
            <w:tcW w:w="951" w:type="dxa"/>
            <w:shd w:val="clear" w:color="auto" w:fill="auto"/>
          </w:tcPr>
          <w:p w:rsidR="006B2727" w:rsidRPr="00D64765" w:rsidRDefault="006B2727" w:rsidP="000D2D82">
            <w:pPr>
              <w:widowControl w:val="0"/>
              <w:autoSpaceDE w:val="0"/>
              <w:autoSpaceDN w:val="0"/>
              <w:adjustRightInd w:val="0"/>
              <w:jc w:val="center"/>
              <w:rPr>
                <w:sz w:val="18"/>
                <w:szCs w:val="18"/>
              </w:rPr>
            </w:pPr>
          </w:p>
        </w:tc>
      </w:tr>
      <w:tr w:rsidR="006B2727" w:rsidRPr="00B8421F" w:rsidTr="00D64765">
        <w:tc>
          <w:tcPr>
            <w:tcW w:w="737" w:type="dxa"/>
            <w:shd w:val="clear" w:color="auto" w:fill="auto"/>
          </w:tcPr>
          <w:p w:rsidR="006B2727" w:rsidRPr="00D64765" w:rsidRDefault="006B2727" w:rsidP="002F38CF">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B73B6F" w:rsidRPr="00D64765">
              <w:rPr>
                <w:color w:val="000000"/>
                <w:sz w:val="18"/>
                <w:szCs w:val="18"/>
              </w:rPr>
              <w:t>5.</w:t>
            </w:r>
            <w:r w:rsidR="002F38CF" w:rsidRPr="00D64765">
              <w:rPr>
                <w:color w:val="000000"/>
                <w:sz w:val="18"/>
                <w:szCs w:val="18"/>
              </w:rPr>
              <w:t>6</w:t>
            </w:r>
          </w:p>
        </w:tc>
        <w:tc>
          <w:tcPr>
            <w:tcW w:w="3757" w:type="dxa"/>
            <w:shd w:val="clear" w:color="auto" w:fill="auto"/>
            <w:tcMar>
              <w:left w:w="28" w:type="dxa"/>
              <w:right w:w="28" w:type="dxa"/>
            </w:tcMar>
          </w:tcPr>
          <w:p w:rsidR="006B2727" w:rsidRPr="00D64765" w:rsidRDefault="006B2727"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задания 3 КР «Сечение поверхности вращения плоскостью» /Ср/</w:t>
            </w:r>
          </w:p>
        </w:tc>
        <w:tc>
          <w:tcPr>
            <w:tcW w:w="434" w:type="dxa"/>
            <w:shd w:val="clear" w:color="auto" w:fill="auto"/>
            <w:vAlign w:val="center"/>
          </w:tcPr>
          <w:p w:rsidR="006B2727" w:rsidRPr="00D64765" w:rsidRDefault="006B2727"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6B2727" w:rsidRPr="00D64765" w:rsidRDefault="006B2727"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6B2727" w:rsidRPr="00D64765" w:rsidRDefault="006B2727" w:rsidP="00D64765">
            <w:pPr>
              <w:widowControl w:val="0"/>
              <w:autoSpaceDE w:val="0"/>
              <w:autoSpaceDN w:val="0"/>
              <w:adjustRightInd w:val="0"/>
              <w:jc w:val="center"/>
              <w:rPr>
                <w:sz w:val="18"/>
                <w:szCs w:val="18"/>
              </w:rPr>
            </w:pPr>
          </w:p>
        </w:tc>
        <w:tc>
          <w:tcPr>
            <w:tcW w:w="512" w:type="dxa"/>
            <w:vAlign w:val="center"/>
          </w:tcPr>
          <w:p w:rsidR="006B2727" w:rsidRPr="00D64765" w:rsidRDefault="006B2727" w:rsidP="00D64765">
            <w:pPr>
              <w:widowControl w:val="0"/>
              <w:autoSpaceDE w:val="0"/>
              <w:autoSpaceDN w:val="0"/>
              <w:adjustRightInd w:val="0"/>
              <w:jc w:val="center"/>
              <w:rPr>
                <w:sz w:val="18"/>
                <w:szCs w:val="18"/>
              </w:rPr>
            </w:pPr>
          </w:p>
        </w:tc>
        <w:tc>
          <w:tcPr>
            <w:tcW w:w="426" w:type="dxa"/>
            <w:shd w:val="clear" w:color="auto" w:fill="auto"/>
            <w:vAlign w:val="center"/>
          </w:tcPr>
          <w:p w:rsidR="006B2727" w:rsidRPr="00D64765" w:rsidRDefault="006B2727"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6B2727" w:rsidRPr="00D64765" w:rsidRDefault="006B2727"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6B2727" w:rsidRPr="00D64765" w:rsidRDefault="006B2727" w:rsidP="00D64765">
            <w:pPr>
              <w:widowControl w:val="0"/>
              <w:autoSpaceDE w:val="0"/>
              <w:autoSpaceDN w:val="0"/>
              <w:adjustRightInd w:val="0"/>
              <w:jc w:val="center"/>
              <w:rPr>
                <w:sz w:val="18"/>
                <w:szCs w:val="18"/>
              </w:rPr>
            </w:pPr>
          </w:p>
        </w:tc>
        <w:tc>
          <w:tcPr>
            <w:tcW w:w="463" w:type="dxa"/>
            <w:shd w:val="clear" w:color="auto" w:fill="auto"/>
            <w:vAlign w:val="center"/>
          </w:tcPr>
          <w:p w:rsidR="006B2727" w:rsidRPr="00D64765" w:rsidRDefault="006B2727" w:rsidP="00D64765">
            <w:pPr>
              <w:widowControl w:val="0"/>
              <w:autoSpaceDE w:val="0"/>
              <w:autoSpaceDN w:val="0"/>
              <w:adjustRightInd w:val="0"/>
              <w:jc w:val="center"/>
              <w:rPr>
                <w:sz w:val="18"/>
                <w:szCs w:val="18"/>
              </w:rPr>
            </w:pPr>
          </w:p>
        </w:tc>
        <w:tc>
          <w:tcPr>
            <w:tcW w:w="425" w:type="dxa"/>
            <w:vAlign w:val="center"/>
          </w:tcPr>
          <w:p w:rsidR="006B2727" w:rsidRPr="00D64765" w:rsidRDefault="006B2727"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6B2727" w:rsidRPr="00D64765" w:rsidRDefault="006B2727" w:rsidP="00D64765">
            <w:pPr>
              <w:widowControl w:val="0"/>
              <w:autoSpaceDE w:val="0"/>
              <w:autoSpaceDN w:val="0"/>
              <w:adjustRightInd w:val="0"/>
              <w:jc w:val="center"/>
              <w:rPr>
                <w:sz w:val="18"/>
                <w:szCs w:val="18"/>
              </w:rPr>
            </w:pPr>
            <w:r w:rsidRPr="00D64765">
              <w:rPr>
                <w:sz w:val="18"/>
                <w:szCs w:val="18"/>
              </w:rPr>
              <w:t>2</w:t>
            </w:r>
          </w:p>
        </w:tc>
        <w:tc>
          <w:tcPr>
            <w:tcW w:w="951" w:type="dxa"/>
            <w:shd w:val="clear" w:color="auto" w:fill="auto"/>
          </w:tcPr>
          <w:p w:rsidR="006B2727" w:rsidRPr="00D64765" w:rsidRDefault="006B2727"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B73B6F" w:rsidP="00B73B6F">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1.6.1</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Взаимное пересечение поверхностей /Лек/</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7A74AF" w:rsidP="00D64765">
            <w:pPr>
              <w:widowControl w:val="0"/>
              <w:autoSpaceDE w:val="0"/>
              <w:autoSpaceDN w:val="0"/>
              <w:adjustRightInd w:val="0"/>
              <w:jc w:val="center"/>
              <w:rPr>
                <w:color w:val="000000"/>
                <w:sz w:val="18"/>
                <w:szCs w:val="18"/>
              </w:rPr>
            </w:pPr>
            <w:r w:rsidRPr="00D64765">
              <w:rPr>
                <w:color w:val="000000"/>
                <w:sz w:val="18"/>
                <w:szCs w:val="18"/>
              </w:rPr>
              <w:t>2</w:t>
            </w: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B73B6F"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6.2</w:t>
            </w:r>
          </w:p>
        </w:tc>
        <w:tc>
          <w:tcPr>
            <w:tcW w:w="3757" w:type="dxa"/>
            <w:shd w:val="clear" w:color="auto" w:fill="auto"/>
            <w:tcMar>
              <w:left w:w="28" w:type="dxa"/>
              <w:right w:w="28" w:type="dxa"/>
            </w:tcMar>
          </w:tcPr>
          <w:p w:rsidR="008F3CDB" w:rsidRPr="00D64765" w:rsidRDefault="008F3CDB" w:rsidP="002B2B53">
            <w:pPr>
              <w:widowControl w:val="0"/>
              <w:autoSpaceDE w:val="0"/>
              <w:autoSpaceDN w:val="0"/>
              <w:adjustRightInd w:val="0"/>
              <w:spacing w:line="218" w:lineRule="exact"/>
              <w:ind w:left="15" w:right="15"/>
              <w:rPr>
                <w:color w:val="000000"/>
                <w:sz w:val="18"/>
                <w:szCs w:val="18"/>
              </w:rPr>
            </w:pPr>
            <w:r w:rsidRPr="00D64765">
              <w:rPr>
                <w:color w:val="000000"/>
                <w:sz w:val="18"/>
                <w:szCs w:val="18"/>
              </w:rPr>
              <w:t>Пересечение многогранника с поверхностью вращения в случае, если одна поверхность занимает проецирующее положение</w:t>
            </w:r>
            <w:r w:rsidR="002B2B53" w:rsidRPr="00D64765">
              <w:rPr>
                <w:color w:val="000000"/>
                <w:sz w:val="18"/>
                <w:szCs w:val="18"/>
              </w:rPr>
              <w:t xml:space="preserve"> </w:t>
            </w:r>
            <w:r w:rsidRPr="00D64765">
              <w:rPr>
                <w:color w:val="000000"/>
                <w:sz w:val="18"/>
                <w:szCs w:val="18"/>
              </w:rPr>
              <w:t>/</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7A74AF"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8F3CDB"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D31DF0" w:rsidP="00D64765">
            <w:pPr>
              <w:widowControl w:val="0"/>
              <w:autoSpaceDE w:val="0"/>
              <w:autoSpaceDN w:val="0"/>
              <w:adjustRightInd w:val="0"/>
              <w:jc w:val="center"/>
              <w:rPr>
                <w:sz w:val="18"/>
                <w:szCs w:val="18"/>
              </w:rPr>
            </w:pPr>
            <w:r w:rsidRPr="00D64765">
              <w:rPr>
                <w:sz w:val="18"/>
                <w:szCs w:val="18"/>
              </w:rPr>
              <w:t>1</w:t>
            </w: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B73B6F"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6.3</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Пересечение поверхностей вращения способом секущих плоскостей уровня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7A74AF"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8F3CDB"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D31DF0" w:rsidP="00D64765">
            <w:pPr>
              <w:widowControl w:val="0"/>
              <w:autoSpaceDE w:val="0"/>
              <w:autoSpaceDN w:val="0"/>
              <w:adjustRightInd w:val="0"/>
              <w:jc w:val="center"/>
              <w:rPr>
                <w:sz w:val="18"/>
                <w:szCs w:val="18"/>
              </w:rPr>
            </w:pPr>
            <w:r w:rsidRPr="00D64765">
              <w:rPr>
                <w:sz w:val="18"/>
                <w:szCs w:val="18"/>
              </w:rPr>
              <w:t>1</w:t>
            </w: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B73B6F" w:rsidRPr="00B8421F" w:rsidTr="00D64765">
        <w:tc>
          <w:tcPr>
            <w:tcW w:w="737" w:type="dxa"/>
            <w:shd w:val="clear" w:color="auto" w:fill="auto"/>
          </w:tcPr>
          <w:p w:rsidR="00B73B6F" w:rsidRPr="00D64765" w:rsidRDefault="00B73B6F"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1.6.4</w:t>
            </w:r>
          </w:p>
        </w:tc>
        <w:tc>
          <w:tcPr>
            <w:tcW w:w="3757" w:type="dxa"/>
            <w:shd w:val="clear" w:color="auto" w:fill="auto"/>
            <w:tcMar>
              <w:left w:w="28" w:type="dxa"/>
              <w:right w:w="28" w:type="dxa"/>
            </w:tcMar>
          </w:tcPr>
          <w:p w:rsidR="00B73B6F" w:rsidRPr="00D64765" w:rsidRDefault="002F38CF"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w:t>
            </w:r>
            <w:r w:rsidR="00224020" w:rsidRPr="00D64765">
              <w:rPr>
                <w:color w:val="000000"/>
                <w:sz w:val="18"/>
                <w:szCs w:val="18"/>
              </w:rPr>
              <w:t>:</w:t>
            </w:r>
            <w:r w:rsidRPr="00D64765">
              <w:rPr>
                <w:color w:val="000000"/>
                <w:sz w:val="18"/>
                <w:szCs w:val="18"/>
              </w:rPr>
              <w:t xml:space="preserve"> Взаимное пересечение поверхностей /Ср/</w:t>
            </w:r>
          </w:p>
        </w:tc>
        <w:tc>
          <w:tcPr>
            <w:tcW w:w="434" w:type="dxa"/>
            <w:shd w:val="clear" w:color="auto" w:fill="auto"/>
            <w:vAlign w:val="center"/>
          </w:tcPr>
          <w:p w:rsidR="00B73B6F"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B73B6F" w:rsidRPr="00D64765" w:rsidRDefault="00B73B6F"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B73B6F" w:rsidRPr="00D64765" w:rsidRDefault="00B73B6F" w:rsidP="00D64765">
            <w:pPr>
              <w:widowControl w:val="0"/>
              <w:autoSpaceDE w:val="0"/>
              <w:autoSpaceDN w:val="0"/>
              <w:adjustRightInd w:val="0"/>
              <w:jc w:val="center"/>
              <w:rPr>
                <w:sz w:val="18"/>
                <w:szCs w:val="18"/>
              </w:rPr>
            </w:pPr>
          </w:p>
        </w:tc>
        <w:tc>
          <w:tcPr>
            <w:tcW w:w="512" w:type="dxa"/>
            <w:vAlign w:val="center"/>
          </w:tcPr>
          <w:p w:rsidR="00B73B6F" w:rsidRPr="00D64765" w:rsidRDefault="00B73B6F" w:rsidP="00D64765">
            <w:pPr>
              <w:widowControl w:val="0"/>
              <w:autoSpaceDE w:val="0"/>
              <w:autoSpaceDN w:val="0"/>
              <w:adjustRightInd w:val="0"/>
              <w:jc w:val="center"/>
              <w:rPr>
                <w:sz w:val="18"/>
                <w:szCs w:val="18"/>
              </w:rPr>
            </w:pPr>
          </w:p>
        </w:tc>
        <w:tc>
          <w:tcPr>
            <w:tcW w:w="426" w:type="dxa"/>
            <w:shd w:val="clear" w:color="auto" w:fill="auto"/>
            <w:vAlign w:val="center"/>
          </w:tcPr>
          <w:p w:rsidR="00B73B6F" w:rsidRPr="00D64765" w:rsidRDefault="002F38CF" w:rsidP="00D64765">
            <w:pPr>
              <w:widowControl w:val="0"/>
              <w:autoSpaceDE w:val="0"/>
              <w:autoSpaceDN w:val="0"/>
              <w:adjustRightInd w:val="0"/>
              <w:jc w:val="center"/>
              <w:rPr>
                <w:color w:val="000000"/>
                <w:sz w:val="18"/>
                <w:szCs w:val="18"/>
              </w:rPr>
            </w:pPr>
            <w:r w:rsidRPr="00D64765">
              <w:rPr>
                <w:color w:val="000000"/>
                <w:sz w:val="18"/>
                <w:szCs w:val="18"/>
              </w:rPr>
              <w:t>2</w:t>
            </w:r>
          </w:p>
        </w:tc>
        <w:tc>
          <w:tcPr>
            <w:tcW w:w="567" w:type="dxa"/>
            <w:shd w:val="clear" w:color="auto" w:fill="auto"/>
            <w:vAlign w:val="center"/>
          </w:tcPr>
          <w:p w:rsidR="00B73B6F" w:rsidRPr="00D64765" w:rsidRDefault="002F38CF"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B73B6F" w:rsidRPr="00D64765" w:rsidRDefault="00B73B6F" w:rsidP="00D64765">
            <w:pPr>
              <w:widowControl w:val="0"/>
              <w:autoSpaceDE w:val="0"/>
              <w:autoSpaceDN w:val="0"/>
              <w:adjustRightInd w:val="0"/>
              <w:jc w:val="center"/>
              <w:rPr>
                <w:sz w:val="18"/>
                <w:szCs w:val="18"/>
              </w:rPr>
            </w:pPr>
          </w:p>
        </w:tc>
        <w:tc>
          <w:tcPr>
            <w:tcW w:w="463" w:type="dxa"/>
            <w:shd w:val="clear" w:color="auto" w:fill="auto"/>
            <w:vAlign w:val="center"/>
          </w:tcPr>
          <w:p w:rsidR="00B73B6F" w:rsidRPr="00D64765" w:rsidRDefault="00B73B6F" w:rsidP="00D64765">
            <w:pPr>
              <w:widowControl w:val="0"/>
              <w:autoSpaceDE w:val="0"/>
              <w:autoSpaceDN w:val="0"/>
              <w:adjustRightInd w:val="0"/>
              <w:jc w:val="center"/>
              <w:rPr>
                <w:sz w:val="18"/>
                <w:szCs w:val="18"/>
              </w:rPr>
            </w:pPr>
          </w:p>
        </w:tc>
        <w:tc>
          <w:tcPr>
            <w:tcW w:w="425" w:type="dxa"/>
            <w:vAlign w:val="center"/>
          </w:tcPr>
          <w:p w:rsidR="00B73B6F" w:rsidRPr="00D64765" w:rsidRDefault="00B73B6F"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B73B6F" w:rsidRPr="00D64765" w:rsidRDefault="002F38CF" w:rsidP="00D64765">
            <w:pPr>
              <w:widowControl w:val="0"/>
              <w:autoSpaceDE w:val="0"/>
              <w:autoSpaceDN w:val="0"/>
              <w:adjustRightInd w:val="0"/>
              <w:jc w:val="center"/>
              <w:rPr>
                <w:sz w:val="18"/>
                <w:szCs w:val="18"/>
              </w:rPr>
            </w:pPr>
            <w:r w:rsidRPr="00D64765">
              <w:rPr>
                <w:sz w:val="18"/>
                <w:szCs w:val="18"/>
              </w:rPr>
              <w:t>8</w:t>
            </w:r>
          </w:p>
        </w:tc>
        <w:tc>
          <w:tcPr>
            <w:tcW w:w="951" w:type="dxa"/>
            <w:shd w:val="clear" w:color="auto" w:fill="auto"/>
          </w:tcPr>
          <w:p w:rsidR="00B73B6F" w:rsidRPr="00D64765" w:rsidRDefault="00B73B6F" w:rsidP="000D2D82">
            <w:pPr>
              <w:widowControl w:val="0"/>
              <w:autoSpaceDE w:val="0"/>
              <w:autoSpaceDN w:val="0"/>
              <w:adjustRightInd w:val="0"/>
              <w:jc w:val="center"/>
              <w:rPr>
                <w:sz w:val="18"/>
                <w:szCs w:val="18"/>
              </w:rPr>
            </w:pPr>
          </w:p>
        </w:tc>
      </w:tr>
      <w:tr w:rsidR="002F38CF" w:rsidRPr="00B8421F" w:rsidTr="00D64765">
        <w:tc>
          <w:tcPr>
            <w:tcW w:w="737" w:type="dxa"/>
            <w:shd w:val="clear" w:color="auto" w:fill="auto"/>
          </w:tcPr>
          <w:p w:rsidR="002F38CF" w:rsidRPr="00D64765" w:rsidRDefault="002F38CF"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1.6.5</w:t>
            </w:r>
          </w:p>
        </w:tc>
        <w:tc>
          <w:tcPr>
            <w:tcW w:w="3757" w:type="dxa"/>
            <w:shd w:val="clear" w:color="auto" w:fill="auto"/>
            <w:tcMar>
              <w:left w:w="28" w:type="dxa"/>
              <w:right w:w="28" w:type="dxa"/>
            </w:tcMar>
          </w:tcPr>
          <w:p w:rsidR="002F38CF" w:rsidRPr="00D64765" w:rsidRDefault="002F38CF" w:rsidP="009A7E4A">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заданий 5.1</w:t>
            </w:r>
            <w:r w:rsidR="009A7E4A" w:rsidRPr="00D64765">
              <w:rPr>
                <w:color w:val="000000"/>
                <w:sz w:val="18"/>
                <w:szCs w:val="18"/>
              </w:rPr>
              <w:t xml:space="preserve"> «Пересечение многогранника с поверхностью вращения»</w:t>
            </w:r>
            <w:r w:rsidRPr="00D64765">
              <w:rPr>
                <w:color w:val="000000"/>
                <w:sz w:val="18"/>
                <w:szCs w:val="18"/>
              </w:rPr>
              <w:t>, 5.2 РГР «</w:t>
            </w:r>
            <w:r w:rsidR="009A7E4A" w:rsidRPr="00D64765">
              <w:rPr>
                <w:color w:val="000000"/>
                <w:sz w:val="18"/>
                <w:szCs w:val="18"/>
              </w:rPr>
              <w:t>Пересечение поверхностей вращения</w:t>
            </w:r>
            <w:r w:rsidRPr="00D64765">
              <w:rPr>
                <w:color w:val="000000"/>
                <w:sz w:val="18"/>
                <w:szCs w:val="18"/>
              </w:rPr>
              <w:t>» /Ср/</w:t>
            </w:r>
          </w:p>
        </w:tc>
        <w:tc>
          <w:tcPr>
            <w:tcW w:w="434" w:type="dxa"/>
            <w:shd w:val="clear" w:color="auto" w:fill="auto"/>
            <w:vAlign w:val="center"/>
          </w:tcPr>
          <w:p w:rsidR="002F38CF"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2F38CF" w:rsidRPr="00D64765" w:rsidRDefault="002F38CF"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2F38CF" w:rsidRPr="00D64765" w:rsidRDefault="002F38CF" w:rsidP="00D64765">
            <w:pPr>
              <w:widowControl w:val="0"/>
              <w:autoSpaceDE w:val="0"/>
              <w:autoSpaceDN w:val="0"/>
              <w:adjustRightInd w:val="0"/>
              <w:jc w:val="center"/>
              <w:rPr>
                <w:sz w:val="18"/>
                <w:szCs w:val="18"/>
              </w:rPr>
            </w:pPr>
          </w:p>
        </w:tc>
        <w:tc>
          <w:tcPr>
            <w:tcW w:w="512" w:type="dxa"/>
            <w:vAlign w:val="center"/>
          </w:tcPr>
          <w:p w:rsidR="002F38CF" w:rsidRPr="00D64765" w:rsidRDefault="002F38CF" w:rsidP="00D64765">
            <w:pPr>
              <w:widowControl w:val="0"/>
              <w:autoSpaceDE w:val="0"/>
              <w:autoSpaceDN w:val="0"/>
              <w:adjustRightInd w:val="0"/>
              <w:jc w:val="center"/>
              <w:rPr>
                <w:sz w:val="18"/>
                <w:szCs w:val="18"/>
              </w:rPr>
            </w:pPr>
          </w:p>
        </w:tc>
        <w:tc>
          <w:tcPr>
            <w:tcW w:w="426" w:type="dxa"/>
            <w:shd w:val="clear" w:color="auto" w:fill="auto"/>
            <w:vAlign w:val="center"/>
          </w:tcPr>
          <w:p w:rsidR="002F38CF" w:rsidRPr="00D64765" w:rsidRDefault="002F38CF" w:rsidP="00D64765">
            <w:pPr>
              <w:widowControl w:val="0"/>
              <w:autoSpaceDE w:val="0"/>
              <w:autoSpaceDN w:val="0"/>
              <w:adjustRightInd w:val="0"/>
              <w:jc w:val="center"/>
              <w:rPr>
                <w:color w:val="000000"/>
                <w:sz w:val="18"/>
                <w:szCs w:val="18"/>
              </w:rPr>
            </w:pPr>
            <w:r w:rsidRPr="00D64765">
              <w:rPr>
                <w:color w:val="000000"/>
                <w:sz w:val="18"/>
                <w:szCs w:val="18"/>
              </w:rPr>
              <w:t>4</w:t>
            </w:r>
          </w:p>
        </w:tc>
        <w:tc>
          <w:tcPr>
            <w:tcW w:w="567" w:type="dxa"/>
            <w:shd w:val="clear" w:color="auto" w:fill="auto"/>
            <w:vAlign w:val="center"/>
          </w:tcPr>
          <w:p w:rsidR="002F38CF" w:rsidRPr="00D64765" w:rsidRDefault="002F38CF"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2F38CF" w:rsidRPr="00D64765" w:rsidRDefault="002F38CF" w:rsidP="00D64765">
            <w:pPr>
              <w:widowControl w:val="0"/>
              <w:autoSpaceDE w:val="0"/>
              <w:autoSpaceDN w:val="0"/>
              <w:adjustRightInd w:val="0"/>
              <w:jc w:val="center"/>
              <w:rPr>
                <w:sz w:val="18"/>
                <w:szCs w:val="18"/>
              </w:rPr>
            </w:pPr>
          </w:p>
        </w:tc>
        <w:tc>
          <w:tcPr>
            <w:tcW w:w="463" w:type="dxa"/>
            <w:shd w:val="clear" w:color="auto" w:fill="auto"/>
            <w:vAlign w:val="center"/>
          </w:tcPr>
          <w:p w:rsidR="002F38CF" w:rsidRPr="00D64765" w:rsidRDefault="002F38CF" w:rsidP="00D64765">
            <w:pPr>
              <w:widowControl w:val="0"/>
              <w:autoSpaceDE w:val="0"/>
              <w:autoSpaceDN w:val="0"/>
              <w:adjustRightInd w:val="0"/>
              <w:jc w:val="center"/>
              <w:rPr>
                <w:sz w:val="18"/>
                <w:szCs w:val="18"/>
              </w:rPr>
            </w:pPr>
          </w:p>
        </w:tc>
        <w:tc>
          <w:tcPr>
            <w:tcW w:w="425" w:type="dxa"/>
            <w:vAlign w:val="center"/>
          </w:tcPr>
          <w:p w:rsidR="002F38CF" w:rsidRPr="00D64765" w:rsidRDefault="002F38CF"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2F38CF" w:rsidRPr="00D64765" w:rsidRDefault="002F38CF" w:rsidP="00D64765">
            <w:pPr>
              <w:widowControl w:val="0"/>
              <w:autoSpaceDE w:val="0"/>
              <w:autoSpaceDN w:val="0"/>
              <w:adjustRightInd w:val="0"/>
              <w:jc w:val="center"/>
              <w:rPr>
                <w:sz w:val="18"/>
                <w:szCs w:val="18"/>
              </w:rPr>
            </w:pPr>
          </w:p>
        </w:tc>
        <w:tc>
          <w:tcPr>
            <w:tcW w:w="951" w:type="dxa"/>
            <w:shd w:val="clear" w:color="auto" w:fill="auto"/>
          </w:tcPr>
          <w:p w:rsidR="002F38CF" w:rsidRPr="00D64765" w:rsidRDefault="002F38CF" w:rsidP="000D2D82">
            <w:pPr>
              <w:widowControl w:val="0"/>
              <w:autoSpaceDE w:val="0"/>
              <w:autoSpaceDN w:val="0"/>
              <w:adjustRightInd w:val="0"/>
              <w:jc w:val="center"/>
              <w:rPr>
                <w:sz w:val="18"/>
                <w:szCs w:val="18"/>
              </w:rPr>
            </w:pPr>
          </w:p>
        </w:tc>
      </w:tr>
      <w:tr w:rsidR="002F38CF" w:rsidRPr="00B8421F" w:rsidTr="00D64765">
        <w:tc>
          <w:tcPr>
            <w:tcW w:w="737" w:type="dxa"/>
            <w:shd w:val="clear" w:color="auto" w:fill="auto"/>
          </w:tcPr>
          <w:p w:rsidR="002F38CF" w:rsidRPr="00D64765" w:rsidRDefault="002F38CF"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1.6.6</w:t>
            </w:r>
          </w:p>
        </w:tc>
        <w:tc>
          <w:tcPr>
            <w:tcW w:w="3757" w:type="dxa"/>
            <w:shd w:val="clear" w:color="auto" w:fill="auto"/>
            <w:tcMar>
              <w:left w:w="28" w:type="dxa"/>
              <w:right w:w="28" w:type="dxa"/>
            </w:tcMar>
          </w:tcPr>
          <w:p w:rsidR="002F38CF" w:rsidRPr="00D64765" w:rsidRDefault="002F38CF" w:rsidP="0041323D">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Выполнение заданий </w:t>
            </w:r>
            <w:r w:rsidR="0041323D" w:rsidRPr="00D64765">
              <w:rPr>
                <w:color w:val="000000"/>
                <w:sz w:val="18"/>
                <w:szCs w:val="18"/>
              </w:rPr>
              <w:t>4</w:t>
            </w:r>
            <w:r w:rsidRPr="00D64765">
              <w:rPr>
                <w:color w:val="000000"/>
                <w:sz w:val="18"/>
                <w:szCs w:val="18"/>
              </w:rPr>
              <w:t xml:space="preserve"> КР «</w:t>
            </w:r>
            <w:r w:rsidR="0041323D" w:rsidRPr="00D64765">
              <w:rPr>
                <w:color w:val="000000"/>
                <w:sz w:val="18"/>
                <w:szCs w:val="18"/>
              </w:rPr>
              <w:t>Пересечение поверхностей вращения</w:t>
            </w:r>
            <w:r w:rsidRPr="00D64765">
              <w:rPr>
                <w:color w:val="000000"/>
                <w:sz w:val="18"/>
                <w:szCs w:val="18"/>
              </w:rPr>
              <w:t>» /Ср/</w:t>
            </w:r>
          </w:p>
        </w:tc>
        <w:tc>
          <w:tcPr>
            <w:tcW w:w="434" w:type="dxa"/>
            <w:shd w:val="clear" w:color="auto" w:fill="auto"/>
            <w:vAlign w:val="center"/>
          </w:tcPr>
          <w:p w:rsidR="002F38CF" w:rsidRPr="00D64765" w:rsidRDefault="002F38CF"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2F38CF" w:rsidRPr="00D64765" w:rsidRDefault="002F38CF"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2F38CF" w:rsidRPr="00D64765" w:rsidRDefault="002F38CF" w:rsidP="00D64765">
            <w:pPr>
              <w:widowControl w:val="0"/>
              <w:autoSpaceDE w:val="0"/>
              <w:autoSpaceDN w:val="0"/>
              <w:adjustRightInd w:val="0"/>
              <w:jc w:val="center"/>
              <w:rPr>
                <w:sz w:val="18"/>
                <w:szCs w:val="18"/>
              </w:rPr>
            </w:pPr>
          </w:p>
        </w:tc>
        <w:tc>
          <w:tcPr>
            <w:tcW w:w="512" w:type="dxa"/>
            <w:vAlign w:val="center"/>
          </w:tcPr>
          <w:p w:rsidR="002F38CF" w:rsidRPr="00D64765" w:rsidRDefault="002F38CF" w:rsidP="00D64765">
            <w:pPr>
              <w:widowControl w:val="0"/>
              <w:autoSpaceDE w:val="0"/>
              <w:autoSpaceDN w:val="0"/>
              <w:adjustRightInd w:val="0"/>
              <w:jc w:val="center"/>
              <w:rPr>
                <w:sz w:val="18"/>
                <w:szCs w:val="18"/>
              </w:rPr>
            </w:pPr>
          </w:p>
        </w:tc>
        <w:tc>
          <w:tcPr>
            <w:tcW w:w="426" w:type="dxa"/>
            <w:shd w:val="clear" w:color="auto" w:fill="auto"/>
            <w:vAlign w:val="center"/>
          </w:tcPr>
          <w:p w:rsidR="002F38CF" w:rsidRPr="00D64765" w:rsidRDefault="002F38CF"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2F38CF" w:rsidRPr="00D64765" w:rsidRDefault="002F38CF"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2F38CF" w:rsidRPr="00D64765" w:rsidRDefault="002F38CF" w:rsidP="00D64765">
            <w:pPr>
              <w:widowControl w:val="0"/>
              <w:autoSpaceDE w:val="0"/>
              <w:autoSpaceDN w:val="0"/>
              <w:adjustRightInd w:val="0"/>
              <w:jc w:val="center"/>
              <w:rPr>
                <w:sz w:val="18"/>
                <w:szCs w:val="18"/>
              </w:rPr>
            </w:pPr>
          </w:p>
        </w:tc>
        <w:tc>
          <w:tcPr>
            <w:tcW w:w="463" w:type="dxa"/>
            <w:shd w:val="clear" w:color="auto" w:fill="auto"/>
            <w:vAlign w:val="center"/>
          </w:tcPr>
          <w:p w:rsidR="002F38CF" w:rsidRPr="00D64765" w:rsidRDefault="002F38CF" w:rsidP="00D64765">
            <w:pPr>
              <w:widowControl w:val="0"/>
              <w:autoSpaceDE w:val="0"/>
              <w:autoSpaceDN w:val="0"/>
              <w:adjustRightInd w:val="0"/>
              <w:jc w:val="center"/>
              <w:rPr>
                <w:sz w:val="18"/>
                <w:szCs w:val="18"/>
              </w:rPr>
            </w:pPr>
          </w:p>
        </w:tc>
        <w:tc>
          <w:tcPr>
            <w:tcW w:w="425" w:type="dxa"/>
            <w:vAlign w:val="center"/>
          </w:tcPr>
          <w:p w:rsidR="002F38CF" w:rsidRPr="00D64765" w:rsidRDefault="002F38CF"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2F38CF" w:rsidRPr="00D64765" w:rsidRDefault="002F38CF" w:rsidP="00D64765">
            <w:pPr>
              <w:widowControl w:val="0"/>
              <w:autoSpaceDE w:val="0"/>
              <w:autoSpaceDN w:val="0"/>
              <w:adjustRightInd w:val="0"/>
              <w:jc w:val="center"/>
              <w:rPr>
                <w:sz w:val="18"/>
                <w:szCs w:val="18"/>
              </w:rPr>
            </w:pPr>
            <w:r w:rsidRPr="00D64765">
              <w:rPr>
                <w:sz w:val="18"/>
                <w:szCs w:val="18"/>
              </w:rPr>
              <w:t>2</w:t>
            </w:r>
          </w:p>
        </w:tc>
        <w:tc>
          <w:tcPr>
            <w:tcW w:w="951" w:type="dxa"/>
            <w:shd w:val="clear" w:color="auto" w:fill="auto"/>
          </w:tcPr>
          <w:p w:rsidR="002F38CF" w:rsidRPr="00D64765" w:rsidRDefault="002F38CF"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2F38CF" w:rsidP="002F38CF">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6.</w:t>
            </w:r>
            <w:r w:rsidRPr="00D64765">
              <w:rPr>
                <w:color w:val="000000"/>
                <w:sz w:val="18"/>
                <w:szCs w:val="18"/>
              </w:rPr>
              <w:t>7</w:t>
            </w:r>
          </w:p>
        </w:tc>
        <w:tc>
          <w:tcPr>
            <w:tcW w:w="3757" w:type="dxa"/>
            <w:shd w:val="clear" w:color="auto" w:fill="auto"/>
            <w:tcMar>
              <w:left w:w="28" w:type="dxa"/>
              <w:right w:w="28" w:type="dxa"/>
            </w:tcMar>
          </w:tcPr>
          <w:p w:rsidR="008F3CDB" w:rsidRPr="00D64765" w:rsidRDefault="008F3CDB" w:rsidP="00E46EB6">
            <w:pPr>
              <w:widowControl w:val="0"/>
              <w:autoSpaceDE w:val="0"/>
              <w:autoSpaceDN w:val="0"/>
              <w:adjustRightInd w:val="0"/>
              <w:spacing w:line="218" w:lineRule="exact"/>
              <w:ind w:left="15" w:right="15"/>
              <w:rPr>
                <w:color w:val="000000"/>
                <w:sz w:val="18"/>
                <w:szCs w:val="18"/>
              </w:rPr>
            </w:pPr>
            <w:r w:rsidRPr="00D64765">
              <w:rPr>
                <w:color w:val="000000"/>
                <w:sz w:val="18"/>
                <w:szCs w:val="18"/>
              </w:rPr>
              <w:t>Частные случаи пересечения поверхностей /Лек/</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7A74AF" w:rsidP="00D64765">
            <w:pPr>
              <w:widowControl w:val="0"/>
              <w:autoSpaceDE w:val="0"/>
              <w:autoSpaceDN w:val="0"/>
              <w:adjustRightInd w:val="0"/>
              <w:jc w:val="center"/>
              <w:rPr>
                <w:color w:val="000000"/>
                <w:sz w:val="18"/>
                <w:szCs w:val="18"/>
              </w:rPr>
            </w:pPr>
            <w:r w:rsidRPr="00D64765">
              <w:rPr>
                <w:color w:val="000000"/>
                <w:sz w:val="18"/>
                <w:szCs w:val="18"/>
              </w:rPr>
              <w:t>1</w:t>
            </w: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8F3CDB" w:rsidP="00D64765">
            <w:pPr>
              <w:widowControl w:val="0"/>
              <w:autoSpaceDE w:val="0"/>
              <w:autoSpaceDN w:val="0"/>
              <w:adjustRightInd w:val="0"/>
              <w:jc w:val="center"/>
              <w:rPr>
                <w:sz w:val="18"/>
                <w:szCs w:val="18"/>
              </w:rPr>
            </w:pP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1466A6" w:rsidRPr="00B8421F" w:rsidTr="00D64765">
        <w:tc>
          <w:tcPr>
            <w:tcW w:w="737" w:type="dxa"/>
            <w:shd w:val="clear" w:color="auto" w:fill="auto"/>
          </w:tcPr>
          <w:p w:rsidR="001466A6" w:rsidRPr="00D64765" w:rsidRDefault="001466A6" w:rsidP="002F38CF">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1.6.8</w:t>
            </w:r>
          </w:p>
        </w:tc>
        <w:tc>
          <w:tcPr>
            <w:tcW w:w="3757" w:type="dxa"/>
            <w:shd w:val="clear" w:color="auto" w:fill="auto"/>
            <w:tcMar>
              <w:left w:w="28" w:type="dxa"/>
              <w:right w:w="28" w:type="dxa"/>
            </w:tcMar>
          </w:tcPr>
          <w:p w:rsidR="001466A6" w:rsidRPr="00D64765" w:rsidRDefault="001466A6"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Частные случаи пересечения поверхностей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1466A6"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1466A6" w:rsidRPr="00D64765" w:rsidRDefault="001466A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1466A6" w:rsidRPr="00D64765" w:rsidRDefault="001466A6"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1466A6" w:rsidRPr="00D64765" w:rsidRDefault="001466A6" w:rsidP="00D64765">
            <w:pPr>
              <w:widowControl w:val="0"/>
              <w:autoSpaceDE w:val="0"/>
              <w:autoSpaceDN w:val="0"/>
              <w:adjustRightInd w:val="0"/>
              <w:jc w:val="center"/>
              <w:rPr>
                <w:sz w:val="18"/>
                <w:szCs w:val="18"/>
              </w:rPr>
            </w:pPr>
          </w:p>
        </w:tc>
        <w:tc>
          <w:tcPr>
            <w:tcW w:w="426" w:type="dxa"/>
            <w:shd w:val="clear" w:color="auto" w:fill="auto"/>
            <w:vAlign w:val="center"/>
          </w:tcPr>
          <w:p w:rsidR="001466A6" w:rsidRPr="00D64765" w:rsidRDefault="001466A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1466A6" w:rsidRPr="00D64765" w:rsidRDefault="001466A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1466A6" w:rsidRPr="00D64765" w:rsidRDefault="001466A6" w:rsidP="00D64765">
            <w:pPr>
              <w:widowControl w:val="0"/>
              <w:autoSpaceDE w:val="0"/>
              <w:autoSpaceDN w:val="0"/>
              <w:adjustRightInd w:val="0"/>
              <w:jc w:val="center"/>
              <w:rPr>
                <w:sz w:val="18"/>
                <w:szCs w:val="18"/>
              </w:rPr>
            </w:pPr>
          </w:p>
        </w:tc>
        <w:tc>
          <w:tcPr>
            <w:tcW w:w="463" w:type="dxa"/>
            <w:shd w:val="clear" w:color="auto" w:fill="auto"/>
            <w:vAlign w:val="center"/>
          </w:tcPr>
          <w:p w:rsidR="001466A6" w:rsidRPr="00D64765" w:rsidRDefault="001466A6" w:rsidP="00D64765">
            <w:pPr>
              <w:widowControl w:val="0"/>
              <w:autoSpaceDE w:val="0"/>
              <w:autoSpaceDN w:val="0"/>
              <w:adjustRightInd w:val="0"/>
              <w:jc w:val="center"/>
              <w:rPr>
                <w:sz w:val="18"/>
                <w:szCs w:val="18"/>
              </w:rPr>
            </w:pPr>
          </w:p>
        </w:tc>
        <w:tc>
          <w:tcPr>
            <w:tcW w:w="425" w:type="dxa"/>
            <w:vAlign w:val="center"/>
          </w:tcPr>
          <w:p w:rsidR="001466A6" w:rsidRPr="00D64765" w:rsidRDefault="001466A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1466A6" w:rsidRPr="00D64765" w:rsidRDefault="001466A6" w:rsidP="00D64765">
            <w:pPr>
              <w:widowControl w:val="0"/>
              <w:autoSpaceDE w:val="0"/>
              <w:autoSpaceDN w:val="0"/>
              <w:adjustRightInd w:val="0"/>
              <w:jc w:val="center"/>
              <w:rPr>
                <w:sz w:val="18"/>
                <w:szCs w:val="18"/>
              </w:rPr>
            </w:pPr>
          </w:p>
        </w:tc>
        <w:tc>
          <w:tcPr>
            <w:tcW w:w="951" w:type="dxa"/>
            <w:shd w:val="clear" w:color="auto" w:fill="auto"/>
          </w:tcPr>
          <w:p w:rsidR="001466A6" w:rsidRPr="00D64765" w:rsidRDefault="001466A6" w:rsidP="000D2D82">
            <w:pPr>
              <w:widowControl w:val="0"/>
              <w:autoSpaceDE w:val="0"/>
              <w:autoSpaceDN w:val="0"/>
              <w:adjustRightInd w:val="0"/>
              <w:jc w:val="center"/>
              <w:rPr>
                <w:sz w:val="18"/>
                <w:szCs w:val="18"/>
              </w:rPr>
            </w:pPr>
          </w:p>
        </w:tc>
      </w:tr>
      <w:tr w:rsidR="008F3CDB" w:rsidRPr="00B8421F" w:rsidTr="00D64765">
        <w:tc>
          <w:tcPr>
            <w:tcW w:w="737" w:type="dxa"/>
            <w:shd w:val="clear" w:color="auto" w:fill="auto"/>
          </w:tcPr>
          <w:p w:rsidR="008F3CDB" w:rsidRPr="00D64765" w:rsidRDefault="002F38CF" w:rsidP="002F38CF">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r w:rsidR="008F3CDB" w:rsidRPr="00D64765">
              <w:rPr>
                <w:color w:val="000000"/>
                <w:sz w:val="18"/>
                <w:szCs w:val="18"/>
              </w:rPr>
              <w:t>6.</w:t>
            </w:r>
            <w:r w:rsidRPr="00D64765">
              <w:rPr>
                <w:color w:val="000000"/>
                <w:sz w:val="18"/>
                <w:szCs w:val="18"/>
              </w:rPr>
              <w:t>8</w:t>
            </w:r>
          </w:p>
        </w:tc>
        <w:tc>
          <w:tcPr>
            <w:tcW w:w="3757" w:type="dxa"/>
            <w:shd w:val="clear" w:color="auto" w:fill="auto"/>
            <w:tcMar>
              <w:left w:w="28" w:type="dxa"/>
              <w:right w:w="28" w:type="dxa"/>
            </w:tcMar>
          </w:tcPr>
          <w:p w:rsidR="008F3CDB" w:rsidRPr="00D64765" w:rsidRDefault="008F3CDB" w:rsidP="004B66B7">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 Частные случаи пересечения</w:t>
            </w:r>
            <w:r w:rsidR="007A74AF" w:rsidRPr="00D64765">
              <w:rPr>
                <w:color w:val="000000"/>
                <w:sz w:val="18"/>
                <w:szCs w:val="18"/>
              </w:rPr>
              <w:t xml:space="preserve"> поверхностей</w:t>
            </w:r>
            <w:r w:rsidR="002F38CF" w:rsidRPr="00D64765">
              <w:rPr>
                <w:color w:val="000000"/>
                <w:sz w:val="18"/>
                <w:szCs w:val="18"/>
              </w:rPr>
              <w:t xml:space="preserve"> </w:t>
            </w:r>
            <w:r w:rsidRPr="00D64765">
              <w:rPr>
                <w:color w:val="000000"/>
                <w:sz w:val="18"/>
                <w:szCs w:val="18"/>
              </w:rPr>
              <w:t>/Ср/</w:t>
            </w:r>
          </w:p>
        </w:tc>
        <w:tc>
          <w:tcPr>
            <w:tcW w:w="434" w:type="dxa"/>
            <w:shd w:val="clear" w:color="auto" w:fill="auto"/>
            <w:vAlign w:val="center"/>
          </w:tcPr>
          <w:p w:rsidR="008F3CDB" w:rsidRPr="00D64765" w:rsidRDefault="008F3CDB"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1</w:t>
            </w:r>
          </w:p>
        </w:tc>
        <w:tc>
          <w:tcPr>
            <w:tcW w:w="420" w:type="dxa"/>
            <w:shd w:val="clear" w:color="auto" w:fill="auto"/>
            <w:vAlign w:val="center"/>
          </w:tcPr>
          <w:p w:rsidR="008F3CDB" w:rsidRPr="00D64765" w:rsidRDefault="008F3CD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512"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auto"/>
            <w:vAlign w:val="center"/>
          </w:tcPr>
          <w:p w:rsidR="008F3CDB" w:rsidRPr="00D64765" w:rsidRDefault="002F38CF" w:rsidP="00D64765">
            <w:pPr>
              <w:widowControl w:val="0"/>
              <w:autoSpaceDE w:val="0"/>
              <w:autoSpaceDN w:val="0"/>
              <w:adjustRightInd w:val="0"/>
              <w:jc w:val="center"/>
              <w:rPr>
                <w:color w:val="000000"/>
                <w:sz w:val="18"/>
                <w:szCs w:val="18"/>
              </w:rPr>
            </w:pPr>
            <w:r w:rsidRPr="00D64765">
              <w:rPr>
                <w:color w:val="000000"/>
                <w:sz w:val="18"/>
                <w:szCs w:val="18"/>
              </w:rPr>
              <w:t>6</w:t>
            </w:r>
          </w:p>
        </w:tc>
        <w:tc>
          <w:tcPr>
            <w:tcW w:w="567" w:type="dxa"/>
            <w:shd w:val="clear" w:color="auto" w:fill="auto"/>
            <w:vAlign w:val="center"/>
          </w:tcPr>
          <w:p w:rsidR="008F3CDB"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1/1</w:t>
            </w:r>
          </w:p>
        </w:tc>
        <w:tc>
          <w:tcPr>
            <w:tcW w:w="387"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63" w:type="dxa"/>
            <w:shd w:val="clear" w:color="auto" w:fill="auto"/>
            <w:vAlign w:val="center"/>
          </w:tcPr>
          <w:p w:rsidR="008F3CDB" w:rsidRPr="00D64765" w:rsidRDefault="008F3CDB" w:rsidP="00D64765">
            <w:pPr>
              <w:widowControl w:val="0"/>
              <w:autoSpaceDE w:val="0"/>
              <w:autoSpaceDN w:val="0"/>
              <w:adjustRightInd w:val="0"/>
              <w:jc w:val="center"/>
              <w:rPr>
                <w:sz w:val="18"/>
                <w:szCs w:val="18"/>
              </w:rPr>
            </w:pPr>
          </w:p>
        </w:tc>
        <w:tc>
          <w:tcPr>
            <w:tcW w:w="425" w:type="dxa"/>
            <w:vAlign w:val="center"/>
          </w:tcPr>
          <w:p w:rsidR="008F3CDB" w:rsidRPr="00D64765" w:rsidRDefault="008F3CD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8F3CDB" w:rsidRPr="00D64765" w:rsidRDefault="002F38CF" w:rsidP="00D64765">
            <w:pPr>
              <w:widowControl w:val="0"/>
              <w:autoSpaceDE w:val="0"/>
              <w:autoSpaceDN w:val="0"/>
              <w:adjustRightInd w:val="0"/>
              <w:jc w:val="center"/>
              <w:rPr>
                <w:sz w:val="18"/>
                <w:szCs w:val="18"/>
              </w:rPr>
            </w:pPr>
            <w:r w:rsidRPr="00D64765">
              <w:rPr>
                <w:sz w:val="18"/>
                <w:szCs w:val="18"/>
              </w:rPr>
              <w:t>10</w:t>
            </w:r>
          </w:p>
        </w:tc>
        <w:tc>
          <w:tcPr>
            <w:tcW w:w="951" w:type="dxa"/>
            <w:shd w:val="clear" w:color="auto" w:fill="auto"/>
          </w:tcPr>
          <w:p w:rsidR="008F3CDB" w:rsidRPr="00D64765" w:rsidRDefault="008F3CDB"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vAlign w:val="center"/>
          </w:tcPr>
          <w:p w:rsidR="00E46EB6" w:rsidRPr="00D64765" w:rsidRDefault="005828DE" w:rsidP="005828DE">
            <w:pPr>
              <w:widowControl w:val="0"/>
              <w:autoSpaceDE w:val="0"/>
              <w:autoSpaceDN w:val="0"/>
              <w:adjustRightInd w:val="0"/>
              <w:jc w:val="center"/>
              <w:rPr>
                <w:b/>
                <w:sz w:val="18"/>
                <w:szCs w:val="18"/>
              </w:rPr>
            </w:pPr>
            <w:r w:rsidRPr="00D64765">
              <w:rPr>
                <w:b/>
                <w:sz w:val="18"/>
                <w:szCs w:val="18"/>
              </w:rPr>
              <w:t>2.0.0</w:t>
            </w:r>
          </w:p>
        </w:tc>
        <w:tc>
          <w:tcPr>
            <w:tcW w:w="3757" w:type="dxa"/>
            <w:shd w:val="clear" w:color="auto" w:fill="auto"/>
            <w:tcMar>
              <w:left w:w="28" w:type="dxa"/>
              <w:right w:w="28" w:type="dxa"/>
            </w:tcMar>
          </w:tcPr>
          <w:p w:rsidR="00E46EB6" w:rsidRPr="00D64765" w:rsidRDefault="00E46EB6" w:rsidP="00513BB6">
            <w:pPr>
              <w:widowControl w:val="0"/>
              <w:autoSpaceDE w:val="0"/>
              <w:autoSpaceDN w:val="0"/>
              <w:adjustRightInd w:val="0"/>
              <w:spacing w:line="218" w:lineRule="exact"/>
              <w:ind w:left="15" w:right="15"/>
              <w:rPr>
                <w:b/>
                <w:bCs/>
                <w:color w:val="000000"/>
                <w:sz w:val="18"/>
                <w:szCs w:val="18"/>
              </w:rPr>
            </w:pPr>
            <w:r w:rsidRPr="00D64765">
              <w:rPr>
                <w:b/>
                <w:bCs/>
                <w:color w:val="000000"/>
                <w:sz w:val="18"/>
                <w:szCs w:val="18"/>
              </w:rPr>
              <w:t xml:space="preserve">Раздел </w:t>
            </w:r>
            <w:r w:rsidR="00513BB6" w:rsidRPr="00D64765">
              <w:rPr>
                <w:b/>
                <w:bCs/>
                <w:color w:val="000000"/>
                <w:sz w:val="18"/>
                <w:szCs w:val="18"/>
              </w:rPr>
              <w:t>2</w:t>
            </w:r>
            <w:r w:rsidRPr="00D64765">
              <w:rPr>
                <w:b/>
                <w:bCs/>
                <w:color w:val="000000"/>
                <w:sz w:val="18"/>
                <w:szCs w:val="18"/>
              </w:rPr>
              <w:t xml:space="preserve"> </w:t>
            </w:r>
            <w:r w:rsidR="004918AA" w:rsidRPr="00D64765">
              <w:rPr>
                <w:b/>
                <w:bCs/>
                <w:color w:val="000000"/>
                <w:sz w:val="18"/>
                <w:szCs w:val="18"/>
              </w:rPr>
              <w:t>Техническое черчение (составление чертежей изделий)</w:t>
            </w:r>
          </w:p>
        </w:tc>
        <w:tc>
          <w:tcPr>
            <w:tcW w:w="434" w:type="dxa"/>
            <w:shd w:val="clear" w:color="auto" w:fill="auto"/>
            <w:vAlign w:val="center"/>
          </w:tcPr>
          <w:p w:rsidR="00E46EB6" w:rsidRPr="00D64765" w:rsidRDefault="00B116BC" w:rsidP="00D64765">
            <w:pPr>
              <w:widowControl w:val="0"/>
              <w:autoSpaceDE w:val="0"/>
              <w:autoSpaceDN w:val="0"/>
              <w:adjustRightInd w:val="0"/>
              <w:jc w:val="center"/>
              <w:rPr>
                <w:b/>
                <w:sz w:val="18"/>
                <w:szCs w:val="18"/>
              </w:rPr>
            </w:pPr>
            <w:r w:rsidRPr="00D64765">
              <w:rPr>
                <w:b/>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b/>
                <w:color w:val="000000"/>
                <w:sz w:val="18"/>
                <w:szCs w:val="18"/>
              </w:rPr>
            </w:pPr>
          </w:p>
        </w:tc>
        <w:tc>
          <w:tcPr>
            <w:tcW w:w="405" w:type="dxa"/>
            <w:shd w:val="clear" w:color="auto" w:fill="auto"/>
            <w:vAlign w:val="center"/>
          </w:tcPr>
          <w:p w:rsidR="00E46EB6" w:rsidRPr="00D64765" w:rsidRDefault="00B116BC" w:rsidP="00D64765">
            <w:pPr>
              <w:widowControl w:val="0"/>
              <w:autoSpaceDE w:val="0"/>
              <w:autoSpaceDN w:val="0"/>
              <w:adjustRightInd w:val="0"/>
              <w:jc w:val="center"/>
              <w:rPr>
                <w:b/>
                <w:sz w:val="18"/>
                <w:szCs w:val="18"/>
              </w:rPr>
            </w:pPr>
            <w:r w:rsidRPr="00D64765">
              <w:rPr>
                <w:b/>
                <w:sz w:val="18"/>
                <w:szCs w:val="18"/>
              </w:rPr>
              <w:t>17</w:t>
            </w:r>
          </w:p>
        </w:tc>
        <w:tc>
          <w:tcPr>
            <w:tcW w:w="512" w:type="dxa"/>
            <w:vAlign w:val="center"/>
          </w:tcPr>
          <w:p w:rsidR="00E46EB6" w:rsidRPr="00D64765" w:rsidRDefault="00B116BC" w:rsidP="00D64765">
            <w:pPr>
              <w:widowControl w:val="0"/>
              <w:autoSpaceDE w:val="0"/>
              <w:autoSpaceDN w:val="0"/>
              <w:adjustRightInd w:val="0"/>
              <w:jc w:val="center"/>
              <w:rPr>
                <w:b/>
                <w:sz w:val="18"/>
                <w:szCs w:val="18"/>
              </w:rPr>
            </w:pPr>
            <w:r w:rsidRPr="00D64765">
              <w:rPr>
                <w:b/>
                <w:sz w:val="18"/>
                <w:szCs w:val="18"/>
              </w:rPr>
              <w:t>14</w:t>
            </w:r>
          </w:p>
        </w:tc>
        <w:tc>
          <w:tcPr>
            <w:tcW w:w="426" w:type="dxa"/>
            <w:shd w:val="clear" w:color="auto" w:fill="auto"/>
            <w:vAlign w:val="center"/>
          </w:tcPr>
          <w:p w:rsidR="00E46EB6" w:rsidRPr="00D64765" w:rsidRDefault="00B116BC" w:rsidP="00D64765">
            <w:pPr>
              <w:widowControl w:val="0"/>
              <w:autoSpaceDE w:val="0"/>
              <w:autoSpaceDN w:val="0"/>
              <w:adjustRightInd w:val="0"/>
              <w:jc w:val="center"/>
              <w:rPr>
                <w:b/>
                <w:color w:val="000000"/>
                <w:sz w:val="18"/>
                <w:szCs w:val="18"/>
              </w:rPr>
            </w:pPr>
            <w:r w:rsidRPr="00D64765">
              <w:rPr>
                <w:b/>
                <w:color w:val="000000"/>
                <w:sz w:val="18"/>
                <w:szCs w:val="18"/>
              </w:rPr>
              <w:t>45</w:t>
            </w:r>
          </w:p>
        </w:tc>
        <w:tc>
          <w:tcPr>
            <w:tcW w:w="567" w:type="dxa"/>
            <w:shd w:val="clear" w:color="auto" w:fill="auto"/>
            <w:vAlign w:val="center"/>
          </w:tcPr>
          <w:p w:rsidR="00E46EB6" w:rsidRPr="00D64765" w:rsidRDefault="00B116BC" w:rsidP="00D64765">
            <w:pPr>
              <w:widowControl w:val="0"/>
              <w:autoSpaceDE w:val="0"/>
              <w:autoSpaceDN w:val="0"/>
              <w:adjustRightInd w:val="0"/>
              <w:jc w:val="center"/>
              <w:rPr>
                <w:b/>
                <w:color w:val="000000"/>
                <w:sz w:val="18"/>
                <w:szCs w:val="18"/>
              </w:rPr>
            </w:pPr>
            <w:r w:rsidRPr="00D64765">
              <w:rPr>
                <w:b/>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b/>
                <w:sz w:val="18"/>
                <w:szCs w:val="18"/>
              </w:rPr>
            </w:pPr>
          </w:p>
        </w:tc>
        <w:tc>
          <w:tcPr>
            <w:tcW w:w="463" w:type="dxa"/>
            <w:shd w:val="clear" w:color="auto" w:fill="auto"/>
            <w:vAlign w:val="center"/>
          </w:tcPr>
          <w:p w:rsidR="00E46EB6" w:rsidRPr="00D64765" w:rsidRDefault="00B116BC" w:rsidP="00D64765">
            <w:pPr>
              <w:widowControl w:val="0"/>
              <w:autoSpaceDE w:val="0"/>
              <w:autoSpaceDN w:val="0"/>
              <w:adjustRightInd w:val="0"/>
              <w:jc w:val="center"/>
              <w:rPr>
                <w:b/>
                <w:sz w:val="18"/>
                <w:szCs w:val="18"/>
              </w:rPr>
            </w:pPr>
            <w:r w:rsidRPr="00D64765">
              <w:rPr>
                <w:b/>
                <w:sz w:val="18"/>
                <w:szCs w:val="18"/>
              </w:rPr>
              <w:t>6</w:t>
            </w:r>
          </w:p>
        </w:tc>
        <w:tc>
          <w:tcPr>
            <w:tcW w:w="425" w:type="dxa"/>
            <w:vAlign w:val="center"/>
          </w:tcPr>
          <w:p w:rsidR="00E46EB6" w:rsidRPr="00D64765" w:rsidRDefault="00B116BC" w:rsidP="00D64765">
            <w:pPr>
              <w:widowControl w:val="0"/>
              <w:autoSpaceDE w:val="0"/>
              <w:autoSpaceDN w:val="0"/>
              <w:adjustRightInd w:val="0"/>
              <w:jc w:val="center"/>
              <w:rPr>
                <w:b/>
                <w:sz w:val="18"/>
                <w:szCs w:val="18"/>
              </w:rPr>
            </w:pPr>
            <w:r w:rsidRPr="00D64765">
              <w:rPr>
                <w:b/>
                <w:sz w:val="18"/>
                <w:szCs w:val="18"/>
              </w:rPr>
              <w:t>6</w:t>
            </w:r>
          </w:p>
        </w:tc>
        <w:tc>
          <w:tcPr>
            <w:tcW w:w="426" w:type="dxa"/>
            <w:shd w:val="clear" w:color="auto" w:fill="FFFFFF" w:themeFill="background1"/>
            <w:vAlign w:val="center"/>
          </w:tcPr>
          <w:p w:rsidR="00E46EB6" w:rsidRPr="00D64765" w:rsidRDefault="00B116BC" w:rsidP="00D64765">
            <w:pPr>
              <w:widowControl w:val="0"/>
              <w:autoSpaceDE w:val="0"/>
              <w:autoSpaceDN w:val="0"/>
              <w:adjustRightInd w:val="0"/>
              <w:jc w:val="center"/>
              <w:rPr>
                <w:b/>
                <w:sz w:val="18"/>
                <w:szCs w:val="18"/>
              </w:rPr>
            </w:pPr>
            <w:r w:rsidRPr="00D64765">
              <w:rPr>
                <w:b/>
                <w:sz w:val="18"/>
                <w:szCs w:val="18"/>
              </w:rPr>
              <w:t>72</w:t>
            </w:r>
          </w:p>
        </w:tc>
        <w:tc>
          <w:tcPr>
            <w:tcW w:w="951" w:type="dxa"/>
            <w:shd w:val="clear" w:color="auto" w:fill="auto"/>
          </w:tcPr>
          <w:p w:rsidR="00E46EB6" w:rsidRPr="00D64765" w:rsidRDefault="00A05394" w:rsidP="000D2D82">
            <w:pPr>
              <w:widowControl w:val="0"/>
              <w:autoSpaceDE w:val="0"/>
              <w:autoSpaceDN w:val="0"/>
              <w:adjustRightInd w:val="0"/>
              <w:jc w:val="center"/>
              <w:rPr>
                <w:sz w:val="18"/>
                <w:szCs w:val="18"/>
              </w:rPr>
            </w:pPr>
            <w:r w:rsidRPr="00D64765">
              <w:rPr>
                <w:sz w:val="18"/>
                <w:szCs w:val="18"/>
                <w:lang w:eastAsia="en-US"/>
              </w:rPr>
              <w:t>ОПК-4</w:t>
            </w:r>
            <w:r w:rsidR="002A30C4" w:rsidRPr="00D64765">
              <w:rPr>
                <w:sz w:val="18"/>
                <w:szCs w:val="18"/>
                <w:lang w:eastAsia="en-US"/>
              </w:rPr>
              <w:t>.2</w:t>
            </w:r>
          </w:p>
        </w:tc>
      </w:tr>
      <w:tr w:rsidR="00E46EB6" w:rsidRPr="00B8421F" w:rsidTr="00D64765">
        <w:tc>
          <w:tcPr>
            <w:tcW w:w="737" w:type="dxa"/>
            <w:shd w:val="clear" w:color="auto" w:fill="auto"/>
          </w:tcPr>
          <w:p w:rsidR="00E46EB6" w:rsidRPr="00D64765" w:rsidRDefault="00513BB6" w:rsidP="00513B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2.1</w:t>
            </w:r>
            <w:r w:rsidR="00E46EB6" w:rsidRPr="00D64765">
              <w:rPr>
                <w:color w:val="000000"/>
                <w:sz w:val="18"/>
                <w:szCs w:val="18"/>
              </w:rPr>
              <w:t>.1</w:t>
            </w:r>
          </w:p>
        </w:tc>
        <w:tc>
          <w:tcPr>
            <w:tcW w:w="3757" w:type="dxa"/>
            <w:shd w:val="clear" w:color="auto" w:fill="auto"/>
            <w:tcMar>
              <w:left w:w="28" w:type="dxa"/>
              <w:right w:w="28" w:type="dxa"/>
            </w:tcMar>
          </w:tcPr>
          <w:p w:rsidR="00E46EB6" w:rsidRPr="00D64765" w:rsidRDefault="00E46EB6" w:rsidP="009F68FF">
            <w:pPr>
              <w:widowControl w:val="0"/>
              <w:autoSpaceDE w:val="0"/>
              <w:autoSpaceDN w:val="0"/>
              <w:adjustRightInd w:val="0"/>
              <w:spacing w:line="218" w:lineRule="exact"/>
              <w:ind w:left="15" w:right="15"/>
              <w:rPr>
                <w:color w:val="000000"/>
                <w:sz w:val="18"/>
                <w:szCs w:val="18"/>
              </w:rPr>
            </w:pPr>
            <w:r w:rsidRPr="00D64765">
              <w:rPr>
                <w:color w:val="000000"/>
                <w:sz w:val="18"/>
                <w:szCs w:val="18"/>
              </w:rPr>
              <w:t>Виды изделий и конструкторских документов. Нанесение размеров на чертеже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0E0C7A"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2.1</w:t>
            </w:r>
            <w:r w:rsidR="00E46EB6" w:rsidRPr="00D64765">
              <w:rPr>
                <w:color w:val="000000"/>
                <w:sz w:val="18"/>
                <w:szCs w:val="18"/>
              </w:rPr>
              <w:t>.2</w:t>
            </w:r>
          </w:p>
        </w:tc>
        <w:tc>
          <w:tcPr>
            <w:tcW w:w="3757" w:type="dxa"/>
            <w:shd w:val="clear" w:color="auto" w:fill="auto"/>
            <w:tcMar>
              <w:left w:w="28" w:type="dxa"/>
              <w:right w:w="28" w:type="dxa"/>
            </w:tcMar>
          </w:tcPr>
          <w:p w:rsidR="00E46EB6" w:rsidRPr="00D64765" w:rsidRDefault="00E46EB6" w:rsidP="009F68FF">
            <w:pPr>
              <w:widowControl w:val="0"/>
              <w:autoSpaceDE w:val="0"/>
              <w:autoSpaceDN w:val="0"/>
              <w:adjustRightInd w:val="0"/>
              <w:spacing w:line="218" w:lineRule="exact"/>
              <w:ind w:left="15" w:right="15"/>
              <w:rPr>
                <w:color w:val="000000"/>
                <w:sz w:val="18"/>
                <w:szCs w:val="18"/>
              </w:rPr>
            </w:pPr>
            <w:r w:rsidRPr="00D64765">
              <w:rPr>
                <w:color w:val="000000"/>
                <w:sz w:val="18"/>
                <w:szCs w:val="18"/>
              </w:rPr>
              <w:t>Основные элементы интерфейса КОМПАС 3D. Создание чертежа в КОМПАС-ГРАФИК. Геометрические построения и приемы редактирования /</w:t>
            </w:r>
            <w:proofErr w:type="spellStart"/>
            <w:r w:rsidRPr="00D64765">
              <w:rPr>
                <w:color w:val="000000"/>
                <w:sz w:val="18"/>
                <w:szCs w:val="18"/>
              </w:rPr>
              <w:t>Лаб</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0E0C7A" w:rsidP="00D64765">
            <w:pPr>
              <w:widowControl w:val="0"/>
              <w:autoSpaceDE w:val="0"/>
              <w:autoSpaceDN w:val="0"/>
              <w:adjustRightInd w:val="0"/>
              <w:jc w:val="center"/>
              <w:rPr>
                <w:sz w:val="18"/>
                <w:szCs w:val="18"/>
              </w:rPr>
            </w:pPr>
            <w:r w:rsidRPr="00D64765">
              <w:rPr>
                <w:sz w:val="18"/>
                <w:szCs w:val="18"/>
              </w:rPr>
              <w:t>2</w:t>
            </w: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6C5FC6" w:rsidP="00D64765">
            <w:pPr>
              <w:widowControl w:val="0"/>
              <w:autoSpaceDE w:val="0"/>
              <w:autoSpaceDN w:val="0"/>
              <w:adjustRightInd w:val="0"/>
              <w:jc w:val="center"/>
              <w:rPr>
                <w:sz w:val="18"/>
                <w:szCs w:val="18"/>
              </w:rPr>
            </w:pPr>
            <w:r w:rsidRPr="00D64765">
              <w:rPr>
                <w:sz w:val="18"/>
                <w:szCs w:val="18"/>
              </w:rPr>
              <w:t>2</w:t>
            </w: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2.1</w:t>
            </w:r>
            <w:r w:rsidR="00E46EB6" w:rsidRPr="00D64765">
              <w:rPr>
                <w:color w:val="000000"/>
                <w:sz w:val="18"/>
                <w:szCs w:val="18"/>
              </w:rPr>
              <w:t>.3</w:t>
            </w:r>
          </w:p>
        </w:tc>
        <w:tc>
          <w:tcPr>
            <w:tcW w:w="3757" w:type="dxa"/>
            <w:shd w:val="clear" w:color="auto" w:fill="auto"/>
            <w:tcMar>
              <w:left w:w="28" w:type="dxa"/>
              <w:right w:w="28" w:type="dxa"/>
            </w:tcMar>
          </w:tcPr>
          <w:p w:rsidR="00E46EB6" w:rsidRPr="00D64765" w:rsidRDefault="00E46EB6" w:rsidP="004918AA">
            <w:pPr>
              <w:widowControl w:val="0"/>
              <w:autoSpaceDE w:val="0"/>
              <w:autoSpaceDN w:val="0"/>
              <w:adjustRightInd w:val="0"/>
              <w:spacing w:line="218" w:lineRule="exact"/>
              <w:ind w:left="15" w:right="15"/>
              <w:rPr>
                <w:color w:val="000000"/>
                <w:sz w:val="18"/>
                <w:szCs w:val="18"/>
              </w:rPr>
            </w:pPr>
            <w:r w:rsidRPr="00D64765">
              <w:rPr>
                <w:color w:val="000000"/>
                <w:sz w:val="18"/>
                <w:szCs w:val="18"/>
              </w:rPr>
              <w:t>Создание чертежа плоского контура. Создание титульного листа /</w:t>
            </w:r>
            <w:proofErr w:type="spellStart"/>
            <w:r w:rsidRPr="00D64765">
              <w:rPr>
                <w:color w:val="000000"/>
                <w:sz w:val="18"/>
                <w:szCs w:val="18"/>
              </w:rPr>
              <w:t>Лаб</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0E0C7A" w:rsidP="00D64765">
            <w:pPr>
              <w:widowControl w:val="0"/>
              <w:autoSpaceDE w:val="0"/>
              <w:autoSpaceDN w:val="0"/>
              <w:adjustRightInd w:val="0"/>
              <w:jc w:val="center"/>
              <w:rPr>
                <w:sz w:val="18"/>
                <w:szCs w:val="18"/>
              </w:rPr>
            </w:pPr>
            <w:r w:rsidRPr="00D64765">
              <w:rPr>
                <w:sz w:val="18"/>
                <w:szCs w:val="18"/>
              </w:rPr>
              <w:t>2</w:t>
            </w: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6C5FC6" w:rsidP="00D64765">
            <w:pPr>
              <w:widowControl w:val="0"/>
              <w:autoSpaceDE w:val="0"/>
              <w:autoSpaceDN w:val="0"/>
              <w:adjustRightInd w:val="0"/>
              <w:jc w:val="center"/>
              <w:rPr>
                <w:sz w:val="18"/>
                <w:szCs w:val="18"/>
              </w:rPr>
            </w:pPr>
            <w:r w:rsidRPr="00D64765">
              <w:rPr>
                <w:sz w:val="18"/>
                <w:szCs w:val="18"/>
              </w:rPr>
              <w:t>2</w:t>
            </w: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2.1</w:t>
            </w:r>
            <w:r w:rsidR="00E46EB6" w:rsidRPr="00D64765">
              <w:rPr>
                <w:color w:val="000000"/>
                <w:sz w:val="18"/>
                <w:szCs w:val="18"/>
              </w:rPr>
              <w:t>.4</w:t>
            </w:r>
          </w:p>
        </w:tc>
        <w:tc>
          <w:tcPr>
            <w:tcW w:w="3757" w:type="dxa"/>
            <w:shd w:val="clear" w:color="auto" w:fill="auto"/>
            <w:tcMar>
              <w:left w:w="28" w:type="dxa"/>
              <w:right w:w="28" w:type="dxa"/>
            </w:tcMar>
          </w:tcPr>
          <w:p w:rsidR="00E46EB6" w:rsidRPr="00D64765" w:rsidRDefault="00E46EB6" w:rsidP="004918AA">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Построение профиля прокатной стали – </w:t>
            </w:r>
            <w:proofErr w:type="spellStart"/>
            <w:r w:rsidRPr="00D64765">
              <w:rPr>
                <w:color w:val="000000"/>
                <w:sz w:val="18"/>
                <w:szCs w:val="18"/>
              </w:rPr>
              <w:t>двутавра</w:t>
            </w:r>
            <w:proofErr w:type="spellEnd"/>
            <w:r w:rsidRPr="00D64765">
              <w:rPr>
                <w:color w:val="000000"/>
                <w:sz w:val="18"/>
                <w:szCs w:val="18"/>
              </w:rPr>
              <w:t xml:space="preserve"> или швеллера /</w:t>
            </w:r>
            <w:proofErr w:type="spellStart"/>
            <w:r w:rsidRPr="00D64765">
              <w:rPr>
                <w:color w:val="000000"/>
                <w:sz w:val="18"/>
                <w:szCs w:val="18"/>
              </w:rPr>
              <w:t>Лаб</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0E0C7A" w:rsidP="00D64765">
            <w:pPr>
              <w:widowControl w:val="0"/>
              <w:autoSpaceDE w:val="0"/>
              <w:autoSpaceDN w:val="0"/>
              <w:adjustRightInd w:val="0"/>
              <w:jc w:val="center"/>
              <w:rPr>
                <w:sz w:val="18"/>
                <w:szCs w:val="18"/>
              </w:rPr>
            </w:pPr>
            <w:r w:rsidRPr="00D64765">
              <w:rPr>
                <w:sz w:val="18"/>
                <w:szCs w:val="18"/>
              </w:rPr>
              <w:t>2</w:t>
            </w: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6C5FC6" w:rsidP="00D64765">
            <w:pPr>
              <w:widowControl w:val="0"/>
              <w:autoSpaceDE w:val="0"/>
              <w:autoSpaceDN w:val="0"/>
              <w:adjustRightInd w:val="0"/>
              <w:jc w:val="center"/>
              <w:rPr>
                <w:sz w:val="18"/>
                <w:szCs w:val="18"/>
              </w:rPr>
            </w:pPr>
            <w:r w:rsidRPr="00D64765">
              <w:rPr>
                <w:sz w:val="18"/>
                <w:szCs w:val="18"/>
              </w:rPr>
              <w:t>2</w:t>
            </w: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513B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2.1</w:t>
            </w:r>
            <w:r w:rsidR="00E46EB6" w:rsidRPr="00D64765">
              <w:rPr>
                <w:color w:val="000000"/>
                <w:sz w:val="18"/>
                <w:szCs w:val="18"/>
              </w:rPr>
              <w:t>.</w:t>
            </w:r>
            <w:r w:rsidRPr="00D64765">
              <w:rPr>
                <w:color w:val="000000"/>
                <w:sz w:val="18"/>
                <w:szCs w:val="18"/>
              </w:rPr>
              <w:t>5</w:t>
            </w:r>
          </w:p>
        </w:tc>
        <w:tc>
          <w:tcPr>
            <w:tcW w:w="3757" w:type="dxa"/>
            <w:shd w:val="clear" w:color="auto" w:fill="auto"/>
            <w:tcMar>
              <w:left w:w="28" w:type="dxa"/>
              <w:right w:w="28" w:type="dxa"/>
            </w:tcMar>
          </w:tcPr>
          <w:p w:rsidR="00E46EB6" w:rsidRPr="00D64765" w:rsidRDefault="00E46EB6" w:rsidP="004918AA">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 Виды изделий и конструкторских документов</w:t>
            </w:r>
            <w:r w:rsidR="00224020" w:rsidRPr="00D64765">
              <w:rPr>
                <w:color w:val="000000"/>
                <w:sz w:val="18"/>
                <w:szCs w:val="18"/>
              </w:rPr>
              <w:t>.</w:t>
            </w:r>
            <w:r w:rsidRPr="00D64765">
              <w:rPr>
                <w:color w:val="000000"/>
                <w:sz w:val="18"/>
                <w:szCs w:val="18"/>
              </w:rPr>
              <w:t xml:space="preserve"> Нанесение размеров</w:t>
            </w:r>
            <w:r w:rsidR="00224020" w:rsidRPr="00D64765">
              <w:rPr>
                <w:color w:val="000000"/>
                <w:sz w:val="18"/>
                <w:szCs w:val="18"/>
              </w:rPr>
              <w:t>. Геометрические построения и приемы редактирования в КОМПАС-ГРАФИК</w:t>
            </w:r>
            <w:r w:rsidR="004918AA" w:rsidRPr="00D64765">
              <w:rPr>
                <w:color w:val="000000"/>
                <w:sz w:val="18"/>
                <w:szCs w:val="18"/>
              </w:rPr>
              <w:t xml:space="preserve"> /Ср/</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06286B" w:rsidP="00D64765">
            <w:pPr>
              <w:widowControl w:val="0"/>
              <w:autoSpaceDE w:val="0"/>
              <w:autoSpaceDN w:val="0"/>
              <w:adjustRightInd w:val="0"/>
              <w:jc w:val="center"/>
              <w:rPr>
                <w:color w:val="000000"/>
                <w:sz w:val="18"/>
                <w:szCs w:val="18"/>
              </w:rPr>
            </w:pPr>
            <w:r w:rsidRPr="00D64765">
              <w:rPr>
                <w:color w:val="000000"/>
                <w:sz w:val="18"/>
                <w:szCs w:val="18"/>
              </w:rPr>
              <w:t>5</w:t>
            </w: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DE36CD" w:rsidP="00D64765">
            <w:pPr>
              <w:widowControl w:val="0"/>
              <w:autoSpaceDE w:val="0"/>
              <w:autoSpaceDN w:val="0"/>
              <w:adjustRightInd w:val="0"/>
              <w:jc w:val="center"/>
              <w:rPr>
                <w:sz w:val="18"/>
                <w:szCs w:val="18"/>
              </w:rPr>
            </w:pPr>
            <w:r w:rsidRPr="00D64765">
              <w:rPr>
                <w:sz w:val="18"/>
                <w:szCs w:val="18"/>
              </w:rPr>
              <w:t>8</w:t>
            </w: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DE36CD" w:rsidRPr="00B8421F" w:rsidTr="00D64765">
        <w:tc>
          <w:tcPr>
            <w:tcW w:w="737" w:type="dxa"/>
            <w:shd w:val="clear" w:color="auto" w:fill="auto"/>
          </w:tcPr>
          <w:p w:rsidR="00DE36CD" w:rsidRPr="00D64765" w:rsidRDefault="0006286B" w:rsidP="0006286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2.1.6</w:t>
            </w:r>
          </w:p>
        </w:tc>
        <w:tc>
          <w:tcPr>
            <w:tcW w:w="3757" w:type="dxa"/>
            <w:shd w:val="clear" w:color="auto" w:fill="auto"/>
            <w:tcMar>
              <w:left w:w="28" w:type="dxa"/>
              <w:right w:w="28" w:type="dxa"/>
            </w:tcMar>
          </w:tcPr>
          <w:p w:rsidR="00DE36CD" w:rsidRPr="00D64765" w:rsidRDefault="0006286B" w:rsidP="004918AA">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задания 1 РГР «Геометрическое черчение»</w:t>
            </w:r>
            <w:r w:rsidR="004918AA" w:rsidRPr="00D64765">
              <w:rPr>
                <w:color w:val="000000"/>
                <w:sz w:val="18"/>
                <w:szCs w:val="18"/>
              </w:rPr>
              <w:t xml:space="preserve"> </w:t>
            </w:r>
            <w:r w:rsidRPr="00D64765">
              <w:rPr>
                <w:color w:val="000000"/>
                <w:sz w:val="18"/>
                <w:szCs w:val="18"/>
              </w:rPr>
              <w:t>/Ср/</w:t>
            </w:r>
          </w:p>
        </w:tc>
        <w:tc>
          <w:tcPr>
            <w:tcW w:w="434" w:type="dxa"/>
            <w:shd w:val="clear" w:color="auto" w:fill="auto"/>
            <w:vAlign w:val="center"/>
          </w:tcPr>
          <w:p w:rsidR="00DE36CD"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DE36CD" w:rsidRPr="00D64765" w:rsidRDefault="00DE36CD"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DE36CD" w:rsidRPr="00D64765" w:rsidRDefault="00DE36CD" w:rsidP="00D64765">
            <w:pPr>
              <w:widowControl w:val="0"/>
              <w:autoSpaceDE w:val="0"/>
              <w:autoSpaceDN w:val="0"/>
              <w:adjustRightInd w:val="0"/>
              <w:jc w:val="center"/>
              <w:rPr>
                <w:sz w:val="18"/>
                <w:szCs w:val="18"/>
              </w:rPr>
            </w:pPr>
          </w:p>
        </w:tc>
        <w:tc>
          <w:tcPr>
            <w:tcW w:w="512" w:type="dxa"/>
            <w:vAlign w:val="center"/>
          </w:tcPr>
          <w:p w:rsidR="00DE36CD" w:rsidRPr="00D64765" w:rsidRDefault="00DE36CD" w:rsidP="00D64765">
            <w:pPr>
              <w:widowControl w:val="0"/>
              <w:autoSpaceDE w:val="0"/>
              <w:autoSpaceDN w:val="0"/>
              <w:adjustRightInd w:val="0"/>
              <w:jc w:val="center"/>
              <w:rPr>
                <w:sz w:val="18"/>
                <w:szCs w:val="18"/>
              </w:rPr>
            </w:pPr>
          </w:p>
        </w:tc>
        <w:tc>
          <w:tcPr>
            <w:tcW w:w="426" w:type="dxa"/>
            <w:shd w:val="clear" w:color="auto" w:fill="auto"/>
            <w:vAlign w:val="center"/>
          </w:tcPr>
          <w:p w:rsidR="00DE36CD" w:rsidRPr="00D64765" w:rsidRDefault="0006286B" w:rsidP="00D64765">
            <w:pPr>
              <w:widowControl w:val="0"/>
              <w:autoSpaceDE w:val="0"/>
              <w:autoSpaceDN w:val="0"/>
              <w:adjustRightInd w:val="0"/>
              <w:jc w:val="center"/>
              <w:rPr>
                <w:color w:val="000000"/>
                <w:sz w:val="18"/>
                <w:szCs w:val="18"/>
              </w:rPr>
            </w:pPr>
            <w:r w:rsidRPr="00D64765">
              <w:rPr>
                <w:color w:val="000000"/>
                <w:sz w:val="18"/>
                <w:szCs w:val="18"/>
              </w:rPr>
              <w:t>4</w:t>
            </w:r>
          </w:p>
        </w:tc>
        <w:tc>
          <w:tcPr>
            <w:tcW w:w="567" w:type="dxa"/>
            <w:shd w:val="clear" w:color="auto" w:fill="auto"/>
            <w:vAlign w:val="center"/>
          </w:tcPr>
          <w:p w:rsidR="00DE36CD" w:rsidRPr="00D64765" w:rsidRDefault="00DE36CD"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DE36CD" w:rsidRPr="00D64765" w:rsidRDefault="00DE36CD" w:rsidP="00D64765">
            <w:pPr>
              <w:widowControl w:val="0"/>
              <w:autoSpaceDE w:val="0"/>
              <w:autoSpaceDN w:val="0"/>
              <w:adjustRightInd w:val="0"/>
              <w:jc w:val="center"/>
              <w:rPr>
                <w:sz w:val="18"/>
                <w:szCs w:val="18"/>
              </w:rPr>
            </w:pPr>
          </w:p>
        </w:tc>
        <w:tc>
          <w:tcPr>
            <w:tcW w:w="463" w:type="dxa"/>
            <w:shd w:val="clear" w:color="auto" w:fill="auto"/>
            <w:vAlign w:val="center"/>
          </w:tcPr>
          <w:p w:rsidR="00DE36CD" w:rsidRPr="00D64765" w:rsidRDefault="00DE36CD" w:rsidP="00D64765">
            <w:pPr>
              <w:widowControl w:val="0"/>
              <w:autoSpaceDE w:val="0"/>
              <w:autoSpaceDN w:val="0"/>
              <w:adjustRightInd w:val="0"/>
              <w:jc w:val="center"/>
              <w:rPr>
                <w:sz w:val="18"/>
                <w:szCs w:val="18"/>
              </w:rPr>
            </w:pPr>
          </w:p>
        </w:tc>
        <w:tc>
          <w:tcPr>
            <w:tcW w:w="425" w:type="dxa"/>
            <w:vAlign w:val="center"/>
          </w:tcPr>
          <w:p w:rsidR="00DE36CD" w:rsidRPr="00D64765" w:rsidRDefault="00DE36CD"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DE36CD" w:rsidRPr="00D64765" w:rsidRDefault="00DE36CD" w:rsidP="00D64765">
            <w:pPr>
              <w:widowControl w:val="0"/>
              <w:autoSpaceDE w:val="0"/>
              <w:autoSpaceDN w:val="0"/>
              <w:adjustRightInd w:val="0"/>
              <w:jc w:val="center"/>
              <w:rPr>
                <w:sz w:val="18"/>
                <w:szCs w:val="18"/>
              </w:rPr>
            </w:pPr>
          </w:p>
        </w:tc>
        <w:tc>
          <w:tcPr>
            <w:tcW w:w="951" w:type="dxa"/>
            <w:shd w:val="clear" w:color="auto" w:fill="auto"/>
          </w:tcPr>
          <w:p w:rsidR="00DE36CD" w:rsidRPr="00D64765" w:rsidRDefault="00DE36CD" w:rsidP="000D2D82">
            <w:pPr>
              <w:widowControl w:val="0"/>
              <w:autoSpaceDE w:val="0"/>
              <w:autoSpaceDN w:val="0"/>
              <w:adjustRightInd w:val="0"/>
              <w:jc w:val="center"/>
              <w:rPr>
                <w:sz w:val="18"/>
                <w:szCs w:val="18"/>
              </w:rPr>
            </w:pPr>
          </w:p>
        </w:tc>
      </w:tr>
      <w:tr w:rsidR="0006286B" w:rsidRPr="00B8421F" w:rsidTr="00D64765">
        <w:tc>
          <w:tcPr>
            <w:tcW w:w="737" w:type="dxa"/>
            <w:shd w:val="clear" w:color="auto" w:fill="auto"/>
          </w:tcPr>
          <w:p w:rsidR="0006286B" w:rsidRPr="00D64765" w:rsidRDefault="0006286B" w:rsidP="0006286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2.1.7</w:t>
            </w:r>
          </w:p>
        </w:tc>
        <w:tc>
          <w:tcPr>
            <w:tcW w:w="3757" w:type="dxa"/>
            <w:shd w:val="clear" w:color="auto" w:fill="auto"/>
            <w:tcMar>
              <w:left w:w="28" w:type="dxa"/>
              <w:right w:w="28" w:type="dxa"/>
            </w:tcMar>
          </w:tcPr>
          <w:p w:rsidR="0006286B" w:rsidRPr="00D64765" w:rsidRDefault="0006286B" w:rsidP="004918AA">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задания 1 КР «Геометрическое черчение» /Ср/</w:t>
            </w:r>
          </w:p>
        </w:tc>
        <w:tc>
          <w:tcPr>
            <w:tcW w:w="434" w:type="dxa"/>
            <w:shd w:val="clear" w:color="auto" w:fill="auto"/>
            <w:vAlign w:val="center"/>
          </w:tcPr>
          <w:p w:rsidR="0006286B" w:rsidRPr="00D64765" w:rsidRDefault="0006286B"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06286B" w:rsidRPr="00D64765" w:rsidRDefault="0006286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06286B" w:rsidRPr="00D64765" w:rsidRDefault="0006286B" w:rsidP="00D64765">
            <w:pPr>
              <w:widowControl w:val="0"/>
              <w:autoSpaceDE w:val="0"/>
              <w:autoSpaceDN w:val="0"/>
              <w:adjustRightInd w:val="0"/>
              <w:jc w:val="center"/>
              <w:rPr>
                <w:sz w:val="18"/>
                <w:szCs w:val="18"/>
              </w:rPr>
            </w:pPr>
          </w:p>
        </w:tc>
        <w:tc>
          <w:tcPr>
            <w:tcW w:w="512" w:type="dxa"/>
            <w:vAlign w:val="center"/>
          </w:tcPr>
          <w:p w:rsidR="0006286B" w:rsidRPr="00D64765" w:rsidRDefault="0006286B" w:rsidP="00D64765">
            <w:pPr>
              <w:widowControl w:val="0"/>
              <w:autoSpaceDE w:val="0"/>
              <w:autoSpaceDN w:val="0"/>
              <w:adjustRightInd w:val="0"/>
              <w:jc w:val="center"/>
              <w:rPr>
                <w:sz w:val="18"/>
                <w:szCs w:val="18"/>
              </w:rPr>
            </w:pPr>
          </w:p>
        </w:tc>
        <w:tc>
          <w:tcPr>
            <w:tcW w:w="426" w:type="dxa"/>
            <w:shd w:val="clear" w:color="auto" w:fill="auto"/>
            <w:vAlign w:val="center"/>
          </w:tcPr>
          <w:p w:rsidR="0006286B" w:rsidRPr="00D64765" w:rsidRDefault="0006286B"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06286B" w:rsidRPr="00D64765" w:rsidRDefault="0006286B"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06286B" w:rsidRPr="00D64765" w:rsidRDefault="0006286B" w:rsidP="00D64765">
            <w:pPr>
              <w:widowControl w:val="0"/>
              <w:autoSpaceDE w:val="0"/>
              <w:autoSpaceDN w:val="0"/>
              <w:adjustRightInd w:val="0"/>
              <w:jc w:val="center"/>
              <w:rPr>
                <w:sz w:val="18"/>
                <w:szCs w:val="18"/>
              </w:rPr>
            </w:pPr>
          </w:p>
        </w:tc>
        <w:tc>
          <w:tcPr>
            <w:tcW w:w="463" w:type="dxa"/>
            <w:shd w:val="clear" w:color="auto" w:fill="auto"/>
            <w:vAlign w:val="center"/>
          </w:tcPr>
          <w:p w:rsidR="0006286B" w:rsidRPr="00D64765" w:rsidRDefault="0006286B" w:rsidP="00D64765">
            <w:pPr>
              <w:widowControl w:val="0"/>
              <w:autoSpaceDE w:val="0"/>
              <w:autoSpaceDN w:val="0"/>
              <w:adjustRightInd w:val="0"/>
              <w:jc w:val="center"/>
              <w:rPr>
                <w:sz w:val="18"/>
                <w:szCs w:val="18"/>
              </w:rPr>
            </w:pPr>
          </w:p>
        </w:tc>
        <w:tc>
          <w:tcPr>
            <w:tcW w:w="425" w:type="dxa"/>
            <w:vAlign w:val="center"/>
          </w:tcPr>
          <w:p w:rsidR="0006286B" w:rsidRPr="00D64765" w:rsidRDefault="0006286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06286B" w:rsidRPr="00D64765" w:rsidRDefault="0006286B" w:rsidP="00D64765">
            <w:pPr>
              <w:widowControl w:val="0"/>
              <w:autoSpaceDE w:val="0"/>
              <w:autoSpaceDN w:val="0"/>
              <w:adjustRightInd w:val="0"/>
              <w:jc w:val="center"/>
              <w:rPr>
                <w:sz w:val="18"/>
                <w:szCs w:val="18"/>
              </w:rPr>
            </w:pPr>
            <w:r w:rsidRPr="00D64765">
              <w:rPr>
                <w:sz w:val="18"/>
                <w:szCs w:val="18"/>
              </w:rPr>
              <w:t>4</w:t>
            </w:r>
          </w:p>
        </w:tc>
        <w:tc>
          <w:tcPr>
            <w:tcW w:w="951" w:type="dxa"/>
            <w:shd w:val="clear" w:color="auto" w:fill="auto"/>
          </w:tcPr>
          <w:p w:rsidR="0006286B" w:rsidRPr="00D64765" w:rsidRDefault="0006286B"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2.2</w:t>
            </w:r>
            <w:r w:rsidR="00E46EB6" w:rsidRPr="00D64765">
              <w:rPr>
                <w:color w:val="000000"/>
                <w:sz w:val="18"/>
                <w:szCs w:val="18"/>
              </w:rPr>
              <w:t>.1</w:t>
            </w:r>
          </w:p>
        </w:tc>
        <w:tc>
          <w:tcPr>
            <w:tcW w:w="3757" w:type="dxa"/>
            <w:shd w:val="clear" w:color="auto" w:fill="auto"/>
            <w:tcMar>
              <w:left w:w="28" w:type="dxa"/>
              <w:right w:w="28" w:type="dxa"/>
            </w:tcMar>
          </w:tcPr>
          <w:p w:rsidR="00E46EB6" w:rsidRPr="00D64765" w:rsidRDefault="00E46EB6" w:rsidP="00E46EB6">
            <w:pPr>
              <w:widowControl w:val="0"/>
              <w:autoSpaceDE w:val="0"/>
              <w:autoSpaceDN w:val="0"/>
              <w:adjustRightInd w:val="0"/>
              <w:spacing w:line="218" w:lineRule="exact"/>
              <w:ind w:left="15" w:right="15"/>
              <w:rPr>
                <w:color w:val="000000"/>
                <w:sz w:val="18"/>
                <w:szCs w:val="18"/>
              </w:rPr>
            </w:pPr>
            <w:r w:rsidRPr="00D64765">
              <w:rPr>
                <w:color w:val="000000"/>
                <w:sz w:val="18"/>
                <w:szCs w:val="18"/>
              </w:rPr>
              <w:t>Изображения - виды, разрезы, сечения /</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0E0C7A"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2535E5" w:rsidP="00D64765">
            <w:pPr>
              <w:widowControl w:val="0"/>
              <w:autoSpaceDE w:val="0"/>
              <w:autoSpaceDN w:val="0"/>
              <w:adjustRightInd w:val="0"/>
              <w:jc w:val="center"/>
              <w:rPr>
                <w:sz w:val="18"/>
                <w:szCs w:val="18"/>
              </w:rPr>
            </w:pPr>
            <w:r w:rsidRPr="00D64765">
              <w:rPr>
                <w:sz w:val="18"/>
                <w:szCs w:val="18"/>
              </w:rPr>
              <w:t>2</w:t>
            </w: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lastRenderedPageBreak/>
              <w:t>2.2</w:t>
            </w:r>
            <w:r w:rsidR="00E46EB6" w:rsidRPr="00D64765">
              <w:rPr>
                <w:color w:val="000000"/>
                <w:sz w:val="18"/>
                <w:szCs w:val="18"/>
              </w:rPr>
              <w:t>.2</w:t>
            </w:r>
          </w:p>
        </w:tc>
        <w:tc>
          <w:tcPr>
            <w:tcW w:w="3757" w:type="dxa"/>
            <w:shd w:val="clear" w:color="auto" w:fill="auto"/>
            <w:tcMar>
              <w:left w:w="28" w:type="dxa"/>
              <w:right w:w="28" w:type="dxa"/>
            </w:tcMar>
          </w:tcPr>
          <w:p w:rsidR="00E46EB6" w:rsidRPr="00D64765" w:rsidRDefault="00E46EB6" w:rsidP="0006286B">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w:t>
            </w:r>
            <w:r w:rsidR="00224020" w:rsidRPr="00D64765">
              <w:rPr>
                <w:color w:val="000000"/>
                <w:sz w:val="18"/>
                <w:szCs w:val="18"/>
              </w:rPr>
              <w:t>:</w:t>
            </w:r>
            <w:r w:rsidRPr="00D64765">
              <w:rPr>
                <w:color w:val="000000"/>
                <w:sz w:val="18"/>
                <w:szCs w:val="18"/>
              </w:rPr>
              <w:t xml:space="preserve"> Изображения - виды, разрезы, сечения</w:t>
            </w:r>
            <w:r w:rsidR="004918AA" w:rsidRPr="00D64765">
              <w:rPr>
                <w:color w:val="000000"/>
                <w:sz w:val="18"/>
                <w:szCs w:val="18"/>
              </w:rPr>
              <w:t xml:space="preserve"> /Ср/</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06286B" w:rsidP="00D64765">
            <w:pPr>
              <w:widowControl w:val="0"/>
              <w:autoSpaceDE w:val="0"/>
              <w:autoSpaceDN w:val="0"/>
              <w:adjustRightInd w:val="0"/>
              <w:jc w:val="center"/>
              <w:rPr>
                <w:color w:val="000000"/>
                <w:sz w:val="18"/>
                <w:szCs w:val="18"/>
              </w:rPr>
            </w:pPr>
            <w:r w:rsidRPr="00D64765">
              <w:rPr>
                <w:color w:val="000000"/>
                <w:sz w:val="18"/>
                <w:szCs w:val="18"/>
              </w:rPr>
              <w:t>4</w:t>
            </w: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06286B" w:rsidP="00D64765">
            <w:pPr>
              <w:widowControl w:val="0"/>
              <w:autoSpaceDE w:val="0"/>
              <w:autoSpaceDN w:val="0"/>
              <w:adjustRightInd w:val="0"/>
              <w:jc w:val="center"/>
              <w:rPr>
                <w:sz w:val="18"/>
                <w:szCs w:val="18"/>
              </w:rPr>
            </w:pPr>
            <w:r w:rsidRPr="00D64765">
              <w:rPr>
                <w:sz w:val="18"/>
                <w:szCs w:val="18"/>
              </w:rPr>
              <w:t>8</w:t>
            </w: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06286B" w:rsidRPr="00B8421F" w:rsidTr="00D64765">
        <w:tc>
          <w:tcPr>
            <w:tcW w:w="737" w:type="dxa"/>
            <w:shd w:val="clear" w:color="auto" w:fill="auto"/>
          </w:tcPr>
          <w:p w:rsidR="0006286B" w:rsidRPr="00D64765" w:rsidRDefault="0006286B" w:rsidP="0006286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2.2.3</w:t>
            </w:r>
          </w:p>
        </w:tc>
        <w:tc>
          <w:tcPr>
            <w:tcW w:w="3757" w:type="dxa"/>
            <w:shd w:val="clear" w:color="auto" w:fill="auto"/>
            <w:tcMar>
              <w:left w:w="28" w:type="dxa"/>
              <w:right w:w="28" w:type="dxa"/>
            </w:tcMar>
          </w:tcPr>
          <w:p w:rsidR="0006286B" w:rsidRPr="00D64765" w:rsidRDefault="0006286B"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задания 2 РГР «Проекционное черчение» /Ср/</w:t>
            </w:r>
          </w:p>
        </w:tc>
        <w:tc>
          <w:tcPr>
            <w:tcW w:w="434" w:type="dxa"/>
            <w:shd w:val="clear" w:color="auto" w:fill="auto"/>
            <w:vAlign w:val="center"/>
          </w:tcPr>
          <w:p w:rsidR="0006286B"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06286B" w:rsidRPr="00D64765" w:rsidRDefault="0006286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06286B" w:rsidRPr="00D64765" w:rsidRDefault="0006286B" w:rsidP="00D64765">
            <w:pPr>
              <w:widowControl w:val="0"/>
              <w:autoSpaceDE w:val="0"/>
              <w:autoSpaceDN w:val="0"/>
              <w:adjustRightInd w:val="0"/>
              <w:jc w:val="center"/>
              <w:rPr>
                <w:sz w:val="18"/>
                <w:szCs w:val="18"/>
              </w:rPr>
            </w:pPr>
          </w:p>
        </w:tc>
        <w:tc>
          <w:tcPr>
            <w:tcW w:w="512" w:type="dxa"/>
            <w:vAlign w:val="center"/>
          </w:tcPr>
          <w:p w:rsidR="0006286B" w:rsidRPr="00D64765" w:rsidRDefault="0006286B" w:rsidP="00D64765">
            <w:pPr>
              <w:widowControl w:val="0"/>
              <w:autoSpaceDE w:val="0"/>
              <w:autoSpaceDN w:val="0"/>
              <w:adjustRightInd w:val="0"/>
              <w:jc w:val="center"/>
              <w:rPr>
                <w:sz w:val="18"/>
                <w:szCs w:val="18"/>
              </w:rPr>
            </w:pPr>
          </w:p>
        </w:tc>
        <w:tc>
          <w:tcPr>
            <w:tcW w:w="426" w:type="dxa"/>
            <w:shd w:val="clear" w:color="auto" w:fill="auto"/>
            <w:vAlign w:val="center"/>
          </w:tcPr>
          <w:p w:rsidR="0006286B" w:rsidRPr="00D64765" w:rsidRDefault="0006286B" w:rsidP="00D64765">
            <w:pPr>
              <w:widowControl w:val="0"/>
              <w:autoSpaceDE w:val="0"/>
              <w:autoSpaceDN w:val="0"/>
              <w:adjustRightInd w:val="0"/>
              <w:jc w:val="center"/>
              <w:rPr>
                <w:color w:val="000000"/>
                <w:sz w:val="18"/>
                <w:szCs w:val="18"/>
              </w:rPr>
            </w:pPr>
            <w:r w:rsidRPr="00D64765">
              <w:rPr>
                <w:color w:val="000000"/>
                <w:sz w:val="18"/>
                <w:szCs w:val="18"/>
              </w:rPr>
              <w:t>2</w:t>
            </w:r>
          </w:p>
        </w:tc>
        <w:tc>
          <w:tcPr>
            <w:tcW w:w="567" w:type="dxa"/>
            <w:shd w:val="clear" w:color="auto" w:fill="auto"/>
            <w:vAlign w:val="center"/>
          </w:tcPr>
          <w:p w:rsidR="0006286B" w:rsidRPr="00D64765" w:rsidRDefault="0006286B"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06286B" w:rsidRPr="00D64765" w:rsidRDefault="0006286B" w:rsidP="00D64765">
            <w:pPr>
              <w:widowControl w:val="0"/>
              <w:autoSpaceDE w:val="0"/>
              <w:autoSpaceDN w:val="0"/>
              <w:adjustRightInd w:val="0"/>
              <w:jc w:val="center"/>
              <w:rPr>
                <w:sz w:val="18"/>
                <w:szCs w:val="18"/>
              </w:rPr>
            </w:pPr>
          </w:p>
        </w:tc>
        <w:tc>
          <w:tcPr>
            <w:tcW w:w="463" w:type="dxa"/>
            <w:shd w:val="clear" w:color="auto" w:fill="auto"/>
            <w:vAlign w:val="center"/>
          </w:tcPr>
          <w:p w:rsidR="0006286B" w:rsidRPr="00D64765" w:rsidRDefault="0006286B" w:rsidP="00D64765">
            <w:pPr>
              <w:widowControl w:val="0"/>
              <w:autoSpaceDE w:val="0"/>
              <w:autoSpaceDN w:val="0"/>
              <w:adjustRightInd w:val="0"/>
              <w:jc w:val="center"/>
              <w:rPr>
                <w:sz w:val="18"/>
                <w:szCs w:val="18"/>
              </w:rPr>
            </w:pPr>
          </w:p>
        </w:tc>
        <w:tc>
          <w:tcPr>
            <w:tcW w:w="425" w:type="dxa"/>
            <w:vAlign w:val="center"/>
          </w:tcPr>
          <w:p w:rsidR="0006286B" w:rsidRPr="00D64765" w:rsidRDefault="0006286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06286B" w:rsidRPr="00D64765" w:rsidRDefault="0006286B" w:rsidP="00D64765">
            <w:pPr>
              <w:widowControl w:val="0"/>
              <w:autoSpaceDE w:val="0"/>
              <w:autoSpaceDN w:val="0"/>
              <w:adjustRightInd w:val="0"/>
              <w:jc w:val="center"/>
              <w:rPr>
                <w:sz w:val="18"/>
                <w:szCs w:val="18"/>
              </w:rPr>
            </w:pPr>
          </w:p>
        </w:tc>
        <w:tc>
          <w:tcPr>
            <w:tcW w:w="951" w:type="dxa"/>
            <w:shd w:val="clear" w:color="auto" w:fill="auto"/>
          </w:tcPr>
          <w:p w:rsidR="0006286B" w:rsidRPr="00D64765" w:rsidRDefault="0006286B" w:rsidP="000D2D82">
            <w:pPr>
              <w:widowControl w:val="0"/>
              <w:autoSpaceDE w:val="0"/>
              <w:autoSpaceDN w:val="0"/>
              <w:adjustRightInd w:val="0"/>
              <w:jc w:val="center"/>
              <w:rPr>
                <w:sz w:val="18"/>
                <w:szCs w:val="18"/>
              </w:rPr>
            </w:pPr>
          </w:p>
        </w:tc>
      </w:tr>
      <w:tr w:rsidR="0006286B" w:rsidRPr="00B8421F" w:rsidTr="00D64765">
        <w:tc>
          <w:tcPr>
            <w:tcW w:w="737" w:type="dxa"/>
            <w:shd w:val="clear" w:color="auto" w:fill="auto"/>
          </w:tcPr>
          <w:p w:rsidR="0006286B" w:rsidRPr="00D64765" w:rsidRDefault="0006286B" w:rsidP="0006286B">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2.2.4</w:t>
            </w:r>
          </w:p>
        </w:tc>
        <w:tc>
          <w:tcPr>
            <w:tcW w:w="3757" w:type="dxa"/>
            <w:shd w:val="clear" w:color="auto" w:fill="auto"/>
            <w:tcMar>
              <w:left w:w="28" w:type="dxa"/>
              <w:right w:w="28" w:type="dxa"/>
            </w:tcMar>
          </w:tcPr>
          <w:p w:rsidR="0006286B" w:rsidRPr="00D64765" w:rsidRDefault="0006286B"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задания 2 КР «Проекционное черчение» /Ср/</w:t>
            </w:r>
          </w:p>
        </w:tc>
        <w:tc>
          <w:tcPr>
            <w:tcW w:w="434" w:type="dxa"/>
            <w:shd w:val="clear" w:color="auto" w:fill="auto"/>
            <w:vAlign w:val="center"/>
          </w:tcPr>
          <w:p w:rsidR="0006286B" w:rsidRPr="00D64765" w:rsidRDefault="0006286B"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06286B" w:rsidRPr="00D64765" w:rsidRDefault="0006286B"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06286B" w:rsidRPr="00D64765" w:rsidRDefault="0006286B" w:rsidP="00D64765">
            <w:pPr>
              <w:widowControl w:val="0"/>
              <w:autoSpaceDE w:val="0"/>
              <w:autoSpaceDN w:val="0"/>
              <w:adjustRightInd w:val="0"/>
              <w:jc w:val="center"/>
              <w:rPr>
                <w:sz w:val="18"/>
                <w:szCs w:val="18"/>
              </w:rPr>
            </w:pPr>
          </w:p>
        </w:tc>
        <w:tc>
          <w:tcPr>
            <w:tcW w:w="512" w:type="dxa"/>
            <w:vAlign w:val="center"/>
          </w:tcPr>
          <w:p w:rsidR="0006286B" w:rsidRPr="00D64765" w:rsidRDefault="0006286B" w:rsidP="00D64765">
            <w:pPr>
              <w:widowControl w:val="0"/>
              <w:autoSpaceDE w:val="0"/>
              <w:autoSpaceDN w:val="0"/>
              <w:adjustRightInd w:val="0"/>
              <w:jc w:val="center"/>
              <w:rPr>
                <w:sz w:val="18"/>
                <w:szCs w:val="18"/>
              </w:rPr>
            </w:pPr>
          </w:p>
        </w:tc>
        <w:tc>
          <w:tcPr>
            <w:tcW w:w="426" w:type="dxa"/>
            <w:shd w:val="clear" w:color="auto" w:fill="auto"/>
            <w:vAlign w:val="center"/>
          </w:tcPr>
          <w:p w:rsidR="0006286B" w:rsidRPr="00D64765" w:rsidRDefault="0006286B"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06286B" w:rsidRPr="00D64765" w:rsidRDefault="0006286B"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06286B" w:rsidRPr="00D64765" w:rsidRDefault="0006286B" w:rsidP="00D64765">
            <w:pPr>
              <w:widowControl w:val="0"/>
              <w:autoSpaceDE w:val="0"/>
              <w:autoSpaceDN w:val="0"/>
              <w:adjustRightInd w:val="0"/>
              <w:jc w:val="center"/>
              <w:rPr>
                <w:sz w:val="18"/>
                <w:szCs w:val="18"/>
              </w:rPr>
            </w:pPr>
          </w:p>
        </w:tc>
        <w:tc>
          <w:tcPr>
            <w:tcW w:w="463" w:type="dxa"/>
            <w:shd w:val="clear" w:color="auto" w:fill="auto"/>
            <w:vAlign w:val="center"/>
          </w:tcPr>
          <w:p w:rsidR="0006286B" w:rsidRPr="00D64765" w:rsidRDefault="0006286B" w:rsidP="00D64765">
            <w:pPr>
              <w:widowControl w:val="0"/>
              <w:autoSpaceDE w:val="0"/>
              <w:autoSpaceDN w:val="0"/>
              <w:adjustRightInd w:val="0"/>
              <w:jc w:val="center"/>
              <w:rPr>
                <w:sz w:val="18"/>
                <w:szCs w:val="18"/>
              </w:rPr>
            </w:pPr>
          </w:p>
        </w:tc>
        <w:tc>
          <w:tcPr>
            <w:tcW w:w="425" w:type="dxa"/>
            <w:vAlign w:val="center"/>
          </w:tcPr>
          <w:p w:rsidR="0006286B" w:rsidRPr="00D64765" w:rsidRDefault="0006286B"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06286B" w:rsidRPr="00D64765" w:rsidRDefault="0006286B" w:rsidP="00D64765">
            <w:pPr>
              <w:widowControl w:val="0"/>
              <w:autoSpaceDE w:val="0"/>
              <w:autoSpaceDN w:val="0"/>
              <w:adjustRightInd w:val="0"/>
              <w:jc w:val="center"/>
              <w:rPr>
                <w:sz w:val="18"/>
                <w:szCs w:val="18"/>
              </w:rPr>
            </w:pPr>
            <w:r w:rsidRPr="00D64765">
              <w:rPr>
                <w:sz w:val="18"/>
                <w:szCs w:val="18"/>
              </w:rPr>
              <w:t>2</w:t>
            </w:r>
          </w:p>
        </w:tc>
        <w:tc>
          <w:tcPr>
            <w:tcW w:w="951" w:type="dxa"/>
            <w:shd w:val="clear" w:color="auto" w:fill="auto"/>
          </w:tcPr>
          <w:p w:rsidR="0006286B" w:rsidRPr="00D64765" w:rsidRDefault="0006286B"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2.3</w:t>
            </w:r>
            <w:r w:rsidR="00E46EB6" w:rsidRPr="00D64765">
              <w:rPr>
                <w:color w:val="000000"/>
                <w:sz w:val="18"/>
                <w:szCs w:val="18"/>
              </w:rPr>
              <w:t>.1</w:t>
            </w:r>
          </w:p>
        </w:tc>
        <w:tc>
          <w:tcPr>
            <w:tcW w:w="3757" w:type="dxa"/>
            <w:shd w:val="clear" w:color="auto" w:fill="auto"/>
            <w:tcMar>
              <w:left w:w="28" w:type="dxa"/>
              <w:right w:w="28" w:type="dxa"/>
            </w:tcMar>
          </w:tcPr>
          <w:p w:rsidR="00E46EB6" w:rsidRPr="00D64765" w:rsidRDefault="00E46EB6" w:rsidP="007C78EA">
            <w:pPr>
              <w:widowControl w:val="0"/>
              <w:autoSpaceDE w:val="0"/>
              <w:autoSpaceDN w:val="0"/>
              <w:adjustRightInd w:val="0"/>
              <w:spacing w:line="218" w:lineRule="exact"/>
              <w:ind w:left="15" w:right="15"/>
              <w:rPr>
                <w:color w:val="000000"/>
                <w:sz w:val="18"/>
                <w:szCs w:val="18"/>
              </w:rPr>
            </w:pPr>
            <w:r w:rsidRPr="00D64765">
              <w:rPr>
                <w:color w:val="000000"/>
                <w:sz w:val="18"/>
                <w:szCs w:val="18"/>
              </w:rPr>
              <w:t>Основные понятия аксонометрии. Стандартные аксонометрические проекции. Изображение окружности в аксонометрии. Аксонометрия геометрических объектов</w:t>
            </w:r>
            <w:r w:rsidR="005C201E" w:rsidRPr="00D64765">
              <w:rPr>
                <w:color w:val="000000"/>
                <w:sz w:val="18"/>
                <w:szCs w:val="18"/>
              </w:rPr>
              <w:t xml:space="preserve"> </w:t>
            </w:r>
            <w:r w:rsidRPr="00D64765">
              <w:rPr>
                <w:color w:val="000000"/>
                <w:sz w:val="18"/>
                <w:szCs w:val="18"/>
              </w:rPr>
              <w:t>/</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0E0C7A"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2535E5" w:rsidP="00D64765">
            <w:pPr>
              <w:widowControl w:val="0"/>
              <w:autoSpaceDE w:val="0"/>
              <w:autoSpaceDN w:val="0"/>
              <w:adjustRightInd w:val="0"/>
              <w:jc w:val="center"/>
              <w:rPr>
                <w:sz w:val="18"/>
                <w:szCs w:val="18"/>
              </w:rPr>
            </w:pPr>
            <w:r w:rsidRPr="00D64765">
              <w:rPr>
                <w:sz w:val="18"/>
                <w:szCs w:val="18"/>
              </w:rPr>
              <w:t>2</w:t>
            </w: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2.3</w:t>
            </w:r>
            <w:r w:rsidR="00E46EB6" w:rsidRPr="00D64765">
              <w:rPr>
                <w:color w:val="000000"/>
                <w:sz w:val="18"/>
                <w:szCs w:val="18"/>
              </w:rPr>
              <w:t>.2</w:t>
            </w:r>
          </w:p>
        </w:tc>
        <w:tc>
          <w:tcPr>
            <w:tcW w:w="3757" w:type="dxa"/>
            <w:shd w:val="clear" w:color="auto" w:fill="auto"/>
            <w:tcMar>
              <w:left w:w="28" w:type="dxa"/>
              <w:right w:w="28" w:type="dxa"/>
            </w:tcMar>
          </w:tcPr>
          <w:p w:rsidR="00E46EB6" w:rsidRPr="00D64765" w:rsidRDefault="00E46EB6"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Построение прямоугольной изометрической проекции детали</w:t>
            </w:r>
            <w:r w:rsidR="005C201E" w:rsidRPr="00D64765">
              <w:rPr>
                <w:color w:val="000000"/>
                <w:sz w:val="18"/>
                <w:szCs w:val="18"/>
              </w:rPr>
              <w:t xml:space="preserve"> </w:t>
            </w:r>
            <w:r w:rsidRPr="00D64765">
              <w:rPr>
                <w:color w:val="000000"/>
                <w:sz w:val="18"/>
                <w:szCs w:val="18"/>
              </w:rPr>
              <w:t>/</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0E0C7A"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2535E5" w:rsidP="00D64765">
            <w:pPr>
              <w:widowControl w:val="0"/>
              <w:autoSpaceDE w:val="0"/>
              <w:autoSpaceDN w:val="0"/>
              <w:adjustRightInd w:val="0"/>
              <w:jc w:val="center"/>
              <w:rPr>
                <w:sz w:val="18"/>
                <w:szCs w:val="18"/>
              </w:rPr>
            </w:pPr>
            <w:r w:rsidRPr="00D64765">
              <w:rPr>
                <w:sz w:val="18"/>
                <w:szCs w:val="18"/>
              </w:rPr>
              <w:t>2</w:t>
            </w: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2.3</w:t>
            </w:r>
            <w:r w:rsidR="00E46EB6" w:rsidRPr="00D64765">
              <w:rPr>
                <w:color w:val="000000"/>
                <w:sz w:val="18"/>
                <w:szCs w:val="18"/>
              </w:rPr>
              <w:t>.3</w:t>
            </w:r>
          </w:p>
        </w:tc>
        <w:tc>
          <w:tcPr>
            <w:tcW w:w="3757" w:type="dxa"/>
            <w:shd w:val="clear" w:color="auto" w:fill="auto"/>
            <w:tcMar>
              <w:left w:w="28" w:type="dxa"/>
              <w:right w:w="28" w:type="dxa"/>
            </w:tcMar>
          </w:tcPr>
          <w:p w:rsidR="00E46EB6" w:rsidRPr="00D64765" w:rsidRDefault="00E46EB6"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Изучение </w:t>
            </w:r>
            <w:r w:rsidR="00224020" w:rsidRPr="00D64765">
              <w:rPr>
                <w:color w:val="000000"/>
                <w:sz w:val="18"/>
                <w:szCs w:val="18"/>
              </w:rPr>
              <w:t xml:space="preserve">теоретического </w:t>
            </w:r>
            <w:r w:rsidRPr="00D64765">
              <w:rPr>
                <w:color w:val="000000"/>
                <w:sz w:val="18"/>
                <w:szCs w:val="18"/>
              </w:rPr>
              <w:t>материала</w:t>
            </w:r>
            <w:r w:rsidR="00224020" w:rsidRPr="00D64765">
              <w:rPr>
                <w:color w:val="000000"/>
                <w:sz w:val="18"/>
                <w:szCs w:val="18"/>
              </w:rPr>
              <w:t>:</w:t>
            </w:r>
            <w:r w:rsidRPr="00D64765">
              <w:rPr>
                <w:color w:val="000000"/>
                <w:sz w:val="18"/>
                <w:szCs w:val="18"/>
              </w:rPr>
              <w:t xml:space="preserve"> </w:t>
            </w:r>
            <w:r w:rsidR="00122779" w:rsidRPr="00D64765">
              <w:rPr>
                <w:color w:val="000000"/>
                <w:sz w:val="18"/>
                <w:szCs w:val="18"/>
              </w:rPr>
              <w:t>Основные понятия аксонометрии. Стандартные аксонометрические проекции. Изображение окружности в аксонометрии. Аксонометрия геометрических объектов. Построение прямоугольной изометрической проекции детали</w:t>
            </w:r>
            <w:r w:rsidR="005C201E" w:rsidRPr="00D64765">
              <w:rPr>
                <w:color w:val="000000"/>
                <w:sz w:val="18"/>
                <w:szCs w:val="18"/>
              </w:rPr>
              <w:t xml:space="preserve"> </w:t>
            </w:r>
            <w:r w:rsidRPr="00D64765">
              <w:rPr>
                <w:color w:val="000000"/>
                <w:sz w:val="18"/>
                <w:szCs w:val="18"/>
              </w:rPr>
              <w:t>/Ср/</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122779" w:rsidP="00D64765">
            <w:pPr>
              <w:widowControl w:val="0"/>
              <w:autoSpaceDE w:val="0"/>
              <w:autoSpaceDN w:val="0"/>
              <w:adjustRightInd w:val="0"/>
              <w:jc w:val="center"/>
              <w:rPr>
                <w:color w:val="000000"/>
                <w:sz w:val="18"/>
                <w:szCs w:val="18"/>
              </w:rPr>
            </w:pPr>
            <w:r w:rsidRPr="00D64765">
              <w:rPr>
                <w:color w:val="000000"/>
                <w:sz w:val="18"/>
                <w:szCs w:val="18"/>
              </w:rPr>
              <w:t>8</w:t>
            </w: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6C5FC6" w:rsidP="00D64765">
            <w:pPr>
              <w:widowControl w:val="0"/>
              <w:autoSpaceDE w:val="0"/>
              <w:autoSpaceDN w:val="0"/>
              <w:adjustRightInd w:val="0"/>
              <w:jc w:val="center"/>
              <w:rPr>
                <w:sz w:val="18"/>
                <w:szCs w:val="18"/>
              </w:rPr>
            </w:pPr>
            <w:r w:rsidRPr="00D64765">
              <w:rPr>
                <w:sz w:val="18"/>
                <w:szCs w:val="18"/>
              </w:rPr>
              <w:t>1</w:t>
            </w:r>
            <w:r w:rsidR="00122779" w:rsidRPr="00D64765">
              <w:rPr>
                <w:sz w:val="18"/>
                <w:szCs w:val="18"/>
              </w:rPr>
              <w:t>6</w:t>
            </w: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122779" w:rsidRPr="00B8421F" w:rsidTr="00D64765">
        <w:tc>
          <w:tcPr>
            <w:tcW w:w="737" w:type="dxa"/>
            <w:shd w:val="clear" w:color="auto" w:fill="auto"/>
          </w:tcPr>
          <w:p w:rsidR="00122779" w:rsidRPr="00D64765" w:rsidRDefault="00122779" w:rsidP="00122779">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2.3.4</w:t>
            </w:r>
          </w:p>
        </w:tc>
        <w:tc>
          <w:tcPr>
            <w:tcW w:w="3757" w:type="dxa"/>
            <w:shd w:val="clear" w:color="auto" w:fill="auto"/>
            <w:tcMar>
              <w:left w:w="28" w:type="dxa"/>
              <w:right w:w="28" w:type="dxa"/>
            </w:tcMar>
          </w:tcPr>
          <w:p w:rsidR="00122779" w:rsidRPr="00D64765" w:rsidRDefault="00122779" w:rsidP="00224020">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задания 3 РГР «Прямоугольная изометрия» /Ср/</w:t>
            </w:r>
          </w:p>
        </w:tc>
        <w:tc>
          <w:tcPr>
            <w:tcW w:w="434" w:type="dxa"/>
            <w:shd w:val="clear" w:color="auto" w:fill="auto"/>
            <w:vAlign w:val="center"/>
          </w:tcPr>
          <w:p w:rsidR="00122779"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122779" w:rsidRPr="00D64765" w:rsidRDefault="00122779"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122779" w:rsidRPr="00D64765" w:rsidRDefault="00122779" w:rsidP="00D64765">
            <w:pPr>
              <w:widowControl w:val="0"/>
              <w:autoSpaceDE w:val="0"/>
              <w:autoSpaceDN w:val="0"/>
              <w:adjustRightInd w:val="0"/>
              <w:jc w:val="center"/>
              <w:rPr>
                <w:sz w:val="18"/>
                <w:szCs w:val="18"/>
              </w:rPr>
            </w:pPr>
          </w:p>
        </w:tc>
        <w:tc>
          <w:tcPr>
            <w:tcW w:w="512" w:type="dxa"/>
            <w:vAlign w:val="center"/>
          </w:tcPr>
          <w:p w:rsidR="00122779" w:rsidRPr="00D64765" w:rsidRDefault="00122779" w:rsidP="00D64765">
            <w:pPr>
              <w:widowControl w:val="0"/>
              <w:autoSpaceDE w:val="0"/>
              <w:autoSpaceDN w:val="0"/>
              <w:adjustRightInd w:val="0"/>
              <w:jc w:val="center"/>
              <w:rPr>
                <w:sz w:val="18"/>
                <w:szCs w:val="18"/>
              </w:rPr>
            </w:pPr>
          </w:p>
        </w:tc>
        <w:tc>
          <w:tcPr>
            <w:tcW w:w="426" w:type="dxa"/>
            <w:shd w:val="clear" w:color="auto" w:fill="auto"/>
            <w:vAlign w:val="center"/>
          </w:tcPr>
          <w:p w:rsidR="00122779" w:rsidRPr="00D64765" w:rsidRDefault="00122779" w:rsidP="00D64765">
            <w:pPr>
              <w:widowControl w:val="0"/>
              <w:autoSpaceDE w:val="0"/>
              <w:autoSpaceDN w:val="0"/>
              <w:adjustRightInd w:val="0"/>
              <w:jc w:val="center"/>
              <w:rPr>
                <w:color w:val="000000"/>
                <w:sz w:val="18"/>
                <w:szCs w:val="18"/>
              </w:rPr>
            </w:pPr>
            <w:r w:rsidRPr="00D64765">
              <w:rPr>
                <w:color w:val="000000"/>
                <w:sz w:val="18"/>
                <w:szCs w:val="18"/>
              </w:rPr>
              <w:t>4</w:t>
            </w:r>
          </w:p>
        </w:tc>
        <w:tc>
          <w:tcPr>
            <w:tcW w:w="567" w:type="dxa"/>
            <w:shd w:val="clear" w:color="auto" w:fill="auto"/>
            <w:vAlign w:val="center"/>
          </w:tcPr>
          <w:p w:rsidR="00122779" w:rsidRPr="00D64765" w:rsidRDefault="00122779"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122779" w:rsidRPr="00D64765" w:rsidRDefault="00122779" w:rsidP="00D64765">
            <w:pPr>
              <w:widowControl w:val="0"/>
              <w:autoSpaceDE w:val="0"/>
              <w:autoSpaceDN w:val="0"/>
              <w:adjustRightInd w:val="0"/>
              <w:jc w:val="center"/>
              <w:rPr>
                <w:sz w:val="18"/>
                <w:szCs w:val="18"/>
              </w:rPr>
            </w:pPr>
          </w:p>
        </w:tc>
        <w:tc>
          <w:tcPr>
            <w:tcW w:w="463" w:type="dxa"/>
            <w:shd w:val="clear" w:color="auto" w:fill="auto"/>
            <w:vAlign w:val="center"/>
          </w:tcPr>
          <w:p w:rsidR="00122779" w:rsidRPr="00D64765" w:rsidRDefault="00122779" w:rsidP="00D64765">
            <w:pPr>
              <w:widowControl w:val="0"/>
              <w:autoSpaceDE w:val="0"/>
              <w:autoSpaceDN w:val="0"/>
              <w:adjustRightInd w:val="0"/>
              <w:jc w:val="center"/>
              <w:rPr>
                <w:sz w:val="18"/>
                <w:szCs w:val="18"/>
              </w:rPr>
            </w:pPr>
          </w:p>
        </w:tc>
        <w:tc>
          <w:tcPr>
            <w:tcW w:w="425" w:type="dxa"/>
            <w:vAlign w:val="center"/>
          </w:tcPr>
          <w:p w:rsidR="00122779" w:rsidRPr="00D64765" w:rsidRDefault="00122779"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122779" w:rsidRPr="00D64765" w:rsidRDefault="00122779" w:rsidP="00D64765">
            <w:pPr>
              <w:widowControl w:val="0"/>
              <w:autoSpaceDE w:val="0"/>
              <w:autoSpaceDN w:val="0"/>
              <w:adjustRightInd w:val="0"/>
              <w:jc w:val="center"/>
              <w:rPr>
                <w:sz w:val="18"/>
                <w:szCs w:val="18"/>
              </w:rPr>
            </w:pPr>
          </w:p>
        </w:tc>
        <w:tc>
          <w:tcPr>
            <w:tcW w:w="951" w:type="dxa"/>
            <w:shd w:val="clear" w:color="auto" w:fill="auto"/>
          </w:tcPr>
          <w:p w:rsidR="00122779" w:rsidRPr="00D64765" w:rsidRDefault="00122779" w:rsidP="000D2D82">
            <w:pPr>
              <w:widowControl w:val="0"/>
              <w:autoSpaceDE w:val="0"/>
              <w:autoSpaceDN w:val="0"/>
              <w:adjustRightInd w:val="0"/>
              <w:jc w:val="center"/>
              <w:rPr>
                <w:sz w:val="18"/>
                <w:szCs w:val="18"/>
              </w:rPr>
            </w:pPr>
          </w:p>
        </w:tc>
      </w:tr>
      <w:tr w:rsidR="00122779" w:rsidRPr="00B8421F" w:rsidTr="00D64765">
        <w:tc>
          <w:tcPr>
            <w:tcW w:w="737" w:type="dxa"/>
            <w:shd w:val="clear" w:color="auto" w:fill="auto"/>
          </w:tcPr>
          <w:p w:rsidR="00122779" w:rsidRPr="00D64765" w:rsidRDefault="00122779" w:rsidP="00122779">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2.3.5</w:t>
            </w:r>
          </w:p>
        </w:tc>
        <w:tc>
          <w:tcPr>
            <w:tcW w:w="3757" w:type="dxa"/>
            <w:shd w:val="clear" w:color="auto" w:fill="auto"/>
            <w:tcMar>
              <w:left w:w="28" w:type="dxa"/>
              <w:right w:w="28" w:type="dxa"/>
            </w:tcMar>
          </w:tcPr>
          <w:p w:rsidR="00122779" w:rsidRPr="00D64765" w:rsidRDefault="00122779" w:rsidP="00122779">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задания 3 КР «Прямоугольная изометрия» /Ср/</w:t>
            </w:r>
          </w:p>
        </w:tc>
        <w:tc>
          <w:tcPr>
            <w:tcW w:w="434" w:type="dxa"/>
            <w:shd w:val="clear" w:color="auto" w:fill="auto"/>
            <w:vAlign w:val="center"/>
          </w:tcPr>
          <w:p w:rsidR="00122779" w:rsidRPr="00D64765" w:rsidRDefault="00122779"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122779" w:rsidRPr="00D64765" w:rsidRDefault="00122779"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122779" w:rsidRPr="00D64765" w:rsidRDefault="00122779" w:rsidP="00D64765">
            <w:pPr>
              <w:widowControl w:val="0"/>
              <w:autoSpaceDE w:val="0"/>
              <w:autoSpaceDN w:val="0"/>
              <w:adjustRightInd w:val="0"/>
              <w:jc w:val="center"/>
              <w:rPr>
                <w:sz w:val="18"/>
                <w:szCs w:val="18"/>
              </w:rPr>
            </w:pPr>
          </w:p>
        </w:tc>
        <w:tc>
          <w:tcPr>
            <w:tcW w:w="512" w:type="dxa"/>
            <w:vAlign w:val="center"/>
          </w:tcPr>
          <w:p w:rsidR="00122779" w:rsidRPr="00D64765" w:rsidRDefault="00122779" w:rsidP="00D64765">
            <w:pPr>
              <w:widowControl w:val="0"/>
              <w:autoSpaceDE w:val="0"/>
              <w:autoSpaceDN w:val="0"/>
              <w:adjustRightInd w:val="0"/>
              <w:jc w:val="center"/>
              <w:rPr>
                <w:sz w:val="18"/>
                <w:szCs w:val="18"/>
              </w:rPr>
            </w:pPr>
          </w:p>
        </w:tc>
        <w:tc>
          <w:tcPr>
            <w:tcW w:w="426" w:type="dxa"/>
            <w:shd w:val="clear" w:color="auto" w:fill="auto"/>
            <w:vAlign w:val="center"/>
          </w:tcPr>
          <w:p w:rsidR="00122779" w:rsidRPr="00D64765" w:rsidRDefault="00122779"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122779" w:rsidRPr="00D64765" w:rsidRDefault="00122779"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122779" w:rsidRPr="00D64765" w:rsidRDefault="00122779" w:rsidP="00D64765">
            <w:pPr>
              <w:widowControl w:val="0"/>
              <w:autoSpaceDE w:val="0"/>
              <w:autoSpaceDN w:val="0"/>
              <w:adjustRightInd w:val="0"/>
              <w:jc w:val="center"/>
              <w:rPr>
                <w:sz w:val="18"/>
                <w:szCs w:val="18"/>
              </w:rPr>
            </w:pPr>
          </w:p>
        </w:tc>
        <w:tc>
          <w:tcPr>
            <w:tcW w:w="463" w:type="dxa"/>
            <w:shd w:val="clear" w:color="auto" w:fill="auto"/>
            <w:vAlign w:val="center"/>
          </w:tcPr>
          <w:p w:rsidR="00122779" w:rsidRPr="00D64765" w:rsidRDefault="00122779" w:rsidP="00D64765">
            <w:pPr>
              <w:widowControl w:val="0"/>
              <w:autoSpaceDE w:val="0"/>
              <w:autoSpaceDN w:val="0"/>
              <w:adjustRightInd w:val="0"/>
              <w:jc w:val="center"/>
              <w:rPr>
                <w:sz w:val="18"/>
                <w:szCs w:val="18"/>
              </w:rPr>
            </w:pPr>
          </w:p>
        </w:tc>
        <w:tc>
          <w:tcPr>
            <w:tcW w:w="425" w:type="dxa"/>
            <w:vAlign w:val="center"/>
          </w:tcPr>
          <w:p w:rsidR="00122779" w:rsidRPr="00D64765" w:rsidRDefault="00122779"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122779" w:rsidRPr="00D64765" w:rsidRDefault="00122779" w:rsidP="00D64765">
            <w:pPr>
              <w:widowControl w:val="0"/>
              <w:autoSpaceDE w:val="0"/>
              <w:autoSpaceDN w:val="0"/>
              <w:adjustRightInd w:val="0"/>
              <w:jc w:val="center"/>
              <w:rPr>
                <w:sz w:val="18"/>
                <w:szCs w:val="18"/>
              </w:rPr>
            </w:pPr>
            <w:r w:rsidRPr="00D64765">
              <w:rPr>
                <w:sz w:val="18"/>
                <w:szCs w:val="18"/>
              </w:rPr>
              <w:t>4</w:t>
            </w:r>
          </w:p>
        </w:tc>
        <w:tc>
          <w:tcPr>
            <w:tcW w:w="951" w:type="dxa"/>
            <w:shd w:val="clear" w:color="auto" w:fill="auto"/>
          </w:tcPr>
          <w:p w:rsidR="00122779" w:rsidRPr="00D64765" w:rsidRDefault="00122779"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2.4</w:t>
            </w:r>
            <w:r w:rsidR="00E46EB6" w:rsidRPr="00D64765">
              <w:rPr>
                <w:color w:val="000000"/>
                <w:sz w:val="18"/>
                <w:szCs w:val="18"/>
              </w:rPr>
              <w:t>.1</w:t>
            </w:r>
          </w:p>
        </w:tc>
        <w:tc>
          <w:tcPr>
            <w:tcW w:w="3757" w:type="dxa"/>
            <w:shd w:val="clear" w:color="auto" w:fill="auto"/>
            <w:tcMar>
              <w:left w:w="28" w:type="dxa"/>
              <w:right w:w="28" w:type="dxa"/>
            </w:tcMar>
          </w:tcPr>
          <w:p w:rsidR="00E46EB6" w:rsidRPr="00D64765" w:rsidRDefault="00E46EB6"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Разъемные и неразъемные соединения деталей. Основные параметры резьбы. Классификация резьбы. Условное изображение и обозначение резьбы</w:t>
            </w:r>
            <w:r w:rsidR="005C201E" w:rsidRPr="00D64765">
              <w:rPr>
                <w:color w:val="000000"/>
                <w:sz w:val="18"/>
                <w:szCs w:val="18"/>
              </w:rPr>
              <w:t xml:space="preserve"> </w:t>
            </w:r>
            <w:r w:rsidRPr="00D64765">
              <w:rPr>
                <w:color w:val="000000"/>
                <w:sz w:val="18"/>
                <w:szCs w:val="18"/>
              </w:rPr>
              <w:t>/</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193F14"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2.4</w:t>
            </w:r>
            <w:r w:rsidR="00E46EB6" w:rsidRPr="00D64765">
              <w:rPr>
                <w:color w:val="000000"/>
                <w:sz w:val="18"/>
                <w:szCs w:val="18"/>
              </w:rPr>
              <w:t>.2</w:t>
            </w:r>
          </w:p>
        </w:tc>
        <w:tc>
          <w:tcPr>
            <w:tcW w:w="3757" w:type="dxa"/>
            <w:shd w:val="clear" w:color="auto" w:fill="auto"/>
            <w:tcMar>
              <w:left w:w="28" w:type="dxa"/>
              <w:right w:w="28" w:type="dxa"/>
            </w:tcMar>
          </w:tcPr>
          <w:p w:rsidR="00E46EB6" w:rsidRPr="00D64765" w:rsidRDefault="00E46EB6" w:rsidP="00193F14">
            <w:pPr>
              <w:widowControl w:val="0"/>
              <w:autoSpaceDE w:val="0"/>
              <w:autoSpaceDN w:val="0"/>
              <w:adjustRightInd w:val="0"/>
              <w:spacing w:line="218" w:lineRule="exact"/>
              <w:ind w:left="15" w:right="15"/>
              <w:rPr>
                <w:color w:val="000000"/>
                <w:sz w:val="18"/>
                <w:szCs w:val="18"/>
              </w:rPr>
            </w:pPr>
            <w:r w:rsidRPr="00D64765">
              <w:rPr>
                <w:color w:val="000000"/>
                <w:sz w:val="18"/>
                <w:szCs w:val="18"/>
              </w:rPr>
              <w:t>Расчет и выполнение резьбовых соединений /</w:t>
            </w:r>
            <w:proofErr w:type="spellStart"/>
            <w:r w:rsidR="00193F14" w:rsidRPr="00D64765">
              <w:rPr>
                <w:color w:val="000000"/>
                <w:sz w:val="18"/>
                <w:szCs w:val="18"/>
              </w:rPr>
              <w:t>Лаб</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193F14" w:rsidP="00D64765">
            <w:pPr>
              <w:widowControl w:val="0"/>
              <w:autoSpaceDE w:val="0"/>
              <w:autoSpaceDN w:val="0"/>
              <w:adjustRightInd w:val="0"/>
              <w:jc w:val="center"/>
              <w:rPr>
                <w:sz w:val="18"/>
                <w:szCs w:val="18"/>
              </w:rPr>
            </w:pPr>
            <w:r w:rsidRPr="00D64765">
              <w:rPr>
                <w:sz w:val="18"/>
                <w:szCs w:val="18"/>
              </w:rPr>
              <w:t>8</w:t>
            </w: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2.4</w:t>
            </w:r>
            <w:r w:rsidR="00E46EB6" w:rsidRPr="00D64765">
              <w:rPr>
                <w:color w:val="000000"/>
                <w:sz w:val="18"/>
                <w:szCs w:val="18"/>
              </w:rPr>
              <w:t>.3</w:t>
            </w:r>
          </w:p>
        </w:tc>
        <w:tc>
          <w:tcPr>
            <w:tcW w:w="3757" w:type="dxa"/>
            <w:shd w:val="clear" w:color="auto" w:fill="auto"/>
            <w:tcMar>
              <w:left w:w="28" w:type="dxa"/>
              <w:right w:w="28" w:type="dxa"/>
            </w:tcMar>
          </w:tcPr>
          <w:p w:rsidR="00E46EB6" w:rsidRPr="00D64765" w:rsidRDefault="00E46EB6"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w:t>
            </w:r>
            <w:r w:rsidR="00224020" w:rsidRPr="00D64765">
              <w:rPr>
                <w:color w:val="000000"/>
                <w:sz w:val="18"/>
                <w:szCs w:val="18"/>
              </w:rPr>
              <w:t xml:space="preserve">: </w:t>
            </w:r>
            <w:r w:rsidRPr="00D64765">
              <w:rPr>
                <w:color w:val="000000"/>
                <w:sz w:val="18"/>
                <w:szCs w:val="18"/>
              </w:rPr>
              <w:t>Разъемные и неразъемные соединения деталей. Изображение и обозначение резьбы /Ср/</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0B3D8C" w:rsidP="00D64765">
            <w:pPr>
              <w:widowControl w:val="0"/>
              <w:autoSpaceDE w:val="0"/>
              <w:autoSpaceDN w:val="0"/>
              <w:adjustRightInd w:val="0"/>
              <w:jc w:val="center"/>
              <w:rPr>
                <w:color w:val="000000"/>
                <w:sz w:val="18"/>
                <w:szCs w:val="18"/>
              </w:rPr>
            </w:pPr>
            <w:r w:rsidRPr="00D64765">
              <w:rPr>
                <w:color w:val="000000"/>
                <w:sz w:val="18"/>
                <w:szCs w:val="18"/>
              </w:rPr>
              <w:t>2</w:t>
            </w: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0B3D8C" w:rsidP="00D64765">
            <w:pPr>
              <w:widowControl w:val="0"/>
              <w:autoSpaceDE w:val="0"/>
              <w:autoSpaceDN w:val="0"/>
              <w:adjustRightInd w:val="0"/>
              <w:jc w:val="center"/>
              <w:rPr>
                <w:sz w:val="18"/>
                <w:szCs w:val="18"/>
              </w:rPr>
            </w:pPr>
            <w:r w:rsidRPr="00D64765">
              <w:rPr>
                <w:sz w:val="18"/>
                <w:szCs w:val="18"/>
              </w:rPr>
              <w:t>6</w:t>
            </w: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0B3D8C" w:rsidRPr="00B8421F" w:rsidTr="00D64765">
        <w:tc>
          <w:tcPr>
            <w:tcW w:w="737" w:type="dxa"/>
            <w:shd w:val="clear" w:color="auto" w:fill="auto"/>
          </w:tcPr>
          <w:p w:rsidR="000B3D8C" w:rsidRPr="00D64765" w:rsidRDefault="000B3D8C" w:rsidP="000B3D8C">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2.4.4</w:t>
            </w:r>
          </w:p>
        </w:tc>
        <w:tc>
          <w:tcPr>
            <w:tcW w:w="3757" w:type="dxa"/>
            <w:shd w:val="clear" w:color="auto" w:fill="auto"/>
            <w:tcMar>
              <w:left w:w="28" w:type="dxa"/>
              <w:right w:w="28" w:type="dxa"/>
            </w:tcMar>
          </w:tcPr>
          <w:p w:rsidR="000B3D8C" w:rsidRPr="00D64765" w:rsidRDefault="000B3D8C"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заданий 4 и 5 РГР «Соединение болтовое», «Соединение шпилечное»</w:t>
            </w:r>
            <w:r w:rsidR="005C201E" w:rsidRPr="00D64765">
              <w:rPr>
                <w:color w:val="000000"/>
                <w:sz w:val="18"/>
                <w:szCs w:val="18"/>
              </w:rPr>
              <w:t xml:space="preserve"> </w:t>
            </w:r>
            <w:r w:rsidRPr="00D64765">
              <w:rPr>
                <w:color w:val="000000"/>
                <w:sz w:val="18"/>
                <w:szCs w:val="18"/>
              </w:rPr>
              <w:t>/Ср/</w:t>
            </w:r>
          </w:p>
        </w:tc>
        <w:tc>
          <w:tcPr>
            <w:tcW w:w="434" w:type="dxa"/>
            <w:shd w:val="clear" w:color="auto" w:fill="auto"/>
            <w:vAlign w:val="center"/>
          </w:tcPr>
          <w:p w:rsidR="000B3D8C"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0B3D8C" w:rsidRPr="00D64765" w:rsidRDefault="000B3D8C"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0B3D8C" w:rsidRPr="00D64765" w:rsidRDefault="000B3D8C" w:rsidP="00D64765">
            <w:pPr>
              <w:widowControl w:val="0"/>
              <w:autoSpaceDE w:val="0"/>
              <w:autoSpaceDN w:val="0"/>
              <w:adjustRightInd w:val="0"/>
              <w:jc w:val="center"/>
              <w:rPr>
                <w:sz w:val="18"/>
                <w:szCs w:val="18"/>
              </w:rPr>
            </w:pPr>
          </w:p>
        </w:tc>
        <w:tc>
          <w:tcPr>
            <w:tcW w:w="512" w:type="dxa"/>
            <w:vAlign w:val="center"/>
          </w:tcPr>
          <w:p w:rsidR="000B3D8C" w:rsidRPr="00D64765" w:rsidRDefault="000B3D8C" w:rsidP="00D64765">
            <w:pPr>
              <w:widowControl w:val="0"/>
              <w:autoSpaceDE w:val="0"/>
              <w:autoSpaceDN w:val="0"/>
              <w:adjustRightInd w:val="0"/>
              <w:jc w:val="center"/>
              <w:rPr>
                <w:sz w:val="18"/>
                <w:szCs w:val="18"/>
              </w:rPr>
            </w:pPr>
          </w:p>
        </w:tc>
        <w:tc>
          <w:tcPr>
            <w:tcW w:w="426" w:type="dxa"/>
            <w:shd w:val="clear" w:color="auto" w:fill="auto"/>
            <w:vAlign w:val="center"/>
          </w:tcPr>
          <w:p w:rsidR="000B3D8C" w:rsidRPr="00D64765" w:rsidRDefault="000B3D8C" w:rsidP="00D64765">
            <w:pPr>
              <w:widowControl w:val="0"/>
              <w:autoSpaceDE w:val="0"/>
              <w:autoSpaceDN w:val="0"/>
              <w:adjustRightInd w:val="0"/>
              <w:jc w:val="center"/>
              <w:rPr>
                <w:color w:val="000000"/>
                <w:sz w:val="18"/>
                <w:szCs w:val="18"/>
              </w:rPr>
            </w:pPr>
            <w:r w:rsidRPr="00D64765">
              <w:rPr>
                <w:color w:val="000000"/>
                <w:sz w:val="18"/>
                <w:szCs w:val="18"/>
              </w:rPr>
              <w:t>4</w:t>
            </w:r>
          </w:p>
        </w:tc>
        <w:tc>
          <w:tcPr>
            <w:tcW w:w="567" w:type="dxa"/>
            <w:shd w:val="clear" w:color="auto" w:fill="auto"/>
            <w:vAlign w:val="center"/>
          </w:tcPr>
          <w:p w:rsidR="000B3D8C" w:rsidRPr="00D64765" w:rsidRDefault="000B3D8C"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0B3D8C" w:rsidRPr="00D64765" w:rsidRDefault="000B3D8C" w:rsidP="00D64765">
            <w:pPr>
              <w:widowControl w:val="0"/>
              <w:autoSpaceDE w:val="0"/>
              <w:autoSpaceDN w:val="0"/>
              <w:adjustRightInd w:val="0"/>
              <w:jc w:val="center"/>
              <w:rPr>
                <w:sz w:val="18"/>
                <w:szCs w:val="18"/>
              </w:rPr>
            </w:pPr>
          </w:p>
        </w:tc>
        <w:tc>
          <w:tcPr>
            <w:tcW w:w="463" w:type="dxa"/>
            <w:shd w:val="clear" w:color="auto" w:fill="auto"/>
            <w:vAlign w:val="center"/>
          </w:tcPr>
          <w:p w:rsidR="000B3D8C" w:rsidRPr="00D64765" w:rsidRDefault="000B3D8C" w:rsidP="00D64765">
            <w:pPr>
              <w:widowControl w:val="0"/>
              <w:autoSpaceDE w:val="0"/>
              <w:autoSpaceDN w:val="0"/>
              <w:adjustRightInd w:val="0"/>
              <w:jc w:val="center"/>
              <w:rPr>
                <w:sz w:val="18"/>
                <w:szCs w:val="18"/>
              </w:rPr>
            </w:pPr>
          </w:p>
        </w:tc>
        <w:tc>
          <w:tcPr>
            <w:tcW w:w="425" w:type="dxa"/>
            <w:vAlign w:val="center"/>
          </w:tcPr>
          <w:p w:rsidR="000B3D8C" w:rsidRPr="00D64765" w:rsidRDefault="000B3D8C"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0B3D8C" w:rsidRPr="00D64765" w:rsidRDefault="000B3D8C" w:rsidP="00D64765">
            <w:pPr>
              <w:widowControl w:val="0"/>
              <w:autoSpaceDE w:val="0"/>
              <w:autoSpaceDN w:val="0"/>
              <w:adjustRightInd w:val="0"/>
              <w:jc w:val="center"/>
              <w:rPr>
                <w:sz w:val="18"/>
                <w:szCs w:val="18"/>
              </w:rPr>
            </w:pPr>
          </w:p>
        </w:tc>
        <w:tc>
          <w:tcPr>
            <w:tcW w:w="951" w:type="dxa"/>
            <w:shd w:val="clear" w:color="auto" w:fill="auto"/>
          </w:tcPr>
          <w:p w:rsidR="000B3D8C" w:rsidRPr="00D64765" w:rsidRDefault="000B3D8C" w:rsidP="000D2D82">
            <w:pPr>
              <w:widowControl w:val="0"/>
              <w:autoSpaceDE w:val="0"/>
              <w:autoSpaceDN w:val="0"/>
              <w:adjustRightInd w:val="0"/>
              <w:jc w:val="center"/>
              <w:rPr>
                <w:sz w:val="18"/>
                <w:szCs w:val="18"/>
              </w:rPr>
            </w:pPr>
          </w:p>
        </w:tc>
      </w:tr>
      <w:tr w:rsidR="000B3D8C" w:rsidRPr="00B8421F" w:rsidTr="00D64765">
        <w:tc>
          <w:tcPr>
            <w:tcW w:w="737" w:type="dxa"/>
            <w:shd w:val="clear" w:color="auto" w:fill="auto"/>
          </w:tcPr>
          <w:p w:rsidR="000B3D8C" w:rsidRPr="00D64765" w:rsidRDefault="000B3D8C" w:rsidP="000B3D8C">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2.4.5</w:t>
            </w:r>
          </w:p>
        </w:tc>
        <w:tc>
          <w:tcPr>
            <w:tcW w:w="3757" w:type="dxa"/>
            <w:shd w:val="clear" w:color="auto" w:fill="auto"/>
            <w:tcMar>
              <w:left w:w="28" w:type="dxa"/>
              <w:right w:w="28" w:type="dxa"/>
            </w:tcMar>
          </w:tcPr>
          <w:p w:rsidR="000B3D8C" w:rsidRPr="00D64765" w:rsidRDefault="000B3D8C"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Выполнение заданий 4 и 5 КР «Соединение болтовое», «Соединение шпилечное»</w:t>
            </w:r>
            <w:r w:rsidR="005C201E" w:rsidRPr="00D64765">
              <w:rPr>
                <w:color w:val="000000"/>
                <w:sz w:val="18"/>
                <w:szCs w:val="18"/>
              </w:rPr>
              <w:t xml:space="preserve"> </w:t>
            </w:r>
            <w:r w:rsidRPr="00D64765">
              <w:rPr>
                <w:color w:val="000000"/>
                <w:sz w:val="18"/>
                <w:szCs w:val="18"/>
              </w:rPr>
              <w:t>/Ср/</w:t>
            </w:r>
          </w:p>
        </w:tc>
        <w:tc>
          <w:tcPr>
            <w:tcW w:w="434" w:type="dxa"/>
            <w:shd w:val="clear" w:color="auto" w:fill="auto"/>
            <w:vAlign w:val="center"/>
          </w:tcPr>
          <w:p w:rsidR="000B3D8C" w:rsidRPr="00D64765" w:rsidRDefault="000B3D8C"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0B3D8C" w:rsidRPr="00D64765" w:rsidRDefault="000B3D8C"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0B3D8C" w:rsidRPr="00D64765" w:rsidRDefault="000B3D8C" w:rsidP="00D64765">
            <w:pPr>
              <w:widowControl w:val="0"/>
              <w:autoSpaceDE w:val="0"/>
              <w:autoSpaceDN w:val="0"/>
              <w:adjustRightInd w:val="0"/>
              <w:jc w:val="center"/>
              <w:rPr>
                <w:sz w:val="18"/>
                <w:szCs w:val="18"/>
              </w:rPr>
            </w:pPr>
          </w:p>
        </w:tc>
        <w:tc>
          <w:tcPr>
            <w:tcW w:w="512" w:type="dxa"/>
            <w:vAlign w:val="center"/>
          </w:tcPr>
          <w:p w:rsidR="000B3D8C" w:rsidRPr="00D64765" w:rsidRDefault="000B3D8C" w:rsidP="00D64765">
            <w:pPr>
              <w:widowControl w:val="0"/>
              <w:autoSpaceDE w:val="0"/>
              <w:autoSpaceDN w:val="0"/>
              <w:adjustRightInd w:val="0"/>
              <w:jc w:val="center"/>
              <w:rPr>
                <w:sz w:val="18"/>
                <w:szCs w:val="18"/>
              </w:rPr>
            </w:pPr>
          </w:p>
        </w:tc>
        <w:tc>
          <w:tcPr>
            <w:tcW w:w="426" w:type="dxa"/>
            <w:shd w:val="clear" w:color="auto" w:fill="auto"/>
            <w:vAlign w:val="center"/>
          </w:tcPr>
          <w:p w:rsidR="000B3D8C" w:rsidRPr="00D64765" w:rsidRDefault="000B3D8C"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0B3D8C" w:rsidRPr="00D64765" w:rsidRDefault="000B3D8C"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0B3D8C" w:rsidRPr="00D64765" w:rsidRDefault="000B3D8C" w:rsidP="00D64765">
            <w:pPr>
              <w:widowControl w:val="0"/>
              <w:autoSpaceDE w:val="0"/>
              <w:autoSpaceDN w:val="0"/>
              <w:adjustRightInd w:val="0"/>
              <w:jc w:val="center"/>
              <w:rPr>
                <w:sz w:val="18"/>
                <w:szCs w:val="18"/>
              </w:rPr>
            </w:pPr>
          </w:p>
        </w:tc>
        <w:tc>
          <w:tcPr>
            <w:tcW w:w="463" w:type="dxa"/>
            <w:shd w:val="clear" w:color="auto" w:fill="auto"/>
            <w:vAlign w:val="center"/>
          </w:tcPr>
          <w:p w:rsidR="000B3D8C" w:rsidRPr="00D64765" w:rsidRDefault="000B3D8C" w:rsidP="00D64765">
            <w:pPr>
              <w:widowControl w:val="0"/>
              <w:autoSpaceDE w:val="0"/>
              <w:autoSpaceDN w:val="0"/>
              <w:adjustRightInd w:val="0"/>
              <w:jc w:val="center"/>
              <w:rPr>
                <w:sz w:val="18"/>
                <w:szCs w:val="18"/>
              </w:rPr>
            </w:pPr>
          </w:p>
        </w:tc>
        <w:tc>
          <w:tcPr>
            <w:tcW w:w="425" w:type="dxa"/>
            <w:vAlign w:val="center"/>
          </w:tcPr>
          <w:p w:rsidR="000B3D8C" w:rsidRPr="00D64765" w:rsidRDefault="000B3D8C"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0B3D8C" w:rsidRPr="00D64765" w:rsidRDefault="000B3D8C" w:rsidP="00D64765">
            <w:pPr>
              <w:widowControl w:val="0"/>
              <w:autoSpaceDE w:val="0"/>
              <w:autoSpaceDN w:val="0"/>
              <w:adjustRightInd w:val="0"/>
              <w:jc w:val="center"/>
              <w:rPr>
                <w:sz w:val="18"/>
                <w:szCs w:val="18"/>
              </w:rPr>
            </w:pPr>
            <w:r w:rsidRPr="00D64765">
              <w:rPr>
                <w:sz w:val="18"/>
                <w:szCs w:val="18"/>
              </w:rPr>
              <w:t>4</w:t>
            </w:r>
          </w:p>
        </w:tc>
        <w:tc>
          <w:tcPr>
            <w:tcW w:w="951" w:type="dxa"/>
            <w:shd w:val="clear" w:color="auto" w:fill="auto"/>
          </w:tcPr>
          <w:p w:rsidR="000B3D8C" w:rsidRPr="00D64765" w:rsidRDefault="000B3D8C"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2.5</w:t>
            </w:r>
            <w:r w:rsidR="00E46EB6" w:rsidRPr="00D64765">
              <w:rPr>
                <w:color w:val="000000"/>
                <w:sz w:val="18"/>
                <w:szCs w:val="18"/>
              </w:rPr>
              <w:t>.1</w:t>
            </w:r>
          </w:p>
        </w:tc>
        <w:tc>
          <w:tcPr>
            <w:tcW w:w="3757" w:type="dxa"/>
            <w:shd w:val="clear" w:color="auto" w:fill="auto"/>
            <w:tcMar>
              <w:left w:w="28" w:type="dxa"/>
              <w:right w:w="28" w:type="dxa"/>
            </w:tcMar>
          </w:tcPr>
          <w:p w:rsidR="00E46EB6" w:rsidRPr="00D64765" w:rsidRDefault="00E46EB6"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Эскиз детали. Выполнение проточек на выносном элементе</w:t>
            </w:r>
            <w:r w:rsidR="005C201E" w:rsidRPr="00D64765">
              <w:rPr>
                <w:color w:val="000000"/>
                <w:sz w:val="18"/>
                <w:szCs w:val="18"/>
              </w:rPr>
              <w:t xml:space="preserve"> </w:t>
            </w:r>
            <w:r w:rsidRPr="00D64765">
              <w:rPr>
                <w:color w:val="000000"/>
                <w:sz w:val="18"/>
                <w:szCs w:val="18"/>
              </w:rPr>
              <w:t>/</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193F14"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2.5</w:t>
            </w:r>
            <w:r w:rsidR="00E46EB6" w:rsidRPr="00D64765">
              <w:rPr>
                <w:color w:val="000000"/>
                <w:sz w:val="18"/>
                <w:szCs w:val="18"/>
              </w:rPr>
              <w:t>.2</w:t>
            </w:r>
          </w:p>
        </w:tc>
        <w:tc>
          <w:tcPr>
            <w:tcW w:w="3757" w:type="dxa"/>
            <w:shd w:val="clear" w:color="auto" w:fill="auto"/>
            <w:tcMar>
              <w:left w:w="28" w:type="dxa"/>
              <w:right w:w="28" w:type="dxa"/>
            </w:tcMar>
          </w:tcPr>
          <w:p w:rsidR="00E46EB6" w:rsidRPr="00D64765" w:rsidRDefault="00E46EB6"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Спецификация. Чтение и </w:t>
            </w:r>
            <w:proofErr w:type="spellStart"/>
            <w:r w:rsidRPr="00D64765">
              <w:rPr>
                <w:color w:val="000000"/>
                <w:sz w:val="18"/>
                <w:szCs w:val="18"/>
              </w:rPr>
              <w:t>деталирование</w:t>
            </w:r>
            <w:proofErr w:type="spellEnd"/>
            <w:r w:rsidRPr="00D64765">
              <w:rPr>
                <w:color w:val="000000"/>
                <w:sz w:val="18"/>
                <w:szCs w:val="18"/>
              </w:rPr>
              <w:t xml:space="preserve"> сборочных чертежей. Основные требования к оформлению рабочих чертежей деталей</w:t>
            </w:r>
            <w:r w:rsidR="005C201E" w:rsidRPr="00D64765">
              <w:rPr>
                <w:color w:val="000000"/>
                <w:sz w:val="18"/>
                <w:szCs w:val="18"/>
              </w:rPr>
              <w:t xml:space="preserve"> </w:t>
            </w:r>
            <w:r w:rsidRPr="00D64765">
              <w:rPr>
                <w:color w:val="000000"/>
                <w:sz w:val="18"/>
                <w:szCs w:val="18"/>
              </w:rPr>
              <w:t>/</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193F14" w:rsidP="00D64765">
            <w:pPr>
              <w:widowControl w:val="0"/>
              <w:autoSpaceDE w:val="0"/>
              <w:autoSpaceDN w:val="0"/>
              <w:adjustRightInd w:val="0"/>
              <w:jc w:val="center"/>
              <w:rPr>
                <w:sz w:val="18"/>
                <w:szCs w:val="18"/>
              </w:rPr>
            </w:pPr>
            <w:r w:rsidRPr="00D64765">
              <w:rPr>
                <w:sz w:val="18"/>
                <w:szCs w:val="18"/>
              </w:rPr>
              <w:t>1</w:t>
            </w: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2.5</w:t>
            </w:r>
            <w:r w:rsidR="00E46EB6" w:rsidRPr="00D64765">
              <w:rPr>
                <w:color w:val="000000"/>
                <w:sz w:val="18"/>
                <w:szCs w:val="18"/>
              </w:rPr>
              <w:t>.3</w:t>
            </w:r>
          </w:p>
        </w:tc>
        <w:tc>
          <w:tcPr>
            <w:tcW w:w="3757" w:type="dxa"/>
            <w:shd w:val="clear" w:color="auto" w:fill="auto"/>
            <w:tcMar>
              <w:left w:w="28" w:type="dxa"/>
              <w:right w:w="28" w:type="dxa"/>
            </w:tcMar>
          </w:tcPr>
          <w:p w:rsidR="00E46EB6" w:rsidRPr="00D64765" w:rsidRDefault="00E46EB6"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Рабочий чертеж детали</w:t>
            </w:r>
            <w:r w:rsidR="005C201E" w:rsidRPr="00D64765">
              <w:rPr>
                <w:color w:val="000000"/>
                <w:sz w:val="18"/>
                <w:szCs w:val="18"/>
              </w:rPr>
              <w:t xml:space="preserve"> </w:t>
            </w:r>
            <w:r w:rsidRPr="00D64765">
              <w:rPr>
                <w:color w:val="000000"/>
                <w:sz w:val="18"/>
                <w:szCs w:val="18"/>
              </w:rPr>
              <w:t>/</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193F14"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2.5</w:t>
            </w:r>
            <w:r w:rsidR="00E46EB6" w:rsidRPr="00D64765">
              <w:rPr>
                <w:color w:val="000000"/>
                <w:sz w:val="18"/>
                <w:szCs w:val="18"/>
              </w:rPr>
              <w:t>.4</w:t>
            </w:r>
          </w:p>
        </w:tc>
        <w:tc>
          <w:tcPr>
            <w:tcW w:w="3757" w:type="dxa"/>
            <w:shd w:val="clear" w:color="auto" w:fill="auto"/>
            <w:tcMar>
              <w:left w:w="28" w:type="dxa"/>
              <w:right w:w="28" w:type="dxa"/>
            </w:tcMar>
          </w:tcPr>
          <w:p w:rsidR="00E46EB6" w:rsidRPr="00D64765" w:rsidRDefault="00E46EB6"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Рабочий чертеж детали </w:t>
            </w:r>
            <w:r w:rsidR="000E0C7A" w:rsidRPr="00D64765">
              <w:rPr>
                <w:color w:val="000000"/>
                <w:sz w:val="18"/>
                <w:szCs w:val="18"/>
              </w:rPr>
              <w:t>с прямоугольной изометрией</w:t>
            </w:r>
            <w:r w:rsidR="005C201E" w:rsidRPr="00D64765">
              <w:rPr>
                <w:color w:val="000000"/>
                <w:sz w:val="18"/>
                <w:szCs w:val="18"/>
              </w:rPr>
              <w:t xml:space="preserve"> </w:t>
            </w:r>
            <w:r w:rsidRPr="00D64765">
              <w:rPr>
                <w:color w:val="000000"/>
                <w:sz w:val="18"/>
                <w:szCs w:val="18"/>
              </w:rPr>
              <w:t>/</w:t>
            </w:r>
            <w:proofErr w:type="spellStart"/>
            <w:r w:rsidRPr="00D64765">
              <w:rPr>
                <w:color w:val="000000"/>
                <w:sz w:val="18"/>
                <w:szCs w:val="18"/>
              </w:rPr>
              <w:t>Пр</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193F14" w:rsidP="00D64765">
            <w:pPr>
              <w:widowControl w:val="0"/>
              <w:autoSpaceDE w:val="0"/>
              <w:autoSpaceDN w:val="0"/>
              <w:adjustRightInd w:val="0"/>
              <w:jc w:val="center"/>
              <w:rPr>
                <w:sz w:val="18"/>
                <w:szCs w:val="18"/>
              </w:rPr>
            </w:pPr>
            <w:r w:rsidRPr="00D64765">
              <w:rPr>
                <w:sz w:val="18"/>
                <w:szCs w:val="18"/>
              </w:rPr>
              <w:t>2</w:t>
            </w: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0E0C7A">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2.5</w:t>
            </w:r>
            <w:r w:rsidR="00E46EB6" w:rsidRPr="00D64765">
              <w:rPr>
                <w:color w:val="000000"/>
                <w:sz w:val="18"/>
                <w:szCs w:val="18"/>
              </w:rPr>
              <w:t>.</w:t>
            </w:r>
            <w:r w:rsidR="000E0C7A" w:rsidRPr="00D64765">
              <w:rPr>
                <w:color w:val="000000"/>
                <w:sz w:val="18"/>
                <w:szCs w:val="18"/>
              </w:rPr>
              <w:t>5</w:t>
            </w:r>
          </w:p>
        </w:tc>
        <w:tc>
          <w:tcPr>
            <w:tcW w:w="3757" w:type="dxa"/>
            <w:shd w:val="clear" w:color="auto" w:fill="auto"/>
            <w:tcMar>
              <w:left w:w="28" w:type="dxa"/>
              <w:right w:w="28" w:type="dxa"/>
            </w:tcMar>
          </w:tcPr>
          <w:p w:rsidR="00E46EB6" w:rsidRPr="00D64765" w:rsidRDefault="00E46EB6" w:rsidP="00957DF1">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 Рабочие чертежи и эскизы деталей. Сборочные чертежи</w:t>
            </w:r>
            <w:r w:rsidR="00224020" w:rsidRPr="00D64765">
              <w:rPr>
                <w:color w:val="000000"/>
                <w:sz w:val="18"/>
                <w:szCs w:val="18"/>
              </w:rPr>
              <w:t>.</w:t>
            </w:r>
            <w:r w:rsidRPr="00D64765">
              <w:rPr>
                <w:color w:val="000000"/>
                <w:sz w:val="18"/>
                <w:szCs w:val="18"/>
              </w:rPr>
              <w:t xml:space="preserve"> /Ср/</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auto"/>
            <w:vAlign w:val="center"/>
          </w:tcPr>
          <w:p w:rsidR="00E46EB6" w:rsidRPr="00D64765" w:rsidRDefault="002535E5" w:rsidP="00D64765">
            <w:pPr>
              <w:widowControl w:val="0"/>
              <w:autoSpaceDE w:val="0"/>
              <w:autoSpaceDN w:val="0"/>
              <w:adjustRightInd w:val="0"/>
              <w:jc w:val="center"/>
              <w:rPr>
                <w:color w:val="000000"/>
                <w:sz w:val="18"/>
                <w:szCs w:val="18"/>
              </w:rPr>
            </w:pPr>
            <w:r w:rsidRPr="00D64765">
              <w:rPr>
                <w:color w:val="000000"/>
                <w:sz w:val="18"/>
                <w:szCs w:val="18"/>
              </w:rPr>
              <w:t>4</w:t>
            </w:r>
          </w:p>
        </w:tc>
        <w:tc>
          <w:tcPr>
            <w:tcW w:w="567" w:type="dxa"/>
            <w:shd w:val="clear" w:color="auto" w:fill="auto"/>
            <w:vAlign w:val="center"/>
          </w:tcPr>
          <w:p w:rsidR="00E46EB6" w:rsidRPr="00D64765" w:rsidRDefault="006C5FC6"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2535E5" w:rsidP="00D64765">
            <w:pPr>
              <w:widowControl w:val="0"/>
              <w:autoSpaceDE w:val="0"/>
              <w:autoSpaceDN w:val="0"/>
              <w:adjustRightInd w:val="0"/>
              <w:jc w:val="center"/>
              <w:rPr>
                <w:sz w:val="18"/>
                <w:szCs w:val="18"/>
              </w:rPr>
            </w:pPr>
            <w:r w:rsidRPr="00D64765">
              <w:rPr>
                <w:sz w:val="18"/>
                <w:szCs w:val="18"/>
              </w:rPr>
              <w:t>12</w:t>
            </w: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957DF1" w:rsidRPr="00B8421F" w:rsidTr="00D64765">
        <w:tc>
          <w:tcPr>
            <w:tcW w:w="737" w:type="dxa"/>
            <w:shd w:val="clear" w:color="auto" w:fill="auto"/>
          </w:tcPr>
          <w:p w:rsidR="00957DF1" w:rsidRPr="00D64765" w:rsidRDefault="00957DF1" w:rsidP="00957DF1">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2.5.6</w:t>
            </w:r>
          </w:p>
        </w:tc>
        <w:tc>
          <w:tcPr>
            <w:tcW w:w="3757" w:type="dxa"/>
            <w:shd w:val="clear" w:color="auto" w:fill="auto"/>
            <w:tcMar>
              <w:left w:w="28" w:type="dxa"/>
              <w:right w:w="28" w:type="dxa"/>
            </w:tcMar>
          </w:tcPr>
          <w:p w:rsidR="00957DF1" w:rsidRPr="00D64765" w:rsidRDefault="00957DF1"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Выполнение заданий 6, 7 и 8 РГР: </w:t>
            </w:r>
            <w:r w:rsidRPr="00D64765">
              <w:rPr>
                <w:sz w:val="18"/>
                <w:szCs w:val="18"/>
              </w:rPr>
              <w:t>«Эскиз детали», «Рабочий чертеж детали», «</w:t>
            </w:r>
            <w:r w:rsidRPr="00D64765">
              <w:rPr>
                <w:color w:val="000000"/>
                <w:sz w:val="18"/>
                <w:szCs w:val="18"/>
              </w:rPr>
              <w:t>Рабочий чертеж детали с прямоугольной изометрией»</w:t>
            </w:r>
            <w:r w:rsidR="005C201E" w:rsidRPr="00D64765">
              <w:rPr>
                <w:color w:val="000000"/>
                <w:sz w:val="18"/>
                <w:szCs w:val="18"/>
              </w:rPr>
              <w:t xml:space="preserve"> </w:t>
            </w:r>
            <w:r w:rsidRPr="00D64765">
              <w:rPr>
                <w:color w:val="000000"/>
                <w:sz w:val="18"/>
                <w:szCs w:val="18"/>
              </w:rPr>
              <w:t>/Ср/</w:t>
            </w:r>
          </w:p>
        </w:tc>
        <w:tc>
          <w:tcPr>
            <w:tcW w:w="434" w:type="dxa"/>
            <w:shd w:val="clear" w:color="auto" w:fill="auto"/>
            <w:vAlign w:val="center"/>
          </w:tcPr>
          <w:p w:rsidR="00957DF1" w:rsidRPr="00D64765" w:rsidRDefault="00957DF1"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957DF1" w:rsidRPr="00D64765" w:rsidRDefault="00957DF1"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957DF1" w:rsidRPr="00D64765" w:rsidRDefault="00957DF1" w:rsidP="00D64765">
            <w:pPr>
              <w:widowControl w:val="0"/>
              <w:autoSpaceDE w:val="0"/>
              <w:autoSpaceDN w:val="0"/>
              <w:adjustRightInd w:val="0"/>
              <w:jc w:val="center"/>
              <w:rPr>
                <w:sz w:val="18"/>
                <w:szCs w:val="18"/>
              </w:rPr>
            </w:pPr>
          </w:p>
        </w:tc>
        <w:tc>
          <w:tcPr>
            <w:tcW w:w="512" w:type="dxa"/>
            <w:vAlign w:val="center"/>
          </w:tcPr>
          <w:p w:rsidR="00957DF1" w:rsidRPr="00D64765" w:rsidRDefault="00957DF1" w:rsidP="00D64765">
            <w:pPr>
              <w:widowControl w:val="0"/>
              <w:autoSpaceDE w:val="0"/>
              <w:autoSpaceDN w:val="0"/>
              <w:adjustRightInd w:val="0"/>
              <w:jc w:val="center"/>
              <w:rPr>
                <w:sz w:val="18"/>
                <w:szCs w:val="18"/>
              </w:rPr>
            </w:pPr>
          </w:p>
        </w:tc>
        <w:tc>
          <w:tcPr>
            <w:tcW w:w="426" w:type="dxa"/>
            <w:shd w:val="clear" w:color="auto" w:fill="auto"/>
            <w:vAlign w:val="center"/>
          </w:tcPr>
          <w:p w:rsidR="00957DF1" w:rsidRPr="00D64765" w:rsidRDefault="002535E5" w:rsidP="00D64765">
            <w:pPr>
              <w:widowControl w:val="0"/>
              <w:autoSpaceDE w:val="0"/>
              <w:autoSpaceDN w:val="0"/>
              <w:adjustRightInd w:val="0"/>
              <w:jc w:val="center"/>
              <w:rPr>
                <w:color w:val="000000"/>
                <w:sz w:val="18"/>
                <w:szCs w:val="18"/>
              </w:rPr>
            </w:pPr>
            <w:r w:rsidRPr="00D64765">
              <w:rPr>
                <w:color w:val="000000"/>
                <w:sz w:val="18"/>
                <w:szCs w:val="18"/>
              </w:rPr>
              <w:t>8</w:t>
            </w:r>
          </w:p>
        </w:tc>
        <w:tc>
          <w:tcPr>
            <w:tcW w:w="567" w:type="dxa"/>
            <w:shd w:val="clear" w:color="auto" w:fill="auto"/>
            <w:vAlign w:val="center"/>
          </w:tcPr>
          <w:p w:rsidR="00957DF1" w:rsidRPr="00D64765" w:rsidRDefault="00957DF1"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957DF1" w:rsidRPr="00D64765" w:rsidRDefault="00957DF1" w:rsidP="00D64765">
            <w:pPr>
              <w:widowControl w:val="0"/>
              <w:autoSpaceDE w:val="0"/>
              <w:autoSpaceDN w:val="0"/>
              <w:adjustRightInd w:val="0"/>
              <w:jc w:val="center"/>
              <w:rPr>
                <w:sz w:val="18"/>
                <w:szCs w:val="18"/>
              </w:rPr>
            </w:pPr>
          </w:p>
        </w:tc>
        <w:tc>
          <w:tcPr>
            <w:tcW w:w="463" w:type="dxa"/>
            <w:shd w:val="clear" w:color="auto" w:fill="auto"/>
            <w:vAlign w:val="center"/>
          </w:tcPr>
          <w:p w:rsidR="00957DF1" w:rsidRPr="00D64765" w:rsidRDefault="00957DF1" w:rsidP="00D64765">
            <w:pPr>
              <w:widowControl w:val="0"/>
              <w:autoSpaceDE w:val="0"/>
              <w:autoSpaceDN w:val="0"/>
              <w:adjustRightInd w:val="0"/>
              <w:jc w:val="center"/>
              <w:rPr>
                <w:sz w:val="18"/>
                <w:szCs w:val="18"/>
              </w:rPr>
            </w:pPr>
          </w:p>
        </w:tc>
        <w:tc>
          <w:tcPr>
            <w:tcW w:w="425" w:type="dxa"/>
            <w:vAlign w:val="center"/>
          </w:tcPr>
          <w:p w:rsidR="00957DF1" w:rsidRPr="00D64765" w:rsidRDefault="00957DF1"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957DF1" w:rsidRPr="00D64765" w:rsidRDefault="00957DF1" w:rsidP="00D64765">
            <w:pPr>
              <w:widowControl w:val="0"/>
              <w:autoSpaceDE w:val="0"/>
              <w:autoSpaceDN w:val="0"/>
              <w:adjustRightInd w:val="0"/>
              <w:jc w:val="center"/>
              <w:rPr>
                <w:sz w:val="18"/>
                <w:szCs w:val="18"/>
              </w:rPr>
            </w:pPr>
          </w:p>
        </w:tc>
        <w:tc>
          <w:tcPr>
            <w:tcW w:w="951" w:type="dxa"/>
            <w:shd w:val="clear" w:color="auto" w:fill="auto"/>
          </w:tcPr>
          <w:p w:rsidR="00957DF1" w:rsidRPr="00D64765" w:rsidRDefault="00957DF1" w:rsidP="000D2D82">
            <w:pPr>
              <w:widowControl w:val="0"/>
              <w:autoSpaceDE w:val="0"/>
              <w:autoSpaceDN w:val="0"/>
              <w:adjustRightInd w:val="0"/>
              <w:jc w:val="center"/>
              <w:rPr>
                <w:sz w:val="18"/>
                <w:szCs w:val="18"/>
              </w:rPr>
            </w:pPr>
          </w:p>
        </w:tc>
      </w:tr>
      <w:tr w:rsidR="00957DF1" w:rsidRPr="00B8421F" w:rsidTr="00D64765">
        <w:tc>
          <w:tcPr>
            <w:tcW w:w="737" w:type="dxa"/>
            <w:shd w:val="clear" w:color="auto" w:fill="auto"/>
          </w:tcPr>
          <w:p w:rsidR="00957DF1" w:rsidRPr="00D64765" w:rsidRDefault="00957DF1" w:rsidP="00957DF1">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2.5.7</w:t>
            </w:r>
          </w:p>
        </w:tc>
        <w:tc>
          <w:tcPr>
            <w:tcW w:w="3757" w:type="dxa"/>
            <w:shd w:val="clear" w:color="auto" w:fill="auto"/>
            <w:tcMar>
              <w:left w:w="28" w:type="dxa"/>
              <w:right w:w="28" w:type="dxa"/>
            </w:tcMar>
          </w:tcPr>
          <w:p w:rsidR="00957DF1" w:rsidRPr="00D64765" w:rsidRDefault="00957DF1" w:rsidP="007C78EA">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Выполнение заданий 6, 7 и 8 КР: </w:t>
            </w:r>
            <w:r w:rsidRPr="00D64765">
              <w:rPr>
                <w:sz w:val="18"/>
                <w:szCs w:val="18"/>
              </w:rPr>
              <w:t>«Эскиз детали», «Рабочий чертеж детали», «</w:t>
            </w:r>
            <w:r w:rsidRPr="00D64765">
              <w:rPr>
                <w:color w:val="000000"/>
                <w:sz w:val="18"/>
                <w:szCs w:val="18"/>
              </w:rPr>
              <w:t>Рабочий чертеж детали с прямоугольной изометрией»</w:t>
            </w:r>
            <w:r w:rsidR="005C201E" w:rsidRPr="00D64765">
              <w:rPr>
                <w:color w:val="000000"/>
                <w:sz w:val="18"/>
                <w:szCs w:val="18"/>
              </w:rPr>
              <w:t xml:space="preserve"> </w:t>
            </w:r>
            <w:r w:rsidRPr="00D64765">
              <w:rPr>
                <w:color w:val="000000"/>
                <w:sz w:val="18"/>
                <w:szCs w:val="18"/>
              </w:rPr>
              <w:t>/Ср/</w:t>
            </w:r>
          </w:p>
        </w:tc>
        <w:tc>
          <w:tcPr>
            <w:tcW w:w="434" w:type="dxa"/>
            <w:shd w:val="clear" w:color="auto" w:fill="auto"/>
            <w:vAlign w:val="center"/>
          </w:tcPr>
          <w:p w:rsidR="00957DF1" w:rsidRPr="00D64765" w:rsidRDefault="00957DF1"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957DF1" w:rsidRPr="00D64765" w:rsidRDefault="00957DF1"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957DF1" w:rsidRPr="00D64765" w:rsidRDefault="00957DF1" w:rsidP="00D64765">
            <w:pPr>
              <w:widowControl w:val="0"/>
              <w:autoSpaceDE w:val="0"/>
              <w:autoSpaceDN w:val="0"/>
              <w:adjustRightInd w:val="0"/>
              <w:jc w:val="center"/>
              <w:rPr>
                <w:sz w:val="18"/>
                <w:szCs w:val="18"/>
              </w:rPr>
            </w:pPr>
          </w:p>
        </w:tc>
        <w:tc>
          <w:tcPr>
            <w:tcW w:w="512" w:type="dxa"/>
            <w:vAlign w:val="center"/>
          </w:tcPr>
          <w:p w:rsidR="00957DF1" w:rsidRPr="00D64765" w:rsidRDefault="00957DF1" w:rsidP="00D64765">
            <w:pPr>
              <w:widowControl w:val="0"/>
              <w:autoSpaceDE w:val="0"/>
              <w:autoSpaceDN w:val="0"/>
              <w:adjustRightInd w:val="0"/>
              <w:jc w:val="center"/>
              <w:rPr>
                <w:sz w:val="18"/>
                <w:szCs w:val="18"/>
              </w:rPr>
            </w:pPr>
          </w:p>
        </w:tc>
        <w:tc>
          <w:tcPr>
            <w:tcW w:w="426" w:type="dxa"/>
            <w:shd w:val="clear" w:color="auto" w:fill="auto"/>
            <w:vAlign w:val="center"/>
          </w:tcPr>
          <w:p w:rsidR="00957DF1" w:rsidRPr="00D64765" w:rsidRDefault="00957DF1"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957DF1" w:rsidRPr="00D64765" w:rsidRDefault="00957DF1"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957DF1" w:rsidRPr="00D64765" w:rsidRDefault="00957DF1" w:rsidP="00D64765">
            <w:pPr>
              <w:widowControl w:val="0"/>
              <w:autoSpaceDE w:val="0"/>
              <w:autoSpaceDN w:val="0"/>
              <w:adjustRightInd w:val="0"/>
              <w:jc w:val="center"/>
              <w:rPr>
                <w:sz w:val="18"/>
                <w:szCs w:val="18"/>
              </w:rPr>
            </w:pPr>
          </w:p>
        </w:tc>
        <w:tc>
          <w:tcPr>
            <w:tcW w:w="463" w:type="dxa"/>
            <w:shd w:val="clear" w:color="auto" w:fill="auto"/>
            <w:vAlign w:val="center"/>
          </w:tcPr>
          <w:p w:rsidR="00957DF1" w:rsidRPr="00D64765" w:rsidRDefault="00957DF1" w:rsidP="00D64765">
            <w:pPr>
              <w:widowControl w:val="0"/>
              <w:autoSpaceDE w:val="0"/>
              <w:autoSpaceDN w:val="0"/>
              <w:adjustRightInd w:val="0"/>
              <w:jc w:val="center"/>
              <w:rPr>
                <w:sz w:val="18"/>
                <w:szCs w:val="18"/>
              </w:rPr>
            </w:pPr>
          </w:p>
        </w:tc>
        <w:tc>
          <w:tcPr>
            <w:tcW w:w="425" w:type="dxa"/>
            <w:vAlign w:val="center"/>
          </w:tcPr>
          <w:p w:rsidR="00957DF1" w:rsidRPr="00D64765" w:rsidRDefault="00957DF1"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957DF1" w:rsidRPr="00D64765" w:rsidRDefault="002535E5" w:rsidP="00D64765">
            <w:pPr>
              <w:widowControl w:val="0"/>
              <w:autoSpaceDE w:val="0"/>
              <w:autoSpaceDN w:val="0"/>
              <w:adjustRightInd w:val="0"/>
              <w:jc w:val="center"/>
              <w:rPr>
                <w:sz w:val="18"/>
                <w:szCs w:val="18"/>
              </w:rPr>
            </w:pPr>
            <w:r w:rsidRPr="00D64765">
              <w:rPr>
                <w:sz w:val="18"/>
                <w:szCs w:val="18"/>
              </w:rPr>
              <w:t>8</w:t>
            </w:r>
          </w:p>
        </w:tc>
        <w:tc>
          <w:tcPr>
            <w:tcW w:w="951" w:type="dxa"/>
            <w:shd w:val="clear" w:color="auto" w:fill="auto"/>
          </w:tcPr>
          <w:p w:rsidR="00957DF1" w:rsidRPr="00D64765" w:rsidRDefault="00957DF1"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vAlign w:val="center"/>
          </w:tcPr>
          <w:p w:rsidR="00E46EB6" w:rsidRPr="00D64765" w:rsidRDefault="00CE4A35" w:rsidP="00CE4A35">
            <w:pPr>
              <w:widowControl w:val="0"/>
              <w:autoSpaceDE w:val="0"/>
              <w:autoSpaceDN w:val="0"/>
              <w:adjustRightInd w:val="0"/>
              <w:jc w:val="center"/>
              <w:rPr>
                <w:b/>
                <w:sz w:val="18"/>
                <w:szCs w:val="18"/>
              </w:rPr>
            </w:pPr>
            <w:r w:rsidRPr="00D64765">
              <w:rPr>
                <w:b/>
                <w:sz w:val="18"/>
                <w:szCs w:val="18"/>
              </w:rPr>
              <w:t>3.0</w:t>
            </w:r>
            <w:r w:rsidR="005828DE" w:rsidRPr="00D64765">
              <w:rPr>
                <w:b/>
                <w:sz w:val="18"/>
                <w:szCs w:val="18"/>
              </w:rPr>
              <w:t>.0</w:t>
            </w:r>
          </w:p>
        </w:tc>
        <w:tc>
          <w:tcPr>
            <w:tcW w:w="3757" w:type="dxa"/>
            <w:shd w:val="clear" w:color="auto" w:fill="auto"/>
            <w:tcMar>
              <w:left w:w="28" w:type="dxa"/>
              <w:right w:w="28" w:type="dxa"/>
            </w:tcMar>
          </w:tcPr>
          <w:p w:rsidR="00E46EB6" w:rsidRPr="00D64765" w:rsidRDefault="00E46EB6" w:rsidP="00513BB6">
            <w:pPr>
              <w:widowControl w:val="0"/>
              <w:autoSpaceDE w:val="0"/>
              <w:autoSpaceDN w:val="0"/>
              <w:adjustRightInd w:val="0"/>
              <w:spacing w:line="218" w:lineRule="exact"/>
              <w:ind w:left="15" w:right="15"/>
              <w:rPr>
                <w:b/>
                <w:bCs/>
                <w:color w:val="000000"/>
                <w:sz w:val="18"/>
                <w:szCs w:val="18"/>
              </w:rPr>
            </w:pPr>
            <w:r w:rsidRPr="00D64765">
              <w:rPr>
                <w:b/>
                <w:bCs/>
                <w:color w:val="000000"/>
                <w:sz w:val="18"/>
                <w:szCs w:val="18"/>
              </w:rPr>
              <w:t xml:space="preserve">Раздел </w:t>
            </w:r>
            <w:r w:rsidR="00513BB6" w:rsidRPr="00D64765">
              <w:rPr>
                <w:b/>
                <w:bCs/>
                <w:color w:val="000000"/>
                <w:sz w:val="18"/>
                <w:szCs w:val="18"/>
              </w:rPr>
              <w:t>3</w:t>
            </w:r>
            <w:r w:rsidRPr="00D64765">
              <w:rPr>
                <w:b/>
                <w:bCs/>
                <w:color w:val="000000"/>
                <w:sz w:val="18"/>
                <w:szCs w:val="18"/>
              </w:rPr>
              <w:t xml:space="preserve"> </w:t>
            </w:r>
            <w:r w:rsidR="00513BB6" w:rsidRPr="00D64765">
              <w:rPr>
                <w:b/>
                <w:bCs/>
                <w:color w:val="000000"/>
                <w:sz w:val="18"/>
                <w:szCs w:val="18"/>
              </w:rPr>
              <w:t>Основные правила выполнения архитектурно-строительных чертежей и машинная графика</w:t>
            </w:r>
          </w:p>
        </w:tc>
        <w:tc>
          <w:tcPr>
            <w:tcW w:w="434" w:type="dxa"/>
            <w:shd w:val="clear" w:color="auto" w:fill="auto"/>
            <w:vAlign w:val="center"/>
          </w:tcPr>
          <w:p w:rsidR="00E46EB6" w:rsidRPr="00D64765" w:rsidRDefault="00CE4A35" w:rsidP="00D64765">
            <w:pPr>
              <w:widowControl w:val="0"/>
              <w:autoSpaceDE w:val="0"/>
              <w:autoSpaceDN w:val="0"/>
              <w:adjustRightInd w:val="0"/>
              <w:jc w:val="center"/>
              <w:rPr>
                <w:b/>
                <w:sz w:val="18"/>
                <w:szCs w:val="18"/>
              </w:rPr>
            </w:pPr>
            <w:r w:rsidRPr="00D64765">
              <w:rPr>
                <w:b/>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b/>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b/>
                <w:sz w:val="18"/>
                <w:szCs w:val="18"/>
              </w:rPr>
            </w:pPr>
          </w:p>
        </w:tc>
        <w:tc>
          <w:tcPr>
            <w:tcW w:w="512" w:type="dxa"/>
            <w:vAlign w:val="center"/>
          </w:tcPr>
          <w:p w:rsidR="00E46EB6" w:rsidRPr="00D64765" w:rsidRDefault="00CE4A35" w:rsidP="00D64765">
            <w:pPr>
              <w:widowControl w:val="0"/>
              <w:autoSpaceDE w:val="0"/>
              <w:autoSpaceDN w:val="0"/>
              <w:adjustRightInd w:val="0"/>
              <w:jc w:val="center"/>
              <w:rPr>
                <w:b/>
                <w:sz w:val="18"/>
                <w:szCs w:val="18"/>
              </w:rPr>
            </w:pPr>
            <w:r w:rsidRPr="00D64765">
              <w:rPr>
                <w:b/>
                <w:sz w:val="18"/>
                <w:szCs w:val="18"/>
              </w:rPr>
              <w:t>20</w:t>
            </w:r>
          </w:p>
        </w:tc>
        <w:tc>
          <w:tcPr>
            <w:tcW w:w="426" w:type="dxa"/>
            <w:shd w:val="clear" w:color="auto" w:fill="auto"/>
            <w:vAlign w:val="center"/>
          </w:tcPr>
          <w:p w:rsidR="00E46EB6" w:rsidRPr="00D64765" w:rsidRDefault="00CE4A35" w:rsidP="00D64765">
            <w:pPr>
              <w:widowControl w:val="0"/>
              <w:autoSpaceDE w:val="0"/>
              <w:autoSpaceDN w:val="0"/>
              <w:adjustRightInd w:val="0"/>
              <w:jc w:val="center"/>
              <w:rPr>
                <w:b/>
                <w:color w:val="000000"/>
                <w:sz w:val="18"/>
                <w:szCs w:val="18"/>
              </w:rPr>
            </w:pPr>
            <w:r w:rsidRPr="00D64765">
              <w:rPr>
                <w:b/>
                <w:color w:val="000000"/>
                <w:sz w:val="18"/>
                <w:szCs w:val="18"/>
              </w:rPr>
              <w:t>12</w:t>
            </w:r>
          </w:p>
        </w:tc>
        <w:tc>
          <w:tcPr>
            <w:tcW w:w="567" w:type="dxa"/>
            <w:shd w:val="clear" w:color="auto" w:fill="auto"/>
            <w:vAlign w:val="center"/>
          </w:tcPr>
          <w:p w:rsidR="00E46EB6" w:rsidRPr="00D64765" w:rsidRDefault="00CE4A35" w:rsidP="00D64765">
            <w:pPr>
              <w:widowControl w:val="0"/>
              <w:autoSpaceDE w:val="0"/>
              <w:autoSpaceDN w:val="0"/>
              <w:adjustRightInd w:val="0"/>
              <w:jc w:val="center"/>
              <w:rPr>
                <w:b/>
                <w:color w:val="000000"/>
                <w:sz w:val="18"/>
                <w:szCs w:val="18"/>
              </w:rPr>
            </w:pPr>
            <w:r w:rsidRPr="00D64765">
              <w:rPr>
                <w:b/>
                <w:color w:val="000000"/>
                <w:sz w:val="18"/>
                <w:szCs w:val="18"/>
              </w:rPr>
              <w:t>1/2</w:t>
            </w:r>
          </w:p>
        </w:tc>
        <w:tc>
          <w:tcPr>
            <w:tcW w:w="387" w:type="dxa"/>
            <w:shd w:val="clear" w:color="auto" w:fill="auto"/>
            <w:vAlign w:val="center"/>
          </w:tcPr>
          <w:p w:rsidR="00E46EB6" w:rsidRPr="00D64765" w:rsidRDefault="00E46EB6" w:rsidP="00D64765">
            <w:pPr>
              <w:widowControl w:val="0"/>
              <w:autoSpaceDE w:val="0"/>
              <w:autoSpaceDN w:val="0"/>
              <w:adjustRightInd w:val="0"/>
              <w:jc w:val="center"/>
              <w:rPr>
                <w:b/>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b/>
                <w:sz w:val="18"/>
                <w:szCs w:val="18"/>
              </w:rPr>
            </w:pPr>
          </w:p>
        </w:tc>
        <w:tc>
          <w:tcPr>
            <w:tcW w:w="425" w:type="dxa"/>
            <w:vAlign w:val="center"/>
          </w:tcPr>
          <w:p w:rsidR="00E46EB6" w:rsidRPr="00D64765" w:rsidRDefault="00E46EB6" w:rsidP="00D64765">
            <w:pPr>
              <w:widowControl w:val="0"/>
              <w:autoSpaceDE w:val="0"/>
              <w:autoSpaceDN w:val="0"/>
              <w:adjustRightInd w:val="0"/>
              <w:jc w:val="center"/>
              <w:rPr>
                <w:b/>
                <w:sz w:val="18"/>
                <w:szCs w:val="18"/>
              </w:rPr>
            </w:pPr>
          </w:p>
        </w:tc>
        <w:tc>
          <w:tcPr>
            <w:tcW w:w="426" w:type="dxa"/>
            <w:shd w:val="clear" w:color="auto" w:fill="FFFFFF" w:themeFill="background1"/>
            <w:vAlign w:val="center"/>
          </w:tcPr>
          <w:p w:rsidR="00E46EB6" w:rsidRPr="00D64765" w:rsidRDefault="00CE4A35" w:rsidP="00D64765">
            <w:pPr>
              <w:widowControl w:val="0"/>
              <w:autoSpaceDE w:val="0"/>
              <w:autoSpaceDN w:val="0"/>
              <w:adjustRightInd w:val="0"/>
              <w:jc w:val="center"/>
              <w:rPr>
                <w:b/>
                <w:sz w:val="18"/>
                <w:szCs w:val="18"/>
              </w:rPr>
            </w:pPr>
            <w:r w:rsidRPr="00D64765">
              <w:rPr>
                <w:b/>
                <w:sz w:val="18"/>
                <w:szCs w:val="18"/>
              </w:rPr>
              <w:t>20</w:t>
            </w:r>
          </w:p>
        </w:tc>
        <w:tc>
          <w:tcPr>
            <w:tcW w:w="951" w:type="dxa"/>
            <w:shd w:val="clear" w:color="auto" w:fill="auto"/>
          </w:tcPr>
          <w:p w:rsidR="00E46EB6" w:rsidRPr="00D64765" w:rsidRDefault="00A05394" w:rsidP="000D2D82">
            <w:pPr>
              <w:widowControl w:val="0"/>
              <w:autoSpaceDE w:val="0"/>
              <w:autoSpaceDN w:val="0"/>
              <w:adjustRightInd w:val="0"/>
              <w:jc w:val="center"/>
              <w:rPr>
                <w:sz w:val="18"/>
                <w:szCs w:val="18"/>
              </w:rPr>
            </w:pPr>
            <w:r w:rsidRPr="00D64765">
              <w:rPr>
                <w:sz w:val="18"/>
                <w:szCs w:val="18"/>
                <w:lang w:eastAsia="en-US"/>
              </w:rPr>
              <w:t>ОПК-4</w:t>
            </w:r>
            <w:r w:rsidR="002A30C4" w:rsidRPr="00D64765">
              <w:rPr>
                <w:sz w:val="18"/>
                <w:szCs w:val="18"/>
                <w:lang w:eastAsia="en-US"/>
              </w:rPr>
              <w:t>.2</w:t>
            </w: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3.1</w:t>
            </w:r>
            <w:r w:rsidR="00E46EB6" w:rsidRPr="00D64765">
              <w:rPr>
                <w:color w:val="000000"/>
                <w:sz w:val="18"/>
                <w:szCs w:val="18"/>
              </w:rPr>
              <w:t>.1</w:t>
            </w:r>
          </w:p>
        </w:tc>
        <w:tc>
          <w:tcPr>
            <w:tcW w:w="3757" w:type="dxa"/>
            <w:shd w:val="clear" w:color="auto" w:fill="auto"/>
            <w:tcMar>
              <w:left w:w="28" w:type="dxa"/>
              <w:right w:w="28" w:type="dxa"/>
            </w:tcMar>
          </w:tcPr>
          <w:p w:rsidR="00E46EB6" w:rsidRPr="00D64765" w:rsidRDefault="00E46EB6" w:rsidP="005C201E">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Виды строительных чертежей. Оформление </w:t>
            </w:r>
            <w:r w:rsidRPr="00D64765">
              <w:rPr>
                <w:color w:val="000000"/>
                <w:sz w:val="18"/>
                <w:szCs w:val="18"/>
              </w:rPr>
              <w:lastRenderedPageBreak/>
              <w:t>строительных чертежей. Условности при выполнении строительных чертежей</w:t>
            </w:r>
            <w:r w:rsidR="005C201E" w:rsidRPr="00D64765">
              <w:rPr>
                <w:color w:val="000000"/>
                <w:sz w:val="18"/>
                <w:szCs w:val="18"/>
              </w:rPr>
              <w:t xml:space="preserve"> </w:t>
            </w:r>
            <w:r w:rsidRPr="00D64765">
              <w:rPr>
                <w:color w:val="000000"/>
                <w:sz w:val="18"/>
                <w:szCs w:val="18"/>
              </w:rPr>
              <w:t>/</w:t>
            </w:r>
            <w:proofErr w:type="spellStart"/>
            <w:r w:rsidR="00193F14" w:rsidRPr="00D64765">
              <w:rPr>
                <w:color w:val="000000"/>
                <w:sz w:val="18"/>
                <w:szCs w:val="18"/>
              </w:rPr>
              <w:t>Лаб</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lastRenderedPageBreak/>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193F14" w:rsidP="00D64765">
            <w:pPr>
              <w:widowControl w:val="0"/>
              <w:autoSpaceDE w:val="0"/>
              <w:autoSpaceDN w:val="0"/>
              <w:adjustRightInd w:val="0"/>
              <w:jc w:val="center"/>
              <w:rPr>
                <w:sz w:val="18"/>
                <w:szCs w:val="18"/>
              </w:rPr>
            </w:pPr>
            <w:r w:rsidRPr="00D64765">
              <w:rPr>
                <w:sz w:val="18"/>
                <w:szCs w:val="18"/>
              </w:rPr>
              <w:t>2</w:t>
            </w: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lastRenderedPageBreak/>
              <w:t>3.</w:t>
            </w:r>
            <w:r w:rsidR="000E0C7A" w:rsidRPr="00D64765">
              <w:rPr>
                <w:color w:val="000000"/>
                <w:sz w:val="18"/>
                <w:szCs w:val="18"/>
              </w:rPr>
              <w:t>1</w:t>
            </w:r>
            <w:r w:rsidR="00E46EB6" w:rsidRPr="00D64765">
              <w:rPr>
                <w:color w:val="000000"/>
                <w:sz w:val="18"/>
                <w:szCs w:val="18"/>
              </w:rPr>
              <w:t>.2</w:t>
            </w:r>
          </w:p>
        </w:tc>
        <w:tc>
          <w:tcPr>
            <w:tcW w:w="3757" w:type="dxa"/>
            <w:shd w:val="clear" w:color="auto" w:fill="auto"/>
            <w:tcMar>
              <w:left w:w="28" w:type="dxa"/>
              <w:right w:w="28" w:type="dxa"/>
            </w:tcMar>
          </w:tcPr>
          <w:p w:rsidR="00E46EB6" w:rsidRPr="00D64765" w:rsidRDefault="00E46EB6" w:rsidP="00E403F9">
            <w:pPr>
              <w:widowControl w:val="0"/>
              <w:autoSpaceDE w:val="0"/>
              <w:autoSpaceDN w:val="0"/>
              <w:adjustRightInd w:val="0"/>
              <w:spacing w:line="218" w:lineRule="exact"/>
              <w:ind w:left="15" w:right="15"/>
              <w:rPr>
                <w:color w:val="000000"/>
                <w:sz w:val="18"/>
                <w:szCs w:val="18"/>
              </w:rPr>
            </w:pPr>
            <w:r w:rsidRPr="00D64765">
              <w:rPr>
                <w:color w:val="000000"/>
                <w:sz w:val="18"/>
                <w:szCs w:val="18"/>
              </w:rPr>
              <w:t>План и фасад фундамента железобетонного. Спецификация</w:t>
            </w:r>
            <w:r w:rsidR="00E403F9" w:rsidRPr="00D64765">
              <w:rPr>
                <w:color w:val="000000"/>
                <w:sz w:val="18"/>
                <w:szCs w:val="18"/>
              </w:rPr>
              <w:t xml:space="preserve"> </w:t>
            </w:r>
            <w:r w:rsidRPr="00D64765">
              <w:rPr>
                <w:color w:val="000000"/>
                <w:sz w:val="18"/>
                <w:szCs w:val="18"/>
              </w:rPr>
              <w:t>/</w:t>
            </w:r>
            <w:proofErr w:type="spellStart"/>
            <w:r w:rsidRPr="00D64765">
              <w:rPr>
                <w:color w:val="000000"/>
                <w:sz w:val="18"/>
                <w:szCs w:val="18"/>
              </w:rPr>
              <w:t>Лаб</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193F14" w:rsidP="00D64765">
            <w:pPr>
              <w:widowControl w:val="0"/>
              <w:autoSpaceDE w:val="0"/>
              <w:autoSpaceDN w:val="0"/>
              <w:adjustRightInd w:val="0"/>
              <w:jc w:val="center"/>
              <w:rPr>
                <w:sz w:val="18"/>
                <w:szCs w:val="18"/>
              </w:rPr>
            </w:pPr>
            <w:r w:rsidRPr="00D64765">
              <w:rPr>
                <w:sz w:val="18"/>
                <w:szCs w:val="18"/>
              </w:rPr>
              <w:t>8</w:t>
            </w: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224020" w:rsidRPr="00B8421F" w:rsidTr="00D64765">
        <w:tc>
          <w:tcPr>
            <w:tcW w:w="737" w:type="dxa"/>
            <w:shd w:val="clear" w:color="auto" w:fill="auto"/>
          </w:tcPr>
          <w:p w:rsidR="00224020" w:rsidRPr="00D64765" w:rsidRDefault="00224020" w:rsidP="00E46E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3.1.3</w:t>
            </w:r>
          </w:p>
        </w:tc>
        <w:tc>
          <w:tcPr>
            <w:tcW w:w="3757" w:type="dxa"/>
            <w:shd w:val="clear" w:color="auto" w:fill="auto"/>
            <w:tcMar>
              <w:left w:w="28" w:type="dxa"/>
              <w:right w:w="28" w:type="dxa"/>
            </w:tcMar>
          </w:tcPr>
          <w:p w:rsidR="00224020" w:rsidRPr="00D64765" w:rsidRDefault="00224020" w:rsidP="00E403F9">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 Виды строительных чертежей. Оформление строительных чертежей. Условности при выполнении строительных чертежей</w:t>
            </w:r>
            <w:r w:rsidR="00E403F9" w:rsidRPr="00D64765">
              <w:rPr>
                <w:color w:val="000000"/>
                <w:sz w:val="18"/>
                <w:szCs w:val="18"/>
              </w:rPr>
              <w:t xml:space="preserve"> </w:t>
            </w:r>
            <w:r w:rsidRPr="00D64765">
              <w:rPr>
                <w:color w:val="000000"/>
                <w:sz w:val="18"/>
                <w:szCs w:val="18"/>
              </w:rPr>
              <w:t>/Ср/</w:t>
            </w:r>
          </w:p>
        </w:tc>
        <w:tc>
          <w:tcPr>
            <w:tcW w:w="434" w:type="dxa"/>
            <w:shd w:val="clear" w:color="auto" w:fill="auto"/>
            <w:vAlign w:val="center"/>
          </w:tcPr>
          <w:p w:rsidR="00224020" w:rsidRPr="00D64765" w:rsidRDefault="001B3EB4"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224020" w:rsidRPr="00D64765" w:rsidRDefault="00224020"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224020" w:rsidRPr="00D64765" w:rsidRDefault="00224020" w:rsidP="00D64765">
            <w:pPr>
              <w:widowControl w:val="0"/>
              <w:autoSpaceDE w:val="0"/>
              <w:autoSpaceDN w:val="0"/>
              <w:adjustRightInd w:val="0"/>
              <w:jc w:val="center"/>
              <w:rPr>
                <w:sz w:val="18"/>
                <w:szCs w:val="18"/>
              </w:rPr>
            </w:pPr>
          </w:p>
        </w:tc>
        <w:tc>
          <w:tcPr>
            <w:tcW w:w="512" w:type="dxa"/>
            <w:vAlign w:val="center"/>
          </w:tcPr>
          <w:p w:rsidR="00224020" w:rsidRPr="00D64765" w:rsidRDefault="00224020" w:rsidP="00D64765">
            <w:pPr>
              <w:widowControl w:val="0"/>
              <w:autoSpaceDE w:val="0"/>
              <w:autoSpaceDN w:val="0"/>
              <w:adjustRightInd w:val="0"/>
              <w:jc w:val="center"/>
              <w:rPr>
                <w:sz w:val="18"/>
                <w:szCs w:val="18"/>
              </w:rPr>
            </w:pPr>
          </w:p>
        </w:tc>
        <w:tc>
          <w:tcPr>
            <w:tcW w:w="426" w:type="dxa"/>
            <w:shd w:val="clear" w:color="auto" w:fill="auto"/>
            <w:vAlign w:val="center"/>
          </w:tcPr>
          <w:p w:rsidR="00224020" w:rsidRPr="00D64765" w:rsidRDefault="002535E5" w:rsidP="00D64765">
            <w:pPr>
              <w:widowControl w:val="0"/>
              <w:autoSpaceDE w:val="0"/>
              <w:autoSpaceDN w:val="0"/>
              <w:adjustRightInd w:val="0"/>
              <w:jc w:val="center"/>
              <w:rPr>
                <w:color w:val="000000"/>
                <w:sz w:val="18"/>
                <w:szCs w:val="18"/>
              </w:rPr>
            </w:pPr>
            <w:r w:rsidRPr="00D64765">
              <w:rPr>
                <w:color w:val="000000"/>
                <w:sz w:val="18"/>
                <w:szCs w:val="18"/>
              </w:rPr>
              <w:t>2</w:t>
            </w:r>
          </w:p>
        </w:tc>
        <w:tc>
          <w:tcPr>
            <w:tcW w:w="567" w:type="dxa"/>
            <w:shd w:val="clear" w:color="auto" w:fill="auto"/>
            <w:vAlign w:val="center"/>
          </w:tcPr>
          <w:p w:rsidR="00224020" w:rsidRPr="00D64765" w:rsidRDefault="001B3EB4"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224020" w:rsidRPr="00D64765" w:rsidRDefault="00224020" w:rsidP="00D64765">
            <w:pPr>
              <w:widowControl w:val="0"/>
              <w:autoSpaceDE w:val="0"/>
              <w:autoSpaceDN w:val="0"/>
              <w:adjustRightInd w:val="0"/>
              <w:jc w:val="center"/>
              <w:rPr>
                <w:sz w:val="18"/>
                <w:szCs w:val="18"/>
              </w:rPr>
            </w:pPr>
          </w:p>
        </w:tc>
        <w:tc>
          <w:tcPr>
            <w:tcW w:w="463" w:type="dxa"/>
            <w:shd w:val="clear" w:color="auto" w:fill="auto"/>
            <w:vAlign w:val="center"/>
          </w:tcPr>
          <w:p w:rsidR="00224020" w:rsidRPr="00D64765" w:rsidRDefault="00224020" w:rsidP="00D64765">
            <w:pPr>
              <w:widowControl w:val="0"/>
              <w:autoSpaceDE w:val="0"/>
              <w:autoSpaceDN w:val="0"/>
              <w:adjustRightInd w:val="0"/>
              <w:jc w:val="center"/>
              <w:rPr>
                <w:sz w:val="18"/>
                <w:szCs w:val="18"/>
              </w:rPr>
            </w:pPr>
          </w:p>
        </w:tc>
        <w:tc>
          <w:tcPr>
            <w:tcW w:w="425" w:type="dxa"/>
            <w:vAlign w:val="center"/>
          </w:tcPr>
          <w:p w:rsidR="00224020" w:rsidRPr="00D64765" w:rsidRDefault="00224020"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224020" w:rsidRPr="00D64765" w:rsidRDefault="002535E5" w:rsidP="00D64765">
            <w:pPr>
              <w:widowControl w:val="0"/>
              <w:autoSpaceDE w:val="0"/>
              <w:autoSpaceDN w:val="0"/>
              <w:adjustRightInd w:val="0"/>
              <w:jc w:val="center"/>
              <w:rPr>
                <w:sz w:val="18"/>
                <w:szCs w:val="18"/>
              </w:rPr>
            </w:pPr>
            <w:r w:rsidRPr="00D64765">
              <w:rPr>
                <w:sz w:val="18"/>
                <w:szCs w:val="18"/>
              </w:rPr>
              <w:t>6</w:t>
            </w:r>
          </w:p>
        </w:tc>
        <w:tc>
          <w:tcPr>
            <w:tcW w:w="951" w:type="dxa"/>
            <w:shd w:val="clear" w:color="auto" w:fill="auto"/>
          </w:tcPr>
          <w:p w:rsidR="00224020" w:rsidRPr="00D64765" w:rsidRDefault="00224020" w:rsidP="000D2D82">
            <w:pPr>
              <w:widowControl w:val="0"/>
              <w:autoSpaceDE w:val="0"/>
              <w:autoSpaceDN w:val="0"/>
              <w:adjustRightInd w:val="0"/>
              <w:jc w:val="center"/>
              <w:rPr>
                <w:sz w:val="18"/>
                <w:szCs w:val="18"/>
              </w:rPr>
            </w:pPr>
          </w:p>
        </w:tc>
      </w:tr>
      <w:tr w:rsidR="001B3EB4" w:rsidRPr="00B8421F" w:rsidTr="00D64765">
        <w:tc>
          <w:tcPr>
            <w:tcW w:w="737" w:type="dxa"/>
            <w:shd w:val="clear" w:color="auto" w:fill="auto"/>
          </w:tcPr>
          <w:p w:rsidR="001B3EB4" w:rsidRPr="00D64765" w:rsidRDefault="001B3EB4" w:rsidP="001B3EB4">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3.1.4</w:t>
            </w:r>
          </w:p>
        </w:tc>
        <w:tc>
          <w:tcPr>
            <w:tcW w:w="3757" w:type="dxa"/>
            <w:shd w:val="clear" w:color="auto" w:fill="auto"/>
            <w:tcMar>
              <w:left w:w="28" w:type="dxa"/>
              <w:right w:w="28" w:type="dxa"/>
            </w:tcMar>
          </w:tcPr>
          <w:p w:rsidR="001B3EB4" w:rsidRPr="00D64765" w:rsidRDefault="001B3EB4" w:rsidP="00193F14">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Выполнение задания 9 РГР: </w:t>
            </w:r>
            <w:r w:rsidRPr="00D64765">
              <w:rPr>
                <w:sz w:val="18"/>
                <w:szCs w:val="18"/>
              </w:rPr>
              <w:t>«Фундамент железобетонный»</w:t>
            </w:r>
            <w:r w:rsidRPr="00D64765">
              <w:rPr>
                <w:color w:val="000000"/>
                <w:sz w:val="18"/>
                <w:szCs w:val="18"/>
              </w:rPr>
              <w:t>. /Ср/</w:t>
            </w:r>
          </w:p>
        </w:tc>
        <w:tc>
          <w:tcPr>
            <w:tcW w:w="434" w:type="dxa"/>
            <w:shd w:val="clear" w:color="auto" w:fill="auto"/>
            <w:vAlign w:val="center"/>
          </w:tcPr>
          <w:p w:rsidR="001B3EB4" w:rsidRPr="00D64765" w:rsidRDefault="001B3EB4"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1B3EB4" w:rsidRPr="00D64765" w:rsidRDefault="001B3EB4"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512" w:type="dxa"/>
            <w:vAlign w:val="center"/>
          </w:tcPr>
          <w:p w:rsidR="001B3EB4" w:rsidRPr="00D64765" w:rsidRDefault="001B3EB4" w:rsidP="00D64765">
            <w:pPr>
              <w:widowControl w:val="0"/>
              <w:autoSpaceDE w:val="0"/>
              <w:autoSpaceDN w:val="0"/>
              <w:adjustRightInd w:val="0"/>
              <w:jc w:val="center"/>
              <w:rPr>
                <w:sz w:val="18"/>
                <w:szCs w:val="18"/>
              </w:rPr>
            </w:pPr>
          </w:p>
        </w:tc>
        <w:tc>
          <w:tcPr>
            <w:tcW w:w="426" w:type="dxa"/>
            <w:shd w:val="clear" w:color="auto" w:fill="auto"/>
            <w:vAlign w:val="center"/>
          </w:tcPr>
          <w:p w:rsidR="001B3EB4" w:rsidRPr="00D64765" w:rsidRDefault="002535E5" w:rsidP="00D64765">
            <w:pPr>
              <w:widowControl w:val="0"/>
              <w:autoSpaceDE w:val="0"/>
              <w:autoSpaceDN w:val="0"/>
              <w:adjustRightInd w:val="0"/>
              <w:jc w:val="center"/>
              <w:rPr>
                <w:color w:val="000000"/>
                <w:sz w:val="18"/>
                <w:szCs w:val="18"/>
              </w:rPr>
            </w:pPr>
            <w:r w:rsidRPr="00D64765">
              <w:rPr>
                <w:color w:val="000000"/>
                <w:sz w:val="18"/>
                <w:szCs w:val="18"/>
              </w:rPr>
              <w:t>4</w:t>
            </w:r>
          </w:p>
        </w:tc>
        <w:tc>
          <w:tcPr>
            <w:tcW w:w="567" w:type="dxa"/>
            <w:shd w:val="clear" w:color="auto" w:fill="auto"/>
            <w:vAlign w:val="center"/>
          </w:tcPr>
          <w:p w:rsidR="001B3EB4" w:rsidRPr="00D64765" w:rsidRDefault="001B3EB4"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463"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425" w:type="dxa"/>
            <w:vAlign w:val="center"/>
          </w:tcPr>
          <w:p w:rsidR="001B3EB4" w:rsidRPr="00D64765" w:rsidRDefault="001B3EB4"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1B3EB4" w:rsidRPr="00D64765" w:rsidRDefault="001B3EB4" w:rsidP="00D64765">
            <w:pPr>
              <w:widowControl w:val="0"/>
              <w:autoSpaceDE w:val="0"/>
              <w:autoSpaceDN w:val="0"/>
              <w:adjustRightInd w:val="0"/>
              <w:jc w:val="center"/>
              <w:rPr>
                <w:sz w:val="18"/>
                <w:szCs w:val="18"/>
              </w:rPr>
            </w:pPr>
          </w:p>
        </w:tc>
        <w:tc>
          <w:tcPr>
            <w:tcW w:w="951" w:type="dxa"/>
            <w:shd w:val="clear" w:color="auto" w:fill="auto"/>
          </w:tcPr>
          <w:p w:rsidR="001B3EB4" w:rsidRPr="00D64765" w:rsidRDefault="001B3EB4" w:rsidP="000D2D82">
            <w:pPr>
              <w:widowControl w:val="0"/>
              <w:autoSpaceDE w:val="0"/>
              <w:autoSpaceDN w:val="0"/>
              <w:adjustRightInd w:val="0"/>
              <w:jc w:val="center"/>
              <w:rPr>
                <w:sz w:val="18"/>
                <w:szCs w:val="18"/>
              </w:rPr>
            </w:pPr>
          </w:p>
        </w:tc>
      </w:tr>
      <w:tr w:rsidR="001B3EB4" w:rsidRPr="00B8421F" w:rsidTr="00D64765">
        <w:tc>
          <w:tcPr>
            <w:tcW w:w="737" w:type="dxa"/>
            <w:shd w:val="clear" w:color="auto" w:fill="auto"/>
          </w:tcPr>
          <w:p w:rsidR="001B3EB4" w:rsidRPr="00D64765" w:rsidRDefault="001B3EB4" w:rsidP="001B3EB4">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3.1.5</w:t>
            </w:r>
          </w:p>
        </w:tc>
        <w:tc>
          <w:tcPr>
            <w:tcW w:w="3757" w:type="dxa"/>
            <w:shd w:val="clear" w:color="auto" w:fill="auto"/>
            <w:tcMar>
              <w:left w:w="28" w:type="dxa"/>
              <w:right w:w="28" w:type="dxa"/>
            </w:tcMar>
          </w:tcPr>
          <w:p w:rsidR="001B3EB4" w:rsidRPr="00D64765" w:rsidRDefault="001B3EB4" w:rsidP="00E403F9">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Выполнение задания 9 КР: </w:t>
            </w:r>
            <w:r w:rsidRPr="00D64765">
              <w:rPr>
                <w:sz w:val="18"/>
                <w:szCs w:val="18"/>
              </w:rPr>
              <w:t>«Фундамент железобетонный»</w:t>
            </w:r>
            <w:r w:rsidR="00E403F9" w:rsidRPr="00D64765">
              <w:rPr>
                <w:sz w:val="18"/>
                <w:szCs w:val="18"/>
              </w:rPr>
              <w:t xml:space="preserve"> </w:t>
            </w:r>
            <w:r w:rsidRPr="00D64765">
              <w:rPr>
                <w:color w:val="000000"/>
                <w:sz w:val="18"/>
                <w:szCs w:val="18"/>
              </w:rPr>
              <w:t>/Ср/</w:t>
            </w:r>
          </w:p>
        </w:tc>
        <w:tc>
          <w:tcPr>
            <w:tcW w:w="434" w:type="dxa"/>
            <w:shd w:val="clear" w:color="auto" w:fill="auto"/>
            <w:vAlign w:val="center"/>
          </w:tcPr>
          <w:p w:rsidR="001B3EB4" w:rsidRPr="00D64765" w:rsidRDefault="001B3EB4"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1B3EB4" w:rsidRPr="00D64765" w:rsidRDefault="001B3EB4"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512" w:type="dxa"/>
            <w:vAlign w:val="center"/>
          </w:tcPr>
          <w:p w:rsidR="001B3EB4" w:rsidRPr="00D64765" w:rsidRDefault="001B3EB4" w:rsidP="00D64765">
            <w:pPr>
              <w:widowControl w:val="0"/>
              <w:autoSpaceDE w:val="0"/>
              <w:autoSpaceDN w:val="0"/>
              <w:adjustRightInd w:val="0"/>
              <w:jc w:val="center"/>
              <w:rPr>
                <w:sz w:val="18"/>
                <w:szCs w:val="18"/>
              </w:rPr>
            </w:pPr>
          </w:p>
        </w:tc>
        <w:tc>
          <w:tcPr>
            <w:tcW w:w="426" w:type="dxa"/>
            <w:shd w:val="clear" w:color="auto" w:fill="auto"/>
            <w:vAlign w:val="center"/>
          </w:tcPr>
          <w:p w:rsidR="001B3EB4" w:rsidRPr="00D64765" w:rsidRDefault="001B3EB4"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1B3EB4" w:rsidRPr="00D64765" w:rsidRDefault="001B3EB4"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463"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425" w:type="dxa"/>
            <w:vAlign w:val="center"/>
          </w:tcPr>
          <w:p w:rsidR="001B3EB4" w:rsidRPr="00D64765" w:rsidRDefault="001B3EB4"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1B3EB4" w:rsidRPr="00D64765" w:rsidRDefault="002535E5" w:rsidP="00D64765">
            <w:pPr>
              <w:widowControl w:val="0"/>
              <w:autoSpaceDE w:val="0"/>
              <w:autoSpaceDN w:val="0"/>
              <w:adjustRightInd w:val="0"/>
              <w:jc w:val="center"/>
              <w:rPr>
                <w:sz w:val="18"/>
                <w:szCs w:val="18"/>
              </w:rPr>
            </w:pPr>
            <w:r w:rsidRPr="00D64765">
              <w:rPr>
                <w:sz w:val="18"/>
                <w:szCs w:val="18"/>
              </w:rPr>
              <w:t>4</w:t>
            </w:r>
          </w:p>
        </w:tc>
        <w:tc>
          <w:tcPr>
            <w:tcW w:w="951" w:type="dxa"/>
            <w:shd w:val="clear" w:color="auto" w:fill="auto"/>
          </w:tcPr>
          <w:p w:rsidR="001B3EB4" w:rsidRPr="00D64765" w:rsidRDefault="001B3EB4" w:rsidP="000D2D82">
            <w:pPr>
              <w:widowControl w:val="0"/>
              <w:autoSpaceDE w:val="0"/>
              <w:autoSpaceDN w:val="0"/>
              <w:adjustRightInd w:val="0"/>
              <w:jc w:val="center"/>
              <w:rPr>
                <w:sz w:val="18"/>
                <w:szCs w:val="18"/>
              </w:rPr>
            </w:pPr>
          </w:p>
        </w:tc>
      </w:tr>
      <w:tr w:rsidR="00E46EB6" w:rsidRPr="00B8421F" w:rsidTr="00D64765">
        <w:tc>
          <w:tcPr>
            <w:tcW w:w="737" w:type="dxa"/>
            <w:shd w:val="clear" w:color="auto" w:fill="auto"/>
          </w:tcPr>
          <w:p w:rsidR="00E46EB6" w:rsidRPr="00D64765" w:rsidRDefault="00513BB6" w:rsidP="00513BB6">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3.2</w:t>
            </w:r>
            <w:r w:rsidR="00E46EB6" w:rsidRPr="00D64765">
              <w:rPr>
                <w:color w:val="000000"/>
                <w:sz w:val="18"/>
                <w:szCs w:val="18"/>
              </w:rPr>
              <w:t>.</w:t>
            </w:r>
            <w:r w:rsidRPr="00D64765">
              <w:rPr>
                <w:color w:val="000000"/>
                <w:sz w:val="18"/>
                <w:szCs w:val="18"/>
              </w:rPr>
              <w:t>1</w:t>
            </w:r>
          </w:p>
        </w:tc>
        <w:tc>
          <w:tcPr>
            <w:tcW w:w="3757" w:type="dxa"/>
            <w:shd w:val="clear" w:color="auto" w:fill="auto"/>
            <w:tcMar>
              <w:left w:w="28" w:type="dxa"/>
              <w:right w:w="28" w:type="dxa"/>
            </w:tcMar>
          </w:tcPr>
          <w:p w:rsidR="00E46EB6" w:rsidRPr="00D64765" w:rsidRDefault="00E46EB6" w:rsidP="00DF1230">
            <w:pPr>
              <w:widowControl w:val="0"/>
              <w:autoSpaceDE w:val="0"/>
              <w:autoSpaceDN w:val="0"/>
              <w:adjustRightInd w:val="0"/>
              <w:spacing w:line="218" w:lineRule="exact"/>
              <w:ind w:left="15" w:right="15"/>
              <w:rPr>
                <w:color w:val="000000"/>
                <w:sz w:val="18"/>
                <w:szCs w:val="18"/>
              </w:rPr>
            </w:pPr>
            <w:r w:rsidRPr="00D64765">
              <w:rPr>
                <w:color w:val="000000"/>
                <w:sz w:val="18"/>
                <w:szCs w:val="18"/>
              </w:rPr>
              <w:t>Правила выполнения рабочей документации железнодорожных путей</w:t>
            </w:r>
            <w:r w:rsidR="00E403F9" w:rsidRPr="00D64765">
              <w:rPr>
                <w:color w:val="000000"/>
                <w:sz w:val="18"/>
                <w:szCs w:val="18"/>
              </w:rPr>
              <w:t xml:space="preserve"> </w:t>
            </w:r>
            <w:r w:rsidRPr="00D64765">
              <w:rPr>
                <w:color w:val="000000"/>
                <w:sz w:val="18"/>
                <w:szCs w:val="18"/>
              </w:rPr>
              <w:t>/</w:t>
            </w:r>
            <w:proofErr w:type="spellStart"/>
            <w:r w:rsidR="00193F14" w:rsidRPr="00D64765">
              <w:rPr>
                <w:color w:val="000000"/>
                <w:sz w:val="18"/>
                <w:szCs w:val="18"/>
              </w:rPr>
              <w:t>Лаб</w:t>
            </w:r>
            <w:proofErr w:type="spellEnd"/>
            <w:r w:rsidRPr="00D64765">
              <w:rPr>
                <w:color w:val="000000"/>
                <w:sz w:val="18"/>
                <w:szCs w:val="18"/>
              </w:rPr>
              <w:t>/</w:t>
            </w:r>
          </w:p>
        </w:tc>
        <w:tc>
          <w:tcPr>
            <w:tcW w:w="434" w:type="dxa"/>
            <w:shd w:val="clear" w:color="auto" w:fill="auto"/>
            <w:vAlign w:val="center"/>
          </w:tcPr>
          <w:p w:rsidR="00E46EB6" w:rsidRPr="00D64765" w:rsidRDefault="00E46EB6"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512" w:type="dxa"/>
            <w:vAlign w:val="center"/>
          </w:tcPr>
          <w:p w:rsidR="00E46EB6" w:rsidRPr="00D64765" w:rsidRDefault="00193F14" w:rsidP="00D64765">
            <w:pPr>
              <w:widowControl w:val="0"/>
              <w:autoSpaceDE w:val="0"/>
              <w:autoSpaceDN w:val="0"/>
              <w:adjustRightInd w:val="0"/>
              <w:jc w:val="center"/>
              <w:rPr>
                <w:sz w:val="18"/>
                <w:szCs w:val="18"/>
              </w:rPr>
            </w:pPr>
            <w:r w:rsidRPr="00D64765">
              <w:rPr>
                <w:sz w:val="18"/>
                <w:szCs w:val="18"/>
              </w:rPr>
              <w:t>2</w:t>
            </w:r>
          </w:p>
        </w:tc>
        <w:tc>
          <w:tcPr>
            <w:tcW w:w="426"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E46EB6" w:rsidRPr="00D64765" w:rsidRDefault="00E46EB6"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63" w:type="dxa"/>
            <w:shd w:val="clear" w:color="auto" w:fill="auto"/>
            <w:vAlign w:val="center"/>
          </w:tcPr>
          <w:p w:rsidR="00E46EB6" w:rsidRPr="00D64765" w:rsidRDefault="00E46EB6" w:rsidP="00D64765">
            <w:pPr>
              <w:widowControl w:val="0"/>
              <w:autoSpaceDE w:val="0"/>
              <w:autoSpaceDN w:val="0"/>
              <w:adjustRightInd w:val="0"/>
              <w:jc w:val="center"/>
              <w:rPr>
                <w:sz w:val="18"/>
                <w:szCs w:val="18"/>
              </w:rPr>
            </w:pPr>
          </w:p>
        </w:tc>
        <w:tc>
          <w:tcPr>
            <w:tcW w:w="425" w:type="dxa"/>
            <w:vAlign w:val="center"/>
          </w:tcPr>
          <w:p w:rsidR="00E46EB6" w:rsidRPr="00D64765" w:rsidRDefault="00E46EB6"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E46EB6" w:rsidRPr="00D64765" w:rsidRDefault="00E46EB6" w:rsidP="00D64765">
            <w:pPr>
              <w:widowControl w:val="0"/>
              <w:autoSpaceDE w:val="0"/>
              <w:autoSpaceDN w:val="0"/>
              <w:adjustRightInd w:val="0"/>
              <w:jc w:val="center"/>
              <w:rPr>
                <w:sz w:val="18"/>
                <w:szCs w:val="18"/>
              </w:rPr>
            </w:pPr>
          </w:p>
        </w:tc>
        <w:tc>
          <w:tcPr>
            <w:tcW w:w="951" w:type="dxa"/>
            <w:shd w:val="clear" w:color="auto" w:fill="auto"/>
          </w:tcPr>
          <w:p w:rsidR="00E46EB6" w:rsidRPr="00D64765" w:rsidRDefault="00E46EB6" w:rsidP="000D2D82">
            <w:pPr>
              <w:widowControl w:val="0"/>
              <w:autoSpaceDE w:val="0"/>
              <w:autoSpaceDN w:val="0"/>
              <w:adjustRightInd w:val="0"/>
              <w:jc w:val="center"/>
              <w:rPr>
                <w:sz w:val="18"/>
                <w:szCs w:val="18"/>
              </w:rPr>
            </w:pPr>
          </w:p>
        </w:tc>
      </w:tr>
      <w:tr w:rsidR="00224020" w:rsidRPr="00B8421F" w:rsidTr="00D64765">
        <w:tc>
          <w:tcPr>
            <w:tcW w:w="737" w:type="dxa"/>
            <w:shd w:val="clear" w:color="auto" w:fill="auto"/>
          </w:tcPr>
          <w:p w:rsidR="00224020" w:rsidRPr="00D64765" w:rsidRDefault="00224020" w:rsidP="00224020">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3.2.2</w:t>
            </w:r>
          </w:p>
        </w:tc>
        <w:tc>
          <w:tcPr>
            <w:tcW w:w="3757" w:type="dxa"/>
            <w:shd w:val="clear" w:color="auto" w:fill="auto"/>
            <w:tcMar>
              <w:left w:w="28" w:type="dxa"/>
              <w:right w:w="28" w:type="dxa"/>
            </w:tcMar>
          </w:tcPr>
          <w:p w:rsidR="00224020" w:rsidRPr="00D64765" w:rsidRDefault="00224020" w:rsidP="00DF1230">
            <w:pPr>
              <w:widowControl w:val="0"/>
              <w:autoSpaceDE w:val="0"/>
              <w:autoSpaceDN w:val="0"/>
              <w:adjustRightInd w:val="0"/>
              <w:spacing w:line="218" w:lineRule="exact"/>
              <w:ind w:right="15"/>
              <w:rPr>
                <w:color w:val="000000"/>
                <w:sz w:val="18"/>
                <w:szCs w:val="18"/>
              </w:rPr>
            </w:pPr>
            <w:r w:rsidRPr="00D64765">
              <w:rPr>
                <w:color w:val="000000"/>
                <w:sz w:val="18"/>
                <w:szCs w:val="18"/>
              </w:rPr>
              <w:t>Схема геометрических размеров и схема раскладки брусьев стрелочного перевода /</w:t>
            </w:r>
            <w:proofErr w:type="spellStart"/>
            <w:r w:rsidRPr="00D64765">
              <w:rPr>
                <w:color w:val="000000"/>
                <w:sz w:val="18"/>
                <w:szCs w:val="18"/>
              </w:rPr>
              <w:t>Лаб</w:t>
            </w:r>
            <w:proofErr w:type="spellEnd"/>
            <w:r w:rsidRPr="00D64765">
              <w:rPr>
                <w:color w:val="000000"/>
                <w:sz w:val="18"/>
                <w:szCs w:val="18"/>
              </w:rPr>
              <w:t>/</w:t>
            </w:r>
          </w:p>
        </w:tc>
        <w:tc>
          <w:tcPr>
            <w:tcW w:w="434" w:type="dxa"/>
            <w:shd w:val="clear" w:color="auto" w:fill="auto"/>
            <w:vAlign w:val="center"/>
          </w:tcPr>
          <w:p w:rsidR="00224020" w:rsidRPr="00D64765" w:rsidRDefault="00224020"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224020" w:rsidRPr="00D64765" w:rsidRDefault="00224020"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224020" w:rsidRPr="00D64765" w:rsidRDefault="00224020" w:rsidP="00D64765">
            <w:pPr>
              <w:widowControl w:val="0"/>
              <w:autoSpaceDE w:val="0"/>
              <w:autoSpaceDN w:val="0"/>
              <w:adjustRightInd w:val="0"/>
              <w:jc w:val="center"/>
              <w:rPr>
                <w:sz w:val="18"/>
                <w:szCs w:val="18"/>
              </w:rPr>
            </w:pPr>
          </w:p>
        </w:tc>
        <w:tc>
          <w:tcPr>
            <w:tcW w:w="512" w:type="dxa"/>
            <w:vAlign w:val="center"/>
          </w:tcPr>
          <w:p w:rsidR="00224020" w:rsidRPr="00D64765" w:rsidRDefault="00224020" w:rsidP="00D64765">
            <w:pPr>
              <w:widowControl w:val="0"/>
              <w:autoSpaceDE w:val="0"/>
              <w:autoSpaceDN w:val="0"/>
              <w:adjustRightInd w:val="0"/>
              <w:jc w:val="center"/>
              <w:rPr>
                <w:sz w:val="18"/>
                <w:szCs w:val="18"/>
              </w:rPr>
            </w:pPr>
            <w:r w:rsidRPr="00D64765">
              <w:rPr>
                <w:sz w:val="18"/>
                <w:szCs w:val="18"/>
              </w:rPr>
              <w:t>8</w:t>
            </w:r>
          </w:p>
        </w:tc>
        <w:tc>
          <w:tcPr>
            <w:tcW w:w="426" w:type="dxa"/>
            <w:shd w:val="clear" w:color="auto" w:fill="auto"/>
            <w:vAlign w:val="center"/>
          </w:tcPr>
          <w:p w:rsidR="00224020" w:rsidRPr="00D64765" w:rsidRDefault="00224020"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224020" w:rsidRPr="00D64765" w:rsidRDefault="00224020"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224020" w:rsidRPr="00D64765" w:rsidRDefault="00224020" w:rsidP="00D64765">
            <w:pPr>
              <w:widowControl w:val="0"/>
              <w:autoSpaceDE w:val="0"/>
              <w:autoSpaceDN w:val="0"/>
              <w:adjustRightInd w:val="0"/>
              <w:jc w:val="center"/>
              <w:rPr>
                <w:sz w:val="18"/>
                <w:szCs w:val="18"/>
              </w:rPr>
            </w:pPr>
          </w:p>
        </w:tc>
        <w:tc>
          <w:tcPr>
            <w:tcW w:w="463" w:type="dxa"/>
            <w:shd w:val="clear" w:color="auto" w:fill="auto"/>
            <w:vAlign w:val="center"/>
          </w:tcPr>
          <w:p w:rsidR="00224020" w:rsidRPr="00D64765" w:rsidRDefault="00224020" w:rsidP="00D64765">
            <w:pPr>
              <w:widowControl w:val="0"/>
              <w:autoSpaceDE w:val="0"/>
              <w:autoSpaceDN w:val="0"/>
              <w:adjustRightInd w:val="0"/>
              <w:jc w:val="center"/>
              <w:rPr>
                <w:sz w:val="18"/>
                <w:szCs w:val="18"/>
              </w:rPr>
            </w:pPr>
          </w:p>
        </w:tc>
        <w:tc>
          <w:tcPr>
            <w:tcW w:w="425" w:type="dxa"/>
            <w:vAlign w:val="center"/>
          </w:tcPr>
          <w:p w:rsidR="00224020" w:rsidRPr="00D64765" w:rsidRDefault="00224020"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224020" w:rsidRPr="00D64765" w:rsidRDefault="00224020" w:rsidP="00D64765">
            <w:pPr>
              <w:widowControl w:val="0"/>
              <w:autoSpaceDE w:val="0"/>
              <w:autoSpaceDN w:val="0"/>
              <w:adjustRightInd w:val="0"/>
              <w:jc w:val="center"/>
              <w:rPr>
                <w:sz w:val="18"/>
                <w:szCs w:val="18"/>
              </w:rPr>
            </w:pPr>
          </w:p>
        </w:tc>
        <w:tc>
          <w:tcPr>
            <w:tcW w:w="951" w:type="dxa"/>
            <w:shd w:val="clear" w:color="auto" w:fill="auto"/>
          </w:tcPr>
          <w:p w:rsidR="00224020" w:rsidRPr="00D64765" w:rsidRDefault="00224020" w:rsidP="00224020">
            <w:pPr>
              <w:widowControl w:val="0"/>
              <w:autoSpaceDE w:val="0"/>
              <w:autoSpaceDN w:val="0"/>
              <w:adjustRightInd w:val="0"/>
              <w:jc w:val="center"/>
              <w:rPr>
                <w:sz w:val="18"/>
                <w:szCs w:val="18"/>
              </w:rPr>
            </w:pPr>
          </w:p>
        </w:tc>
      </w:tr>
      <w:tr w:rsidR="00224020" w:rsidRPr="00B8421F" w:rsidTr="00D64765">
        <w:tc>
          <w:tcPr>
            <w:tcW w:w="737" w:type="dxa"/>
            <w:shd w:val="clear" w:color="auto" w:fill="auto"/>
          </w:tcPr>
          <w:p w:rsidR="00224020" w:rsidRPr="00D64765" w:rsidRDefault="00224020" w:rsidP="00224020">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3.2.3</w:t>
            </w:r>
          </w:p>
        </w:tc>
        <w:tc>
          <w:tcPr>
            <w:tcW w:w="3757" w:type="dxa"/>
            <w:shd w:val="clear" w:color="auto" w:fill="auto"/>
            <w:tcMar>
              <w:left w:w="28" w:type="dxa"/>
              <w:right w:w="28" w:type="dxa"/>
            </w:tcMar>
          </w:tcPr>
          <w:p w:rsidR="00224020" w:rsidRPr="00D64765" w:rsidRDefault="00224020" w:rsidP="00E403F9">
            <w:pPr>
              <w:widowControl w:val="0"/>
              <w:autoSpaceDE w:val="0"/>
              <w:autoSpaceDN w:val="0"/>
              <w:adjustRightInd w:val="0"/>
              <w:spacing w:line="218" w:lineRule="exact"/>
              <w:ind w:left="15" w:right="15"/>
              <w:rPr>
                <w:color w:val="000000"/>
                <w:sz w:val="18"/>
                <w:szCs w:val="18"/>
              </w:rPr>
            </w:pPr>
            <w:r w:rsidRPr="00D64765">
              <w:rPr>
                <w:color w:val="000000"/>
                <w:sz w:val="18"/>
                <w:szCs w:val="18"/>
              </w:rPr>
              <w:t>Изучение теоретического материала: Правила выполнения рабочей документации железнодорожных путей</w:t>
            </w:r>
            <w:r w:rsidR="00E403F9" w:rsidRPr="00D64765">
              <w:rPr>
                <w:color w:val="000000"/>
                <w:sz w:val="18"/>
                <w:szCs w:val="18"/>
              </w:rPr>
              <w:t xml:space="preserve"> </w:t>
            </w:r>
            <w:r w:rsidRPr="00D64765">
              <w:rPr>
                <w:color w:val="000000"/>
                <w:sz w:val="18"/>
                <w:szCs w:val="18"/>
              </w:rPr>
              <w:t>/Ср/</w:t>
            </w:r>
          </w:p>
        </w:tc>
        <w:tc>
          <w:tcPr>
            <w:tcW w:w="434" w:type="dxa"/>
            <w:shd w:val="clear" w:color="auto" w:fill="auto"/>
            <w:vAlign w:val="center"/>
          </w:tcPr>
          <w:p w:rsidR="00224020" w:rsidRPr="00D64765" w:rsidRDefault="00224020"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224020" w:rsidRPr="00D64765" w:rsidRDefault="00224020"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224020" w:rsidRPr="00D64765" w:rsidRDefault="00224020" w:rsidP="00D64765">
            <w:pPr>
              <w:widowControl w:val="0"/>
              <w:autoSpaceDE w:val="0"/>
              <w:autoSpaceDN w:val="0"/>
              <w:adjustRightInd w:val="0"/>
              <w:jc w:val="center"/>
              <w:rPr>
                <w:sz w:val="18"/>
                <w:szCs w:val="18"/>
              </w:rPr>
            </w:pPr>
          </w:p>
        </w:tc>
        <w:tc>
          <w:tcPr>
            <w:tcW w:w="512" w:type="dxa"/>
            <w:vAlign w:val="center"/>
          </w:tcPr>
          <w:p w:rsidR="00224020" w:rsidRPr="00D64765" w:rsidRDefault="00224020" w:rsidP="00D64765">
            <w:pPr>
              <w:widowControl w:val="0"/>
              <w:autoSpaceDE w:val="0"/>
              <w:autoSpaceDN w:val="0"/>
              <w:adjustRightInd w:val="0"/>
              <w:jc w:val="center"/>
              <w:rPr>
                <w:sz w:val="18"/>
                <w:szCs w:val="18"/>
              </w:rPr>
            </w:pPr>
          </w:p>
        </w:tc>
        <w:tc>
          <w:tcPr>
            <w:tcW w:w="426" w:type="dxa"/>
            <w:shd w:val="clear" w:color="auto" w:fill="auto"/>
            <w:vAlign w:val="center"/>
          </w:tcPr>
          <w:p w:rsidR="00224020" w:rsidRPr="00D64765" w:rsidRDefault="002535E5" w:rsidP="00D64765">
            <w:pPr>
              <w:widowControl w:val="0"/>
              <w:autoSpaceDE w:val="0"/>
              <w:autoSpaceDN w:val="0"/>
              <w:adjustRightInd w:val="0"/>
              <w:jc w:val="center"/>
              <w:rPr>
                <w:color w:val="000000"/>
                <w:sz w:val="18"/>
                <w:szCs w:val="18"/>
              </w:rPr>
            </w:pPr>
            <w:r w:rsidRPr="00D64765">
              <w:rPr>
                <w:color w:val="000000"/>
                <w:sz w:val="18"/>
                <w:szCs w:val="18"/>
              </w:rPr>
              <w:t>2</w:t>
            </w:r>
          </w:p>
        </w:tc>
        <w:tc>
          <w:tcPr>
            <w:tcW w:w="567" w:type="dxa"/>
            <w:shd w:val="clear" w:color="auto" w:fill="auto"/>
            <w:vAlign w:val="center"/>
          </w:tcPr>
          <w:p w:rsidR="00224020" w:rsidRPr="00D64765" w:rsidRDefault="00224020"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224020" w:rsidRPr="00D64765" w:rsidRDefault="00224020" w:rsidP="00D64765">
            <w:pPr>
              <w:widowControl w:val="0"/>
              <w:autoSpaceDE w:val="0"/>
              <w:autoSpaceDN w:val="0"/>
              <w:adjustRightInd w:val="0"/>
              <w:jc w:val="center"/>
              <w:rPr>
                <w:sz w:val="18"/>
                <w:szCs w:val="18"/>
              </w:rPr>
            </w:pPr>
          </w:p>
        </w:tc>
        <w:tc>
          <w:tcPr>
            <w:tcW w:w="463" w:type="dxa"/>
            <w:shd w:val="clear" w:color="auto" w:fill="auto"/>
            <w:vAlign w:val="center"/>
          </w:tcPr>
          <w:p w:rsidR="00224020" w:rsidRPr="00D64765" w:rsidRDefault="00224020" w:rsidP="00D64765">
            <w:pPr>
              <w:widowControl w:val="0"/>
              <w:autoSpaceDE w:val="0"/>
              <w:autoSpaceDN w:val="0"/>
              <w:adjustRightInd w:val="0"/>
              <w:jc w:val="center"/>
              <w:rPr>
                <w:sz w:val="18"/>
                <w:szCs w:val="18"/>
              </w:rPr>
            </w:pPr>
          </w:p>
        </w:tc>
        <w:tc>
          <w:tcPr>
            <w:tcW w:w="425" w:type="dxa"/>
            <w:vAlign w:val="center"/>
          </w:tcPr>
          <w:p w:rsidR="00224020" w:rsidRPr="00D64765" w:rsidRDefault="00224020"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224020" w:rsidRPr="00D64765" w:rsidRDefault="002535E5" w:rsidP="00D64765">
            <w:pPr>
              <w:widowControl w:val="0"/>
              <w:autoSpaceDE w:val="0"/>
              <w:autoSpaceDN w:val="0"/>
              <w:adjustRightInd w:val="0"/>
              <w:jc w:val="center"/>
              <w:rPr>
                <w:sz w:val="18"/>
                <w:szCs w:val="18"/>
              </w:rPr>
            </w:pPr>
            <w:r w:rsidRPr="00D64765">
              <w:rPr>
                <w:sz w:val="18"/>
                <w:szCs w:val="18"/>
              </w:rPr>
              <w:t>6</w:t>
            </w:r>
          </w:p>
        </w:tc>
        <w:tc>
          <w:tcPr>
            <w:tcW w:w="951" w:type="dxa"/>
            <w:shd w:val="clear" w:color="auto" w:fill="auto"/>
          </w:tcPr>
          <w:p w:rsidR="00224020" w:rsidRPr="00D64765" w:rsidRDefault="00224020" w:rsidP="00224020">
            <w:pPr>
              <w:widowControl w:val="0"/>
              <w:autoSpaceDE w:val="0"/>
              <w:autoSpaceDN w:val="0"/>
              <w:adjustRightInd w:val="0"/>
              <w:jc w:val="center"/>
              <w:rPr>
                <w:sz w:val="18"/>
                <w:szCs w:val="18"/>
              </w:rPr>
            </w:pPr>
          </w:p>
        </w:tc>
      </w:tr>
      <w:tr w:rsidR="001B3EB4" w:rsidRPr="00B8421F" w:rsidTr="00D64765">
        <w:tc>
          <w:tcPr>
            <w:tcW w:w="737" w:type="dxa"/>
            <w:shd w:val="clear" w:color="auto" w:fill="auto"/>
          </w:tcPr>
          <w:p w:rsidR="001B3EB4" w:rsidRPr="00D64765" w:rsidRDefault="001B3EB4" w:rsidP="001B3EB4">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3.2.4</w:t>
            </w:r>
          </w:p>
        </w:tc>
        <w:tc>
          <w:tcPr>
            <w:tcW w:w="3757" w:type="dxa"/>
            <w:shd w:val="clear" w:color="auto" w:fill="auto"/>
            <w:tcMar>
              <w:left w:w="28" w:type="dxa"/>
              <w:right w:w="28" w:type="dxa"/>
            </w:tcMar>
          </w:tcPr>
          <w:p w:rsidR="001B3EB4" w:rsidRPr="00D64765" w:rsidRDefault="001B3EB4" w:rsidP="00E403F9">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Выполнение задания 10 РГР: </w:t>
            </w:r>
            <w:r w:rsidRPr="00D64765">
              <w:rPr>
                <w:sz w:val="18"/>
                <w:szCs w:val="18"/>
              </w:rPr>
              <w:t>«Перевод стрелочный</w:t>
            </w:r>
            <w:r w:rsidRPr="00D64765">
              <w:rPr>
                <w:color w:val="000000"/>
                <w:sz w:val="18"/>
                <w:szCs w:val="18"/>
              </w:rPr>
              <w:t>» /Ср/</w:t>
            </w:r>
          </w:p>
        </w:tc>
        <w:tc>
          <w:tcPr>
            <w:tcW w:w="434" w:type="dxa"/>
            <w:shd w:val="clear" w:color="auto" w:fill="auto"/>
            <w:vAlign w:val="center"/>
          </w:tcPr>
          <w:p w:rsidR="001B3EB4" w:rsidRPr="00D64765" w:rsidRDefault="002535E5" w:rsidP="00D64765">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2</w:t>
            </w:r>
          </w:p>
        </w:tc>
        <w:tc>
          <w:tcPr>
            <w:tcW w:w="420" w:type="dxa"/>
            <w:shd w:val="clear" w:color="auto" w:fill="auto"/>
            <w:vAlign w:val="center"/>
          </w:tcPr>
          <w:p w:rsidR="001B3EB4" w:rsidRPr="00D64765" w:rsidRDefault="001B3EB4"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512" w:type="dxa"/>
            <w:vAlign w:val="center"/>
          </w:tcPr>
          <w:p w:rsidR="001B3EB4" w:rsidRPr="00D64765" w:rsidRDefault="001B3EB4" w:rsidP="00D64765">
            <w:pPr>
              <w:widowControl w:val="0"/>
              <w:autoSpaceDE w:val="0"/>
              <w:autoSpaceDN w:val="0"/>
              <w:adjustRightInd w:val="0"/>
              <w:jc w:val="center"/>
              <w:rPr>
                <w:sz w:val="18"/>
                <w:szCs w:val="18"/>
              </w:rPr>
            </w:pPr>
          </w:p>
        </w:tc>
        <w:tc>
          <w:tcPr>
            <w:tcW w:w="426" w:type="dxa"/>
            <w:shd w:val="clear" w:color="auto" w:fill="auto"/>
            <w:vAlign w:val="center"/>
          </w:tcPr>
          <w:p w:rsidR="001B3EB4" w:rsidRPr="00D64765" w:rsidRDefault="002535E5" w:rsidP="00D64765">
            <w:pPr>
              <w:widowControl w:val="0"/>
              <w:autoSpaceDE w:val="0"/>
              <w:autoSpaceDN w:val="0"/>
              <w:adjustRightInd w:val="0"/>
              <w:jc w:val="center"/>
              <w:rPr>
                <w:color w:val="000000"/>
                <w:sz w:val="18"/>
                <w:szCs w:val="18"/>
              </w:rPr>
            </w:pPr>
            <w:r w:rsidRPr="00D64765">
              <w:rPr>
                <w:color w:val="000000"/>
                <w:sz w:val="18"/>
                <w:szCs w:val="18"/>
              </w:rPr>
              <w:t>4</w:t>
            </w:r>
          </w:p>
        </w:tc>
        <w:tc>
          <w:tcPr>
            <w:tcW w:w="567" w:type="dxa"/>
            <w:shd w:val="clear" w:color="auto" w:fill="auto"/>
            <w:vAlign w:val="center"/>
          </w:tcPr>
          <w:p w:rsidR="001B3EB4" w:rsidRPr="00D64765" w:rsidRDefault="001B3EB4" w:rsidP="00D64765">
            <w:pPr>
              <w:widowControl w:val="0"/>
              <w:autoSpaceDE w:val="0"/>
              <w:autoSpaceDN w:val="0"/>
              <w:adjustRightInd w:val="0"/>
              <w:jc w:val="center"/>
              <w:rPr>
                <w:color w:val="000000"/>
                <w:sz w:val="18"/>
                <w:szCs w:val="18"/>
              </w:rPr>
            </w:pPr>
          </w:p>
        </w:tc>
        <w:tc>
          <w:tcPr>
            <w:tcW w:w="387"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463"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425" w:type="dxa"/>
            <w:vAlign w:val="center"/>
          </w:tcPr>
          <w:p w:rsidR="001B3EB4" w:rsidRPr="00D64765" w:rsidRDefault="001B3EB4"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1B3EB4" w:rsidRPr="00D64765" w:rsidRDefault="001B3EB4" w:rsidP="00D64765">
            <w:pPr>
              <w:widowControl w:val="0"/>
              <w:autoSpaceDE w:val="0"/>
              <w:autoSpaceDN w:val="0"/>
              <w:adjustRightInd w:val="0"/>
              <w:jc w:val="center"/>
              <w:rPr>
                <w:sz w:val="18"/>
                <w:szCs w:val="18"/>
              </w:rPr>
            </w:pPr>
          </w:p>
        </w:tc>
        <w:tc>
          <w:tcPr>
            <w:tcW w:w="951" w:type="dxa"/>
            <w:shd w:val="clear" w:color="auto" w:fill="auto"/>
          </w:tcPr>
          <w:p w:rsidR="001B3EB4" w:rsidRPr="00D64765" w:rsidRDefault="001B3EB4" w:rsidP="00224020">
            <w:pPr>
              <w:widowControl w:val="0"/>
              <w:autoSpaceDE w:val="0"/>
              <w:autoSpaceDN w:val="0"/>
              <w:adjustRightInd w:val="0"/>
              <w:jc w:val="center"/>
              <w:rPr>
                <w:sz w:val="18"/>
                <w:szCs w:val="18"/>
              </w:rPr>
            </w:pPr>
          </w:p>
        </w:tc>
      </w:tr>
      <w:tr w:rsidR="001B3EB4" w:rsidRPr="00B8421F" w:rsidTr="00D64765">
        <w:tc>
          <w:tcPr>
            <w:tcW w:w="737" w:type="dxa"/>
            <w:shd w:val="clear" w:color="auto" w:fill="auto"/>
          </w:tcPr>
          <w:p w:rsidR="001B3EB4" w:rsidRPr="00D64765" w:rsidRDefault="001B3EB4" w:rsidP="001B3EB4">
            <w:pPr>
              <w:widowControl w:val="0"/>
              <w:autoSpaceDE w:val="0"/>
              <w:autoSpaceDN w:val="0"/>
              <w:adjustRightInd w:val="0"/>
              <w:spacing w:line="218" w:lineRule="exact"/>
              <w:ind w:left="15" w:right="15"/>
              <w:jc w:val="center"/>
              <w:rPr>
                <w:color w:val="000000"/>
                <w:sz w:val="18"/>
                <w:szCs w:val="18"/>
              </w:rPr>
            </w:pPr>
            <w:r w:rsidRPr="00D64765">
              <w:rPr>
                <w:color w:val="000000"/>
                <w:sz w:val="18"/>
                <w:szCs w:val="18"/>
              </w:rPr>
              <w:t>3.2.5</w:t>
            </w:r>
          </w:p>
        </w:tc>
        <w:tc>
          <w:tcPr>
            <w:tcW w:w="3757" w:type="dxa"/>
            <w:shd w:val="clear" w:color="auto" w:fill="auto"/>
            <w:tcMar>
              <w:left w:w="28" w:type="dxa"/>
              <w:right w:w="28" w:type="dxa"/>
            </w:tcMar>
          </w:tcPr>
          <w:p w:rsidR="001B3EB4" w:rsidRPr="00D64765" w:rsidRDefault="001B3EB4" w:rsidP="00E403F9">
            <w:pPr>
              <w:widowControl w:val="0"/>
              <w:autoSpaceDE w:val="0"/>
              <w:autoSpaceDN w:val="0"/>
              <w:adjustRightInd w:val="0"/>
              <w:spacing w:line="218" w:lineRule="exact"/>
              <w:ind w:left="15" w:right="15"/>
              <w:rPr>
                <w:color w:val="000000"/>
                <w:sz w:val="18"/>
                <w:szCs w:val="18"/>
              </w:rPr>
            </w:pPr>
            <w:r w:rsidRPr="00D64765">
              <w:rPr>
                <w:color w:val="000000"/>
                <w:sz w:val="18"/>
                <w:szCs w:val="18"/>
              </w:rPr>
              <w:t xml:space="preserve">Выполнение задания 10 КР: </w:t>
            </w:r>
            <w:r w:rsidRPr="00D64765">
              <w:rPr>
                <w:sz w:val="18"/>
                <w:szCs w:val="18"/>
              </w:rPr>
              <w:t>«Перевод стрелочный</w:t>
            </w:r>
            <w:r w:rsidRPr="00D64765">
              <w:rPr>
                <w:color w:val="000000"/>
                <w:sz w:val="18"/>
                <w:szCs w:val="18"/>
              </w:rPr>
              <w:t>» /Ср/</w:t>
            </w:r>
          </w:p>
        </w:tc>
        <w:tc>
          <w:tcPr>
            <w:tcW w:w="434" w:type="dxa"/>
            <w:shd w:val="clear" w:color="auto" w:fill="auto"/>
            <w:vAlign w:val="center"/>
          </w:tcPr>
          <w:p w:rsidR="001B3EB4" w:rsidRPr="00D64765" w:rsidRDefault="001B3EB4" w:rsidP="00D64765">
            <w:pPr>
              <w:widowControl w:val="0"/>
              <w:autoSpaceDE w:val="0"/>
              <w:autoSpaceDN w:val="0"/>
              <w:adjustRightInd w:val="0"/>
              <w:spacing w:line="218" w:lineRule="exact"/>
              <w:ind w:left="15" w:right="15"/>
              <w:jc w:val="center"/>
              <w:rPr>
                <w:color w:val="000000"/>
                <w:sz w:val="18"/>
                <w:szCs w:val="18"/>
              </w:rPr>
            </w:pPr>
          </w:p>
        </w:tc>
        <w:tc>
          <w:tcPr>
            <w:tcW w:w="420" w:type="dxa"/>
            <w:shd w:val="clear" w:color="auto" w:fill="auto"/>
            <w:vAlign w:val="center"/>
          </w:tcPr>
          <w:p w:rsidR="001B3EB4" w:rsidRPr="00D64765" w:rsidRDefault="001B3EB4" w:rsidP="00D64765">
            <w:pPr>
              <w:widowControl w:val="0"/>
              <w:autoSpaceDE w:val="0"/>
              <w:autoSpaceDN w:val="0"/>
              <w:adjustRightInd w:val="0"/>
              <w:jc w:val="center"/>
              <w:rPr>
                <w:color w:val="000000"/>
                <w:sz w:val="18"/>
                <w:szCs w:val="18"/>
              </w:rPr>
            </w:pPr>
          </w:p>
        </w:tc>
        <w:tc>
          <w:tcPr>
            <w:tcW w:w="405"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512" w:type="dxa"/>
            <w:vAlign w:val="center"/>
          </w:tcPr>
          <w:p w:rsidR="001B3EB4" w:rsidRPr="00D64765" w:rsidRDefault="001B3EB4" w:rsidP="00D64765">
            <w:pPr>
              <w:widowControl w:val="0"/>
              <w:autoSpaceDE w:val="0"/>
              <w:autoSpaceDN w:val="0"/>
              <w:adjustRightInd w:val="0"/>
              <w:jc w:val="center"/>
              <w:rPr>
                <w:sz w:val="18"/>
                <w:szCs w:val="18"/>
              </w:rPr>
            </w:pPr>
          </w:p>
        </w:tc>
        <w:tc>
          <w:tcPr>
            <w:tcW w:w="426" w:type="dxa"/>
            <w:shd w:val="clear" w:color="auto" w:fill="auto"/>
            <w:vAlign w:val="center"/>
          </w:tcPr>
          <w:p w:rsidR="001B3EB4" w:rsidRPr="00D64765" w:rsidRDefault="001B3EB4" w:rsidP="00D64765">
            <w:pPr>
              <w:widowControl w:val="0"/>
              <w:autoSpaceDE w:val="0"/>
              <w:autoSpaceDN w:val="0"/>
              <w:adjustRightInd w:val="0"/>
              <w:jc w:val="center"/>
              <w:rPr>
                <w:color w:val="000000"/>
                <w:sz w:val="18"/>
                <w:szCs w:val="18"/>
              </w:rPr>
            </w:pPr>
          </w:p>
        </w:tc>
        <w:tc>
          <w:tcPr>
            <w:tcW w:w="567" w:type="dxa"/>
            <w:shd w:val="clear" w:color="auto" w:fill="auto"/>
            <w:vAlign w:val="center"/>
          </w:tcPr>
          <w:p w:rsidR="001B3EB4" w:rsidRPr="00D64765" w:rsidRDefault="002535E5" w:rsidP="00D64765">
            <w:pPr>
              <w:widowControl w:val="0"/>
              <w:autoSpaceDE w:val="0"/>
              <w:autoSpaceDN w:val="0"/>
              <w:adjustRightInd w:val="0"/>
              <w:jc w:val="center"/>
              <w:rPr>
                <w:color w:val="000000"/>
                <w:sz w:val="18"/>
                <w:szCs w:val="18"/>
              </w:rPr>
            </w:pPr>
            <w:r w:rsidRPr="00D64765">
              <w:rPr>
                <w:color w:val="000000"/>
                <w:sz w:val="18"/>
                <w:szCs w:val="18"/>
              </w:rPr>
              <w:t>1/2</w:t>
            </w:r>
          </w:p>
        </w:tc>
        <w:tc>
          <w:tcPr>
            <w:tcW w:w="387"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463" w:type="dxa"/>
            <w:shd w:val="clear" w:color="auto" w:fill="auto"/>
            <w:vAlign w:val="center"/>
          </w:tcPr>
          <w:p w:rsidR="001B3EB4" w:rsidRPr="00D64765" w:rsidRDefault="001B3EB4" w:rsidP="00D64765">
            <w:pPr>
              <w:widowControl w:val="0"/>
              <w:autoSpaceDE w:val="0"/>
              <w:autoSpaceDN w:val="0"/>
              <w:adjustRightInd w:val="0"/>
              <w:jc w:val="center"/>
              <w:rPr>
                <w:sz w:val="18"/>
                <w:szCs w:val="18"/>
              </w:rPr>
            </w:pPr>
          </w:p>
        </w:tc>
        <w:tc>
          <w:tcPr>
            <w:tcW w:w="425" w:type="dxa"/>
            <w:vAlign w:val="center"/>
          </w:tcPr>
          <w:p w:rsidR="001B3EB4" w:rsidRPr="00D64765" w:rsidRDefault="001B3EB4" w:rsidP="00D64765">
            <w:pPr>
              <w:widowControl w:val="0"/>
              <w:autoSpaceDE w:val="0"/>
              <w:autoSpaceDN w:val="0"/>
              <w:adjustRightInd w:val="0"/>
              <w:jc w:val="center"/>
              <w:rPr>
                <w:sz w:val="18"/>
                <w:szCs w:val="18"/>
              </w:rPr>
            </w:pPr>
          </w:p>
        </w:tc>
        <w:tc>
          <w:tcPr>
            <w:tcW w:w="426" w:type="dxa"/>
            <w:shd w:val="clear" w:color="auto" w:fill="FFFFFF" w:themeFill="background1"/>
            <w:vAlign w:val="center"/>
          </w:tcPr>
          <w:p w:rsidR="001B3EB4" w:rsidRPr="00D64765" w:rsidRDefault="002535E5" w:rsidP="00D64765">
            <w:pPr>
              <w:widowControl w:val="0"/>
              <w:autoSpaceDE w:val="0"/>
              <w:autoSpaceDN w:val="0"/>
              <w:adjustRightInd w:val="0"/>
              <w:jc w:val="center"/>
              <w:rPr>
                <w:sz w:val="18"/>
                <w:szCs w:val="18"/>
              </w:rPr>
            </w:pPr>
            <w:r w:rsidRPr="00D64765">
              <w:rPr>
                <w:sz w:val="18"/>
                <w:szCs w:val="18"/>
              </w:rPr>
              <w:t>4</w:t>
            </w:r>
          </w:p>
        </w:tc>
        <w:tc>
          <w:tcPr>
            <w:tcW w:w="951" w:type="dxa"/>
            <w:shd w:val="clear" w:color="auto" w:fill="auto"/>
          </w:tcPr>
          <w:p w:rsidR="001B3EB4" w:rsidRPr="00D64765" w:rsidRDefault="001B3EB4" w:rsidP="00224020">
            <w:pPr>
              <w:widowControl w:val="0"/>
              <w:autoSpaceDE w:val="0"/>
              <w:autoSpaceDN w:val="0"/>
              <w:adjustRightInd w:val="0"/>
              <w:jc w:val="center"/>
              <w:rPr>
                <w:sz w:val="18"/>
                <w:szCs w:val="18"/>
              </w:rPr>
            </w:pPr>
          </w:p>
        </w:tc>
      </w:tr>
    </w:tbl>
    <w:p w:rsidR="00A85BB0" w:rsidRDefault="00A85BB0" w:rsidP="007C3204">
      <w:pPr>
        <w:widowControl w:val="0"/>
        <w:autoSpaceDE w:val="0"/>
        <w:autoSpaceDN w:val="0"/>
        <w:adjustRightInd w:val="0"/>
      </w:pPr>
    </w:p>
    <w:p w:rsidR="00326C2E" w:rsidRDefault="00326C2E" w:rsidP="007C3204">
      <w:pPr>
        <w:widowControl w:val="0"/>
        <w:autoSpaceDE w:val="0"/>
        <w:autoSpaceDN w:val="0"/>
        <w:adjustRightInd w:val="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BA5A68" w:rsidRPr="000C7F49" w:rsidTr="00D36F4F">
        <w:tc>
          <w:tcPr>
            <w:tcW w:w="9781" w:type="dxa"/>
            <w:shd w:val="clear" w:color="auto" w:fill="F2F2F2"/>
            <w:vAlign w:val="center"/>
          </w:tcPr>
          <w:p w:rsidR="00BA5A68" w:rsidRDefault="00BA5A68" w:rsidP="000651A0">
            <w:pPr>
              <w:widowControl w:val="0"/>
              <w:autoSpaceDE w:val="0"/>
              <w:autoSpaceDN w:val="0"/>
              <w:adjustRightInd w:val="0"/>
              <w:jc w:val="center"/>
              <w:rPr>
                <w:b/>
                <w:bCs/>
              </w:rPr>
            </w:pPr>
            <w:r>
              <w:rPr>
                <w:b/>
                <w:bCs/>
              </w:rPr>
              <w:t>5</w:t>
            </w:r>
            <w:r w:rsidRPr="000225EB">
              <w:rPr>
                <w:b/>
                <w:bCs/>
              </w:rPr>
              <w:t xml:space="preserve"> ФОНД ОЦЕНОЧНЫХ СРЕДСТВ ДЛЯ ПРОВЕДЕНИЯ</w:t>
            </w:r>
          </w:p>
          <w:p w:rsidR="00BA5A68" w:rsidRDefault="00BA5A68" w:rsidP="000651A0">
            <w:pPr>
              <w:widowControl w:val="0"/>
              <w:autoSpaceDE w:val="0"/>
              <w:autoSpaceDN w:val="0"/>
              <w:adjustRightInd w:val="0"/>
              <w:jc w:val="center"/>
              <w:rPr>
                <w:b/>
                <w:bCs/>
              </w:rPr>
            </w:pPr>
            <w:r w:rsidRPr="00BB688B">
              <w:rPr>
                <w:b/>
                <w:bCs/>
              </w:rPr>
              <w:t>ТЕКУЩЕГО КОНТРОЛЯ УСПЕВАЕМОСТИ</w:t>
            </w:r>
            <w:r>
              <w:rPr>
                <w:b/>
                <w:bCs/>
              </w:rPr>
              <w:t xml:space="preserve"> И ПРОМЕЖУТОЧНОЙ</w:t>
            </w:r>
          </w:p>
          <w:p w:rsidR="00BA5A68" w:rsidRPr="000225EB" w:rsidRDefault="00BA5A68" w:rsidP="000651A0">
            <w:pPr>
              <w:widowControl w:val="0"/>
              <w:autoSpaceDE w:val="0"/>
              <w:autoSpaceDN w:val="0"/>
              <w:adjustRightInd w:val="0"/>
              <w:jc w:val="center"/>
              <w:rPr>
                <w:b/>
                <w:bCs/>
                <w:sz w:val="20"/>
                <w:szCs w:val="20"/>
              </w:rPr>
            </w:pPr>
            <w:r w:rsidRPr="000225EB">
              <w:rPr>
                <w:b/>
                <w:bCs/>
              </w:rPr>
              <w:t xml:space="preserve">АТТЕСТАЦИИ ОБУЧАЮЩИХСЯ ПО </w:t>
            </w:r>
            <w:r w:rsidR="00F179DC">
              <w:rPr>
                <w:b/>
                <w:bCs/>
              </w:rPr>
              <w:t>ДИСЦИПЛИНЕ</w:t>
            </w:r>
          </w:p>
        </w:tc>
      </w:tr>
      <w:tr w:rsidR="00BA5A68" w:rsidRPr="000C7F49" w:rsidTr="00D36F4F">
        <w:tc>
          <w:tcPr>
            <w:tcW w:w="9781" w:type="dxa"/>
            <w:vAlign w:val="center"/>
          </w:tcPr>
          <w:p w:rsidR="00CC6BB0" w:rsidRPr="00D74627" w:rsidRDefault="00CC6BB0" w:rsidP="00D74627">
            <w:pPr>
              <w:ind w:firstLine="540"/>
              <w:jc w:val="both"/>
              <w:rPr>
                <w:sz w:val="20"/>
                <w:szCs w:val="20"/>
              </w:rPr>
            </w:pPr>
            <w:r w:rsidRPr="00102555">
              <w:rPr>
                <w:sz w:val="20"/>
                <w:szCs w:val="20"/>
              </w:rPr>
              <w:t>Фонд оценочных средств для проведения текущего контроля успеваемости и промежуточной аттестации по дисциплине</w:t>
            </w:r>
            <w:r>
              <w:rPr>
                <w:sz w:val="20"/>
                <w:szCs w:val="20"/>
              </w:rPr>
              <w:t>: оформлен</w:t>
            </w:r>
            <w:r w:rsidRPr="00102555">
              <w:rPr>
                <w:sz w:val="20"/>
                <w:szCs w:val="20"/>
              </w:rPr>
              <w:t xml:space="preserve"> в виде приложения № 1</w:t>
            </w:r>
            <w:r w:rsidR="000D3308">
              <w:rPr>
                <w:sz w:val="20"/>
                <w:szCs w:val="20"/>
              </w:rPr>
              <w:t xml:space="preserve"> к рабочей программе дисциплины и</w:t>
            </w:r>
            <w:r>
              <w:rPr>
                <w:sz w:val="20"/>
                <w:szCs w:val="20"/>
              </w:rPr>
              <w:t xml:space="preserve"> размещен</w:t>
            </w:r>
            <w:r w:rsidRPr="0018757E">
              <w:rPr>
                <w:sz w:val="20"/>
                <w:szCs w:val="20"/>
              </w:rPr>
              <w:t xml:space="preserve"> в электронной информационно-образовательной среде Университета, доступной обучаю</w:t>
            </w:r>
            <w:r w:rsidR="00D74627">
              <w:rPr>
                <w:sz w:val="20"/>
                <w:szCs w:val="20"/>
              </w:rPr>
              <w:t>щемуся через его личный кабинет</w:t>
            </w:r>
          </w:p>
        </w:tc>
      </w:tr>
    </w:tbl>
    <w:p w:rsidR="00BA5A68" w:rsidRPr="002B7231" w:rsidRDefault="00BA5A68" w:rsidP="007C3204">
      <w:pPr>
        <w:widowControl w:val="0"/>
        <w:autoSpaceDE w:val="0"/>
        <w:autoSpaceDN w:val="0"/>
        <w:adjustRightInd w:val="0"/>
      </w:pPr>
    </w:p>
    <w:p w:rsidR="00606E4F" w:rsidRPr="00091FBC" w:rsidRDefault="00606E4F" w:rsidP="00606E4F">
      <w:pPr>
        <w:widowControl w:val="0"/>
        <w:autoSpaceDE w:val="0"/>
        <w:autoSpaceDN w:val="0"/>
        <w:adjustRightInd w:val="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1255"/>
        <w:gridCol w:w="4925"/>
        <w:gridCol w:w="1418"/>
        <w:gridCol w:w="1417"/>
      </w:tblGrid>
      <w:tr w:rsidR="00606E4F" w:rsidTr="007A1815">
        <w:tc>
          <w:tcPr>
            <w:tcW w:w="9781" w:type="dxa"/>
            <w:gridSpan w:val="5"/>
            <w:shd w:val="clear" w:color="auto" w:fill="F2F2F2"/>
          </w:tcPr>
          <w:p w:rsidR="00606E4F" w:rsidRDefault="00606E4F" w:rsidP="00DD2831">
            <w:pPr>
              <w:widowControl w:val="0"/>
              <w:autoSpaceDE w:val="0"/>
              <w:autoSpaceDN w:val="0"/>
              <w:adjustRightInd w:val="0"/>
              <w:jc w:val="center"/>
              <w:rPr>
                <w:b/>
                <w:bCs/>
              </w:rPr>
            </w:pPr>
            <w:r w:rsidRPr="002B2E91">
              <w:rPr>
                <w:b/>
                <w:bCs/>
              </w:rPr>
              <w:t>6 УЧЕБНО-МЕТОДИЧЕСК</w:t>
            </w:r>
            <w:r>
              <w:rPr>
                <w:b/>
                <w:bCs/>
              </w:rPr>
              <w:t>ОЕ И ИНФОРМАЦИОННОЕ ОБЕСПЕЧЕНИЕ</w:t>
            </w:r>
          </w:p>
          <w:p w:rsidR="00606E4F" w:rsidRPr="001C6641" w:rsidRDefault="00606E4F" w:rsidP="00DD2831">
            <w:pPr>
              <w:widowControl w:val="0"/>
              <w:autoSpaceDE w:val="0"/>
              <w:autoSpaceDN w:val="0"/>
              <w:adjustRightInd w:val="0"/>
              <w:jc w:val="center"/>
              <w:rPr>
                <w:b/>
                <w:bCs/>
                <w:sz w:val="20"/>
                <w:szCs w:val="20"/>
              </w:rPr>
            </w:pPr>
            <w:r w:rsidRPr="001C6641">
              <w:rPr>
                <w:b/>
                <w:bCs/>
              </w:rPr>
              <w:t>ДИСЦИПЛИНЫ</w:t>
            </w:r>
          </w:p>
        </w:tc>
      </w:tr>
      <w:tr w:rsidR="00606E4F" w:rsidTr="007A1815">
        <w:tc>
          <w:tcPr>
            <w:tcW w:w="9781" w:type="dxa"/>
            <w:gridSpan w:val="5"/>
            <w:shd w:val="clear" w:color="auto" w:fill="F2F2F2"/>
          </w:tcPr>
          <w:p w:rsidR="00606E4F" w:rsidRPr="002B2E91" w:rsidRDefault="00606E4F" w:rsidP="00DD2831">
            <w:pPr>
              <w:widowControl w:val="0"/>
              <w:autoSpaceDE w:val="0"/>
              <w:autoSpaceDN w:val="0"/>
              <w:adjustRightInd w:val="0"/>
              <w:jc w:val="center"/>
              <w:rPr>
                <w:b/>
                <w:bCs/>
                <w:sz w:val="20"/>
                <w:szCs w:val="20"/>
              </w:rPr>
            </w:pPr>
            <w:r>
              <w:rPr>
                <w:b/>
                <w:bCs/>
                <w:sz w:val="20"/>
                <w:szCs w:val="20"/>
              </w:rPr>
              <w:t>6.1 Учебная литература</w:t>
            </w:r>
          </w:p>
        </w:tc>
      </w:tr>
      <w:tr w:rsidR="00606E4F" w:rsidTr="007A1815">
        <w:tc>
          <w:tcPr>
            <w:tcW w:w="9781" w:type="dxa"/>
            <w:gridSpan w:val="5"/>
            <w:shd w:val="clear" w:color="auto" w:fill="FFFFFF"/>
          </w:tcPr>
          <w:p w:rsidR="00606E4F" w:rsidRPr="002B2E91" w:rsidRDefault="00606E4F" w:rsidP="00DD2831">
            <w:pPr>
              <w:widowControl w:val="0"/>
              <w:autoSpaceDE w:val="0"/>
              <w:autoSpaceDN w:val="0"/>
              <w:adjustRightInd w:val="0"/>
              <w:jc w:val="center"/>
              <w:rPr>
                <w:b/>
                <w:bCs/>
                <w:sz w:val="20"/>
                <w:szCs w:val="20"/>
              </w:rPr>
            </w:pPr>
            <w:r>
              <w:rPr>
                <w:b/>
                <w:bCs/>
                <w:sz w:val="20"/>
                <w:szCs w:val="20"/>
              </w:rPr>
              <w:t>6.1.1 Основная литература</w:t>
            </w:r>
          </w:p>
        </w:tc>
      </w:tr>
      <w:tr w:rsidR="00606E4F" w:rsidTr="007A1815">
        <w:tc>
          <w:tcPr>
            <w:tcW w:w="766" w:type="dxa"/>
            <w:vAlign w:val="center"/>
          </w:tcPr>
          <w:p w:rsidR="00606E4F" w:rsidRPr="002B2E91" w:rsidRDefault="00606E4F" w:rsidP="00DD2831">
            <w:pPr>
              <w:widowControl w:val="0"/>
              <w:autoSpaceDE w:val="0"/>
              <w:autoSpaceDN w:val="0"/>
              <w:adjustRightInd w:val="0"/>
              <w:jc w:val="center"/>
              <w:rPr>
                <w:sz w:val="20"/>
                <w:szCs w:val="20"/>
              </w:rPr>
            </w:pPr>
          </w:p>
        </w:tc>
        <w:tc>
          <w:tcPr>
            <w:tcW w:w="125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Авторы, составители</w:t>
            </w:r>
          </w:p>
        </w:tc>
        <w:tc>
          <w:tcPr>
            <w:tcW w:w="492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Заглавие</w:t>
            </w:r>
          </w:p>
        </w:tc>
        <w:tc>
          <w:tcPr>
            <w:tcW w:w="1418"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Издательство,</w:t>
            </w:r>
          </w:p>
          <w:p w:rsidR="00606E4F" w:rsidRPr="002B2E91" w:rsidRDefault="00606E4F" w:rsidP="00DD2831">
            <w:pPr>
              <w:widowControl w:val="0"/>
              <w:autoSpaceDE w:val="0"/>
              <w:autoSpaceDN w:val="0"/>
              <w:adjustRightInd w:val="0"/>
              <w:jc w:val="center"/>
              <w:rPr>
                <w:sz w:val="20"/>
                <w:szCs w:val="20"/>
              </w:rPr>
            </w:pPr>
            <w:r>
              <w:rPr>
                <w:sz w:val="20"/>
                <w:szCs w:val="20"/>
              </w:rPr>
              <w:t>г</w:t>
            </w:r>
            <w:r w:rsidRPr="002B2E91">
              <w:rPr>
                <w:sz w:val="20"/>
                <w:szCs w:val="20"/>
              </w:rPr>
              <w:t>од</w:t>
            </w:r>
            <w:r>
              <w:rPr>
                <w:sz w:val="20"/>
                <w:szCs w:val="20"/>
              </w:rPr>
              <w:t xml:space="preserve"> издания</w:t>
            </w:r>
          </w:p>
        </w:tc>
        <w:tc>
          <w:tcPr>
            <w:tcW w:w="1417"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Кол-во экз.</w:t>
            </w:r>
          </w:p>
          <w:p w:rsidR="00606E4F" w:rsidRDefault="00606E4F" w:rsidP="00DD2831">
            <w:pPr>
              <w:widowControl w:val="0"/>
              <w:autoSpaceDE w:val="0"/>
              <w:autoSpaceDN w:val="0"/>
              <w:adjustRightInd w:val="0"/>
              <w:jc w:val="center"/>
              <w:rPr>
                <w:sz w:val="20"/>
                <w:szCs w:val="20"/>
              </w:rPr>
            </w:pPr>
            <w:r w:rsidRPr="002B2E91">
              <w:rPr>
                <w:sz w:val="20"/>
                <w:szCs w:val="20"/>
              </w:rPr>
              <w:t>в библиотеке</w:t>
            </w:r>
            <w:r>
              <w:rPr>
                <w:sz w:val="20"/>
                <w:szCs w:val="20"/>
              </w:rPr>
              <w:t>/</w:t>
            </w:r>
          </w:p>
          <w:p w:rsidR="00606E4F" w:rsidRPr="002B2E91" w:rsidRDefault="00606E4F" w:rsidP="00DD2831">
            <w:pPr>
              <w:widowControl w:val="0"/>
              <w:autoSpaceDE w:val="0"/>
              <w:autoSpaceDN w:val="0"/>
              <w:adjustRightInd w:val="0"/>
              <w:jc w:val="center"/>
              <w:rPr>
                <w:sz w:val="20"/>
                <w:szCs w:val="20"/>
              </w:rPr>
            </w:pPr>
            <w:r>
              <w:rPr>
                <w:sz w:val="20"/>
                <w:szCs w:val="20"/>
              </w:rPr>
              <w:t>100% онлайн</w:t>
            </w:r>
          </w:p>
        </w:tc>
      </w:tr>
      <w:tr w:rsidR="00B52FE8" w:rsidTr="007A1815">
        <w:tc>
          <w:tcPr>
            <w:tcW w:w="766" w:type="dxa"/>
            <w:vAlign w:val="center"/>
          </w:tcPr>
          <w:p w:rsidR="00B52FE8" w:rsidRPr="002B2E91" w:rsidRDefault="00B52FE8" w:rsidP="00DD2831">
            <w:pPr>
              <w:widowControl w:val="0"/>
              <w:autoSpaceDE w:val="0"/>
              <w:autoSpaceDN w:val="0"/>
              <w:adjustRightInd w:val="0"/>
              <w:jc w:val="center"/>
              <w:rPr>
                <w:sz w:val="20"/>
                <w:szCs w:val="20"/>
              </w:rPr>
            </w:pPr>
            <w:r>
              <w:rPr>
                <w:sz w:val="20"/>
                <w:szCs w:val="20"/>
              </w:rPr>
              <w:t>6.1</w:t>
            </w:r>
            <w:r w:rsidRPr="002B2E91">
              <w:rPr>
                <w:sz w:val="20"/>
                <w:szCs w:val="20"/>
              </w:rPr>
              <w:t>.1</w:t>
            </w:r>
            <w:r>
              <w:rPr>
                <w:sz w:val="20"/>
                <w:szCs w:val="20"/>
              </w:rPr>
              <w:t>.1</w:t>
            </w:r>
          </w:p>
        </w:tc>
        <w:tc>
          <w:tcPr>
            <w:tcW w:w="1255" w:type="dxa"/>
          </w:tcPr>
          <w:p w:rsidR="00B52FE8" w:rsidRPr="00B52FE8" w:rsidRDefault="00B52FE8" w:rsidP="00A61580">
            <w:pPr>
              <w:rPr>
                <w:sz w:val="20"/>
                <w:szCs w:val="20"/>
              </w:rPr>
            </w:pPr>
            <w:r w:rsidRPr="00B52FE8">
              <w:rPr>
                <w:sz w:val="20"/>
                <w:szCs w:val="20"/>
              </w:rPr>
              <w:t>С. А. Фролов</w:t>
            </w:r>
            <w:proofErr w:type="gramStart"/>
            <w:r w:rsidRPr="00B52FE8">
              <w:rPr>
                <w:sz w:val="20"/>
                <w:szCs w:val="20"/>
              </w:rPr>
              <w:t xml:space="preserve"> ;</w:t>
            </w:r>
            <w:proofErr w:type="gramEnd"/>
            <w:r w:rsidRPr="00B52FE8">
              <w:rPr>
                <w:sz w:val="20"/>
                <w:szCs w:val="20"/>
              </w:rPr>
              <w:t xml:space="preserve"> рецензенты : А. В. </w:t>
            </w:r>
            <w:proofErr w:type="spellStart"/>
            <w:r w:rsidRPr="00B52FE8">
              <w:rPr>
                <w:sz w:val="20"/>
                <w:szCs w:val="20"/>
              </w:rPr>
              <w:t>Верховский</w:t>
            </w:r>
            <w:proofErr w:type="spellEnd"/>
            <w:r w:rsidRPr="00B52FE8">
              <w:rPr>
                <w:sz w:val="20"/>
                <w:szCs w:val="20"/>
              </w:rPr>
              <w:t xml:space="preserve">, В. И. </w:t>
            </w:r>
            <w:proofErr w:type="spellStart"/>
            <w:r w:rsidRPr="00B52FE8">
              <w:rPr>
                <w:sz w:val="20"/>
                <w:szCs w:val="20"/>
              </w:rPr>
              <w:t>Лобачов</w:t>
            </w:r>
            <w:proofErr w:type="spellEnd"/>
          </w:p>
        </w:tc>
        <w:tc>
          <w:tcPr>
            <w:tcW w:w="4925" w:type="dxa"/>
          </w:tcPr>
          <w:p w:rsidR="00B52FE8" w:rsidRPr="00B52FE8" w:rsidRDefault="00B52FE8" w:rsidP="00B52FE8">
            <w:pPr>
              <w:rPr>
                <w:sz w:val="20"/>
                <w:szCs w:val="20"/>
              </w:rPr>
            </w:pPr>
            <w:r w:rsidRPr="00B52FE8">
              <w:rPr>
                <w:sz w:val="20"/>
                <w:szCs w:val="20"/>
              </w:rPr>
              <w:t>Начертательная геометрия</w:t>
            </w:r>
            <w:proofErr w:type="gramStart"/>
            <w:r w:rsidRPr="00B52FE8">
              <w:rPr>
                <w:sz w:val="20"/>
                <w:szCs w:val="20"/>
              </w:rPr>
              <w:t xml:space="preserve"> :</w:t>
            </w:r>
            <w:proofErr w:type="gramEnd"/>
            <w:r w:rsidRPr="00B52FE8">
              <w:rPr>
                <w:sz w:val="20"/>
                <w:szCs w:val="20"/>
              </w:rPr>
              <w:t xml:space="preserve"> учебник для вузов. - </w:t>
            </w:r>
            <w:hyperlink r:id="rId7" w:history="1">
              <w:r w:rsidRPr="00A0113C">
                <w:rPr>
                  <w:rStyle w:val="a9"/>
                  <w:sz w:val="20"/>
                  <w:szCs w:val="20"/>
                </w:rPr>
                <w:t>https://new.znanium.com/catalog/document?id=337504</w:t>
              </w:r>
            </w:hyperlink>
            <w:r>
              <w:rPr>
                <w:sz w:val="20"/>
                <w:szCs w:val="20"/>
              </w:rPr>
              <w:t xml:space="preserve"> </w:t>
            </w:r>
            <w:r w:rsidRPr="00B52FE8">
              <w:rPr>
                <w:sz w:val="20"/>
                <w:szCs w:val="20"/>
              </w:rPr>
              <w:t>(дата обращения 27.04.2021). - Текст</w:t>
            </w:r>
            <w:proofErr w:type="gramStart"/>
            <w:r w:rsidRPr="00B52FE8">
              <w:rPr>
                <w:sz w:val="20"/>
                <w:szCs w:val="20"/>
              </w:rPr>
              <w:t xml:space="preserve"> :</w:t>
            </w:r>
            <w:proofErr w:type="gramEnd"/>
            <w:r w:rsidRPr="00B52FE8">
              <w:rPr>
                <w:sz w:val="20"/>
                <w:szCs w:val="20"/>
              </w:rPr>
              <w:t xml:space="preserve"> электронный</w:t>
            </w:r>
          </w:p>
        </w:tc>
        <w:tc>
          <w:tcPr>
            <w:tcW w:w="1418" w:type="dxa"/>
          </w:tcPr>
          <w:p w:rsidR="00B52FE8" w:rsidRPr="00B52FE8" w:rsidRDefault="00B52FE8" w:rsidP="00A61580">
            <w:pPr>
              <w:rPr>
                <w:sz w:val="20"/>
                <w:szCs w:val="20"/>
              </w:rPr>
            </w:pPr>
            <w:r w:rsidRPr="00B52FE8">
              <w:rPr>
                <w:sz w:val="20"/>
                <w:szCs w:val="20"/>
              </w:rPr>
              <w:t>Москва</w:t>
            </w:r>
            <w:proofErr w:type="gramStart"/>
            <w:r w:rsidRPr="00B52FE8">
              <w:rPr>
                <w:sz w:val="20"/>
                <w:szCs w:val="20"/>
              </w:rPr>
              <w:t xml:space="preserve"> :</w:t>
            </w:r>
            <w:proofErr w:type="gramEnd"/>
            <w:r w:rsidRPr="00B52FE8">
              <w:rPr>
                <w:sz w:val="20"/>
                <w:szCs w:val="20"/>
              </w:rPr>
              <w:t xml:space="preserve"> ИНФРА-М, 2019</w:t>
            </w:r>
          </w:p>
        </w:tc>
        <w:tc>
          <w:tcPr>
            <w:tcW w:w="1417" w:type="dxa"/>
          </w:tcPr>
          <w:p w:rsidR="00B52FE8" w:rsidRPr="001141EC" w:rsidRDefault="00B52FE8"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930F68" w:rsidTr="001F2DA4">
        <w:tc>
          <w:tcPr>
            <w:tcW w:w="766" w:type="dxa"/>
            <w:vAlign w:val="center"/>
          </w:tcPr>
          <w:p w:rsidR="00930F68" w:rsidRDefault="00930F68" w:rsidP="00930F68">
            <w:pPr>
              <w:widowControl w:val="0"/>
              <w:autoSpaceDE w:val="0"/>
              <w:autoSpaceDN w:val="0"/>
              <w:adjustRightInd w:val="0"/>
              <w:jc w:val="center"/>
              <w:rPr>
                <w:sz w:val="20"/>
                <w:szCs w:val="20"/>
              </w:rPr>
            </w:pPr>
            <w:r>
              <w:rPr>
                <w:sz w:val="20"/>
                <w:szCs w:val="20"/>
              </w:rPr>
              <w:t>6.1</w:t>
            </w:r>
            <w:r w:rsidRPr="002B2E91">
              <w:rPr>
                <w:sz w:val="20"/>
                <w:szCs w:val="20"/>
              </w:rPr>
              <w:t>.1</w:t>
            </w:r>
            <w:r>
              <w:rPr>
                <w:sz w:val="20"/>
                <w:szCs w:val="20"/>
              </w:rPr>
              <w:t>.2</w:t>
            </w:r>
          </w:p>
        </w:tc>
        <w:tc>
          <w:tcPr>
            <w:tcW w:w="1255" w:type="dxa"/>
            <w:vAlign w:val="center"/>
          </w:tcPr>
          <w:p w:rsidR="00930F68" w:rsidRPr="00D82345" w:rsidRDefault="00930F68">
            <w:pPr>
              <w:rPr>
                <w:sz w:val="20"/>
                <w:szCs w:val="20"/>
                <w:highlight w:val="yellow"/>
              </w:rPr>
            </w:pPr>
            <w:r w:rsidRPr="00930F68">
              <w:rPr>
                <w:sz w:val="20"/>
                <w:szCs w:val="20"/>
              </w:rPr>
              <w:t>В. С. Левицкий</w:t>
            </w:r>
          </w:p>
        </w:tc>
        <w:tc>
          <w:tcPr>
            <w:tcW w:w="4925" w:type="dxa"/>
            <w:vAlign w:val="center"/>
          </w:tcPr>
          <w:p w:rsidR="00930F68" w:rsidRPr="00D82345" w:rsidRDefault="00930F68">
            <w:pPr>
              <w:rPr>
                <w:sz w:val="20"/>
                <w:szCs w:val="20"/>
                <w:highlight w:val="yellow"/>
              </w:rPr>
            </w:pPr>
            <w:r w:rsidRPr="00930F68">
              <w:rPr>
                <w:sz w:val="20"/>
                <w:szCs w:val="20"/>
              </w:rPr>
              <w:t>Машиностроительное черчение</w:t>
            </w:r>
            <w:proofErr w:type="gramStart"/>
            <w:r w:rsidRPr="00930F68">
              <w:rPr>
                <w:sz w:val="20"/>
                <w:szCs w:val="20"/>
              </w:rPr>
              <w:t xml:space="preserve"> :</w:t>
            </w:r>
            <w:proofErr w:type="gramEnd"/>
            <w:r w:rsidRPr="00930F68">
              <w:rPr>
                <w:sz w:val="20"/>
                <w:szCs w:val="20"/>
              </w:rPr>
              <w:t xml:space="preserve"> учебник для вузов. - https://urait.ru/bcode/488724. - Текст</w:t>
            </w:r>
            <w:proofErr w:type="gramStart"/>
            <w:r w:rsidRPr="00930F68">
              <w:rPr>
                <w:sz w:val="20"/>
                <w:szCs w:val="20"/>
              </w:rPr>
              <w:t xml:space="preserve"> :</w:t>
            </w:r>
            <w:proofErr w:type="gramEnd"/>
            <w:r w:rsidRPr="00930F68">
              <w:rPr>
                <w:sz w:val="20"/>
                <w:szCs w:val="20"/>
              </w:rPr>
              <w:t xml:space="preserve"> электронный</w:t>
            </w:r>
          </w:p>
        </w:tc>
        <w:tc>
          <w:tcPr>
            <w:tcW w:w="1418" w:type="dxa"/>
            <w:vAlign w:val="center"/>
          </w:tcPr>
          <w:p w:rsidR="00930F68" w:rsidRPr="003E725F" w:rsidRDefault="00930F68" w:rsidP="001F2DA4">
            <w:pPr>
              <w:rPr>
                <w:sz w:val="20"/>
                <w:szCs w:val="20"/>
              </w:rPr>
            </w:pPr>
            <w:r w:rsidRPr="003E725F">
              <w:rPr>
                <w:sz w:val="20"/>
                <w:szCs w:val="20"/>
              </w:rPr>
              <w:t>Москва</w:t>
            </w:r>
            <w:proofErr w:type="gramStart"/>
            <w:r w:rsidRPr="003E725F">
              <w:rPr>
                <w:sz w:val="20"/>
                <w:szCs w:val="20"/>
              </w:rPr>
              <w:t xml:space="preserve"> :</w:t>
            </w:r>
            <w:proofErr w:type="gramEnd"/>
            <w:r w:rsidRPr="003E725F">
              <w:rPr>
                <w:sz w:val="20"/>
                <w:szCs w:val="20"/>
              </w:rPr>
              <w:t xml:space="preserve"> </w:t>
            </w:r>
            <w:proofErr w:type="spellStart"/>
            <w:r w:rsidRPr="003E725F">
              <w:rPr>
                <w:sz w:val="20"/>
                <w:szCs w:val="20"/>
              </w:rPr>
              <w:t>Юрайт</w:t>
            </w:r>
            <w:proofErr w:type="spellEnd"/>
            <w:r w:rsidRPr="003E725F">
              <w:rPr>
                <w:sz w:val="20"/>
                <w:szCs w:val="20"/>
              </w:rPr>
              <w:t>, 2022</w:t>
            </w:r>
          </w:p>
        </w:tc>
        <w:tc>
          <w:tcPr>
            <w:tcW w:w="1417" w:type="dxa"/>
          </w:tcPr>
          <w:p w:rsidR="00930F68" w:rsidRPr="004D4554" w:rsidRDefault="00930F68" w:rsidP="001F2DA4">
            <w:pPr>
              <w:widowControl w:val="0"/>
              <w:autoSpaceDE w:val="0"/>
              <w:autoSpaceDN w:val="0"/>
              <w:adjustRightInd w:val="0"/>
              <w:spacing w:line="218" w:lineRule="exact"/>
              <w:ind w:left="15" w:right="15"/>
              <w:rPr>
                <w:color w:val="000000"/>
                <w:sz w:val="20"/>
                <w:szCs w:val="20"/>
              </w:rPr>
            </w:pPr>
            <w:r w:rsidRPr="004D4554">
              <w:rPr>
                <w:color w:val="000000"/>
                <w:sz w:val="20"/>
                <w:szCs w:val="20"/>
              </w:rPr>
              <w:t xml:space="preserve">100% </w:t>
            </w:r>
            <w:proofErr w:type="spellStart"/>
            <w:r w:rsidRPr="004D4554">
              <w:rPr>
                <w:color w:val="000000"/>
                <w:sz w:val="20"/>
                <w:szCs w:val="20"/>
              </w:rPr>
              <w:t>online</w:t>
            </w:r>
            <w:proofErr w:type="spellEnd"/>
          </w:p>
        </w:tc>
      </w:tr>
      <w:tr w:rsidR="00606E4F" w:rsidTr="007A1815">
        <w:tc>
          <w:tcPr>
            <w:tcW w:w="9781" w:type="dxa"/>
            <w:gridSpan w:val="5"/>
            <w:shd w:val="clear" w:color="auto" w:fill="FFFFFF"/>
          </w:tcPr>
          <w:p w:rsidR="00606E4F" w:rsidRPr="002B2E91" w:rsidRDefault="00606E4F" w:rsidP="00DD2831">
            <w:pPr>
              <w:widowControl w:val="0"/>
              <w:autoSpaceDE w:val="0"/>
              <w:autoSpaceDN w:val="0"/>
              <w:adjustRightInd w:val="0"/>
              <w:jc w:val="center"/>
              <w:rPr>
                <w:sz w:val="20"/>
                <w:szCs w:val="20"/>
              </w:rPr>
            </w:pPr>
            <w:r>
              <w:rPr>
                <w:b/>
                <w:bCs/>
                <w:sz w:val="20"/>
                <w:szCs w:val="20"/>
              </w:rPr>
              <w:t>6.1.2 Дополнительная литература</w:t>
            </w:r>
          </w:p>
        </w:tc>
      </w:tr>
      <w:tr w:rsidR="00606E4F" w:rsidTr="007A1815">
        <w:tc>
          <w:tcPr>
            <w:tcW w:w="766" w:type="dxa"/>
          </w:tcPr>
          <w:p w:rsidR="00606E4F" w:rsidRDefault="00606E4F" w:rsidP="00DD2831">
            <w:pPr>
              <w:widowControl w:val="0"/>
              <w:autoSpaceDE w:val="0"/>
              <w:autoSpaceDN w:val="0"/>
              <w:adjustRightInd w:val="0"/>
              <w:rPr>
                <w:sz w:val="20"/>
                <w:szCs w:val="20"/>
              </w:rPr>
            </w:pPr>
          </w:p>
        </w:tc>
        <w:tc>
          <w:tcPr>
            <w:tcW w:w="125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Авторы, составители</w:t>
            </w:r>
          </w:p>
        </w:tc>
        <w:tc>
          <w:tcPr>
            <w:tcW w:w="492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Заглавие</w:t>
            </w:r>
          </w:p>
        </w:tc>
        <w:tc>
          <w:tcPr>
            <w:tcW w:w="1418"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Издательство,</w:t>
            </w:r>
          </w:p>
          <w:p w:rsidR="00606E4F" w:rsidRPr="002B2E91" w:rsidRDefault="00606E4F" w:rsidP="00DD2831">
            <w:pPr>
              <w:widowControl w:val="0"/>
              <w:autoSpaceDE w:val="0"/>
              <w:autoSpaceDN w:val="0"/>
              <w:adjustRightInd w:val="0"/>
              <w:jc w:val="center"/>
              <w:rPr>
                <w:sz w:val="20"/>
                <w:szCs w:val="20"/>
              </w:rPr>
            </w:pPr>
            <w:r>
              <w:rPr>
                <w:sz w:val="20"/>
                <w:szCs w:val="20"/>
              </w:rPr>
              <w:t>г</w:t>
            </w:r>
            <w:r w:rsidRPr="002B2E91">
              <w:rPr>
                <w:sz w:val="20"/>
                <w:szCs w:val="20"/>
              </w:rPr>
              <w:t>од</w:t>
            </w:r>
            <w:r>
              <w:rPr>
                <w:sz w:val="20"/>
                <w:szCs w:val="20"/>
              </w:rPr>
              <w:t xml:space="preserve"> издания</w:t>
            </w:r>
          </w:p>
        </w:tc>
        <w:tc>
          <w:tcPr>
            <w:tcW w:w="1417"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Кол-во экз.</w:t>
            </w:r>
          </w:p>
          <w:p w:rsidR="00606E4F" w:rsidRDefault="00606E4F" w:rsidP="00DD2831">
            <w:pPr>
              <w:widowControl w:val="0"/>
              <w:autoSpaceDE w:val="0"/>
              <w:autoSpaceDN w:val="0"/>
              <w:adjustRightInd w:val="0"/>
              <w:jc w:val="center"/>
              <w:rPr>
                <w:sz w:val="20"/>
                <w:szCs w:val="20"/>
              </w:rPr>
            </w:pPr>
            <w:r w:rsidRPr="002B2E91">
              <w:rPr>
                <w:sz w:val="20"/>
                <w:szCs w:val="20"/>
              </w:rPr>
              <w:t>в библиотеке</w:t>
            </w:r>
            <w:r>
              <w:rPr>
                <w:sz w:val="20"/>
                <w:szCs w:val="20"/>
              </w:rPr>
              <w:t>/</w:t>
            </w:r>
          </w:p>
          <w:p w:rsidR="00606E4F" w:rsidRPr="002B2E91" w:rsidRDefault="00606E4F" w:rsidP="00DD2831">
            <w:pPr>
              <w:widowControl w:val="0"/>
              <w:autoSpaceDE w:val="0"/>
              <w:autoSpaceDN w:val="0"/>
              <w:adjustRightInd w:val="0"/>
              <w:jc w:val="center"/>
              <w:rPr>
                <w:sz w:val="20"/>
                <w:szCs w:val="20"/>
              </w:rPr>
            </w:pPr>
            <w:r>
              <w:rPr>
                <w:sz w:val="20"/>
                <w:szCs w:val="20"/>
              </w:rPr>
              <w:t xml:space="preserve">100% </w:t>
            </w:r>
            <w:proofErr w:type="spellStart"/>
            <w:r w:rsidR="007C52EB" w:rsidRPr="001141EC">
              <w:rPr>
                <w:color w:val="000000"/>
                <w:sz w:val="20"/>
                <w:szCs w:val="20"/>
              </w:rPr>
              <w:t>online</w:t>
            </w:r>
            <w:proofErr w:type="spellEnd"/>
          </w:p>
        </w:tc>
      </w:tr>
      <w:tr w:rsidR="000741EF" w:rsidTr="007A1815">
        <w:tc>
          <w:tcPr>
            <w:tcW w:w="766" w:type="dxa"/>
            <w:vAlign w:val="center"/>
          </w:tcPr>
          <w:p w:rsidR="000741EF" w:rsidRPr="002B2E91" w:rsidRDefault="000741EF" w:rsidP="00DD2831">
            <w:pPr>
              <w:widowControl w:val="0"/>
              <w:autoSpaceDE w:val="0"/>
              <w:autoSpaceDN w:val="0"/>
              <w:adjustRightInd w:val="0"/>
              <w:jc w:val="center"/>
              <w:rPr>
                <w:sz w:val="20"/>
                <w:szCs w:val="20"/>
              </w:rPr>
            </w:pPr>
            <w:r>
              <w:rPr>
                <w:sz w:val="20"/>
                <w:szCs w:val="20"/>
              </w:rPr>
              <w:t>6.1.2.1</w:t>
            </w:r>
          </w:p>
        </w:tc>
        <w:tc>
          <w:tcPr>
            <w:tcW w:w="1255"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Белякова </w:t>
            </w:r>
            <w:r w:rsidRPr="001141EC">
              <w:rPr>
                <w:color w:val="000000"/>
                <w:sz w:val="20"/>
                <w:szCs w:val="20"/>
              </w:rPr>
              <w:lastRenderedPageBreak/>
              <w:t>Е.И., Зеленый П.В., Зеленый П.В.</w:t>
            </w:r>
          </w:p>
        </w:tc>
        <w:tc>
          <w:tcPr>
            <w:tcW w:w="4925" w:type="dxa"/>
          </w:tcPr>
          <w:p w:rsidR="000741EF" w:rsidRPr="008C62E5" w:rsidRDefault="000741EF" w:rsidP="00E46EB6">
            <w:pPr>
              <w:widowControl w:val="0"/>
              <w:autoSpaceDE w:val="0"/>
              <w:autoSpaceDN w:val="0"/>
              <w:adjustRightInd w:val="0"/>
              <w:spacing w:line="218" w:lineRule="exact"/>
              <w:ind w:left="15" w:right="15"/>
              <w:rPr>
                <w:color w:val="000000"/>
                <w:sz w:val="20"/>
                <w:szCs w:val="20"/>
              </w:rPr>
            </w:pPr>
            <w:r w:rsidRPr="008C62E5">
              <w:rPr>
                <w:color w:val="000000"/>
                <w:sz w:val="20"/>
                <w:szCs w:val="20"/>
              </w:rPr>
              <w:lastRenderedPageBreak/>
              <w:t xml:space="preserve">Начертательная геометрия: </w:t>
            </w:r>
            <w:r w:rsidR="008C62E5" w:rsidRPr="008C62E5">
              <w:rPr>
                <w:color w:val="000000"/>
                <w:sz w:val="20"/>
                <w:szCs w:val="20"/>
              </w:rPr>
              <w:t>учеб</w:t>
            </w:r>
            <w:proofErr w:type="gramStart"/>
            <w:r w:rsidR="008C62E5" w:rsidRPr="008C62E5">
              <w:rPr>
                <w:color w:val="000000"/>
                <w:sz w:val="20"/>
                <w:szCs w:val="20"/>
              </w:rPr>
              <w:t>.</w:t>
            </w:r>
            <w:proofErr w:type="gramEnd"/>
            <w:r w:rsidR="008C62E5" w:rsidRPr="008C62E5">
              <w:rPr>
                <w:color w:val="000000"/>
                <w:sz w:val="20"/>
                <w:szCs w:val="20"/>
              </w:rPr>
              <w:t xml:space="preserve"> </w:t>
            </w:r>
            <w:proofErr w:type="gramStart"/>
            <w:r w:rsidR="008C62E5" w:rsidRPr="008C62E5">
              <w:rPr>
                <w:color w:val="000000"/>
                <w:sz w:val="20"/>
                <w:szCs w:val="20"/>
              </w:rPr>
              <w:t>п</w:t>
            </w:r>
            <w:proofErr w:type="gramEnd"/>
            <w:r w:rsidR="008C62E5" w:rsidRPr="008C62E5">
              <w:rPr>
                <w:color w:val="000000"/>
                <w:sz w:val="20"/>
                <w:szCs w:val="20"/>
              </w:rPr>
              <w:t xml:space="preserve">особие для ВУЗов </w:t>
            </w:r>
            <w:r w:rsidR="008C62E5" w:rsidRPr="008C62E5">
              <w:rPr>
                <w:color w:val="000000"/>
                <w:sz w:val="20"/>
                <w:szCs w:val="20"/>
              </w:rPr>
              <w:lastRenderedPageBreak/>
              <w:t xml:space="preserve">[по техническим специальностям].- </w:t>
            </w:r>
            <w:hyperlink r:id="rId8" w:history="1">
              <w:r w:rsidR="008C62E5" w:rsidRPr="008C62E5">
                <w:rPr>
                  <w:rStyle w:val="a9"/>
                  <w:sz w:val="20"/>
                  <w:szCs w:val="20"/>
                </w:rPr>
                <w:t>http://znanium.com/bookread2.php?book=371055</w:t>
              </w:r>
            </w:hyperlink>
            <w:r w:rsidR="008C62E5" w:rsidRPr="008C62E5">
              <w:rPr>
                <w:color w:val="000000"/>
                <w:sz w:val="20"/>
                <w:szCs w:val="20"/>
              </w:rPr>
              <w:t xml:space="preserve"> </w:t>
            </w:r>
          </w:p>
        </w:tc>
        <w:tc>
          <w:tcPr>
            <w:tcW w:w="1418" w:type="dxa"/>
          </w:tcPr>
          <w:p w:rsidR="000741EF" w:rsidRPr="008C62E5" w:rsidRDefault="000741EF" w:rsidP="00B52FE8">
            <w:pPr>
              <w:widowControl w:val="0"/>
              <w:autoSpaceDE w:val="0"/>
              <w:autoSpaceDN w:val="0"/>
              <w:adjustRightInd w:val="0"/>
              <w:spacing w:line="218" w:lineRule="exact"/>
              <w:ind w:left="15" w:right="15"/>
              <w:rPr>
                <w:color w:val="000000"/>
                <w:sz w:val="20"/>
                <w:szCs w:val="20"/>
              </w:rPr>
            </w:pPr>
            <w:r w:rsidRPr="008C62E5">
              <w:rPr>
                <w:color w:val="000000"/>
                <w:sz w:val="20"/>
                <w:szCs w:val="20"/>
              </w:rPr>
              <w:lastRenderedPageBreak/>
              <w:t>М.: ИНФРА-</w:t>
            </w:r>
            <w:r w:rsidRPr="008C62E5">
              <w:rPr>
                <w:color w:val="000000"/>
                <w:sz w:val="20"/>
                <w:szCs w:val="20"/>
              </w:rPr>
              <w:lastRenderedPageBreak/>
              <w:t>М, 201</w:t>
            </w:r>
            <w:r w:rsidR="00B52FE8">
              <w:rPr>
                <w:color w:val="000000"/>
                <w:sz w:val="20"/>
                <w:szCs w:val="20"/>
              </w:rPr>
              <w:t>3</w:t>
            </w:r>
          </w:p>
        </w:tc>
        <w:tc>
          <w:tcPr>
            <w:tcW w:w="1417"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lastRenderedPageBreak/>
              <w:t xml:space="preserve">100% </w:t>
            </w:r>
            <w:proofErr w:type="spellStart"/>
            <w:r w:rsidRPr="001141EC">
              <w:rPr>
                <w:color w:val="000000"/>
                <w:sz w:val="20"/>
                <w:szCs w:val="20"/>
              </w:rPr>
              <w:t>online</w:t>
            </w:r>
            <w:proofErr w:type="spellEnd"/>
          </w:p>
        </w:tc>
      </w:tr>
      <w:tr w:rsidR="00606E4F" w:rsidTr="007A1815">
        <w:tc>
          <w:tcPr>
            <w:tcW w:w="9781" w:type="dxa"/>
            <w:gridSpan w:val="5"/>
            <w:shd w:val="clear" w:color="auto" w:fill="FFFFFF"/>
          </w:tcPr>
          <w:p w:rsidR="00F179DC" w:rsidRPr="002B2E91" w:rsidRDefault="00F179DC" w:rsidP="00F179DC">
            <w:pPr>
              <w:widowControl w:val="0"/>
              <w:autoSpaceDE w:val="0"/>
              <w:autoSpaceDN w:val="0"/>
              <w:adjustRightInd w:val="0"/>
              <w:jc w:val="center"/>
              <w:rPr>
                <w:sz w:val="20"/>
                <w:szCs w:val="20"/>
              </w:rPr>
            </w:pPr>
            <w:r w:rsidRPr="00670B17">
              <w:rPr>
                <w:b/>
                <w:bCs/>
                <w:sz w:val="20"/>
                <w:szCs w:val="20"/>
              </w:rPr>
              <w:lastRenderedPageBreak/>
              <w:t>6.1.3 Учебно-методические разработки (в т. ч. для самостоятельной работы обучающихся)</w:t>
            </w:r>
          </w:p>
        </w:tc>
      </w:tr>
      <w:tr w:rsidR="00606E4F" w:rsidTr="007A1815">
        <w:tc>
          <w:tcPr>
            <w:tcW w:w="766" w:type="dxa"/>
          </w:tcPr>
          <w:p w:rsidR="00606E4F" w:rsidRDefault="00606E4F" w:rsidP="00DD2831">
            <w:pPr>
              <w:widowControl w:val="0"/>
              <w:autoSpaceDE w:val="0"/>
              <w:autoSpaceDN w:val="0"/>
              <w:adjustRightInd w:val="0"/>
              <w:rPr>
                <w:sz w:val="20"/>
                <w:szCs w:val="20"/>
              </w:rPr>
            </w:pPr>
          </w:p>
        </w:tc>
        <w:tc>
          <w:tcPr>
            <w:tcW w:w="125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Авторы, составители</w:t>
            </w:r>
          </w:p>
        </w:tc>
        <w:tc>
          <w:tcPr>
            <w:tcW w:w="4925"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Заглавие</w:t>
            </w:r>
          </w:p>
        </w:tc>
        <w:tc>
          <w:tcPr>
            <w:tcW w:w="1418"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Издательство,</w:t>
            </w:r>
          </w:p>
          <w:p w:rsidR="00606E4F" w:rsidRDefault="00606E4F" w:rsidP="00DD2831">
            <w:pPr>
              <w:widowControl w:val="0"/>
              <w:autoSpaceDE w:val="0"/>
              <w:autoSpaceDN w:val="0"/>
              <w:adjustRightInd w:val="0"/>
              <w:jc w:val="center"/>
              <w:rPr>
                <w:sz w:val="20"/>
                <w:szCs w:val="20"/>
              </w:rPr>
            </w:pPr>
            <w:r>
              <w:rPr>
                <w:sz w:val="20"/>
                <w:szCs w:val="20"/>
              </w:rPr>
              <w:t>г</w:t>
            </w:r>
            <w:r w:rsidRPr="002B2E91">
              <w:rPr>
                <w:sz w:val="20"/>
                <w:szCs w:val="20"/>
              </w:rPr>
              <w:t>од</w:t>
            </w:r>
            <w:r>
              <w:rPr>
                <w:sz w:val="20"/>
                <w:szCs w:val="20"/>
              </w:rPr>
              <w:t xml:space="preserve"> издания/</w:t>
            </w:r>
          </w:p>
          <w:p w:rsidR="00606E4F" w:rsidRDefault="00606E4F" w:rsidP="00DD2831">
            <w:pPr>
              <w:widowControl w:val="0"/>
              <w:autoSpaceDE w:val="0"/>
              <w:autoSpaceDN w:val="0"/>
              <w:adjustRightInd w:val="0"/>
              <w:jc w:val="center"/>
              <w:rPr>
                <w:sz w:val="20"/>
                <w:szCs w:val="20"/>
              </w:rPr>
            </w:pPr>
            <w:r>
              <w:rPr>
                <w:sz w:val="20"/>
                <w:szCs w:val="20"/>
              </w:rPr>
              <w:t>Личный</w:t>
            </w:r>
          </w:p>
          <w:p w:rsidR="00606E4F" w:rsidRDefault="00606E4F" w:rsidP="00DD2831">
            <w:pPr>
              <w:widowControl w:val="0"/>
              <w:autoSpaceDE w:val="0"/>
              <w:autoSpaceDN w:val="0"/>
              <w:adjustRightInd w:val="0"/>
              <w:jc w:val="center"/>
              <w:rPr>
                <w:sz w:val="20"/>
                <w:szCs w:val="20"/>
              </w:rPr>
            </w:pPr>
            <w:r>
              <w:rPr>
                <w:sz w:val="20"/>
                <w:szCs w:val="20"/>
              </w:rPr>
              <w:t>кабинет</w:t>
            </w:r>
          </w:p>
          <w:p w:rsidR="00606E4F" w:rsidRPr="002B2E91" w:rsidRDefault="00606E4F" w:rsidP="00DD2831">
            <w:pPr>
              <w:widowControl w:val="0"/>
              <w:autoSpaceDE w:val="0"/>
              <w:autoSpaceDN w:val="0"/>
              <w:adjustRightInd w:val="0"/>
              <w:jc w:val="center"/>
              <w:rPr>
                <w:sz w:val="20"/>
                <w:szCs w:val="20"/>
              </w:rPr>
            </w:pPr>
            <w:r>
              <w:rPr>
                <w:sz w:val="20"/>
                <w:szCs w:val="20"/>
              </w:rPr>
              <w:t>обучающегося</w:t>
            </w:r>
          </w:p>
        </w:tc>
        <w:tc>
          <w:tcPr>
            <w:tcW w:w="1417" w:type="dxa"/>
            <w:vAlign w:val="center"/>
          </w:tcPr>
          <w:p w:rsidR="00606E4F" w:rsidRPr="002B2E91" w:rsidRDefault="00606E4F" w:rsidP="00DD2831">
            <w:pPr>
              <w:widowControl w:val="0"/>
              <w:autoSpaceDE w:val="0"/>
              <w:autoSpaceDN w:val="0"/>
              <w:adjustRightInd w:val="0"/>
              <w:jc w:val="center"/>
              <w:rPr>
                <w:sz w:val="20"/>
                <w:szCs w:val="20"/>
              </w:rPr>
            </w:pPr>
            <w:r w:rsidRPr="002B2E91">
              <w:rPr>
                <w:sz w:val="20"/>
                <w:szCs w:val="20"/>
              </w:rPr>
              <w:t>Кол-во экз.</w:t>
            </w:r>
          </w:p>
          <w:p w:rsidR="00606E4F" w:rsidRDefault="00606E4F" w:rsidP="00DD2831">
            <w:pPr>
              <w:widowControl w:val="0"/>
              <w:autoSpaceDE w:val="0"/>
              <w:autoSpaceDN w:val="0"/>
              <w:adjustRightInd w:val="0"/>
              <w:jc w:val="center"/>
              <w:rPr>
                <w:sz w:val="20"/>
                <w:szCs w:val="20"/>
              </w:rPr>
            </w:pPr>
            <w:r w:rsidRPr="002B2E91">
              <w:rPr>
                <w:sz w:val="20"/>
                <w:szCs w:val="20"/>
              </w:rPr>
              <w:t>в библиотеке</w:t>
            </w:r>
            <w:r>
              <w:rPr>
                <w:sz w:val="20"/>
                <w:szCs w:val="20"/>
              </w:rPr>
              <w:t>/</w:t>
            </w:r>
          </w:p>
          <w:p w:rsidR="00606E4F" w:rsidRPr="002B2E91" w:rsidRDefault="00654EFC" w:rsidP="00DD2831">
            <w:pPr>
              <w:widowControl w:val="0"/>
              <w:autoSpaceDE w:val="0"/>
              <w:autoSpaceDN w:val="0"/>
              <w:adjustRightInd w:val="0"/>
              <w:jc w:val="center"/>
              <w:rPr>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0741EF" w:rsidTr="007A1815">
        <w:tc>
          <w:tcPr>
            <w:tcW w:w="766" w:type="dxa"/>
            <w:vAlign w:val="center"/>
          </w:tcPr>
          <w:p w:rsidR="000741EF" w:rsidRPr="002B2E91" w:rsidRDefault="000741EF" w:rsidP="00DD2831">
            <w:pPr>
              <w:widowControl w:val="0"/>
              <w:autoSpaceDE w:val="0"/>
              <w:autoSpaceDN w:val="0"/>
              <w:adjustRightInd w:val="0"/>
              <w:jc w:val="center"/>
              <w:rPr>
                <w:sz w:val="20"/>
                <w:szCs w:val="20"/>
              </w:rPr>
            </w:pPr>
            <w:r>
              <w:rPr>
                <w:sz w:val="20"/>
                <w:szCs w:val="20"/>
              </w:rPr>
              <w:t>6.1.3.1</w:t>
            </w:r>
          </w:p>
        </w:tc>
        <w:tc>
          <w:tcPr>
            <w:tcW w:w="1255"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Матвеева М.В.</w:t>
            </w:r>
          </w:p>
        </w:tc>
        <w:tc>
          <w:tcPr>
            <w:tcW w:w="4925" w:type="dxa"/>
          </w:tcPr>
          <w:p w:rsidR="000741EF" w:rsidRDefault="000741EF" w:rsidP="007C52EB">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Начертательная геометрия: конспект лекций для студентов специальностей 23.05.03 </w:t>
            </w:r>
            <w:r w:rsidR="007C52EB">
              <w:rPr>
                <w:color w:val="000000"/>
                <w:sz w:val="20"/>
                <w:szCs w:val="20"/>
              </w:rPr>
              <w:t>«</w:t>
            </w:r>
            <w:r w:rsidRPr="001141EC">
              <w:rPr>
                <w:color w:val="000000"/>
                <w:sz w:val="20"/>
                <w:szCs w:val="20"/>
              </w:rPr>
              <w:t>Подвижной состав железных дорог</w:t>
            </w:r>
            <w:r w:rsidR="007C52EB">
              <w:rPr>
                <w:color w:val="000000"/>
                <w:sz w:val="20"/>
                <w:szCs w:val="20"/>
              </w:rPr>
              <w:t>»</w:t>
            </w:r>
            <w:r w:rsidRPr="001141EC">
              <w:rPr>
                <w:color w:val="000000"/>
                <w:sz w:val="20"/>
                <w:szCs w:val="20"/>
              </w:rPr>
              <w:t xml:space="preserve">, 23.05.04 </w:t>
            </w:r>
            <w:r w:rsidR="007C52EB">
              <w:rPr>
                <w:color w:val="000000"/>
                <w:sz w:val="20"/>
                <w:szCs w:val="20"/>
              </w:rPr>
              <w:t>«</w:t>
            </w:r>
            <w:r w:rsidRPr="001141EC">
              <w:rPr>
                <w:color w:val="000000"/>
                <w:sz w:val="20"/>
                <w:szCs w:val="20"/>
              </w:rPr>
              <w:t>Эксплуатация железных дорог</w:t>
            </w:r>
            <w:r w:rsidR="007C52EB">
              <w:rPr>
                <w:color w:val="000000"/>
                <w:sz w:val="20"/>
                <w:szCs w:val="20"/>
              </w:rPr>
              <w:t>»</w:t>
            </w:r>
            <w:r w:rsidRPr="001141EC">
              <w:rPr>
                <w:color w:val="000000"/>
                <w:sz w:val="20"/>
                <w:szCs w:val="20"/>
              </w:rPr>
              <w:t xml:space="preserve">, 23.05.06 </w:t>
            </w:r>
            <w:r w:rsidR="007C52EB">
              <w:rPr>
                <w:color w:val="000000"/>
                <w:sz w:val="20"/>
                <w:szCs w:val="20"/>
              </w:rPr>
              <w:t>«</w:t>
            </w:r>
            <w:r w:rsidRPr="001141EC">
              <w:rPr>
                <w:color w:val="000000"/>
                <w:sz w:val="20"/>
                <w:szCs w:val="20"/>
              </w:rPr>
              <w:t>Строительство железных дорог, мостов и транспортных тоннелей</w:t>
            </w:r>
            <w:r w:rsidR="007C52EB">
              <w:rPr>
                <w:color w:val="000000"/>
                <w:sz w:val="20"/>
                <w:szCs w:val="20"/>
              </w:rPr>
              <w:t>»</w:t>
            </w:r>
            <w:r w:rsidRPr="001141EC">
              <w:rPr>
                <w:color w:val="000000"/>
                <w:sz w:val="20"/>
                <w:szCs w:val="20"/>
              </w:rPr>
              <w:t xml:space="preserve">, направлений подготовки 23.03.01 </w:t>
            </w:r>
            <w:r w:rsidR="007C52EB">
              <w:rPr>
                <w:color w:val="000000"/>
                <w:sz w:val="20"/>
                <w:szCs w:val="20"/>
              </w:rPr>
              <w:t>«</w:t>
            </w:r>
            <w:r w:rsidRPr="001141EC">
              <w:rPr>
                <w:color w:val="000000"/>
                <w:sz w:val="20"/>
                <w:szCs w:val="20"/>
              </w:rPr>
              <w:t>Технология транспортных процессов</w:t>
            </w:r>
            <w:r w:rsidR="007C52EB">
              <w:rPr>
                <w:color w:val="000000"/>
                <w:sz w:val="20"/>
                <w:szCs w:val="20"/>
              </w:rPr>
              <w:t>»</w:t>
            </w:r>
            <w:r w:rsidRPr="001141EC">
              <w:rPr>
                <w:color w:val="000000"/>
                <w:sz w:val="20"/>
                <w:szCs w:val="20"/>
              </w:rPr>
              <w:t xml:space="preserve">, 23.03.03 </w:t>
            </w:r>
            <w:r w:rsidR="007C52EB">
              <w:rPr>
                <w:color w:val="000000"/>
                <w:sz w:val="20"/>
                <w:szCs w:val="20"/>
              </w:rPr>
              <w:t>«</w:t>
            </w:r>
            <w:r w:rsidRPr="001141EC">
              <w:rPr>
                <w:color w:val="000000"/>
                <w:sz w:val="20"/>
                <w:szCs w:val="20"/>
              </w:rPr>
              <w:t>Эксплуатация транспортно-технологических машин и комплексов</w:t>
            </w:r>
            <w:r w:rsidR="007C52EB">
              <w:rPr>
                <w:color w:val="000000"/>
                <w:sz w:val="20"/>
                <w:szCs w:val="20"/>
              </w:rPr>
              <w:t>»</w:t>
            </w:r>
            <w:r w:rsidR="007E0E50">
              <w:rPr>
                <w:color w:val="000000"/>
                <w:sz w:val="20"/>
                <w:szCs w:val="20"/>
              </w:rPr>
              <w:t xml:space="preserve"> очной и заочной форм обучения</w:t>
            </w:r>
          </w:p>
          <w:p w:rsidR="007E0E50" w:rsidRPr="007E0E50" w:rsidRDefault="007E0E50" w:rsidP="007C52EB">
            <w:pPr>
              <w:widowControl w:val="0"/>
              <w:autoSpaceDE w:val="0"/>
              <w:autoSpaceDN w:val="0"/>
              <w:adjustRightInd w:val="0"/>
              <w:spacing w:line="218" w:lineRule="exact"/>
              <w:ind w:left="15" w:right="15"/>
              <w:rPr>
                <w:color w:val="000000"/>
                <w:sz w:val="20"/>
                <w:szCs w:val="20"/>
              </w:rPr>
            </w:pPr>
            <w:r w:rsidRPr="007E0E50">
              <w:rPr>
                <w:color w:val="000000"/>
                <w:sz w:val="20"/>
                <w:szCs w:val="20"/>
              </w:rPr>
              <w:t xml:space="preserve">.- </w:t>
            </w:r>
            <w:hyperlink r:id="rId9" w:history="1">
              <w:r w:rsidRPr="00531E10">
                <w:rPr>
                  <w:rStyle w:val="a9"/>
                  <w:sz w:val="20"/>
                  <w:szCs w:val="20"/>
                </w:rPr>
                <w:t>http://irbis.krsk.irgups.ru/cgi-bin/irbis64r_opak81/cgiirbis_</w:t>
              </w:r>
              <w:r w:rsidRPr="00531E10">
                <w:rPr>
                  <w:rStyle w:val="a9"/>
                  <w:sz w:val="20"/>
                  <w:szCs w:val="20"/>
                </w:rPr>
                <w:br/>
                <w:t>64.exe?&amp;C21COM=2&amp;I21DBN=IBIS&amp;P21DBN=</w:t>
              </w:r>
              <w:proofErr w:type="spellStart"/>
              <w:r w:rsidRPr="00531E10">
                <w:rPr>
                  <w:rStyle w:val="a9"/>
                  <w:sz w:val="20"/>
                  <w:szCs w:val="20"/>
                </w:rPr>
                <w:t>IBIS&amp;Image</w:t>
              </w:r>
              <w:proofErr w:type="spellEnd"/>
              <w:r w:rsidRPr="00531E10">
                <w:rPr>
                  <w:rStyle w:val="a9"/>
                  <w:sz w:val="20"/>
                  <w:szCs w:val="20"/>
                </w:rPr>
                <w:t>_</w:t>
              </w:r>
              <w:r w:rsidRPr="00531E10">
                <w:rPr>
                  <w:rStyle w:val="a9"/>
                  <w:sz w:val="20"/>
                  <w:szCs w:val="20"/>
                </w:rPr>
                <w:br/>
              </w:r>
              <w:proofErr w:type="spellStart"/>
              <w:r w:rsidRPr="00531E10">
                <w:rPr>
                  <w:rStyle w:val="a9"/>
                  <w:sz w:val="20"/>
                  <w:szCs w:val="20"/>
                </w:rPr>
                <w:t>file_name</w:t>
              </w:r>
              <w:proofErr w:type="spellEnd"/>
              <w:r w:rsidRPr="00531E10">
                <w:rPr>
                  <w:rStyle w:val="a9"/>
                  <w:sz w:val="20"/>
                  <w:szCs w:val="20"/>
                </w:rPr>
                <w:t>=%5CFul%5C1891.pdf&amp;IMAGE_FILE_DOWNLOAD=1</w:t>
              </w:r>
            </w:hyperlink>
            <w:r>
              <w:rPr>
                <w:color w:val="000000"/>
                <w:sz w:val="20"/>
                <w:szCs w:val="20"/>
              </w:rPr>
              <w:t xml:space="preserve"> </w:t>
            </w:r>
          </w:p>
        </w:tc>
        <w:tc>
          <w:tcPr>
            <w:tcW w:w="1418"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Красноярск: КрИЖТ ИрГУПС, 2016</w:t>
            </w:r>
          </w:p>
        </w:tc>
        <w:tc>
          <w:tcPr>
            <w:tcW w:w="1417"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0741EF" w:rsidTr="007A1815">
        <w:tc>
          <w:tcPr>
            <w:tcW w:w="766" w:type="dxa"/>
            <w:vAlign w:val="center"/>
          </w:tcPr>
          <w:p w:rsidR="000741EF" w:rsidRPr="002B2E91" w:rsidRDefault="000741EF" w:rsidP="00DD2831">
            <w:pPr>
              <w:widowControl w:val="0"/>
              <w:autoSpaceDE w:val="0"/>
              <w:autoSpaceDN w:val="0"/>
              <w:adjustRightInd w:val="0"/>
              <w:jc w:val="center"/>
              <w:rPr>
                <w:sz w:val="20"/>
                <w:szCs w:val="20"/>
              </w:rPr>
            </w:pPr>
            <w:r>
              <w:rPr>
                <w:sz w:val="20"/>
                <w:szCs w:val="20"/>
              </w:rPr>
              <w:t>6.1</w:t>
            </w:r>
            <w:r w:rsidRPr="002B2E91">
              <w:rPr>
                <w:sz w:val="20"/>
                <w:szCs w:val="20"/>
              </w:rPr>
              <w:t>.</w:t>
            </w:r>
            <w:r>
              <w:rPr>
                <w:sz w:val="20"/>
                <w:szCs w:val="20"/>
              </w:rPr>
              <w:t>3.</w:t>
            </w:r>
            <w:r w:rsidRPr="002B2E91">
              <w:rPr>
                <w:sz w:val="20"/>
                <w:szCs w:val="20"/>
              </w:rPr>
              <w:t>2</w:t>
            </w:r>
          </w:p>
        </w:tc>
        <w:tc>
          <w:tcPr>
            <w:tcW w:w="1255"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proofErr w:type="spellStart"/>
            <w:r w:rsidRPr="001141EC">
              <w:rPr>
                <w:color w:val="000000"/>
                <w:sz w:val="20"/>
                <w:szCs w:val="20"/>
              </w:rPr>
              <w:t>Стрикалова</w:t>
            </w:r>
            <w:proofErr w:type="spellEnd"/>
            <w:r w:rsidRPr="001141EC">
              <w:rPr>
                <w:color w:val="000000"/>
                <w:sz w:val="20"/>
                <w:szCs w:val="20"/>
              </w:rPr>
              <w:t xml:space="preserve"> Н.В.</w:t>
            </w:r>
          </w:p>
        </w:tc>
        <w:tc>
          <w:tcPr>
            <w:tcW w:w="4925" w:type="dxa"/>
          </w:tcPr>
          <w:p w:rsidR="00CF5D72" w:rsidRPr="00CF5D72" w:rsidRDefault="00C7664D" w:rsidP="00C7664D">
            <w:pPr>
              <w:widowControl w:val="0"/>
              <w:autoSpaceDE w:val="0"/>
              <w:autoSpaceDN w:val="0"/>
              <w:adjustRightInd w:val="0"/>
              <w:spacing w:line="218" w:lineRule="exact"/>
              <w:ind w:left="15" w:right="15"/>
              <w:rPr>
                <w:color w:val="000000"/>
                <w:sz w:val="20"/>
                <w:szCs w:val="20"/>
              </w:rPr>
            </w:pPr>
            <w:proofErr w:type="spellStart"/>
            <w:r w:rsidRPr="00C7664D">
              <w:rPr>
                <w:color w:val="000000"/>
                <w:sz w:val="20"/>
                <w:szCs w:val="20"/>
              </w:rPr>
              <w:t>Стрикалова</w:t>
            </w:r>
            <w:proofErr w:type="spellEnd"/>
            <w:r w:rsidRPr="00C7664D">
              <w:rPr>
                <w:color w:val="000000"/>
                <w:sz w:val="20"/>
                <w:szCs w:val="20"/>
              </w:rPr>
              <w:t xml:space="preserve"> Н.В., Начертательная геометрия и компьютерная графика Часть 1 Начертательная геометрия: учебное пособие для студентов всех форм обучения по выполнению расчётно-графической (контрольной) работы для специальностей: 23.05.05 Системы обеспечения движения поездов, 23.05.06 Строительство железных дорог, мостов и транспортных тоннелей / Н.В. </w:t>
            </w:r>
            <w:proofErr w:type="spellStart"/>
            <w:r w:rsidRPr="00C7664D">
              <w:rPr>
                <w:color w:val="000000"/>
                <w:sz w:val="20"/>
                <w:szCs w:val="20"/>
              </w:rPr>
              <w:t>Стрикалова</w:t>
            </w:r>
            <w:proofErr w:type="spellEnd"/>
            <w:r w:rsidRPr="00C7664D">
              <w:rPr>
                <w:color w:val="000000"/>
                <w:sz w:val="20"/>
                <w:szCs w:val="20"/>
              </w:rPr>
              <w:t xml:space="preserve">. – </w:t>
            </w:r>
            <w:r w:rsidRPr="00AD2C02">
              <w:rPr>
                <w:color w:val="000000"/>
                <w:sz w:val="20"/>
                <w:szCs w:val="20"/>
              </w:rPr>
              <w:t>Красноярск. КрИЖТ ИрГУПС, – 2021. – 103 с.</w:t>
            </w:r>
            <w:r w:rsidR="00CF5D72" w:rsidRPr="00AD2C02">
              <w:rPr>
                <w:color w:val="000000"/>
                <w:sz w:val="20"/>
                <w:szCs w:val="20"/>
              </w:rPr>
              <w:t xml:space="preserve">- </w:t>
            </w:r>
            <w:hyperlink r:id="rId10" w:history="1">
              <w:r w:rsidR="00AD2C02" w:rsidRPr="00AD2C02">
                <w:rPr>
                  <w:rStyle w:val="a9"/>
                  <w:sz w:val="20"/>
                  <w:szCs w:val="20"/>
                </w:rPr>
                <w:t>http://irbis.krsk.irgups.ru/web/index.php?LNG=&amp;C21COM=2&amp;I21DBN=IBIS&amp;P21DBN=IBIS&amp;Z21ID=13108549191253143116733&amp;Image_file_name=%5CFul%5C3215%2Epdf&amp;IMAGE_FILE_DOWNLOAD=1</w:t>
              </w:r>
            </w:hyperlink>
            <w:r w:rsidR="00AD2C02">
              <w:t xml:space="preserve"> </w:t>
            </w:r>
          </w:p>
        </w:tc>
        <w:tc>
          <w:tcPr>
            <w:tcW w:w="1418" w:type="dxa"/>
          </w:tcPr>
          <w:p w:rsidR="000741EF" w:rsidRPr="001141EC" w:rsidRDefault="000741EF" w:rsidP="001A70C9">
            <w:pPr>
              <w:widowControl w:val="0"/>
              <w:autoSpaceDE w:val="0"/>
              <w:autoSpaceDN w:val="0"/>
              <w:adjustRightInd w:val="0"/>
              <w:spacing w:line="218" w:lineRule="exact"/>
              <w:ind w:left="15" w:right="15"/>
              <w:rPr>
                <w:color w:val="000000"/>
                <w:sz w:val="20"/>
                <w:szCs w:val="20"/>
              </w:rPr>
            </w:pPr>
            <w:r w:rsidRPr="001141EC">
              <w:rPr>
                <w:color w:val="000000"/>
                <w:sz w:val="20"/>
                <w:szCs w:val="20"/>
              </w:rPr>
              <w:t>Красноярск: КрИЖТ ИрГУПС, 20</w:t>
            </w:r>
            <w:r w:rsidR="001A70C9">
              <w:rPr>
                <w:color w:val="000000"/>
                <w:sz w:val="20"/>
                <w:szCs w:val="20"/>
              </w:rPr>
              <w:t>21</w:t>
            </w:r>
          </w:p>
        </w:tc>
        <w:tc>
          <w:tcPr>
            <w:tcW w:w="1417" w:type="dxa"/>
          </w:tcPr>
          <w:p w:rsidR="000741EF" w:rsidRPr="001141EC" w:rsidRDefault="000741EF" w:rsidP="00E46EB6">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7C52EB" w:rsidTr="007A1815">
        <w:tc>
          <w:tcPr>
            <w:tcW w:w="766" w:type="dxa"/>
            <w:vAlign w:val="center"/>
          </w:tcPr>
          <w:p w:rsidR="007C52EB" w:rsidRPr="002B2E91" w:rsidRDefault="007C52EB" w:rsidP="00C7664D">
            <w:pPr>
              <w:widowControl w:val="0"/>
              <w:autoSpaceDE w:val="0"/>
              <w:autoSpaceDN w:val="0"/>
              <w:adjustRightInd w:val="0"/>
              <w:jc w:val="center"/>
              <w:rPr>
                <w:sz w:val="20"/>
                <w:szCs w:val="20"/>
              </w:rPr>
            </w:pPr>
            <w:r>
              <w:rPr>
                <w:sz w:val="20"/>
                <w:szCs w:val="20"/>
              </w:rPr>
              <w:t>6.1</w:t>
            </w:r>
            <w:r w:rsidRPr="002B2E91">
              <w:rPr>
                <w:sz w:val="20"/>
                <w:szCs w:val="20"/>
              </w:rPr>
              <w:t>.</w:t>
            </w:r>
            <w:r>
              <w:rPr>
                <w:sz w:val="20"/>
                <w:szCs w:val="20"/>
              </w:rPr>
              <w:t>3.</w:t>
            </w:r>
            <w:r w:rsidR="00C7664D">
              <w:rPr>
                <w:sz w:val="20"/>
                <w:szCs w:val="20"/>
              </w:rPr>
              <w:t>3</w:t>
            </w:r>
          </w:p>
        </w:tc>
        <w:tc>
          <w:tcPr>
            <w:tcW w:w="1255" w:type="dxa"/>
          </w:tcPr>
          <w:p w:rsidR="007C52EB" w:rsidRPr="001141EC" w:rsidRDefault="007C52EB" w:rsidP="008C62E5">
            <w:pPr>
              <w:widowControl w:val="0"/>
              <w:autoSpaceDE w:val="0"/>
              <w:autoSpaceDN w:val="0"/>
              <w:adjustRightInd w:val="0"/>
              <w:spacing w:line="218" w:lineRule="exact"/>
              <w:ind w:left="15" w:right="15"/>
              <w:rPr>
                <w:color w:val="000000"/>
                <w:sz w:val="20"/>
                <w:szCs w:val="20"/>
              </w:rPr>
            </w:pPr>
            <w:proofErr w:type="spellStart"/>
            <w:r w:rsidRPr="001141EC">
              <w:rPr>
                <w:color w:val="000000"/>
                <w:sz w:val="20"/>
                <w:szCs w:val="20"/>
              </w:rPr>
              <w:t>Стрикалова</w:t>
            </w:r>
            <w:proofErr w:type="spellEnd"/>
            <w:r w:rsidRPr="001141EC">
              <w:rPr>
                <w:color w:val="000000"/>
                <w:sz w:val="20"/>
                <w:szCs w:val="20"/>
              </w:rPr>
              <w:t xml:space="preserve"> Н.В.</w:t>
            </w:r>
          </w:p>
        </w:tc>
        <w:tc>
          <w:tcPr>
            <w:tcW w:w="4925" w:type="dxa"/>
          </w:tcPr>
          <w:p w:rsidR="007C52EB" w:rsidRPr="00CE5B99" w:rsidRDefault="001807B7" w:rsidP="00AD2C02">
            <w:pPr>
              <w:widowControl w:val="0"/>
              <w:autoSpaceDE w:val="0"/>
              <w:autoSpaceDN w:val="0"/>
              <w:adjustRightInd w:val="0"/>
              <w:spacing w:line="218" w:lineRule="exact"/>
              <w:ind w:left="15" w:right="15"/>
              <w:rPr>
                <w:color w:val="000000"/>
                <w:sz w:val="20"/>
                <w:szCs w:val="20"/>
              </w:rPr>
            </w:pPr>
            <w:proofErr w:type="spellStart"/>
            <w:r w:rsidRPr="001807B7">
              <w:rPr>
                <w:bCs/>
                <w:sz w:val="20"/>
                <w:szCs w:val="20"/>
              </w:rPr>
              <w:t>Стрикалова</w:t>
            </w:r>
            <w:proofErr w:type="spellEnd"/>
            <w:r w:rsidRPr="001807B7">
              <w:rPr>
                <w:bCs/>
                <w:sz w:val="20"/>
                <w:szCs w:val="20"/>
              </w:rPr>
              <w:t xml:space="preserve">, Н.В. Начертательная геометрия и компьютерная графика. Часть 2. Компьютерная графика: учебное пособие по выполнению расчётно-графической (контрольной) работы для студентов всех форм обучения для специальности 23.05.06 Строительство железных дорог, мостов и транспортных тоннелей / Н.В. </w:t>
            </w:r>
            <w:proofErr w:type="spellStart"/>
            <w:r w:rsidRPr="001807B7">
              <w:rPr>
                <w:bCs/>
                <w:sz w:val="20"/>
                <w:szCs w:val="20"/>
              </w:rPr>
              <w:t>Стрикалова</w:t>
            </w:r>
            <w:proofErr w:type="spellEnd"/>
            <w:proofErr w:type="gramStart"/>
            <w:r w:rsidRPr="001807B7">
              <w:rPr>
                <w:bCs/>
                <w:sz w:val="20"/>
                <w:szCs w:val="20"/>
              </w:rPr>
              <w:t xml:space="preserve"> ;</w:t>
            </w:r>
            <w:proofErr w:type="gramEnd"/>
            <w:r w:rsidRPr="001807B7">
              <w:rPr>
                <w:bCs/>
                <w:sz w:val="20"/>
                <w:szCs w:val="20"/>
              </w:rPr>
              <w:t xml:space="preserve"> </w:t>
            </w:r>
            <w:proofErr w:type="spellStart"/>
            <w:r w:rsidRPr="001807B7">
              <w:rPr>
                <w:bCs/>
                <w:sz w:val="20"/>
                <w:szCs w:val="20"/>
              </w:rPr>
              <w:t>КрИЖТ</w:t>
            </w:r>
            <w:proofErr w:type="spellEnd"/>
            <w:r w:rsidRPr="001807B7">
              <w:rPr>
                <w:bCs/>
                <w:sz w:val="20"/>
                <w:szCs w:val="20"/>
              </w:rPr>
              <w:t xml:space="preserve"> </w:t>
            </w:r>
            <w:proofErr w:type="spellStart"/>
            <w:r w:rsidRPr="001807B7">
              <w:rPr>
                <w:bCs/>
                <w:sz w:val="20"/>
                <w:szCs w:val="20"/>
              </w:rPr>
              <w:t>ИрГУПС</w:t>
            </w:r>
            <w:proofErr w:type="spellEnd"/>
            <w:r w:rsidRPr="001807B7">
              <w:rPr>
                <w:bCs/>
                <w:sz w:val="20"/>
                <w:szCs w:val="20"/>
              </w:rPr>
              <w:t>. – Красноярск</w:t>
            </w:r>
            <w:proofErr w:type="gramStart"/>
            <w:r w:rsidRPr="001807B7">
              <w:rPr>
                <w:bCs/>
                <w:sz w:val="20"/>
                <w:szCs w:val="20"/>
              </w:rPr>
              <w:t xml:space="preserve"> :</w:t>
            </w:r>
            <w:proofErr w:type="gramEnd"/>
            <w:r w:rsidRPr="001807B7">
              <w:rPr>
                <w:bCs/>
                <w:sz w:val="20"/>
                <w:szCs w:val="20"/>
              </w:rPr>
              <w:t xml:space="preserve"> КрИЖТ ИрГУПС, – 2021. –195 с.</w:t>
            </w:r>
            <w:r w:rsidR="00AD2C02">
              <w:rPr>
                <w:color w:val="000000"/>
                <w:sz w:val="20"/>
                <w:szCs w:val="20"/>
              </w:rPr>
              <w:t xml:space="preserve"> – </w:t>
            </w:r>
            <w:r w:rsidR="005251A9" w:rsidRPr="005251A9">
              <w:rPr>
                <w:color w:val="000000"/>
                <w:sz w:val="20"/>
                <w:szCs w:val="20"/>
              </w:rPr>
              <w:br/>
            </w:r>
            <w:hyperlink r:id="rId11" w:history="1">
              <w:r w:rsidR="00AD2C02" w:rsidRPr="00A0113C">
                <w:rPr>
                  <w:rStyle w:val="a9"/>
                  <w:sz w:val="20"/>
                  <w:szCs w:val="20"/>
                </w:rPr>
                <w:t>http://irbis.krsk.irgups.ru/web/index.php?LNG=&amp;C21COM=2&amp;I21DBN=IBIS&amp;P21DBN=IBIS&amp;Z21ID=10158049191253143196031&amp;Image_file_name=%5CFul%5C2944%2Epdf&amp;IMAGE_FILE_DOWNLOAD=1</w:t>
              </w:r>
            </w:hyperlink>
            <w:r w:rsidR="00AD2C02">
              <w:rPr>
                <w:color w:val="000000"/>
                <w:sz w:val="20"/>
                <w:szCs w:val="20"/>
              </w:rPr>
              <w:t xml:space="preserve"> </w:t>
            </w:r>
          </w:p>
        </w:tc>
        <w:tc>
          <w:tcPr>
            <w:tcW w:w="1418" w:type="dxa"/>
          </w:tcPr>
          <w:p w:rsidR="007C52EB" w:rsidRPr="00CE5B99" w:rsidRDefault="007C52EB" w:rsidP="001A70C9">
            <w:pPr>
              <w:widowControl w:val="0"/>
              <w:autoSpaceDE w:val="0"/>
              <w:autoSpaceDN w:val="0"/>
              <w:adjustRightInd w:val="0"/>
              <w:spacing w:line="218" w:lineRule="exact"/>
              <w:ind w:left="15" w:right="15"/>
              <w:rPr>
                <w:color w:val="000000"/>
                <w:sz w:val="20"/>
                <w:szCs w:val="20"/>
              </w:rPr>
            </w:pPr>
            <w:r w:rsidRPr="00CE5B99">
              <w:rPr>
                <w:color w:val="000000"/>
                <w:sz w:val="20"/>
                <w:szCs w:val="20"/>
              </w:rPr>
              <w:t>Красноярск: КрИЖТ ИрГУПС, 20</w:t>
            </w:r>
            <w:r w:rsidR="001A70C9">
              <w:rPr>
                <w:color w:val="000000"/>
                <w:sz w:val="20"/>
                <w:szCs w:val="20"/>
              </w:rPr>
              <w:t>21</w:t>
            </w:r>
          </w:p>
        </w:tc>
        <w:tc>
          <w:tcPr>
            <w:tcW w:w="1417" w:type="dxa"/>
          </w:tcPr>
          <w:p w:rsidR="007C52EB" w:rsidRPr="001141EC" w:rsidRDefault="007C52EB" w:rsidP="008C62E5">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AD2C02" w:rsidTr="007A1815">
        <w:tc>
          <w:tcPr>
            <w:tcW w:w="766" w:type="dxa"/>
            <w:vAlign w:val="center"/>
          </w:tcPr>
          <w:p w:rsidR="00AD2C02" w:rsidRPr="002B2E91" w:rsidRDefault="00AD2C02" w:rsidP="00BB03E4">
            <w:pPr>
              <w:widowControl w:val="0"/>
              <w:autoSpaceDE w:val="0"/>
              <w:autoSpaceDN w:val="0"/>
              <w:adjustRightInd w:val="0"/>
              <w:jc w:val="center"/>
              <w:rPr>
                <w:sz w:val="20"/>
                <w:szCs w:val="20"/>
              </w:rPr>
            </w:pPr>
            <w:r>
              <w:rPr>
                <w:sz w:val="20"/>
                <w:szCs w:val="20"/>
              </w:rPr>
              <w:t>6.1</w:t>
            </w:r>
            <w:r w:rsidRPr="002B2E91">
              <w:rPr>
                <w:sz w:val="20"/>
                <w:szCs w:val="20"/>
              </w:rPr>
              <w:t>.</w:t>
            </w:r>
            <w:r>
              <w:rPr>
                <w:sz w:val="20"/>
                <w:szCs w:val="20"/>
              </w:rPr>
              <w:t>3.4</w:t>
            </w:r>
          </w:p>
        </w:tc>
        <w:tc>
          <w:tcPr>
            <w:tcW w:w="1255" w:type="dxa"/>
          </w:tcPr>
          <w:p w:rsidR="00AD2C02" w:rsidRPr="001141EC" w:rsidRDefault="00AD2C02" w:rsidP="00BB03E4">
            <w:pPr>
              <w:widowControl w:val="0"/>
              <w:autoSpaceDE w:val="0"/>
              <w:autoSpaceDN w:val="0"/>
              <w:adjustRightInd w:val="0"/>
              <w:spacing w:line="218" w:lineRule="exact"/>
              <w:ind w:left="15" w:right="15"/>
              <w:rPr>
                <w:color w:val="000000"/>
                <w:sz w:val="20"/>
                <w:szCs w:val="20"/>
              </w:rPr>
            </w:pPr>
            <w:proofErr w:type="spellStart"/>
            <w:r w:rsidRPr="001141EC">
              <w:rPr>
                <w:color w:val="000000"/>
                <w:sz w:val="20"/>
                <w:szCs w:val="20"/>
              </w:rPr>
              <w:t>Стрикалова</w:t>
            </w:r>
            <w:proofErr w:type="spellEnd"/>
            <w:r w:rsidRPr="001141EC">
              <w:rPr>
                <w:color w:val="000000"/>
                <w:sz w:val="20"/>
                <w:szCs w:val="20"/>
              </w:rPr>
              <w:t xml:space="preserve"> Н.В.</w:t>
            </w:r>
          </w:p>
        </w:tc>
        <w:tc>
          <w:tcPr>
            <w:tcW w:w="4925" w:type="dxa"/>
          </w:tcPr>
          <w:p w:rsidR="00AD2C02" w:rsidRDefault="00AD2C02" w:rsidP="00AD2C02">
            <w:pPr>
              <w:widowControl w:val="0"/>
              <w:autoSpaceDE w:val="0"/>
              <w:autoSpaceDN w:val="0"/>
              <w:adjustRightInd w:val="0"/>
              <w:spacing w:line="218" w:lineRule="exact"/>
              <w:ind w:left="15" w:right="15"/>
              <w:rPr>
                <w:bCs/>
                <w:sz w:val="20"/>
                <w:szCs w:val="20"/>
              </w:rPr>
            </w:pPr>
            <w:proofErr w:type="spellStart"/>
            <w:r w:rsidRPr="00AD2C02">
              <w:rPr>
                <w:bCs/>
                <w:sz w:val="20"/>
                <w:szCs w:val="20"/>
              </w:rPr>
              <w:t>Стрикалова</w:t>
            </w:r>
            <w:proofErr w:type="spellEnd"/>
            <w:r w:rsidRPr="00AD2C02">
              <w:rPr>
                <w:bCs/>
                <w:sz w:val="20"/>
                <w:szCs w:val="20"/>
              </w:rPr>
              <w:t>, Наталия Владимировна. Начертательная геометрия и компьютерная графика</w:t>
            </w:r>
            <w:proofErr w:type="gramStart"/>
            <w:r w:rsidRPr="00AD2C02">
              <w:rPr>
                <w:bCs/>
                <w:sz w:val="20"/>
                <w:szCs w:val="20"/>
              </w:rPr>
              <w:t xml:space="preserve"> :</w:t>
            </w:r>
            <w:proofErr w:type="gramEnd"/>
            <w:r w:rsidRPr="00AD2C02">
              <w:rPr>
                <w:bCs/>
                <w:sz w:val="20"/>
                <w:szCs w:val="20"/>
              </w:rPr>
              <w:t xml:space="preserve"> методические указания к лекционным занятиям для студентов всех форм обучения специальности 23.05.06 Строительство железных дорог, мостов и транспортных тоннелей / Н. В. </w:t>
            </w:r>
            <w:proofErr w:type="spellStart"/>
            <w:r w:rsidRPr="00AD2C02">
              <w:rPr>
                <w:bCs/>
                <w:sz w:val="20"/>
                <w:szCs w:val="20"/>
              </w:rPr>
              <w:t>Стрикалова</w:t>
            </w:r>
            <w:proofErr w:type="spellEnd"/>
            <w:r w:rsidRPr="00AD2C02">
              <w:rPr>
                <w:bCs/>
                <w:sz w:val="20"/>
                <w:szCs w:val="20"/>
              </w:rPr>
              <w:t xml:space="preserve">, 2021. - 19 с. </w:t>
            </w:r>
            <w:proofErr w:type="spellStart"/>
            <w:r w:rsidRPr="00AD2C02">
              <w:rPr>
                <w:bCs/>
                <w:sz w:val="20"/>
                <w:szCs w:val="20"/>
              </w:rPr>
              <w:t>on-line</w:t>
            </w:r>
            <w:proofErr w:type="spellEnd"/>
            <w:r w:rsidRPr="00AD2C02">
              <w:rPr>
                <w:bCs/>
                <w:sz w:val="20"/>
                <w:szCs w:val="20"/>
              </w:rPr>
              <w:t>. - Текст</w:t>
            </w:r>
            <w:proofErr w:type="gramStart"/>
            <w:r w:rsidRPr="00AD2C02">
              <w:rPr>
                <w:bCs/>
                <w:sz w:val="20"/>
                <w:szCs w:val="20"/>
              </w:rPr>
              <w:t xml:space="preserve"> :</w:t>
            </w:r>
            <w:proofErr w:type="gramEnd"/>
            <w:r w:rsidRPr="00AD2C02">
              <w:rPr>
                <w:bCs/>
                <w:sz w:val="20"/>
                <w:szCs w:val="20"/>
              </w:rPr>
              <w:t xml:space="preserve"> электронный.</w:t>
            </w:r>
            <w:r>
              <w:rPr>
                <w:bCs/>
                <w:sz w:val="20"/>
                <w:szCs w:val="20"/>
              </w:rPr>
              <w:t xml:space="preserve"> –</w:t>
            </w:r>
          </w:p>
          <w:p w:rsidR="00AD2C02" w:rsidRPr="001807B7" w:rsidRDefault="00270356" w:rsidP="00AD2C02">
            <w:pPr>
              <w:widowControl w:val="0"/>
              <w:autoSpaceDE w:val="0"/>
              <w:autoSpaceDN w:val="0"/>
              <w:adjustRightInd w:val="0"/>
              <w:spacing w:line="218" w:lineRule="exact"/>
              <w:ind w:left="15" w:right="15"/>
              <w:rPr>
                <w:bCs/>
                <w:sz w:val="20"/>
                <w:szCs w:val="20"/>
              </w:rPr>
            </w:pPr>
            <w:hyperlink r:id="rId12" w:history="1">
              <w:r w:rsidR="00AD2C02" w:rsidRPr="00A0113C">
                <w:rPr>
                  <w:rStyle w:val="a9"/>
                  <w:bCs/>
                  <w:sz w:val="20"/>
                  <w:szCs w:val="20"/>
                </w:rPr>
                <w:t>http://irbis.krsk.irgups.ru/web_ft/index.php?C21COM=S&amp;S21COLORTERMS=1&amp;P21DBN=IBIS&amp;I21DBN=IBIS_FULLTEXT&amp;LNG=&amp;Z21ID=9607701052&amp;S21FMT=briefHTML_ft&amp;USES21ALL=1&amp;S21ALL=%3C%2E%3EI%3D74%2FС%2085-987292%3C%2E%3E&amp;FT_PREFIX=KT=&amp;SEARCH_S</w:t>
              </w:r>
              <w:r w:rsidR="00AD2C02" w:rsidRPr="00A0113C">
                <w:rPr>
                  <w:rStyle w:val="a9"/>
                  <w:bCs/>
                  <w:sz w:val="20"/>
                  <w:szCs w:val="20"/>
                </w:rPr>
                <w:lastRenderedPageBreak/>
                <w:t>TRING=&amp;S21STN=1&amp;S21REF=10&amp;S21CNR=5&amp;auto_open=4</w:t>
              </w:r>
            </w:hyperlink>
            <w:r w:rsidR="00AD2C02">
              <w:rPr>
                <w:bCs/>
                <w:sz w:val="20"/>
                <w:szCs w:val="20"/>
              </w:rPr>
              <w:t xml:space="preserve"> </w:t>
            </w:r>
          </w:p>
        </w:tc>
        <w:tc>
          <w:tcPr>
            <w:tcW w:w="1418" w:type="dxa"/>
          </w:tcPr>
          <w:p w:rsidR="00AD2C02" w:rsidRPr="00CE5B99" w:rsidRDefault="00AD2C02" w:rsidP="00BB03E4">
            <w:pPr>
              <w:widowControl w:val="0"/>
              <w:autoSpaceDE w:val="0"/>
              <w:autoSpaceDN w:val="0"/>
              <w:adjustRightInd w:val="0"/>
              <w:spacing w:line="218" w:lineRule="exact"/>
              <w:ind w:left="15" w:right="15"/>
              <w:rPr>
                <w:color w:val="000000"/>
                <w:sz w:val="20"/>
                <w:szCs w:val="20"/>
              </w:rPr>
            </w:pPr>
            <w:r w:rsidRPr="00CE5B99">
              <w:rPr>
                <w:color w:val="000000"/>
                <w:sz w:val="20"/>
                <w:szCs w:val="20"/>
              </w:rPr>
              <w:lastRenderedPageBreak/>
              <w:t>Красноярск: КрИЖТ ИрГУПС, 20</w:t>
            </w:r>
            <w:r>
              <w:rPr>
                <w:color w:val="000000"/>
                <w:sz w:val="20"/>
                <w:szCs w:val="20"/>
              </w:rPr>
              <w:t>21</w:t>
            </w:r>
          </w:p>
        </w:tc>
        <w:tc>
          <w:tcPr>
            <w:tcW w:w="1417" w:type="dxa"/>
          </w:tcPr>
          <w:p w:rsidR="00AD2C02" w:rsidRPr="001141EC" w:rsidRDefault="00AD2C02" w:rsidP="00BB03E4">
            <w:pPr>
              <w:widowControl w:val="0"/>
              <w:autoSpaceDE w:val="0"/>
              <w:autoSpaceDN w:val="0"/>
              <w:adjustRightInd w:val="0"/>
              <w:spacing w:line="218" w:lineRule="exact"/>
              <w:ind w:left="15" w:right="15"/>
              <w:rPr>
                <w:color w:val="000000"/>
                <w:sz w:val="20"/>
                <w:szCs w:val="20"/>
              </w:rPr>
            </w:pPr>
            <w:r w:rsidRPr="001141EC">
              <w:rPr>
                <w:color w:val="000000"/>
                <w:sz w:val="20"/>
                <w:szCs w:val="20"/>
              </w:rPr>
              <w:t xml:space="preserve">100% </w:t>
            </w:r>
            <w:proofErr w:type="spellStart"/>
            <w:r w:rsidRPr="001141EC">
              <w:rPr>
                <w:color w:val="000000"/>
                <w:sz w:val="20"/>
                <w:szCs w:val="20"/>
              </w:rPr>
              <w:t>online</w:t>
            </w:r>
            <w:proofErr w:type="spellEnd"/>
          </w:p>
        </w:tc>
      </w:tr>
      <w:tr w:rsidR="00A05394" w:rsidTr="007A1815">
        <w:tc>
          <w:tcPr>
            <w:tcW w:w="9781" w:type="dxa"/>
            <w:gridSpan w:val="5"/>
            <w:shd w:val="clear" w:color="auto" w:fill="F2F2F2"/>
          </w:tcPr>
          <w:p w:rsidR="00A05394" w:rsidRPr="002B2E91" w:rsidRDefault="00A05394" w:rsidP="00DD2831">
            <w:pPr>
              <w:widowControl w:val="0"/>
              <w:autoSpaceDE w:val="0"/>
              <w:autoSpaceDN w:val="0"/>
              <w:adjustRightInd w:val="0"/>
              <w:jc w:val="center"/>
              <w:rPr>
                <w:b/>
                <w:bCs/>
                <w:sz w:val="20"/>
                <w:szCs w:val="20"/>
              </w:rPr>
            </w:pPr>
            <w:r w:rsidRPr="002B2E91">
              <w:rPr>
                <w:b/>
                <w:bCs/>
                <w:sz w:val="20"/>
                <w:szCs w:val="20"/>
                <w:shd w:val="clear" w:color="auto" w:fill="E6E6E6"/>
              </w:rPr>
              <w:lastRenderedPageBreak/>
              <w:t xml:space="preserve">6.2 </w:t>
            </w:r>
            <w:r>
              <w:rPr>
                <w:b/>
                <w:bCs/>
                <w:sz w:val="20"/>
                <w:szCs w:val="20"/>
                <w:shd w:val="clear" w:color="auto" w:fill="E6E6E6"/>
              </w:rPr>
              <w:t>Р</w:t>
            </w:r>
            <w:r w:rsidRPr="002B2E91">
              <w:rPr>
                <w:b/>
                <w:bCs/>
                <w:sz w:val="20"/>
                <w:szCs w:val="20"/>
                <w:shd w:val="clear" w:color="auto" w:fill="E6E6E6"/>
              </w:rPr>
              <w:t>есурс</w:t>
            </w:r>
            <w:r>
              <w:rPr>
                <w:b/>
                <w:bCs/>
                <w:sz w:val="20"/>
                <w:szCs w:val="20"/>
                <w:shd w:val="clear" w:color="auto" w:fill="E6E6E6"/>
              </w:rPr>
              <w:t xml:space="preserve">ы информационно-телекоммуникационной </w:t>
            </w:r>
            <w:r w:rsidRPr="002B2E91">
              <w:rPr>
                <w:b/>
                <w:bCs/>
                <w:sz w:val="20"/>
                <w:szCs w:val="20"/>
                <w:shd w:val="clear" w:color="auto" w:fill="E6E6E6"/>
              </w:rPr>
              <w:t>сети «Интернет</w:t>
            </w:r>
            <w:r w:rsidRPr="002B2E91">
              <w:rPr>
                <w:b/>
                <w:bCs/>
                <w:sz w:val="20"/>
                <w:szCs w:val="20"/>
              </w:rPr>
              <w:t>»</w:t>
            </w:r>
          </w:p>
        </w:tc>
      </w:tr>
      <w:tr w:rsidR="00B52FE8" w:rsidTr="007A1815">
        <w:tc>
          <w:tcPr>
            <w:tcW w:w="766" w:type="dxa"/>
            <w:vAlign w:val="center"/>
          </w:tcPr>
          <w:p w:rsidR="00B52FE8" w:rsidRPr="002B2E91" w:rsidRDefault="00B52FE8" w:rsidP="00DD2831">
            <w:pPr>
              <w:widowControl w:val="0"/>
              <w:autoSpaceDE w:val="0"/>
              <w:autoSpaceDN w:val="0"/>
              <w:adjustRightInd w:val="0"/>
              <w:jc w:val="center"/>
              <w:rPr>
                <w:sz w:val="20"/>
                <w:szCs w:val="20"/>
              </w:rPr>
            </w:pPr>
            <w:r>
              <w:rPr>
                <w:sz w:val="20"/>
                <w:szCs w:val="20"/>
              </w:rPr>
              <w:t>6.2.1</w:t>
            </w:r>
          </w:p>
        </w:tc>
        <w:tc>
          <w:tcPr>
            <w:tcW w:w="9015" w:type="dxa"/>
            <w:gridSpan w:val="4"/>
          </w:tcPr>
          <w:p w:rsidR="00B52FE8" w:rsidRPr="004D4554" w:rsidRDefault="00B52FE8" w:rsidP="00A61580">
            <w:pPr>
              <w:widowControl w:val="0"/>
              <w:autoSpaceDE w:val="0"/>
              <w:autoSpaceDN w:val="0"/>
              <w:adjustRightInd w:val="0"/>
              <w:spacing w:before="15" w:after="15" w:line="218" w:lineRule="exact"/>
              <w:ind w:left="15" w:right="15"/>
              <w:rPr>
                <w:color w:val="000000"/>
                <w:sz w:val="20"/>
                <w:szCs w:val="20"/>
              </w:rPr>
            </w:pPr>
            <w:r w:rsidRPr="004D4554">
              <w:rPr>
                <w:color w:val="000000"/>
                <w:sz w:val="20"/>
                <w:szCs w:val="20"/>
              </w:rPr>
              <w:t xml:space="preserve">Электронная библиотека КрИЖТ ИрГУПС [Электронный ресурс]. – Режим доступа: </w:t>
            </w:r>
            <w:hyperlink r:id="rId13" w:history="1">
              <w:r w:rsidRPr="004D4554">
                <w:rPr>
                  <w:color w:val="0000FF"/>
                  <w:sz w:val="20"/>
                  <w:szCs w:val="20"/>
                  <w:u w:val="single"/>
                </w:rPr>
                <w:t>http://irbis.krsk.irgups.ru/</w:t>
              </w:r>
            </w:hyperlink>
            <w:r w:rsidRPr="004D4554">
              <w:rPr>
                <w:color w:val="000000"/>
                <w:sz w:val="20"/>
                <w:szCs w:val="20"/>
              </w:rPr>
              <w:t xml:space="preserve">  (после авторизации).</w:t>
            </w:r>
          </w:p>
        </w:tc>
      </w:tr>
      <w:tr w:rsidR="00B52FE8" w:rsidTr="007A1815">
        <w:tc>
          <w:tcPr>
            <w:tcW w:w="766" w:type="dxa"/>
            <w:vAlign w:val="center"/>
          </w:tcPr>
          <w:p w:rsidR="00B52FE8" w:rsidRPr="002B2E91" w:rsidRDefault="00B52FE8" w:rsidP="00D82345">
            <w:pPr>
              <w:widowControl w:val="0"/>
              <w:autoSpaceDE w:val="0"/>
              <w:autoSpaceDN w:val="0"/>
              <w:adjustRightInd w:val="0"/>
              <w:jc w:val="center"/>
              <w:rPr>
                <w:sz w:val="20"/>
                <w:szCs w:val="20"/>
              </w:rPr>
            </w:pPr>
            <w:r>
              <w:rPr>
                <w:sz w:val="20"/>
                <w:szCs w:val="20"/>
              </w:rPr>
              <w:t>6.2.2</w:t>
            </w:r>
          </w:p>
        </w:tc>
        <w:tc>
          <w:tcPr>
            <w:tcW w:w="9015" w:type="dxa"/>
            <w:gridSpan w:val="4"/>
          </w:tcPr>
          <w:p w:rsidR="00B52FE8" w:rsidRPr="004D4554" w:rsidRDefault="00B52FE8" w:rsidP="00A61580">
            <w:pPr>
              <w:widowControl w:val="0"/>
              <w:autoSpaceDE w:val="0"/>
              <w:autoSpaceDN w:val="0"/>
              <w:adjustRightInd w:val="0"/>
              <w:spacing w:before="15" w:after="15" w:line="218" w:lineRule="exact"/>
              <w:ind w:left="15" w:right="15"/>
              <w:rPr>
                <w:color w:val="000000"/>
                <w:sz w:val="20"/>
                <w:szCs w:val="20"/>
                <w:lang w:eastAsia="en-US"/>
              </w:rPr>
            </w:pPr>
            <w:r w:rsidRPr="004D4554">
              <w:rPr>
                <w:color w:val="000000"/>
                <w:sz w:val="20"/>
                <w:szCs w:val="20"/>
              </w:rPr>
              <w:t>Электронная библиотека «УМЦ ЖДТ» [Электронный ресурс]</w:t>
            </w:r>
            <w:proofErr w:type="gramStart"/>
            <w:r w:rsidRPr="004D4554">
              <w:rPr>
                <w:color w:val="000000"/>
                <w:sz w:val="20"/>
                <w:szCs w:val="20"/>
              </w:rPr>
              <w:t xml:space="preserve"> :</w:t>
            </w:r>
            <w:proofErr w:type="gramEnd"/>
            <w:r w:rsidRPr="004D4554">
              <w:rPr>
                <w:color w:val="000000"/>
                <w:sz w:val="20"/>
                <w:szCs w:val="20"/>
              </w:rPr>
              <w:t xml:space="preserve"> электронно-библиотечная система. – Режим доступа: </w:t>
            </w:r>
            <w:hyperlink r:id="rId14" w:tgtFrame="_blank" w:history="1">
              <w:r w:rsidRPr="004D4554">
                <w:rPr>
                  <w:color w:val="0000FF"/>
                  <w:sz w:val="20"/>
                  <w:szCs w:val="20"/>
                  <w:u w:val="single"/>
                </w:rPr>
                <w:t>http://umczdt.ru/books/</w:t>
              </w:r>
            </w:hyperlink>
            <w:r w:rsidRPr="004D4554">
              <w:rPr>
                <w:color w:val="000000"/>
                <w:sz w:val="20"/>
                <w:szCs w:val="20"/>
              </w:rPr>
              <w:t xml:space="preserve">  (после авторизации).</w:t>
            </w:r>
          </w:p>
        </w:tc>
      </w:tr>
      <w:tr w:rsidR="00B52FE8" w:rsidTr="007A1815">
        <w:tc>
          <w:tcPr>
            <w:tcW w:w="766" w:type="dxa"/>
            <w:vAlign w:val="center"/>
          </w:tcPr>
          <w:p w:rsidR="00B52FE8" w:rsidRDefault="00B52FE8" w:rsidP="00D82345">
            <w:pPr>
              <w:widowControl w:val="0"/>
              <w:autoSpaceDE w:val="0"/>
              <w:autoSpaceDN w:val="0"/>
              <w:adjustRightInd w:val="0"/>
              <w:jc w:val="center"/>
              <w:rPr>
                <w:sz w:val="20"/>
                <w:szCs w:val="20"/>
              </w:rPr>
            </w:pPr>
            <w:r>
              <w:rPr>
                <w:sz w:val="20"/>
                <w:szCs w:val="20"/>
              </w:rPr>
              <w:t>6.2.3</w:t>
            </w:r>
          </w:p>
        </w:tc>
        <w:tc>
          <w:tcPr>
            <w:tcW w:w="9015" w:type="dxa"/>
            <w:gridSpan w:val="4"/>
          </w:tcPr>
          <w:p w:rsidR="00B52FE8" w:rsidRPr="004D4554" w:rsidRDefault="00B52FE8" w:rsidP="00A61580">
            <w:pPr>
              <w:widowControl w:val="0"/>
              <w:autoSpaceDE w:val="0"/>
              <w:autoSpaceDN w:val="0"/>
              <w:adjustRightInd w:val="0"/>
              <w:spacing w:before="15" w:after="15" w:line="218" w:lineRule="exact"/>
              <w:ind w:left="15" w:right="15"/>
              <w:rPr>
                <w:color w:val="000000"/>
                <w:sz w:val="20"/>
                <w:szCs w:val="20"/>
              </w:rPr>
            </w:pPr>
            <w:r w:rsidRPr="004D4554">
              <w:rPr>
                <w:color w:val="000000"/>
                <w:sz w:val="20"/>
                <w:szCs w:val="20"/>
              </w:rPr>
              <w:t>Znanium.com [Электронный ресурс]</w:t>
            </w:r>
            <w:proofErr w:type="gramStart"/>
            <w:r w:rsidRPr="004D4554">
              <w:rPr>
                <w:color w:val="000000"/>
                <w:sz w:val="20"/>
                <w:szCs w:val="20"/>
              </w:rPr>
              <w:t xml:space="preserve"> :</w:t>
            </w:r>
            <w:proofErr w:type="gramEnd"/>
            <w:r w:rsidRPr="004D4554">
              <w:rPr>
                <w:color w:val="000000"/>
                <w:sz w:val="20"/>
                <w:szCs w:val="20"/>
              </w:rPr>
              <w:t xml:space="preserve"> электронно-библиотечная система. – Режим доступа</w:t>
            </w:r>
            <w:proofErr w:type="gramStart"/>
            <w:r w:rsidRPr="004D4554">
              <w:rPr>
                <w:color w:val="000000"/>
                <w:sz w:val="20"/>
                <w:szCs w:val="20"/>
              </w:rPr>
              <w:t xml:space="preserve"> :</w:t>
            </w:r>
            <w:proofErr w:type="gramEnd"/>
            <w:r w:rsidRPr="004D4554">
              <w:rPr>
                <w:color w:val="000000"/>
                <w:sz w:val="20"/>
                <w:szCs w:val="20"/>
              </w:rPr>
              <w:t xml:space="preserve"> </w:t>
            </w:r>
            <w:hyperlink r:id="rId15" w:history="1">
              <w:r w:rsidRPr="004D4554">
                <w:rPr>
                  <w:color w:val="0000FF"/>
                  <w:sz w:val="20"/>
                  <w:szCs w:val="20"/>
                  <w:u w:val="single"/>
                </w:rPr>
                <w:t>http://znanium.com</w:t>
              </w:r>
            </w:hyperlink>
            <w:r w:rsidRPr="004D4554">
              <w:rPr>
                <w:color w:val="000000"/>
                <w:sz w:val="20"/>
                <w:szCs w:val="20"/>
              </w:rPr>
              <w:t xml:space="preserve">   (после авторизации).</w:t>
            </w:r>
          </w:p>
        </w:tc>
      </w:tr>
      <w:tr w:rsidR="00B52FE8" w:rsidTr="007A1815">
        <w:tc>
          <w:tcPr>
            <w:tcW w:w="766" w:type="dxa"/>
            <w:vAlign w:val="center"/>
          </w:tcPr>
          <w:p w:rsidR="00B52FE8" w:rsidRDefault="00B52FE8" w:rsidP="00DD2831">
            <w:pPr>
              <w:widowControl w:val="0"/>
              <w:autoSpaceDE w:val="0"/>
              <w:autoSpaceDN w:val="0"/>
              <w:adjustRightInd w:val="0"/>
              <w:jc w:val="center"/>
              <w:rPr>
                <w:sz w:val="20"/>
                <w:szCs w:val="20"/>
              </w:rPr>
            </w:pPr>
            <w:r>
              <w:rPr>
                <w:sz w:val="20"/>
                <w:szCs w:val="20"/>
              </w:rPr>
              <w:t>6.2.4</w:t>
            </w:r>
          </w:p>
        </w:tc>
        <w:tc>
          <w:tcPr>
            <w:tcW w:w="9015" w:type="dxa"/>
            <w:gridSpan w:val="4"/>
          </w:tcPr>
          <w:p w:rsidR="00B52FE8" w:rsidRPr="004D4554" w:rsidRDefault="00B52FE8" w:rsidP="00A61580">
            <w:pPr>
              <w:widowControl w:val="0"/>
              <w:autoSpaceDE w:val="0"/>
              <w:autoSpaceDN w:val="0"/>
              <w:adjustRightInd w:val="0"/>
              <w:spacing w:before="15" w:after="15" w:line="218" w:lineRule="exact"/>
              <w:ind w:left="15" w:right="15"/>
              <w:rPr>
                <w:color w:val="000000"/>
                <w:sz w:val="20"/>
                <w:szCs w:val="20"/>
              </w:rPr>
            </w:pPr>
            <w:r w:rsidRPr="004D4554">
              <w:rPr>
                <w:color w:val="000000"/>
                <w:sz w:val="20"/>
                <w:szCs w:val="20"/>
              </w:rPr>
              <w:t>Лань [Электронный ресурс]</w:t>
            </w:r>
            <w:proofErr w:type="gramStart"/>
            <w:r w:rsidRPr="004D4554">
              <w:rPr>
                <w:color w:val="000000"/>
                <w:sz w:val="20"/>
                <w:szCs w:val="20"/>
              </w:rPr>
              <w:t xml:space="preserve"> :</w:t>
            </w:r>
            <w:proofErr w:type="gramEnd"/>
            <w:r w:rsidRPr="004D4554">
              <w:rPr>
                <w:color w:val="000000"/>
                <w:sz w:val="20"/>
                <w:szCs w:val="20"/>
              </w:rPr>
              <w:t xml:space="preserve"> электронно-библиотечная система. – Режим доступа</w:t>
            </w:r>
            <w:proofErr w:type="gramStart"/>
            <w:r w:rsidRPr="004D4554">
              <w:rPr>
                <w:color w:val="000000"/>
                <w:sz w:val="20"/>
                <w:szCs w:val="20"/>
              </w:rPr>
              <w:t xml:space="preserve"> :</w:t>
            </w:r>
            <w:proofErr w:type="gramEnd"/>
            <w:r w:rsidRPr="004D4554">
              <w:rPr>
                <w:color w:val="000000"/>
                <w:sz w:val="20"/>
                <w:szCs w:val="20"/>
              </w:rPr>
              <w:t xml:space="preserve"> </w:t>
            </w:r>
            <w:hyperlink r:id="rId16" w:history="1">
              <w:r w:rsidRPr="004D4554">
                <w:rPr>
                  <w:color w:val="0000FF"/>
                  <w:sz w:val="20"/>
                  <w:szCs w:val="20"/>
                  <w:u w:val="single"/>
                </w:rPr>
                <w:t>http://e.lanbook.com</w:t>
              </w:r>
            </w:hyperlink>
            <w:r w:rsidRPr="004D4554">
              <w:rPr>
                <w:color w:val="000000"/>
                <w:sz w:val="20"/>
                <w:szCs w:val="20"/>
              </w:rPr>
              <w:t xml:space="preserve">  (после авторизации). </w:t>
            </w:r>
          </w:p>
        </w:tc>
      </w:tr>
      <w:tr w:rsidR="00B52FE8" w:rsidTr="007A1815">
        <w:tc>
          <w:tcPr>
            <w:tcW w:w="766" w:type="dxa"/>
            <w:vAlign w:val="center"/>
          </w:tcPr>
          <w:p w:rsidR="00B52FE8" w:rsidRDefault="00B52FE8" w:rsidP="00DD2831">
            <w:pPr>
              <w:widowControl w:val="0"/>
              <w:autoSpaceDE w:val="0"/>
              <w:autoSpaceDN w:val="0"/>
              <w:adjustRightInd w:val="0"/>
              <w:jc w:val="center"/>
              <w:rPr>
                <w:sz w:val="20"/>
                <w:szCs w:val="20"/>
              </w:rPr>
            </w:pPr>
            <w:r>
              <w:rPr>
                <w:sz w:val="20"/>
                <w:szCs w:val="20"/>
              </w:rPr>
              <w:t>6.2.5</w:t>
            </w:r>
          </w:p>
        </w:tc>
        <w:tc>
          <w:tcPr>
            <w:tcW w:w="9015" w:type="dxa"/>
            <w:gridSpan w:val="4"/>
          </w:tcPr>
          <w:p w:rsidR="00B52FE8" w:rsidRPr="004D4554" w:rsidRDefault="00B52FE8" w:rsidP="00A61580">
            <w:pPr>
              <w:widowControl w:val="0"/>
              <w:autoSpaceDE w:val="0"/>
              <w:autoSpaceDN w:val="0"/>
              <w:adjustRightInd w:val="0"/>
              <w:spacing w:before="15" w:after="15" w:line="218" w:lineRule="exact"/>
              <w:ind w:left="15" w:right="15"/>
              <w:rPr>
                <w:color w:val="000000"/>
                <w:sz w:val="20"/>
                <w:szCs w:val="20"/>
              </w:rPr>
            </w:pPr>
            <w:r w:rsidRPr="004D4554">
              <w:rPr>
                <w:color w:val="000000"/>
                <w:sz w:val="20"/>
                <w:szCs w:val="20"/>
              </w:rPr>
              <w:t>Университетская библиотека онлайн [Электронный ресурс]</w:t>
            </w:r>
            <w:proofErr w:type="gramStart"/>
            <w:r w:rsidRPr="004D4554">
              <w:rPr>
                <w:color w:val="000000"/>
                <w:sz w:val="20"/>
                <w:szCs w:val="20"/>
              </w:rPr>
              <w:t xml:space="preserve"> :</w:t>
            </w:r>
            <w:proofErr w:type="gramEnd"/>
            <w:r w:rsidRPr="004D4554">
              <w:rPr>
                <w:color w:val="000000"/>
                <w:sz w:val="20"/>
                <w:szCs w:val="20"/>
              </w:rPr>
              <w:t xml:space="preserve"> электронно-библиотечная система. – Режим доступа  </w:t>
            </w:r>
            <w:hyperlink r:id="rId17" w:history="1">
              <w:r w:rsidRPr="004D4554">
                <w:rPr>
                  <w:color w:val="0000FF"/>
                  <w:sz w:val="20"/>
                  <w:szCs w:val="20"/>
                  <w:u w:val="single"/>
                </w:rPr>
                <w:t>http://biblioclub.ru</w:t>
              </w:r>
            </w:hyperlink>
            <w:r w:rsidRPr="004D4554">
              <w:rPr>
                <w:color w:val="000000"/>
                <w:sz w:val="20"/>
                <w:szCs w:val="20"/>
              </w:rPr>
              <w:t xml:space="preserve">  (после авторизации).</w:t>
            </w:r>
          </w:p>
        </w:tc>
      </w:tr>
      <w:tr w:rsidR="00A05394" w:rsidTr="007A1815">
        <w:tc>
          <w:tcPr>
            <w:tcW w:w="9781" w:type="dxa"/>
            <w:gridSpan w:val="5"/>
            <w:shd w:val="clear" w:color="auto" w:fill="F2F2F2"/>
            <w:vAlign w:val="center"/>
          </w:tcPr>
          <w:p w:rsidR="00A05394" w:rsidRPr="002D3D1D" w:rsidRDefault="00A05394" w:rsidP="00122E87">
            <w:pPr>
              <w:widowControl w:val="0"/>
              <w:autoSpaceDE w:val="0"/>
              <w:autoSpaceDN w:val="0"/>
              <w:adjustRightInd w:val="0"/>
              <w:jc w:val="center"/>
              <w:rPr>
                <w:b/>
                <w:bCs/>
                <w:sz w:val="20"/>
                <w:szCs w:val="20"/>
              </w:rPr>
            </w:pPr>
            <w:r>
              <w:rPr>
                <w:b/>
                <w:bCs/>
                <w:sz w:val="20"/>
                <w:szCs w:val="20"/>
              </w:rPr>
              <w:t>6.3 Программное обеспечение и информационные справочные системы</w:t>
            </w:r>
          </w:p>
        </w:tc>
      </w:tr>
      <w:tr w:rsidR="00A05394" w:rsidTr="007A1815">
        <w:tc>
          <w:tcPr>
            <w:tcW w:w="9781" w:type="dxa"/>
            <w:gridSpan w:val="5"/>
            <w:shd w:val="clear" w:color="auto" w:fill="F2F2F2"/>
            <w:vAlign w:val="center"/>
          </w:tcPr>
          <w:p w:rsidR="00A05394" w:rsidRPr="002B2E91" w:rsidRDefault="00A05394" w:rsidP="00DD2831">
            <w:pPr>
              <w:widowControl w:val="0"/>
              <w:autoSpaceDE w:val="0"/>
              <w:autoSpaceDN w:val="0"/>
              <w:adjustRightInd w:val="0"/>
              <w:jc w:val="center"/>
              <w:rPr>
                <w:b/>
                <w:bCs/>
                <w:sz w:val="20"/>
                <w:szCs w:val="20"/>
              </w:rPr>
            </w:pPr>
            <w:r w:rsidRPr="002B2E91">
              <w:rPr>
                <w:b/>
                <w:bCs/>
                <w:sz w:val="20"/>
                <w:szCs w:val="20"/>
              </w:rPr>
              <w:t>6.3</w:t>
            </w:r>
            <w:r>
              <w:rPr>
                <w:b/>
                <w:bCs/>
                <w:sz w:val="20"/>
                <w:szCs w:val="20"/>
              </w:rPr>
              <w:t>.1 Базовое программное обеспечение</w:t>
            </w:r>
          </w:p>
        </w:tc>
      </w:tr>
      <w:tr w:rsidR="00A05394" w:rsidRPr="001D0143" w:rsidTr="007A1815">
        <w:tc>
          <w:tcPr>
            <w:tcW w:w="766" w:type="dxa"/>
            <w:vAlign w:val="center"/>
          </w:tcPr>
          <w:p w:rsidR="00A05394" w:rsidRPr="002B2E91" w:rsidRDefault="00A05394" w:rsidP="00DD2831">
            <w:pPr>
              <w:widowControl w:val="0"/>
              <w:autoSpaceDE w:val="0"/>
              <w:autoSpaceDN w:val="0"/>
              <w:adjustRightInd w:val="0"/>
              <w:jc w:val="center"/>
              <w:rPr>
                <w:sz w:val="20"/>
                <w:szCs w:val="20"/>
              </w:rPr>
            </w:pPr>
            <w:r w:rsidRPr="002B2E91">
              <w:rPr>
                <w:sz w:val="20"/>
                <w:szCs w:val="20"/>
              </w:rPr>
              <w:t>6.3.1</w:t>
            </w:r>
            <w:r>
              <w:rPr>
                <w:sz w:val="20"/>
                <w:szCs w:val="20"/>
              </w:rPr>
              <w:t>.1</w:t>
            </w:r>
          </w:p>
        </w:tc>
        <w:tc>
          <w:tcPr>
            <w:tcW w:w="9015" w:type="dxa"/>
            <w:gridSpan w:val="4"/>
          </w:tcPr>
          <w:p w:rsidR="00A05394" w:rsidRPr="00DA3702" w:rsidRDefault="00A05394" w:rsidP="008743D1">
            <w:pPr>
              <w:shd w:val="clear" w:color="auto" w:fill="FDFDFD"/>
              <w:rPr>
                <w:color w:val="000000"/>
                <w:sz w:val="20"/>
                <w:szCs w:val="20"/>
              </w:rPr>
            </w:pPr>
            <w:proofErr w:type="spellStart"/>
            <w:r w:rsidRPr="00DA3702">
              <w:rPr>
                <w:color w:val="000000"/>
                <w:sz w:val="20"/>
                <w:szCs w:val="20"/>
              </w:rPr>
              <w:t>Microsoft</w:t>
            </w:r>
            <w:proofErr w:type="spellEnd"/>
            <w:r w:rsidRPr="00DA3702">
              <w:rPr>
                <w:color w:val="000000"/>
                <w:sz w:val="20"/>
                <w:szCs w:val="20"/>
              </w:rPr>
              <w:t xml:space="preserve"> </w:t>
            </w:r>
            <w:proofErr w:type="spellStart"/>
            <w:r w:rsidRPr="00DA3702">
              <w:rPr>
                <w:color w:val="000000"/>
                <w:sz w:val="20"/>
                <w:szCs w:val="20"/>
              </w:rPr>
              <w:t>Windows</w:t>
            </w:r>
            <w:proofErr w:type="spellEnd"/>
            <w:r w:rsidRPr="00DA3702">
              <w:rPr>
                <w:color w:val="000000"/>
                <w:sz w:val="20"/>
                <w:szCs w:val="20"/>
              </w:rPr>
              <w:t xml:space="preserve"> </w:t>
            </w:r>
            <w:proofErr w:type="spellStart"/>
            <w:r w:rsidRPr="00DA3702">
              <w:rPr>
                <w:color w:val="000000"/>
                <w:sz w:val="20"/>
                <w:szCs w:val="20"/>
              </w:rPr>
              <w:t>Vista</w:t>
            </w:r>
            <w:proofErr w:type="spellEnd"/>
            <w:r w:rsidRPr="00DA3702">
              <w:rPr>
                <w:color w:val="000000"/>
                <w:sz w:val="20"/>
                <w:szCs w:val="20"/>
              </w:rPr>
              <w:t xml:space="preserve"> </w:t>
            </w:r>
            <w:proofErr w:type="spellStart"/>
            <w:r w:rsidRPr="00DA3702">
              <w:rPr>
                <w:color w:val="000000"/>
                <w:sz w:val="20"/>
                <w:szCs w:val="20"/>
              </w:rPr>
              <w:t>Business</w:t>
            </w:r>
            <w:proofErr w:type="spellEnd"/>
            <w:r w:rsidRPr="00DA3702">
              <w:rPr>
                <w:color w:val="000000"/>
                <w:sz w:val="20"/>
                <w:szCs w:val="20"/>
              </w:rPr>
              <w:t xml:space="preserve"> </w:t>
            </w:r>
            <w:proofErr w:type="spellStart"/>
            <w:r w:rsidRPr="00DA3702">
              <w:rPr>
                <w:color w:val="000000"/>
                <w:sz w:val="20"/>
                <w:szCs w:val="20"/>
              </w:rPr>
              <w:t>Russian</w:t>
            </w:r>
            <w:proofErr w:type="spellEnd"/>
            <w:r w:rsidRPr="00DA3702">
              <w:rPr>
                <w:color w:val="000000"/>
                <w:sz w:val="20"/>
                <w:szCs w:val="20"/>
              </w:rPr>
              <w:t xml:space="preserve">, </w:t>
            </w:r>
            <w:proofErr w:type="spellStart"/>
            <w:r w:rsidRPr="00DA3702">
              <w:rPr>
                <w:color w:val="000000"/>
                <w:sz w:val="20"/>
                <w:szCs w:val="20"/>
              </w:rPr>
              <w:t>авторизационный</w:t>
            </w:r>
            <w:proofErr w:type="spellEnd"/>
            <w:r w:rsidRPr="00DA3702">
              <w:rPr>
                <w:color w:val="000000"/>
                <w:sz w:val="20"/>
                <w:szCs w:val="20"/>
              </w:rPr>
              <w:t xml:space="preserve"> номер лицензиата 64787976ZZS1011, номер лицензии 44799789.</w:t>
            </w:r>
          </w:p>
          <w:p w:rsidR="00A05394" w:rsidRPr="00037494" w:rsidRDefault="00A05394" w:rsidP="008743D1">
            <w:pPr>
              <w:widowControl w:val="0"/>
              <w:autoSpaceDE w:val="0"/>
              <w:autoSpaceDN w:val="0"/>
              <w:adjustRightInd w:val="0"/>
              <w:rPr>
                <w:sz w:val="20"/>
                <w:szCs w:val="20"/>
                <w:lang w:val="en-US"/>
              </w:rPr>
            </w:pPr>
            <w:r w:rsidRPr="00DA3702">
              <w:rPr>
                <w:color w:val="000000"/>
                <w:sz w:val="20"/>
                <w:szCs w:val="20"/>
                <w:lang w:val="en-US"/>
              </w:rPr>
              <w:t>Microsoft Office Standard 2013 Russian OLP NL Academic Edition (</w:t>
            </w:r>
            <w:r w:rsidRPr="00DA3702">
              <w:rPr>
                <w:color w:val="000000"/>
                <w:sz w:val="20"/>
                <w:szCs w:val="20"/>
              </w:rPr>
              <w:t>дог</w:t>
            </w:r>
            <w:r w:rsidRPr="00DA3702">
              <w:rPr>
                <w:color w:val="000000"/>
                <w:sz w:val="20"/>
                <w:szCs w:val="20"/>
                <w:lang w:val="en-US"/>
              </w:rPr>
              <w:t xml:space="preserve"> №2 </w:t>
            </w:r>
            <w:r w:rsidRPr="00DA3702">
              <w:rPr>
                <w:color w:val="000000"/>
                <w:sz w:val="20"/>
                <w:szCs w:val="20"/>
              </w:rPr>
              <w:t>от</w:t>
            </w:r>
            <w:r w:rsidRPr="00DA3702">
              <w:rPr>
                <w:color w:val="000000"/>
                <w:sz w:val="20"/>
                <w:szCs w:val="20"/>
                <w:lang w:val="en-US"/>
              </w:rPr>
              <w:t xml:space="preserve"> 29.05.2014 – 100 </w:t>
            </w:r>
            <w:r w:rsidRPr="00DA3702">
              <w:rPr>
                <w:color w:val="000000"/>
                <w:sz w:val="20"/>
                <w:szCs w:val="20"/>
              </w:rPr>
              <w:t>лицензий</w:t>
            </w:r>
            <w:r w:rsidRPr="00DA3702">
              <w:rPr>
                <w:color w:val="000000"/>
                <w:sz w:val="20"/>
                <w:szCs w:val="20"/>
                <w:lang w:val="en-US"/>
              </w:rPr>
              <w:t xml:space="preserve">; </w:t>
            </w:r>
            <w:r w:rsidRPr="00DA3702">
              <w:rPr>
                <w:color w:val="000000"/>
                <w:sz w:val="20"/>
                <w:szCs w:val="20"/>
              </w:rPr>
              <w:t>дог</w:t>
            </w:r>
            <w:r w:rsidRPr="00DA3702">
              <w:rPr>
                <w:color w:val="000000"/>
                <w:sz w:val="20"/>
                <w:szCs w:val="20"/>
                <w:lang w:val="en-US"/>
              </w:rPr>
              <w:t xml:space="preserve"> №0319100020315000013-00 </w:t>
            </w:r>
            <w:r w:rsidRPr="00DA3702">
              <w:rPr>
                <w:color w:val="000000"/>
                <w:sz w:val="20"/>
                <w:szCs w:val="20"/>
              </w:rPr>
              <w:t>от</w:t>
            </w:r>
            <w:r w:rsidRPr="00DA3702">
              <w:rPr>
                <w:color w:val="000000"/>
                <w:sz w:val="20"/>
                <w:szCs w:val="20"/>
                <w:lang w:val="en-US"/>
              </w:rPr>
              <w:t xml:space="preserve"> 07.12.2015 – 87 </w:t>
            </w:r>
            <w:r w:rsidRPr="00DA3702">
              <w:rPr>
                <w:color w:val="000000"/>
                <w:sz w:val="20"/>
                <w:szCs w:val="20"/>
              </w:rPr>
              <w:t>лицензий</w:t>
            </w:r>
            <w:r w:rsidRPr="00DA3702">
              <w:rPr>
                <w:color w:val="000000"/>
                <w:sz w:val="20"/>
                <w:szCs w:val="20"/>
                <w:lang w:val="en-US"/>
              </w:rPr>
              <w:t>).</w:t>
            </w:r>
          </w:p>
        </w:tc>
      </w:tr>
      <w:tr w:rsidR="00A05394" w:rsidTr="007A1815">
        <w:tc>
          <w:tcPr>
            <w:tcW w:w="9781" w:type="dxa"/>
            <w:gridSpan w:val="5"/>
            <w:shd w:val="clear" w:color="auto" w:fill="F2F2F2"/>
            <w:vAlign w:val="center"/>
          </w:tcPr>
          <w:p w:rsidR="00A05394" w:rsidRPr="002B2E91" w:rsidRDefault="00A05394" w:rsidP="00DD2831">
            <w:pPr>
              <w:widowControl w:val="0"/>
              <w:autoSpaceDE w:val="0"/>
              <w:autoSpaceDN w:val="0"/>
              <w:adjustRightInd w:val="0"/>
              <w:jc w:val="center"/>
              <w:rPr>
                <w:b/>
                <w:bCs/>
                <w:sz w:val="20"/>
                <w:szCs w:val="20"/>
              </w:rPr>
            </w:pPr>
            <w:r w:rsidRPr="002B2E91">
              <w:rPr>
                <w:b/>
                <w:bCs/>
                <w:sz w:val="20"/>
                <w:szCs w:val="20"/>
              </w:rPr>
              <w:t>6.3</w:t>
            </w:r>
            <w:r>
              <w:rPr>
                <w:b/>
                <w:bCs/>
                <w:sz w:val="20"/>
                <w:szCs w:val="20"/>
              </w:rPr>
              <w:t>.2 Специализированное программное обеспечение</w:t>
            </w:r>
          </w:p>
        </w:tc>
      </w:tr>
      <w:tr w:rsidR="00A05394" w:rsidTr="007A1815">
        <w:tc>
          <w:tcPr>
            <w:tcW w:w="766" w:type="dxa"/>
            <w:vAlign w:val="center"/>
          </w:tcPr>
          <w:p w:rsidR="00A05394" w:rsidRPr="002B2E91" w:rsidRDefault="00A05394" w:rsidP="00DD2831">
            <w:pPr>
              <w:widowControl w:val="0"/>
              <w:autoSpaceDE w:val="0"/>
              <w:autoSpaceDN w:val="0"/>
              <w:adjustRightInd w:val="0"/>
              <w:jc w:val="center"/>
              <w:rPr>
                <w:sz w:val="20"/>
                <w:szCs w:val="20"/>
              </w:rPr>
            </w:pPr>
            <w:r w:rsidRPr="002B2E91">
              <w:rPr>
                <w:sz w:val="20"/>
                <w:szCs w:val="20"/>
              </w:rPr>
              <w:t>6.</w:t>
            </w:r>
            <w:r>
              <w:rPr>
                <w:sz w:val="20"/>
                <w:szCs w:val="20"/>
              </w:rPr>
              <w:t>3.2.1</w:t>
            </w:r>
          </w:p>
        </w:tc>
        <w:tc>
          <w:tcPr>
            <w:tcW w:w="9015" w:type="dxa"/>
            <w:gridSpan w:val="4"/>
          </w:tcPr>
          <w:p w:rsidR="00A05394" w:rsidRPr="002B2E91" w:rsidRDefault="00A05394" w:rsidP="00DD2831">
            <w:pPr>
              <w:widowControl w:val="0"/>
              <w:autoSpaceDE w:val="0"/>
              <w:autoSpaceDN w:val="0"/>
              <w:adjustRightInd w:val="0"/>
              <w:rPr>
                <w:sz w:val="20"/>
                <w:szCs w:val="20"/>
              </w:rPr>
            </w:pPr>
            <w:r w:rsidRPr="00525830">
              <w:rPr>
                <w:color w:val="000000"/>
                <w:sz w:val="20"/>
                <w:szCs w:val="20"/>
              </w:rPr>
              <w:t>КОМПАС-ГРАФИК</w:t>
            </w:r>
          </w:p>
        </w:tc>
      </w:tr>
      <w:tr w:rsidR="00A05394" w:rsidTr="007A1815">
        <w:tc>
          <w:tcPr>
            <w:tcW w:w="766" w:type="dxa"/>
            <w:vAlign w:val="center"/>
          </w:tcPr>
          <w:p w:rsidR="00A05394" w:rsidRPr="002B2E91" w:rsidRDefault="00A05394" w:rsidP="00DD2831">
            <w:pPr>
              <w:widowControl w:val="0"/>
              <w:autoSpaceDE w:val="0"/>
              <w:autoSpaceDN w:val="0"/>
              <w:adjustRightInd w:val="0"/>
              <w:jc w:val="center"/>
              <w:rPr>
                <w:sz w:val="20"/>
                <w:szCs w:val="20"/>
              </w:rPr>
            </w:pPr>
            <w:r>
              <w:rPr>
                <w:color w:val="000000"/>
                <w:sz w:val="20"/>
                <w:szCs w:val="20"/>
              </w:rPr>
              <w:t>6.3.2</w:t>
            </w:r>
            <w:r w:rsidRPr="00525830">
              <w:rPr>
                <w:color w:val="000000"/>
                <w:sz w:val="20"/>
                <w:szCs w:val="20"/>
              </w:rPr>
              <w:t>.2</w:t>
            </w:r>
          </w:p>
        </w:tc>
        <w:tc>
          <w:tcPr>
            <w:tcW w:w="9015" w:type="dxa"/>
            <w:gridSpan w:val="4"/>
          </w:tcPr>
          <w:p w:rsidR="00A05394" w:rsidRDefault="00A05394" w:rsidP="00DD2831">
            <w:pPr>
              <w:widowControl w:val="0"/>
              <w:autoSpaceDE w:val="0"/>
              <w:autoSpaceDN w:val="0"/>
              <w:adjustRightInd w:val="0"/>
              <w:rPr>
                <w:sz w:val="20"/>
                <w:szCs w:val="20"/>
              </w:rPr>
            </w:pPr>
            <w:r w:rsidRPr="00525830">
              <w:rPr>
                <w:color w:val="000000"/>
                <w:sz w:val="20"/>
                <w:szCs w:val="20"/>
              </w:rPr>
              <w:t>КОМПАС 3D</w:t>
            </w:r>
          </w:p>
        </w:tc>
      </w:tr>
      <w:tr w:rsidR="00A05394" w:rsidTr="007A1815">
        <w:tc>
          <w:tcPr>
            <w:tcW w:w="9781" w:type="dxa"/>
            <w:gridSpan w:val="5"/>
            <w:shd w:val="clear" w:color="auto" w:fill="F2F2F2"/>
            <w:vAlign w:val="center"/>
          </w:tcPr>
          <w:p w:rsidR="00A05394" w:rsidRPr="002B2E91" w:rsidRDefault="00A05394" w:rsidP="00DD2831">
            <w:pPr>
              <w:widowControl w:val="0"/>
              <w:autoSpaceDE w:val="0"/>
              <w:autoSpaceDN w:val="0"/>
              <w:adjustRightInd w:val="0"/>
              <w:jc w:val="center"/>
              <w:rPr>
                <w:sz w:val="20"/>
                <w:szCs w:val="20"/>
              </w:rPr>
            </w:pPr>
            <w:r w:rsidRPr="002B2E91">
              <w:rPr>
                <w:b/>
                <w:bCs/>
                <w:sz w:val="20"/>
                <w:szCs w:val="20"/>
              </w:rPr>
              <w:t>6</w:t>
            </w:r>
            <w:r>
              <w:rPr>
                <w:b/>
                <w:bCs/>
                <w:sz w:val="20"/>
                <w:szCs w:val="20"/>
              </w:rPr>
              <w:t>.3.3 Информационные справочные</w:t>
            </w:r>
            <w:r w:rsidRPr="002B2E91">
              <w:rPr>
                <w:b/>
                <w:bCs/>
                <w:sz w:val="20"/>
                <w:szCs w:val="20"/>
              </w:rPr>
              <w:t xml:space="preserve"> систем</w:t>
            </w:r>
            <w:r>
              <w:rPr>
                <w:b/>
                <w:bCs/>
                <w:sz w:val="20"/>
                <w:szCs w:val="20"/>
              </w:rPr>
              <w:t>ы</w:t>
            </w:r>
          </w:p>
        </w:tc>
      </w:tr>
      <w:tr w:rsidR="00A05394" w:rsidTr="007A1815">
        <w:tc>
          <w:tcPr>
            <w:tcW w:w="766" w:type="dxa"/>
            <w:vAlign w:val="center"/>
          </w:tcPr>
          <w:p w:rsidR="00A05394" w:rsidRPr="002B2E91" w:rsidRDefault="00A05394" w:rsidP="00DD2831">
            <w:pPr>
              <w:widowControl w:val="0"/>
              <w:autoSpaceDE w:val="0"/>
              <w:autoSpaceDN w:val="0"/>
              <w:adjustRightInd w:val="0"/>
              <w:jc w:val="center"/>
              <w:rPr>
                <w:sz w:val="20"/>
                <w:szCs w:val="20"/>
              </w:rPr>
            </w:pPr>
            <w:r>
              <w:rPr>
                <w:sz w:val="20"/>
                <w:szCs w:val="20"/>
              </w:rPr>
              <w:t>6.3.3.1</w:t>
            </w:r>
          </w:p>
        </w:tc>
        <w:tc>
          <w:tcPr>
            <w:tcW w:w="9015" w:type="dxa"/>
            <w:gridSpan w:val="4"/>
          </w:tcPr>
          <w:p w:rsidR="00A05394" w:rsidRPr="002B2E91" w:rsidRDefault="00A05394" w:rsidP="00DD2831">
            <w:pPr>
              <w:widowControl w:val="0"/>
              <w:autoSpaceDE w:val="0"/>
              <w:autoSpaceDN w:val="0"/>
              <w:adjustRightInd w:val="0"/>
              <w:rPr>
                <w:sz w:val="20"/>
                <w:szCs w:val="20"/>
              </w:rPr>
            </w:pPr>
            <w:r>
              <w:rPr>
                <w:sz w:val="20"/>
                <w:szCs w:val="20"/>
              </w:rPr>
              <w:t>Не предусмотрено</w:t>
            </w:r>
          </w:p>
        </w:tc>
      </w:tr>
      <w:tr w:rsidR="00A05394" w:rsidTr="007A1815">
        <w:tc>
          <w:tcPr>
            <w:tcW w:w="9781" w:type="dxa"/>
            <w:gridSpan w:val="5"/>
            <w:shd w:val="clear" w:color="auto" w:fill="F2F2F2"/>
            <w:vAlign w:val="center"/>
          </w:tcPr>
          <w:p w:rsidR="00A05394" w:rsidRPr="00C9184D" w:rsidRDefault="00A05394" w:rsidP="00DD2831">
            <w:pPr>
              <w:widowControl w:val="0"/>
              <w:autoSpaceDE w:val="0"/>
              <w:autoSpaceDN w:val="0"/>
              <w:adjustRightInd w:val="0"/>
              <w:jc w:val="center"/>
              <w:rPr>
                <w:b/>
                <w:bCs/>
                <w:sz w:val="20"/>
                <w:szCs w:val="20"/>
              </w:rPr>
            </w:pPr>
            <w:r w:rsidRPr="00C9184D">
              <w:rPr>
                <w:b/>
                <w:bCs/>
                <w:sz w:val="20"/>
                <w:szCs w:val="20"/>
              </w:rPr>
              <w:t>6.4</w:t>
            </w:r>
            <w:r>
              <w:rPr>
                <w:b/>
                <w:bCs/>
                <w:sz w:val="20"/>
                <w:szCs w:val="20"/>
              </w:rPr>
              <w:t xml:space="preserve"> </w:t>
            </w:r>
            <w:r w:rsidRPr="00C9184D">
              <w:rPr>
                <w:b/>
                <w:bCs/>
                <w:sz w:val="20"/>
                <w:szCs w:val="20"/>
              </w:rPr>
              <w:t>Правовые и нормативные документы</w:t>
            </w:r>
          </w:p>
        </w:tc>
      </w:tr>
      <w:tr w:rsidR="0038115E" w:rsidTr="007A1815">
        <w:tc>
          <w:tcPr>
            <w:tcW w:w="766" w:type="dxa"/>
            <w:vAlign w:val="center"/>
          </w:tcPr>
          <w:p w:rsidR="0038115E" w:rsidRDefault="0038115E" w:rsidP="00DD2831">
            <w:pPr>
              <w:widowControl w:val="0"/>
              <w:autoSpaceDE w:val="0"/>
              <w:autoSpaceDN w:val="0"/>
              <w:adjustRightInd w:val="0"/>
              <w:jc w:val="center"/>
              <w:rPr>
                <w:sz w:val="20"/>
                <w:szCs w:val="20"/>
              </w:rPr>
            </w:pPr>
            <w:r>
              <w:rPr>
                <w:sz w:val="20"/>
                <w:szCs w:val="20"/>
              </w:rPr>
              <w:t>6.4.1</w:t>
            </w:r>
          </w:p>
        </w:tc>
        <w:tc>
          <w:tcPr>
            <w:tcW w:w="9015" w:type="dxa"/>
            <w:gridSpan w:val="4"/>
          </w:tcPr>
          <w:p w:rsidR="0038115E" w:rsidRPr="00C31843" w:rsidRDefault="0038115E" w:rsidP="00A61580">
            <w:pPr>
              <w:widowControl w:val="0"/>
              <w:autoSpaceDE w:val="0"/>
              <w:autoSpaceDN w:val="0"/>
              <w:adjustRightInd w:val="0"/>
              <w:rPr>
                <w:sz w:val="20"/>
                <w:szCs w:val="20"/>
              </w:rPr>
            </w:pPr>
            <w:r w:rsidRPr="00C31843">
              <w:rPr>
                <w:color w:val="000000"/>
                <w:sz w:val="20"/>
                <w:szCs w:val="20"/>
              </w:rPr>
              <w:t>ГОСТ 2.301-68 Межгосударственный стандарт. Единая система конструкторской документации. Форматы</w:t>
            </w:r>
            <w:proofErr w:type="gramStart"/>
            <w:r w:rsidRPr="00C31843">
              <w:rPr>
                <w:color w:val="000000"/>
                <w:sz w:val="20"/>
                <w:szCs w:val="20"/>
              </w:rPr>
              <w:t xml:space="preserve"> :</w:t>
            </w:r>
            <w:proofErr w:type="gramEnd"/>
            <w:r w:rsidRPr="00C31843">
              <w:rPr>
                <w:color w:val="000000"/>
                <w:sz w:val="20"/>
                <w:szCs w:val="20"/>
              </w:rPr>
              <w:t xml:space="preserve"> утв. Госстандартом СССР в декабре 1967 г. (с изменениями и дополнениями от 22 июня 2006 г.). - Москва, 2022. - 3 с. . - </w:t>
            </w:r>
            <w:r w:rsidRPr="00C31843">
              <w:rPr>
                <w:b/>
                <w:bCs/>
                <w:color w:val="000000"/>
                <w:sz w:val="20"/>
                <w:szCs w:val="20"/>
              </w:rPr>
              <w:t>URL:</w:t>
            </w:r>
            <w:r w:rsidRPr="00C31843">
              <w:rPr>
                <w:color w:val="000000"/>
                <w:sz w:val="20"/>
                <w:szCs w:val="20"/>
              </w:rPr>
              <w:t xml:space="preserve"> </w:t>
            </w:r>
            <w:hyperlink r:id="rId18" w:history="1">
              <w:r w:rsidRPr="00C31843">
                <w:rPr>
                  <w:rStyle w:val="a9"/>
                  <w:sz w:val="20"/>
                  <w:szCs w:val="20"/>
                </w:rPr>
                <w:t>http://irbis.krsk.irgups.ru/web/?&amp;C21COM=2&amp;I21DBN=IBIS&amp;P21DBN=IBIS&amp;Image_file_name=%5CFul%5C1443%5Fbem%2Epdf&amp;IMAGE_FILE_DOWNLOAD=1</w:t>
              </w:r>
            </w:hyperlink>
            <w:r w:rsidRPr="00C31843">
              <w:rPr>
                <w:color w:val="000000"/>
                <w:sz w:val="20"/>
                <w:szCs w:val="20"/>
              </w:rPr>
              <w:t xml:space="preserve"> . - Режим доступа: для автор</w:t>
            </w:r>
            <w:proofErr w:type="gramStart"/>
            <w:r w:rsidRPr="00C31843">
              <w:rPr>
                <w:color w:val="000000"/>
                <w:sz w:val="20"/>
                <w:szCs w:val="20"/>
              </w:rPr>
              <w:t>.</w:t>
            </w:r>
            <w:proofErr w:type="gramEnd"/>
            <w:r w:rsidRPr="00C31843">
              <w:rPr>
                <w:color w:val="000000"/>
                <w:sz w:val="20"/>
                <w:szCs w:val="20"/>
              </w:rPr>
              <w:t xml:space="preserve"> </w:t>
            </w:r>
            <w:proofErr w:type="gramStart"/>
            <w:r w:rsidRPr="00C31843">
              <w:rPr>
                <w:color w:val="000000"/>
                <w:sz w:val="20"/>
                <w:szCs w:val="20"/>
              </w:rPr>
              <w:t>п</w:t>
            </w:r>
            <w:proofErr w:type="gramEnd"/>
            <w:r w:rsidRPr="00C31843">
              <w:rPr>
                <w:color w:val="000000"/>
                <w:sz w:val="20"/>
                <w:szCs w:val="20"/>
              </w:rPr>
              <w:t>ользователей. - Текст</w:t>
            </w:r>
            <w:proofErr w:type="gramStart"/>
            <w:r w:rsidRPr="00C31843">
              <w:rPr>
                <w:color w:val="000000"/>
                <w:sz w:val="20"/>
                <w:szCs w:val="20"/>
              </w:rPr>
              <w:t xml:space="preserve"> :</w:t>
            </w:r>
            <w:proofErr w:type="gramEnd"/>
            <w:r w:rsidRPr="00C31843">
              <w:rPr>
                <w:color w:val="000000"/>
                <w:sz w:val="20"/>
                <w:szCs w:val="20"/>
              </w:rPr>
              <w:t xml:space="preserve"> электронный.</w:t>
            </w:r>
          </w:p>
        </w:tc>
      </w:tr>
      <w:tr w:rsidR="0038115E" w:rsidTr="00A61580">
        <w:tc>
          <w:tcPr>
            <w:tcW w:w="766" w:type="dxa"/>
          </w:tcPr>
          <w:p w:rsidR="0038115E" w:rsidRDefault="0038115E" w:rsidP="00B8351D">
            <w:pPr>
              <w:jc w:val="center"/>
            </w:pPr>
            <w:r>
              <w:rPr>
                <w:sz w:val="20"/>
                <w:szCs w:val="20"/>
              </w:rPr>
              <w:t>6.4.2</w:t>
            </w:r>
          </w:p>
        </w:tc>
        <w:tc>
          <w:tcPr>
            <w:tcW w:w="9015" w:type="dxa"/>
            <w:gridSpan w:val="4"/>
          </w:tcPr>
          <w:p w:rsidR="0038115E" w:rsidRPr="00C31843" w:rsidRDefault="0038115E" w:rsidP="00A61580">
            <w:pPr>
              <w:widowControl w:val="0"/>
              <w:autoSpaceDE w:val="0"/>
              <w:autoSpaceDN w:val="0"/>
              <w:adjustRightInd w:val="0"/>
              <w:rPr>
                <w:sz w:val="20"/>
                <w:szCs w:val="20"/>
              </w:rPr>
            </w:pPr>
            <w:r w:rsidRPr="00C31843">
              <w:rPr>
                <w:color w:val="000000"/>
                <w:sz w:val="20"/>
                <w:szCs w:val="20"/>
              </w:rPr>
              <w:t>ГОСТ 2.304-81 Межгосударственный стандарт. Единая система конструкторской документации. Шрифты чертежные</w:t>
            </w:r>
            <w:proofErr w:type="gramStart"/>
            <w:r w:rsidRPr="00C31843">
              <w:rPr>
                <w:color w:val="000000"/>
                <w:sz w:val="20"/>
                <w:szCs w:val="20"/>
              </w:rPr>
              <w:t xml:space="preserve"> :</w:t>
            </w:r>
            <w:proofErr w:type="gramEnd"/>
            <w:r w:rsidRPr="00C31843">
              <w:rPr>
                <w:color w:val="000000"/>
                <w:sz w:val="20"/>
                <w:szCs w:val="20"/>
              </w:rPr>
              <w:t xml:space="preserve"> утв. постановлением Госстандарта СССР от 28 марта 1981 г. № 1562 (с изменениями и дополнениями от 22 июня 2006 г.). - Москва, 2022. - 29 с. . - </w:t>
            </w:r>
            <w:r w:rsidRPr="00C31843">
              <w:rPr>
                <w:b/>
                <w:bCs/>
                <w:color w:val="000000"/>
                <w:sz w:val="20"/>
                <w:szCs w:val="20"/>
              </w:rPr>
              <w:t>URL:</w:t>
            </w:r>
            <w:r w:rsidRPr="00C31843">
              <w:rPr>
                <w:color w:val="000000"/>
                <w:sz w:val="20"/>
                <w:szCs w:val="20"/>
              </w:rPr>
              <w:t xml:space="preserve"> </w:t>
            </w:r>
            <w:hyperlink r:id="rId19" w:history="1">
              <w:r w:rsidRPr="00C31843">
                <w:rPr>
                  <w:rStyle w:val="a9"/>
                  <w:sz w:val="20"/>
                  <w:szCs w:val="20"/>
                </w:rPr>
                <w:t>http://irbis.krsk.irgups.ru/web/?&amp;C21COM=2&amp;I21DBN=IBIS&amp;P21DBN=IBIS&amp;Image_file_name=%5CFul%5C1445%5Fbem%2Epdf&amp;IMAGE_FILE_DOWNLOAD=1</w:t>
              </w:r>
            </w:hyperlink>
            <w:r w:rsidRPr="00C31843">
              <w:rPr>
                <w:color w:val="000000"/>
                <w:sz w:val="20"/>
                <w:szCs w:val="20"/>
              </w:rPr>
              <w:t xml:space="preserve"> . - Режим доступа: для автор</w:t>
            </w:r>
            <w:proofErr w:type="gramStart"/>
            <w:r w:rsidRPr="00C31843">
              <w:rPr>
                <w:color w:val="000000"/>
                <w:sz w:val="20"/>
                <w:szCs w:val="20"/>
              </w:rPr>
              <w:t>.</w:t>
            </w:r>
            <w:proofErr w:type="gramEnd"/>
            <w:r w:rsidRPr="00C31843">
              <w:rPr>
                <w:color w:val="000000"/>
                <w:sz w:val="20"/>
                <w:szCs w:val="20"/>
              </w:rPr>
              <w:t xml:space="preserve"> </w:t>
            </w:r>
            <w:proofErr w:type="gramStart"/>
            <w:r w:rsidRPr="00C31843">
              <w:rPr>
                <w:color w:val="000000"/>
                <w:sz w:val="20"/>
                <w:szCs w:val="20"/>
              </w:rPr>
              <w:t>п</w:t>
            </w:r>
            <w:proofErr w:type="gramEnd"/>
            <w:r w:rsidRPr="00C31843">
              <w:rPr>
                <w:color w:val="000000"/>
                <w:sz w:val="20"/>
                <w:szCs w:val="20"/>
              </w:rPr>
              <w:t>ользователей. - Текст</w:t>
            </w:r>
            <w:proofErr w:type="gramStart"/>
            <w:r w:rsidRPr="00C31843">
              <w:rPr>
                <w:color w:val="000000"/>
                <w:sz w:val="20"/>
                <w:szCs w:val="20"/>
              </w:rPr>
              <w:t xml:space="preserve"> :</w:t>
            </w:r>
            <w:proofErr w:type="gramEnd"/>
            <w:r w:rsidRPr="00C31843">
              <w:rPr>
                <w:color w:val="000000"/>
                <w:sz w:val="20"/>
                <w:szCs w:val="20"/>
              </w:rPr>
              <w:t xml:space="preserve"> электронный.</w:t>
            </w:r>
          </w:p>
        </w:tc>
      </w:tr>
      <w:tr w:rsidR="0038115E" w:rsidTr="00A61580">
        <w:tc>
          <w:tcPr>
            <w:tcW w:w="766" w:type="dxa"/>
          </w:tcPr>
          <w:p w:rsidR="0038115E" w:rsidRDefault="0038115E" w:rsidP="00B8351D">
            <w:pPr>
              <w:jc w:val="center"/>
            </w:pPr>
            <w:r>
              <w:rPr>
                <w:sz w:val="20"/>
                <w:szCs w:val="20"/>
              </w:rPr>
              <w:t>6.4.3</w:t>
            </w:r>
          </w:p>
        </w:tc>
        <w:tc>
          <w:tcPr>
            <w:tcW w:w="9015" w:type="dxa"/>
            <w:gridSpan w:val="4"/>
            <w:vAlign w:val="center"/>
          </w:tcPr>
          <w:p w:rsidR="0038115E" w:rsidRPr="00C31843" w:rsidRDefault="0038115E" w:rsidP="00A61580">
            <w:pPr>
              <w:rPr>
                <w:color w:val="000000"/>
                <w:sz w:val="20"/>
                <w:szCs w:val="20"/>
              </w:rPr>
            </w:pPr>
            <w:r w:rsidRPr="00C31843">
              <w:rPr>
                <w:color w:val="000000"/>
                <w:sz w:val="20"/>
                <w:szCs w:val="20"/>
              </w:rPr>
              <w:t>ГОСТ 2.303-68* Межгосударственный стандарт. Единая система конструкторской документации. Линии</w:t>
            </w:r>
            <w:proofErr w:type="gramStart"/>
            <w:r w:rsidRPr="00C31843">
              <w:rPr>
                <w:color w:val="000000"/>
                <w:sz w:val="20"/>
                <w:szCs w:val="20"/>
              </w:rPr>
              <w:t xml:space="preserve"> :</w:t>
            </w:r>
            <w:proofErr w:type="gramEnd"/>
            <w:r w:rsidRPr="00C31843">
              <w:rPr>
                <w:color w:val="000000"/>
                <w:sz w:val="20"/>
                <w:szCs w:val="20"/>
              </w:rPr>
              <w:t xml:space="preserve"> утв. Комитетом стандартов, мер и измерительных приборов при Совете Министров СССР в декабре 1967 г. (с изменениями и дополнениями от 22 июня 2006 г.). - Москва, 2022. - 11 с. . - </w:t>
            </w:r>
            <w:r w:rsidRPr="00C31843">
              <w:rPr>
                <w:b/>
                <w:bCs/>
                <w:color w:val="000000"/>
                <w:sz w:val="20"/>
                <w:szCs w:val="20"/>
              </w:rPr>
              <w:t>URL:</w:t>
            </w:r>
            <w:r w:rsidRPr="00C31843">
              <w:rPr>
                <w:color w:val="000000"/>
                <w:sz w:val="20"/>
                <w:szCs w:val="20"/>
              </w:rPr>
              <w:t xml:space="preserve"> </w:t>
            </w:r>
            <w:hyperlink r:id="rId20" w:history="1">
              <w:r w:rsidRPr="00C31843">
                <w:rPr>
                  <w:rStyle w:val="a9"/>
                  <w:sz w:val="20"/>
                  <w:szCs w:val="20"/>
                </w:rPr>
                <w:t>http://irbis.krsk.irgups.ru/web/?&amp;C21COM=2&amp;I21DBN=IBIS&amp;P21DBN=IBIS&amp;Image_file_name=%5CFul%5C1444%5Fbem%2Epdf&amp;IMAGE_FILE_DOWNLOAD=1</w:t>
              </w:r>
            </w:hyperlink>
            <w:r w:rsidRPr="00C31843">
              <w:rPr>
                <w:color w:val="000000"/>
                <w:sz w:val="20"/>
                <w:szCs w:val="20"/>
              </w:rPr>
              <w:t xml:space="preserve"> . - Режим доступа: для автор</w:t>
            </w:r>
            <w:proofErr w:type="gramStart"/>
            <w:r w:rsidRPr="00C31843">
              <w:rPr>
                <w:color w:val="000000"/>
                <w:sz w:val="20"/>
                <w:szCs w:val="20"/>
              </w:rPr>
              <w:t>.</w:t>
            </w:r>
            <w:proofErr w:type="gramEnd"/>
            <w:r w:rsidRPr="00C31843">
              <w:rPr>
                <w:color w:val="000000"/>
                <w:sz w:val="20"/>
                <w:szCs w:val="20"/>
              </w:rPr>
              <w:t xml:space="preserve"> </w:t>
            </w:r>
            <w:proofErr w:type="gramStart"/>
            <w:r w:rsidRPr="00C31843">
              <w:rPr>
                <w:color w:val="000000"/>
                <w:sz w:val="20"/>
                <w:szCs w:val="20"/>
              </w:rPr>
              <w:t>п</w:t>
            </w:r>
            <w:proofErr w:type="gramEnd"/>
            <w:r w:rsidRPr="00C31843">
              <w:rPr>
                <w:color w:val="000000"/>
                <w:sz w:val="20"/>
                <w:szCs w:val="20"/>
              </w:rPr>
              <w:t>ользователей. - Текст</w:t>
            </w:r>
            <w:proofErr w:type="gramStart"/>
            <w:r w:rsidRPr="00C31843">
              <w:rPr>
                <w:color w:val="000000"/>
                <w:sz w:val="20"/>
                <w:szCs w:val="20"/>
              </w:rPr>
              <w:t xml:space="preserve"> :</w:t>
            </w:r>
            <w:proofErr w:type="gramEnd"/>
            <w:r w:rsidRPr="00C31843">
              <w:rPr>
                <w:color w:val="000000"/>
                <w:sz w:val="20"/>
                <w:szCs w:val="20"/>
              </w:rPr>
              <w:t xml:space="preserve"> электронный.</w:t>
            </w:r>
          </w:p>
        </w:tc>
      </w:tr>
    </w:tbl>
    <w:p w:rsidR="00606E4F" w:rsidRDefault="00606E4F" w:rsidP="00606E4F">
      <w:pPr>
        <w:widowControl w:val="0"/>
        <w:autoSpaceDE w:val="0"/>
        <w:autoSpaceDN w:val="0"/>
        <w:adjustRightInd w:val="0"/>
        <w:jc w:val="both"/>
        <w:rPr>
          <w:i/>
          <w:iCs/>
        </w:rPr>
      </w:pPr>
    </w:p>
    <w:p w:rsidR="003074EB" w:rsidRDefault="003074EB" w:rsidP="00606E4F">
      <w:pPr>
        <w:widowControl w:val="0"/>
        <w:autoSpaceDE w:val="0"/>
        <w:autoSpaceDN w:val="0"/>
        <w:adjustRightInd w:val="0"/>
        <w:jc w:val="both"/>
        <w:rPr>
          <w:i/>
          <w:iC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9015"/>
      </w:tblGrid>
      <w:tr w:rsidR="00BA5A68" w:rsidTr="00D36F4F">
        <w:tc>
          <w:tcPr>
            <w:tcW w:w="9781" w:type="dxa"/>
            <w:gridSpan w:val="2"/>
            <w:shd w:val="clear" w:color="auto" w:fill="F2F2F2"/>
            <w:vAlign w:val="center"/>
          </w:tcPr>
          <w:p w:rsidR="00BA5A68" w:rsidRPr="002B2E91" w:rsidRDefault="00BA5A68" w:rsidP="000651A0">
            <w:pPr>
              <w:widowControl w:val="0"/>
              <w:autoSpaceDE w:val="0"/>
              <w:autoSpaceDN w:val="0"/>
              <w:adjustRightInd w:val="0"/>
              <w:jc w:val="center"/>
              <w:rPr>
                <w:b/>
                <w:bCs/>
              </w:rPr>
            </w:pPr>
            <w:r>
              <w:rPr>
                <w:b/>
                <w:bCs/>
              </w:rPr>
              <w:t>7 ОПИСАНИЕ МАТЕРИАЛЬНО-</w:t>
            </w:r>
            <w:r w:rsidRPr="002B2E91">
              <w:rPr>
                <w:b/>
                <w:bCs/>
              </w:rPr>
              <w:t>ТЕХНИЧЕСКОЙ БАЗЫ,</w:t>
            </w:r>
          </w:p>
          <w:p w:rsidR="00BA5A68" w:rsidRDefault="00BA5A68" w:rsidP="000651A0">
            <w:pPr>
              <w:widowControl w:val="0"/>
              <w:autoSpaceDE w:val="0"/>
              <w:autoSpaceDN w:val="0"/>
              <w:adjustRightInd w:val="0"/>
              <w:jc w:val="center"/>
              <w:rPr>
                <w:b/>
                <w:bCs/>
              </w:rPr>
            </w:pPr>
            <w:r w:rsidRPr="002B2E91">
              <w:rPr>
                <w:b/>
                <w:bCs/>
              </w:rPr>
              <w:t xml:space="preserve">НЕОБХОДИМОЙ ДЛЯ </w:t>
            </w:r>
            <w:r w:rsidR="00606E4F">
              <w:rPr>
                <w:b/>
                <w:bCs/>
              </w:rPr>
              <w:t>ОСУЩЕСТВЛЕНИЯ УЧЕБНОГО</w:t>
            </w:r>
            <w:r>
              <w:rPr>
                <w:b/>
                <w:bCs/>
              </w:rPr>
              <w:t xml:space="preserve"> ПРОЦЕССА</w:t>
            </w:r>
          </w:p>
          <w:p w:rsidR="00BA5A68" w:rsidRPr="002B2E91" w:rsidRDefault="00F179DC" w:rsidP="000651A0">
            <w:pPr>
              <w:widowControl w:val="0"/>
              <w:autoSpaceDE w:val="0"/>
              <w:autoSpaceDN w:val="0"/>
              <w:adjustRightInd w:val="0"/>
              <w:jc w:val="center"/>
              <w:rPr>
                <w:sz w:val="20"/>
                <w:szCs w:val="20"/>
              </w:rPr>
            </w:pPr>
            <w:r>
              <w:rPr>
                <w:b/>
                <w:bCs/>
              </w:rPr>
              <w:t>ПО ДИСЦИПЛИНЕ</w:t>
            </w:r>
          </w:p>
        </w:tc>
      </w:tr>
      <w:tr w:rsidR="00D82345" w:rsidTr="00E7038B">
        <w:tc>
          <w:tcPr>
            <w:tcW w:w="766" w:type="dxa"/>
            <w:vAlign w:val="center"/>
          </w:tcPr>
          <w:p w:rsidR="00D82345" w:rsidRPr="002B2E91" w:rsidRDefault="00D82345" w:rsidP="000651A0">
            <w:pPr>
              <w:widowControl w:val="0"/>
              <w:autoSpaceDE w:val="0"/>
              <w:autoSpaceDN w:val="0"/>
              <w:adjustRightInd w:val="0"/>
              <w:jc w:val="center"/>
              <w:rPr>
                <w:sz w:val="20"/>
                <w:szCs w:val="20"/>
              </w:rPr>
            </w:pPr>
            <w:r>
              <w:rPr>
                <w:sz w:val="20"/>
                <w:szCs w:val="20"/>
              </w:rPr>
              <w:t>1</w:t>
            </w:r>
          </w:p>
        </w:tc>
        <w:tc>
          <w:tcPr>
            <w:tcW w:w="9015" w:type="dxa"/>
            <w:vAlign w:val="center"/>
          </w:tcPr>
          <w:p w:rsidR="00D82345" w:rsidRPr="00675C98" w:rsidRDefault="00D82345" w:rsidP="00E7038B">
            <w:pPr>
              <w:widowControl w:val="0"/>
              <w:autoSpaceDE w:val="0"/>
              <w:autoSpaceDN w:val="0"/>
              <w:adjustRightInd w:val="0"/>
              <w:spacing w:line="232" w:lineRule="exact"/>
              <w:ind w:left="15" w:right="127"/>
              <w:jc w:val="both"/>
              <w:rPr>
                <w:color w:val="000000"/>
                <w:sz w:val="20"/>
                <w:szCs w:val="20"/>
              </w:rPr>
            </w:pPr>
            <w:r w:rsidRPr="00675C98">
              <w:rPr>
                <w:color w:val="000000"/>
                <w:sz w:val="20"/>
                <w:szCs w:val="20"/>
              </w:rPr>
              <w:t>Корпуса А, Л, Т, Н КрИЖТ ИрГУПС находятся по адресу г. Кра</w:t>
            </w:r>
            <w:r w:rsidR="00654EFC">
              <w:rPr>
                <w:color w:val="000000"/>
                <w:sz w:val="20"/>
                <w:szCs w:val="20"/>
              </w:rPr>
              <w:t>сноярск, ул. Новая Заря, д. 2И</w:t>
            </w:r>
          </w:p>
          <w:p w:rsidR="00D82345" w:rsidRPr="00675C98" w:rsidRDefault="00D82345" w:rsidP="00E7038B">
            <w:pPr>
              <w:widowControl w:val="0"/>
              <w:autoSpaceDE w:val="0"/>
              <w:autoSpaceDN w:val="0"/>
              <w:adjustRightInd w:val="0"/>
              <w:jc w:val="center"/>
              <w:rPr>
                <w:b/>
                <w:bCs/>
              </w:rPr>
            </w:pPr>
          </w:p>
        </w:tc>
      </w:tr>
      <w:tr w:rsidR="00D82345" w:rsidTr="00E7038B">
        <w:tc>
          <w:tcPr>
            <w:tcW w:w="766" w:type="dxa"/>
            <w:vAlign w:val="center"/>
          </w:tcPr>
          <w:p w:rsidR="00D82345" w:rsidRPr="002B2E91" w:rsidRDefault="00D82345" w:rsidP="000651A0">
            <w:pPr>
              <w:widowControl w:val="0"/>
              <w:autoSpaceDE w:val="0"/>
              <w:autoSpaceDN w:val="0"/>
              <w:adjustRightInd w:val="0"/>
              <w:jc w:val="center"/>
              <w:rPr>
                <w:sz w:val="20"/>
                <w:szCs w:val="20"/>
              </w:rPr>
            </w:pPr>
            <w:r>
              <w:rPr>
                <w:sz w:val="20"/>
                <w:szCs w:val="20"/>
              </w:rPr>
              <w:t>2</w:t>
            </w:r>
          </w:p>
        </w:tc>
        <w:tc>
          <w:tcPr>
            <w:tcW w:w="9015" w:type="dxa"/>
            <w:vAlign w:val="center"/>
          </w:tcPr>
          <w:p w:rsidR="00D82345" w:rsidRPr="0087176D" w:rsidRDefault="00D82345" w:rsidP="00E7038B">
            <w:pPr>
              <w:widowControl w:val="0"/>
              <w:autoSpaceDE w:val="0"/>
              <w:autoSpaceDN w:val="0"/>
              <w:adjustRightInd w:val="0"/>
              <w:spacing w:line="232" w:lineRule="exact"/>
              <w:ind w:left="15" w:right="127"/>
              <w:jc w:val="both"/>
              <w:rPr>
                <w:color w:val="000000"/>
                <w:sz w:val="20"/>
                <w:szCs w:val="20"/>
              </w:rPr>
            </w:pPr>
            <w:r w:rsidRPr="0087176D">
              <w:rPr>
                <w:iCs/>
                <w:color w:val="000000"/>
                <w:sz w:val="20"/>
                <w:szCs w:val="20"/>
              </w:rPr>
              <w:t>Учебные аудитории для проведения занятий лекционного типа, занятий семинарского типа, выполнения курсовых работ, групповых и индивидуальных консультаций, текущего контроля и промежуточной аттестации, укомплектованные специализированной мебелью и техническими средствами обучения (ноутбук, проектор, экран), служащими для представления учебной информации большой аудитории. Для проведения занятий лекционного типа имеются учебно-наглядные пособия (презентации).</w:t>
            </w:r>
          </w:p>
        </w:tc>
      </w:tr>
      <w:tr w:rsidR="00D82345" w:rsidTr="00E7038B">
        <w:tc>
          <w:tcPr>
            <w:tcW w:w="766" w:type="dxa"/>
            <w:vAlign w:val="center"/>
          </w:tcPr>
          <w:p w:rsidR="00D82345" w:rsidRPr="002B2E91" w:rsidRDefault="00DF6451" w:rsidP="000651A0">
            <w:pPr>
              <w:widowControl w:val="0"/>
              <w:autoSpaceDE w:val="0"/>
              <w:autoSpaceDN w:val="0"/>
              <w:adjustRightInd w:val="0"/>
              <w:jc w:val="center"/>
              <w:rPr>
                <w:sz w:val="20"/>
                <w:szCs w:val="20"/>
              </w:rPr>
            </w:pPr>
            <w:r>
              <w:rPr>
                <w:sz w:val="20"/>
                <w:szCs w:val="20"/>
              </w:rPr>
              <w:t>3</w:t>
            </w:r>
          </w:p>
        </w:tc>
        <w:tc>
          <w:tcPr>
            <w:tcW w:w="9015" w:type="dxa"/>
            <w:vAlign w:val="center"/>
          </w:tcPr>
          <w:p w:rsidR="00D82345" w:rsidRPr="003B7B5D" w:rsidRDefault="00D82345" w:rsidP="00E7038B">
            <w:pPr>
              <w:widowControl w:val="0"/>
              <w:autoSpaceDE w:val="0"/>
              <w:autoSpaceDN w:val="0"/>
              <w:adjustRightInd w:val="0"/>
              <w:ind w:left="17" w:right="125"/>
              <w:contextualSpacing/>
              <w:jc w:val="both"/>
              <w:rPr>
                <w:bCs/>
                <w:sz w:val="20"/>
                <w:szCs w:val="22"/>
              </w:rPr>
            </w:pPr>
            <w:r w:rsidRPr="003B7B5D">
              <w:rPr>
                <w:bCs/>
                <w:sz w:val="20"/>
                <w:szCs w:val="22"/>
              </w:rPr>
              <w:t>Помещения для самостоятельной работы обучающихся оснащены компьютерной техникой, подключенной к информационно-телекоммуникационной сети «Интернет», и обеспечены доступом в электронную информационно-образовательную среду КрИЖТ ИрГУПС.</w:t>
            </w:r>
          </w:p>
          <w:p w:rsidR="00D82345" w:rsidRPr="003B7B5D" w:rsidRDefault="00D82345" w:rsidP="00E7038B">
            <w:pPr>
              <w:widowControl w:val="0"/>
              <w:autoSpaceDE w:val="0"/>
              <w:autoSpaceDN w:val="0"/>
              <w:adjustRightInd w:val="0"/>
              <w:ind w:left="17" w:right="125"/>
              <w:contextualSpacing/>
              <w:jc w:val="both"/>
              <w:rPr>
                <w:bCs/>
                <w:sz w:val="20"/>
                <w:szCs w:val="22"/>
              </w:rPr>
            </w:pPr>
            <w:r w:rsidRPr="003B7B5D">
              <w:rPr>
                <w:bCs/>
                <w:sz w:val="20"/>
                <w:szCs w:val="22"/>
              </w:rPr>
              <w:t>Помещения для самостоятельной работы обучающихся:</w:t>
            </w:r>
          </w:p>
          <w:p w:rsidR="00D82345" w:rsidRPr="003B7B5D" w:rsidRDefault="00D82345" w:rsidP="00654EFC">
            <w:pPr>
              <w:widowControl w:val="0"/>
              <w:autoSpaceDE w:val="0"/>
              <w:autoSpaceDN w:val="0"/>
              <w:adjustRightInd w:val="0"/>
              <w:ind w:left="17" w:right="125"/>
              <w:contextualSpacing/>
              <w:jc w:val="both"/>
              <w:rPr>
                <w:bCs/>
                <w:sz w:val="20"/>
                <w:szCs w:val="22"/>
              </w:rPr>
            </w:pPr>
            <w:r w:rsidRPr="003B7B5D">
              <w:rPr>
                <w:bCs/>
                <w:sz w:val="20"/>
                <w:szCs w:val="22"/>
              </w:rPr>
              <w:lastRenderedPageBreak/>
              <w:t>– читальный зал библиотеки;</w:t>
            </w:r>
          </w:p>
          <w:p w:rsidR="00D82345" w:rsidRPr="003B7B5D" w:rsidRDefault="00D82345" w:rsidP="00E403F9">
            <w:pPr>
              <w:widowControl w:val="0"/>
              <w:autoSpaceDE w:val="0"/>
              <w:autoSpaceDN w:val="0"/>
              <w:adjustRightInd w:val="0"/>
              <w:ind w:left="17" w:right="125"/>
              <w:contextualSpacing/>
              <w:jc w:val="both"/>
              <w:rPr>
                <w:bCs/>
                <w:sz w:val="20"/>
                <w:szCs w:val="22"/>
              </w:rPr>
            </w:pPr>
            <w:r w:rsidRPr="003B7B5D">
              <w:rPr>
                <w:bCs/>
                <w:sz w:val="20"/>
                <w:szCs w:val="22"/>
              </w:rPr>
              <w:t xml:space="preserve">– компьютерные классы </w:t>
            </w:r>
            <w:r w:rsidR="00E403F9">
              <w:rPr>
                <w:bCs/>
                <w:sz w:val="20"/>
                <w:szCs w:val="22"/>
              </w:rPr>
              <w:t xml:space="preserve">А-409, </w:t>
            </w:r>
            <w:r w:rsidRPr="003B7B5D">
              <w:rPr>
                <w:bCs/>
                <w:sz w:val="20"/>
                <w:szCs w:val="22"/>
              </w:rPr>
              <w:t xml:space="preserve">Л-203, </w:t>
            </w:r>
            <w:r w:rsidR="00E403F9">
              <w:rPr>
                <w:bCs/>
                <w:sz w:val="20"/>
                <w:szCs w:val="22"/>
              </w:rPr>
              <w:t xml:space="preserve">Л-204, </w:t>
            </w:r>
            <w:r w:rsidRPr="003B7B5D">
              <w:rPr>
                <w:bCs/>
                <w:sz w:val="20"/>
                <w:szCs w:val="22"/>
              </w:rPr>
              <w:t>Л-214,</w:t>
            </w:r>
            <w:r w:rsidR="00E403F9">
              <w:rPr>
                <w:bCs/>
                <w:sz w:val="20"/>
                <w:szCs w:val="22"/>
              </w:rPr>
              <w:t xml:space="preserve"> Л-404, Л-512, Л-409, </w:t>
            </w:r>
            <w:r w:rsidRPr="003B7B5D">
              <w:rPr>
                <w:bCs/>
                <w:sz w:val="20"/>
                <w:szCs w:val="22"/>
              </w:rPr>
              <w:t xml:space="preserve">Л-410, </w:t>
            </w:r>
            <w:r w:rsidR="00E403F9">
              <w:rPr>
                <w:bCs/>
                <w:sz w:val="20"/>
                <w:szCs w:val="22"/>
              </w:rPr>
              <w:t xml:space="preserve">Н-207, </w:t>
            </w:r>
            <w:r w:rsidRPr="003B7B5D">
              <w:rPr>
                <w:bCs/>
                <w:sz w:val="20"/>
                <w:szCs w:val="22"/>
              </w:rPr>
              <w:t>Т-5,</w:t>
            </w:r>
            <w:r w:rsidR="00654EFC">
              <w:rPr>
                <w:bCs/>
                <w:sz w:val="20"/>
                <w:szCs w:val="22"/>
              </w:rPr>
              <w:t xml:space="preserve"> </w:t>
            </w:r>
            <w:r w:rsidRPr="003B7B5D">
              <w:rPr>
                <w:bCs/>
                <w:sz w:val="20"/>
                <w:szCs w:val="22"/>
              </w:rPr>
              <w:t>Т-46.</w:t>
            </w:r>
          </w:p>
        </w:tc>
      </w:tr>
      <w:tr w:rsidR="00D82345" w:rsidTr="00E7038B">
        <w:tc>
          <w:tcPr>
            <w:tcW w:w="766" w:type="dxa"/>
            <w:vAlign w:val="center"/>
          </w:tcPr>
          <w:p w:rsidR="00D82345" w:rsidRDefault="00DF6451" w:rsidP="000651A0">
            <w:pPr>
              <w:widowControl w:val="0"/>
              <w:autoSpaceDE w:val="0"/>
              <w:autoSpaceDN w:val="0"/>
              <w:adjustRightInd w:val="0"/>
              <w:jc w:val="center"/>
              <w:rPr>
                <w:sz w:val="20"/>
                <w:szCs w:val="20"/>
              </w:rPr>
            </w:pPr>
            <w:r>
              <w:rPr>
                <w:sz w:val="20"/>
                <w:szCs w:val="20"/>
              </w:rPr>
              <w:lastRenderedPageBreak/>
              <w:t>4</w:t>
            </w:r>
          </w:p>
        </w:tc>
        <w:tc>
          <w:tcPr>
            <w:tcW w:w="9015" w:type="dxa"/>
            <w:vAlign w:val="center"/>
          </w:tcPr>
          <w:p w:rsidR="00D82345" w:rsidRPr="00675C98" w:rsidRDefault="00D82345" w:rsidP="00E7038B">
            <w:pPr>
              <w:widowControl w:val="0"/>
              <w:autoSpaceDE w:val="0"/>
              <w:autoSpaceDN w:val="0"/>
              <w:adjustRightInd w:val="0"/>
              <w:ind w:left="17" w:right="125"/>
              <w:contextualSpacing/>
              <w:jc w:val="both"/>
              <w:rPr>
                <w:bCs/>
                <w:sz w:val="20"/>
                <w:szCs w:val="22"/>
              </w:rPr>
            </w:pPr>
            <w:r w:rsidRPr="00675C98">
              <w:rPr>
                <w:bCs/>
                <w:sz w:val="20"/>
                <w:szCs w:val="22"/>
              </w:rPr>
              <w:t>Помещение для хранения и профилактического обслуживания учебного оборудования А-307.</w:t>
            </w:r>
          </w:p>
        </w:tc>
      </w:tr>
    </w:tbl>
    <w:p w:rsidR="00BC139C" w:rsidRDefault="00BC139C" w:rsidP="007C3204">
      <w:pPr>
        <w:widowControl w:val="0"/>
        <w:autoSpaceDE w:val="0"/>
        <w:autoSpaceDN w:val="0"/>
        <w:adjustRightInd w:val="0"/>
        <w:jc w:val="center"/>
        <w:rPr>
          <w:sz w:val="20"/>
          <w:szCs w:val="20"/>
        </w:rPr>
      </w:pPr>
    </w:p>
    <w:p w:rsidR="00326C2E" w:rsidRPr="00091FBC" w:rsidRDefault="00326C2E" w:rsidP="007C3204">
      <w:pPr>
        <w:widowControl w:val="0"/>
        <w:autoSpaceDE w:val="0"/>
        <w:autoSpaceDN w:val="0"/>
        <w:adjustRightInd w:val="0"/>
        <w:jc w:val="cente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8093"/>
      </w:tblGrid>
      <w:tr w:rsidR="00BA5A68" w:rsidRPr="006A08FA" w:rsidTr="00D36F4F">
        <w:tc>
          <w:tcPr>
            <w:tcW w:w="9781" w:type="dxa"/>
            <w:gridSpan w:val="2"/>
            <w:shd w:val="clear" w:color="auto" w:fill="F2F2F2"/>
            <w:vAlign w:val="center"/>
          </w:tcPr>
          <w:p w:rsidR="00C66E6F" w:rsidRPr="006A08FA" w:rsidRDefault="00BA5A68" w:rsidP="00C66E6F">
            <w:pPr>
              <w:widowControl w:val="0"/>
              <w:autoSpaceDE w:val="0"/>
              <w:autoSpaceDN w:val="0"/>
              <w:adjustRightInd w:val="0"/>
              <w:jc w:val="center"/>
              <w:rPr>
                <w:b/>
                <w:bCs/>
              </w:rPr>
            </w:pPr>
            <w:r w:rsidRPr="006A08FA">
              <w:rPr>
                <w:b/>
                <w:bCs/>
              </w:rPr>
              <w:t>8 МЕТОДИ</w:t>
            </w:r>
            <w:r w:rsidR="00606E4F" w:rsidRPr="006A08FA">
              <w:rPr>
                <w:b/>
                <w:bCs/>
              </w:rPr>
              <w:t>ЧЕСКИЕ УКАЗАНИЯ ДЛЯ ОБУЧАЮЩИХСЯ</w:t>
            </w:r>
          </w:p>
          <w:p w:rsidR="00BA5A68" w:rsidRPr="006A08FA" w:rsidRDefault="00BA5A68" w:rsidP="00C66E6F">
            <w:pPr>
              <w:widowControl w:val="0"/>
              <w:autoSpaceDE w:val="0"/>
              <w:autoSpaceDN w:val="0"/>
              <w:adjustRightInd w:val="0"/>
              <w:jc w:val="center"/>
              <w:rPr>
                <w:sz w:val="20"/>
                <w:szCs w:val="20"/>
              </w:rPr>
            </w:pPr>
            <w:r w:rsidRPr="006A08FA">
              <w:rPr>
                <w:b/>
                <w:bCs/>
              </w:rPr>
              <w:t>ПО ОСВОЕНИЮ</w:t>
            </w:r>
            <w:r w:rsidR="00606E4F" w:rsidRPr="006A08FA">
              <w:rPr>
                <w:b/>
                <w:bCs/>
              </w:rPr>
              <w:t xml:space="preserve"> </w:t>
            </w:r>
            <w:r w:rsidR="00F179DC" w:rsidRPr="006A08FA">
              <w:rPr>
                <w:b/>
                <w:bCs/>
              </w:rPr>
              <w:t>ДИСЦИПЛИНЫ</w:t>
            </w:r>
          </w:p>
        </w:tc>
      </w:tr>
      <w:tr w:rsidR="00D65A3D" w:rsidRPr="006A08FA" w:rsidTr="00D36F4F">
        <w:tc>
          <w:tcPr>
            <w:tcW w:w="1688" w:type="dxa"/>
            <w:vAlign w:val="center"/>
          </w:tcPr>
          <w:p w:rsidR="00D65A3D" w:rsidRPr="006A08FA" w:rsidRDefault="00D65A3D" w:rsidP="001D05D8">
            <w:pPr>
              <w:autoSpaceDE w:val="0"/>
              <w:autoSpaceDN w:val="0"/>
              <w:adjustRightInd w:val="0"/>
              <w:jc w:val="center"/>
              <w:rPr>
                <w:sz w:val="20"/>
                <w:szCs w:val="20"/>
              </w:rPr>
            </w:pPr>
            <w:r w:rsidRPr="006A08FA">
              <w:rPr>
                <w:sz w:val="20"/>
                <w:szCs w:val="20"/>
              </w:rPr>
              <w:t>Вид учебной деятельности</w:t>
            </w:r>
          </w:p>
        </w:tc>
        <w:tc>
          <w:tcPr>
            <w:tcW w:w="8093" w:type="dxa"/>
            <w:vAlign w:val="center"/>
          </w:tcPr>
          <w:p w:rsidR="00D65A3D" w:rsidRPr="006A08FA" w:rsidRDefault="00D65A3D" w:rsidP="001D05D8">
            <w:pPr>
              <w:autoSpaceDE w:val="0"/>
              <w:autoSpaceDN w:val="0"/>
              <w:adjustRightInd w:val="0"/>
              <w:jc w:val="center"/>
              <w:rPr>
                <w:sz w:val="20"/>
                <w:szCs w:val="20"/>
              </w:rPr>
            </w:pPr>
            <w:r w:rsidRPr="006A08FA">
              <w:rPr>
                <w:sz w:val="20"/>
                <w:szCs w:val="20"/>
              </w:rPr>
              <w:t>Организация учебной деятельности обучающегося</w:t>
            </w:r>
          </w:p>
        </w:tc>
      </w:tr>
      <w:tr w:rsidR="00D65A3D" w:rsidRPr="006A08FA" w:rsidTr="00D36F4F">
        <w:tc>
          <w:tcPr>
            <w:tcW w:w="1688" w:type="dxa"/>
            <w:vAlign w:val="center"/>
          </w:tcPr>
          <w:p w:rsidR="00D65A3D" w:rsidRPr="006A08FA" w:rsidRDefault="00D65A3D" w:rsidP="001D05D8">
            <w:pPr>
              <w:autoSpaceDE w:val="0"/>
              <w:autoSpaceDN w:val="0"/>
              <w:adjustRightInd w:val="0"/>
              <w:jc w:val="center"/>
              <w:rPr>
                <w:sz w:val="20"/>
                <w:szCs w:val="20"/>
              </w:rPr>
            </w:pPr>
            <w:r w:rsidRPr="006A08FA">
              <w:rPr>
                <w:sz w:val="20"/>
                <w:szCs w:val="20"/>
              </w:rPr>
              <w:t>Лекция</w:t>
            </w:r>
          </w:p>
        </w:tc>
        <w:tc>
          <w:tcPr>
            <w:tcW w:w="8093" w:type="dxa"/>
            <w:vAlign w:val="center"/>
          </w:tcPr>
          <w:p w:rsidR="00D65A3D" w:rsidRPr="00326C2E" w:rsidRDefault="00D65A3D" w:rsidP="00E3475C">
            <w:pPr>
              <w:autoSpaceDE w:val="0"/>
              <w:autoSpaceDN w:val="0"/>
              <w:adjustRightInd w:val="0"/>
              <w:ind w:firstLine="614"/>
              <w:jc w:val="both"/>
              <w:rPr>
                <w:sz w:val="20"/>
                <w:szCs w:val="20"/>
              </w:rPr>
            </w:pPr>
            <w:r w:rsidRPr="00326C2E">
              <w:rPr>
                <w:sz w:val="20"/>
                <w:szCs w:val="20"/>
              </w:rPr>
              <w:t>Лекция (от латинского «</w:t>
            </w:r>
            <w:proofErr w:type="spellStart"/>
            <w:r w:rsidRPr="00326C2E">
              <w:rPr>
                <w:sz w:val="20"/>
                <w:szCs w:val="20"/>
              </w:rPr>
              <w:t>lection</w:t>
            </w:r>
            <w:proofErr w:type="spellEnd"/>
            <w:r w:rsidRPr="00326C2E">
              <w:rPr>
                <w:sz w:val="20"/>
                <w:szCs w:val="20"/>
              </w:rPr>
              <w:t>» – чтение) –</w:t>
            </w:r>
            <w:r w:rsidR="001D05D8" w:rsidRPr="00326C2E">
              <w:rPr>
                <w:sz w:val="20"/>
                <w:szCs w:val="20"/>
              </w:rPr>
              <w:t xml:space="preserve"> вид аудиторных учебных занятий. Лекция: </w:t>
            </w:r>
            <w:r w:rsidRPr="00326C2E">
              <w:rPr>
                <w:sz w:val="20"/>
                <w:szCs w:val="20"/>
              </w:rPr>
              <w:t>закладывает основы</w:t>
            </w:r>
            <w:r w:rsidR="00326C2E">
              <w:rPr>
                <w:sz w:val="20"/>
                <w:szCs w:val="20"/>
              </w:rPr>
              <w:t xml:space="preserve"> </w:t>
            </w:r>
            <w:r w:rsidRPr="00326C2E">
              <w:rPr>
                <w:sz w:val="20"/>
                <w:szCs w:val="20"/>
              </w:rPr>
              <w:t>научных знаний в систематизированно</w:t>
            </w:r>
            <w:r w:rsidR="001D05D8" w:rsidRPr="00326C2E">
              <w:rPr>
                <w:sz w:val="20"/>
                <w:szCs w:val="20"/>
              </w:rPr>
              <w:t xml:space="preserve">й, последовательной, обобщенной форме; </w:t>
            </w:r>
            <w:r w:rsidRPr="00326C2E">
              <w:rPr>
                <w:sz w:val="20"/>
                <w:szCs w:val="20"/>
              </w:rPr>
              <w:t>раскрывает состояние и перспективы развития соответствующей облас</w:t>
            </w:r>
            <w:r w:rsidR="001D05D8" w:rsidRPr="00326C2E">
              <w:rPr>
                <w:sz w:val="20"/>
                <w:szCs w:val="20"/>
              </w:rPr>
              <w:t xml:space="preserve">ти науки и техники; </w:t>
            </w:r>
            <w:r w:rsidRPr="00326C2E">
              <w:rPr>
                <w:sz w:val="20"/>
                <w:szCs w:val="20"/>
              </w:rPr>
              <w:t>концентрирует внимание обучающихся на наи</w:t>
            </w:r>
            <w:r w:rsidR="001D05D8" w:rsidRPr="00326C2E">
              <w:rPr>
                <w:sz w:val="20"/>
                <w:szCs w:val="20"/>
              </w:rPr>
              <w:t>более сложных, узловых вопросах;</w:t>
            </w:r>
            <w:r w:rsidRPr="00326C2E">
              <w:rPr>
                <w:sz w:val="20"/>
                <w:szCs w:val="20"/>
              </w:rPr>
              <w:t xml:space="preserve"> стимулирует познавательную активность обучающихся.</w:t>
            </w:r>
          </w:p>
          <w:p w:rsidR="00D65A3D" w:rsidRPr="00DF6451" w:rsidRDefault="00D65A3D" w:rsidP="00E3475C">
            <w:pPr>
              <w:autoSpaceDE w:val="0"/>
              <w:autoSpaceDN w:val="0"/>
              <w:adjustRightInd w:val="0"/>
              <w:ind w:firstLine="614"/>
              <w:jc w:val="both"/>
              <w:rPr>
                <w:sz w:val="20"/>
                <w:szCs w:val="20"/>
              </w:rPr>
            </w:pPr>
            <w:r w:rsidRPr="00326C2E">
              <w:rPr>
                <w:sz w:val="20"/>
                <w:szCs w:val="20"/>
              </w:rPr>
              <w:t>Во время лекционных занятий обучающийся должен уметь сконцентрировать внимание на изучаемых проблемах и включить в работу все виды памяти: словесную, образную и моторно-двигательную. Для этого весь материал, излагаемый преподавателем, обучающемуся необходимо конспектировать. В конспект рекомендуется выписывать определения, формулировки и доказательства теорем, формулы и т.п. На полях конспекта следует помечать вопросы, выделенные обучающимся для консультации с преподавателем. Выводы, полученные в виде формул</w:t>
            </w:r>
            <w:r w:rsidR="0030165A" w:rsidRPr="00326C2E">
              <w:rPr>
                <w:sz w:val="20"/>
                <w:szCs w:val="20"/>
              </w:rPr>
              <w:t>,</w:t>
            </w:r>
            <w:r w:rsidR="00326C2E">
              <w:rPr>
                <w:sz w:val="20"/>
                <w:szCs w:val="20"/>
              </w:rPr>
              <w:t xml:space="preserve"> </w:t>
            </w:r>
            <w:r w:rsidRPr="00326C2E">
              <w:rPr>
                <w:sz w:val="20"/>
                <w:szCs w:val="20"/>
              </w:rPr>
              <w:t>рекомендуется в конспекте подчеркивать или обводить рамкой, чтобы лучше запоминались. Полезно составить краткий справочник, содержащий определения важнейших понятий и наиболее часто употребляемые формулы дисциплины. К каждой лекции следует разобрать материал предыдущей лекции. Изучая материал по учебнику или конспекту лекций, следует переходить к следующему вопросу только в том случае, когда хорошо усвоен предыдущий вопрос. При этом необходимо воспроизводить на бумаге все рассуждения, как имеющиеся</w:t>
            </w:r>
            <w:r w:rsidR="0030165A" w:rsidRPr="00326C2E">
              <w:rPr>
                <w:sz w:val="20"/>
                <w:szCs w:val="20"/>
              </w:rPr>
              <w:t xml:space="preserve"> в учебнике или конспекте</w:t>
            </w:r>
            <w:r w:rsidRPr="00326C2E">
              <w:rPr>
                <w:sz w:val="20"/>
                <w:szCs w:val="20"/>
              </w:rPr>
              <w:t>, так и пропущенные в силу их простоты. Ряд вопросов дисциплины может быть вынесен на самостоятельное изучение. Такое задание требует оперативного выполнения. В конспекте лекций необходимо оставить место для освещения упомянутых вопросов.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то необходимо сформулировать вопрос и задать преподавателю на консул</w:t>
            </w:r>
            <w:r w:rsidR="0030165A" w:rsidRPr="00326C2E">
              <w:rPr>
                <w:sz w:val="20"/>
                <w:szCs w:val="20"/>
              </w:rPr>
              <w:t>ьтации, на практическом занятии</w:t>
            </w:r>
          </w:p>
        </w:tc>
      </w:tr>
      <w:tr w:rsidR="00D65A3D" w:rsidRPr="006A08FA" w:rsidTr="00D36F4F">
        <w:tc>
          <w:tcPr>
            <w:tcW w:w="1688" w:type="dxa"/>
            <w:vAlign w:val="center"/>
          </w:tcPr>
          <w:p w:rsidR="00D65A3D" w:rsidRPr="006A08FA" w:rsidRDefault="00D65A3D" w:rsidP="001D05D8">
            <w:pPr>
              <w:widowControl w:val="0"/>
              <w:autoSpaceDE w:val="0"/>
              <w:autoSpaceDN w:val="0"/>
              <w:adjustRightInd w:val="0"/>
              <w:jc w:val="center"/>
              <w:rPr>
                <w:sz w:val="20"/>
                <w:szCs w:val="20"/>
              </w:rPr>
            </w:pPr>
            <w:r w:rsidRPr="006A08FA">
              <w:rPr>
                <w:sz w:val="20"/>
                <w:szCs w:val="20"/>
              </w:rPr>
              <w:t>Практическое занятие</w:t>
            </w:r>
          </w:p>
        </w:tc>
        <w:tc>
          <w:tcPr>
            <w:tcW w:w="8093" w:type="dxa"/>
          </w:tcPr>
          <w:p w:rsidR="00D65A3D" w:rsidRPr="00A857B2" w:rsidRDefault="00D65A3D" w:rsidP="00E3475C">
            <w:pPr>
              <w:ind w:firstLine="614"/>
              <w:jc w:val="both"/>
              <w:rPr>
                <w:sz w:val="20"/>
                <w:szCs w:val="20"/>
              </w:rPr>
            </w:pPr>
            <w:r w:rsidRPr="00A857B2">
              <w:rPr>
                <w:sz w:val="20"/>
                <w:szCs w:val="20"/>
              </w:rPr>
              <w:t>Практическое занятие – вид аудиторных учебных занятий, целенаправленная форма организации учебного процесса, при реализации которой обучающиеся по заданию и под руководством преподавателя выполняют практические задания. Практические задания направлены на углубление научно-теоретических знаний и овладение определенными методами работы, в процессе которых вырабатываются умения и навыки выполнения тех или иных учебных действий в данной сфере науки. Практические занятия развивают научное мышление и речь, позволяют проверить знания обучающихся, выступают как средства оперативной обратной связи; цель практических занятий – углублять, расширять, детализировать знания, полученные на лекции, в обобщенной форме и содействовать выработке навыков профессиональной деятельности.</w:t>
            </w:r>
          </w:p>
          <w:p w:rsidR="00D65A3D" w:rsidRPr="00A857B2" w:rsidRDefault="00D65A3D" w:rsidP="00E3475C">
            <w:pPr>
              <w:ind w:firstLine="614"/>
              <w:jc w:val="both"/>
              <w:rPr>
                <w:sz w:val="20"/>
                <w:szCs w:val="20"/>
              </w:rPr>
            </w:pPr>
            <w:r w:rsidRPr="00A857B2">
              <w:rPr>
                <w:sz w:val="20"/>
                <w:szCs w:val="20"/>
              </w:rPr>
              <w:t xml:space="preserve">На практических занятиях подробно рассматриваются основные вопросы дисциплины, разбираются основные типы задач. К каждому практическому занятию следует заранее самостоятельно выполнить домашнее задание и выучить лекционный материал к следующей теме. Систематическое выполнение домашних заданий обязательно и является важным фактором, способствующим успешному усвоению дисциплины. </w:t>
            </w:r>
          </w:p>
          <w:p w:rsidR="00D65A3D" w:rsidRPr="00DF6451" w:rsidRDefault="00D65A3D" w:rsidP="00E3475C">
            <w:pPr>
              <w:ind w:firstLine="614"/>
              <w:jc w:val="both"/>
              <w:rPr>
                <w:sz w:val="20"/>
                <w:szCs w:val="20"/>
              </w:rPr>
            </w:pPr>
            <w:r w:rsidRPr="00A857B2">
              <w:rPr>
                <w:sz w:val="20"/>
                <w:szCs w:val="20"/>
              </w:rPr>
              <w:t>Особое внимание следует обращать на определение основных понятий дисциплины. Обучающийся должен подробно разбирать примеры, которые поясняют понятия</w:t>
            </w:r>
          </w:p>
        </w:tc>
      </w:tr>
      <w:tr w:rsidR="0030165A" w:rsidRPr="006A08FA" w:rsidTr="00D36F4F">
        <w:tc>
          <w:tcPr>
            <w:tcW w:w="1688" w:type="dxa"/>
            <w:vAlign w:val="center"/>
          </w:tcPr>
          <w:p w:rsidR="0030165A" w:rsidRPr="006A08FA" w:rsidRDefault="0030165A" w:rsidP="000651A0">
            <w:pPr>
              <w:autoSpaceDE w:val="0"/>
              <w:autoSpaceDN w:val="0"/>
              <w:adjustRightInd w:val="0"/>
              <w:jc w:val="center"/>
              <w:rPr>
                <w:iCs/>
                <w:sz w:val="20"/>
                <w:szCs w:val="20"/>
              </w:rPr>
            </w:pPr>
            <w:r w:rsidRPr="006A08FA">
              <w:rPr>
                <w:iCs/>
                <w:sz w:val="20"/>
                <w:szCs w:val="20"/>
              </w:rPr>
              <w:t>Самостоятельная работа</w:t>
            </w:r>
          </w:p>
        </w:tc>
        <w:tc>
          <w:tcPr>
            <w:tcW w:w="8093" w:type="dxa"/>
            <w:vAlign w:val="center"/>
          </w:tcPr>
          <w:p w:rsidR="0030165A" w:rsidRPr="00A857B2" w:rsidRDefault="00AA25A2" w:rsidP="00E3475C">
            <w:pPr>
              <w:autoSpaceDE w:val="0"/>
              <w:autoSpaceDN w:val="0"/>
              <w:adjustRightInd w:val="0"/>
              <w:ind w:firstLine="614"/>
              <w:jc w:val="both"/>
              <w:rPr>
                <w:sz w:val="20"/>
                <w:szCs w:val="20"/>
              </w:rPr>
            </w:pPr>
            <w:r w:rsidRPr="00A857B2">
              <w:rPr>
                <w:sz w:val="20"/>
                <w:szCs w:val="20"/>
              </w:rPr>
              <w:t>Обучение по дисциплине «</w:t>
            </w:r>
            <w:r w:rsidR="00DF6451" w:rsidRPr="00A857B2">
              <w:rPr>
                <w:sz w:val="20"/>
                <w:szCs w:val="20"/>
              </w:rPr>
              <w:t>Начертательная геометрия и компьютерная графика</w:t>
            </w:r>
            <w:r w:rsidRPr="00A857B2">
              <w:rPr>
                <w:sz w:val="20"/>
                <w:szCs w:val="20"/>
              </w:rPr>
              <w:t xml:space="preserve">» предусматривает активную самостоятельную работу обучающегося. На самостоятельную работу отводится </w:t>
            </w:r>
            <w:r w:rsidR="00B86520" w:rsidRPr="00A857B2">
              <w:rPr>
                <w:sz w:val="20"/>
                <w:szCs w:val="20"/>
                <w:u w:val="single"/>
              </w:rPr>
              <w:t>114</w:t>
            </w:r>
            <w:r w:rsidRPr="00A857B2">
              <w:rPr>
                <w:sz w:val="20"/>
                <w:szCs w:val="20"/>
              </w:rPr>
              <w:t xml:space="preserve"> часов по очной форме обучения и </w:t>
            </w:r>
            <w:r w:rsidR="00B86520" w:rsidRPr="00A857B2">
              <w:rPr>
                <w:sz w:val="20"/>
                <w:szCs w:val="20"/>
                <w:u w:val="single"/>
              </w:rPr>
              <w:t>182</w:t>
            </w:r>
            <w:r w:rsidR="00B86520" w:rsidRPr="00A857B2">
              <w:rPr>
                <w:sz w:val="20"/>
                <w:szCs w:val="20"/>
              </w:rPr>
              <w:t xml:space="preserve"> </w:t>
            </w:r>
            <w:r w:rsidRPr="00A857B2">
              <w:rPr>
                <w:sz w:val="20"/>
                <w:szCs w:val="20"/>
              </w:rPr>
              <w:t>час</w:t>
            </w:r>
            <w:r w:rsidR="00B86520" w:rsidRPr="00A857B2">
              <w:rPr>
                <w:sz w:val="20"/>
                <w:szCs w:val="20"/>
              </w:rPr>
              <w:t>а</w:t>
            </w:r>
            <w:r w:rsidRPr="00A857B2">
              <w:rPr>
                <w:sz w:val="20"/>
                <w:szCs w:val="20"/>
              </w:rPr>
              <w:t xml:space="preserve"> по заочной форме обучения. В разделе 4 рабочей</w:t>
            </w:r>
            <w:r w:rsidR="00A857B2">
              <w:rPr>
                <w:sz w:val="20"/>
                <w:szCs w:val="20"/>
              </w:rPr>
              <w:t xml:space="preserve"> программы, который называется </w:t>
            </w:r>
            <w:r w:rsidRPr="00A857B2">
              <w:rPr>
                <w:sz w:val="20"/>
                <w:szCs w:val="20"/>
              </w:rPr>
              <w:t xml:space="preserve">«Структура и содержание дисциплины»,  все часы самостоятельной работы расписаны по темам и вопросам, а так же указана необходимая учебная литература: обучающийся изучает учебный материал, разбирает примеры и решает </w:t>
            </w:r>
            <w:proofErr w:type="spellStart"/>
            <w:r w:rsidRPr="00A857B2">
              <w:rPr>
                <w:sz w:val="20"/>
                <w:szCs w:val="20"/>
              </w:rPr>
              <w:t>разноуровневые</w:t>
            </w:r>
            <w:proofErr w:type="spellEnd"/>
            <w:r w:rsidRPr="00A857B2">
              <w:rPr>
                <w:sz w:val="20"/>
                <w:szCs w:val="20"/>
              </w:rPr>
              <w:t xml:space="preserve"> задачи в рамках </w:t>
            </w:r>
            <w:proofErr w:type="gramStart"/>
            <w:r w:rsidRPr="00A857B2">
              <w:rPr>
                <w:sz w:val="20"/>
                <w:szCs w:val="20"/>
              </w:rPr>
              <w:t>выполнения</w:t>
            </w:r>
            <w:proofErr w:type="gramEnd"/>
            <w:r w:rsidRPr="00A857B2">
              <w:rPr>
                <w:sz w:val="20"/>
                <w:szCs w:val="20"/>
              </w:rPr>
              <w:t xml:space="preserve"> как общих домашних заданий, так и индивидуальных домашних заданий</w:t>
            </w:r>
            <w:r w:rsidR="006E4E20" w:rsidRPr="00A857B2">
              <w:rPr>
                <w:sz w:val="20"/>
                <w:szCs w:val="20"/>
              </w:rPr>
              <w:t xml:space="preserve"> (ИДЗ)</w:t>
            </w:r>
            <w:r w:rsidRPr="00A857B2">
              <w:rPr>
                <w:sz w:val="20"/>
                <w:szCs w:val="20"/>
              </w:rPr>
              <w:t xml:space="preserve"> и расчетно-графических работ</w:t>
            </w:r>
            <w:r w:rsidR="006E4E20" w:rsidRPr="00A857B2">
              <w:rPr>
                <w:sz w:val="20"/>
                <w:szCs w:val="20"/>
              </w:rPr>
              <w:t xml:space="preserve"> (РГР)</w:t>
            </w:r>
            <w:r w:rsidRPr="00A857B2">
              <w:rPr>
                <w:sz w:val="20"/>
                <w:szCs w:val="20"/>
              </w:rPr>
              <w:t xml:space="preserve">. При выполнении домашних заданий обучающемуся следует обратиться к задачам, решенным на предыдущих практических занятиях, решенным домашним работам, а также к примерам, приводимым лектором. Если этого будет </w:t>
            </w:r>
            <w:r w:rsidRPr="00A857B2">
              <w:rPr>
                <w:sz w:val="20"/>
                <w:szCs w:val="20"/>
              </w:rPr>
              <w:lastRenderedPageBreak/>
              <w:t>недостаточно для выполнения всей работы можно дополнительно воспользоваться учебными пособия</w:t>
            </w:r>
            <w:r w:rsidR="00A857B2">
              <w:rPr>
                <w:sz w:val="20"/>
                <w:szCs w:val="20"/>
              </w:rPr>
              <w:t xml:space="preserve">ми, приведенными в разделе 6.1 </w:t>
            </w:r>
            <w:r w:rsidRPr="00A857B2">
              <w:rPr>
                <w:sz w:val="20"/>
                <w:szCs w:val="20"/>
              </w:rPr>
              <w:t>«Учебная литература». Если, несмотря на изученный материал, задание выполнить не удается, то в обязательном порядке необходимо посетить консультацию преподавателя, ведущего практические занятия, и/или консультацию лектора</w:t>
            </w:r>
            <w:r w:rsidR="0001174F" w:rsidRPr="00A857B2">
              <w:rPr>
                <w:sz w:val="20"/>
                <w:szCs w:val="20"/>
              </w:rPr>
              <w:t>.</w:t>
            </w:r>
          </w:p>
          <w:p w:rsidR="0001174F" w:rsidRPr="00A857B2" w:rsidRDefault="0001174F" w:rsidP="0001174F">
            <w:pPr>
              <w:autoSpaceDE w:val="0"/>
              <w:autoSpaceDN w:val="0"/>
              <w:adjustRightInd w:val="0"/>
              <w:jc w:val="both"/>
              <w:rPr>
                <w:sz w:val="20"/>
                <w:szCs w:val="20"/>
              </w:rPr>
            </w:pPr>
            <w:r w:rsidRPr="00A857B2">
              <w:rPr>
                <w:sz w:val="20"/>
                <w:szCs w:val="20"/>
              </w:rPr>
              <w:t xml:space="preserve">ИДЗ и РГР должны быть выполнены обучающимся в установленные преподавателем сроки в соответствии с требованиями к оформлению КР (текстовой и графической частей), сформулированным в Положении «Требования к оформлению текстовой и графической документации. </w:t>
            </w:r>
            <w:proofErr w:type="spellStart"/>
            <w:r w:rsidRPr="00A857B2">
              <w:rPr>
                <w:sz w:val="20"/>
                <w:szCs w:val="20"/>
              </w:rPr>
              <w:t>Нормоконтроль</w:t>
            </w:r>
            <w:proofErr w:type="spellEnd"/>
            <w:r w:rsidRPr="00A857B2">
              <w:rPr>
                <w:sz w:val="20"/>
                <w:szCs w:val="20"/>
              </w:rPr>
              <w:t>» № П.420700.05.4.092-2017.</w:t>
            </w:r>
          </w:p>
          <w:p w:rsidR="00AA25A2" w:rsidRPr="00A857B2" w:rsidRDefault="00AA25A2" w:rsidP="00AA25A2">
            <w:pPr>
              <w:autoSpaceDE w:val="0"/>
              <w:autoSpaceDN w:val="0"/>
              <w:adjustRightInd w:val="0"/>
              <w:jc w:val="both"/>
              <w:rPr>
                <w:b/>
                <w:sz w:val="20"/>
                <w:szCs w:val="20"/>
              </w:rPr>
            </w:pPr>
            <w:r w:rsidRPr="00A857B2">
              <w:rPr>
                <w:b/>
                <w:sz w:val="20"/>
                <w:szCs w:val="20"/>
              </w:rPr>
              <w:t>Обучающийся очной формы обучения выполняет:</w:t>
            </w:r>
          </w:p>
          <w:p w:rsidR="002B2B53" w:rsidRPr="00A857B2" w:rsidRDefault="00AA25A2" w:rsidP="00AA25A2">
            <w:pPr>
              <w:autoSpaceDE w:val="0"/>
              <w:autoSpaceDN w:val="0"/>
              <w:adjustRightInd w:val="0"/>
              <w:jc w:val="both"/>
              <w:rPr>
                <w:sz w:val="20"/>
                <w:szCs w:val="20"/>
              </w:rPr>
            </w:pPr>
            <w:r w:rsidRPr="00A857B2">
              <w:rPr>
                <w:sz w:val="20"/>
                <w:szCs w:val="20"/>
                <w:lang w:val="en-US"/>
              </w:rPr>
              <w:t>I</w:t>
            </w:r>
            <w:r w:rsidR="002B2B53" w:rsidRPr="00A857B2">
              <w:rPr>
                <w:sz w:val="20"/>
                <w:szCs w:val="20"/>
              </w:rPr>
              <w:t xml:space="preserve"> семестр РГР</w:t>
            </w:r>
          </w:p>
          <w:p w:rsidR="00DF6451" w:rsidRPr="00A857B2" w:rsidRDefault="006E4E20" w:rsidP="00AA25A2">
            <w:pPr>
              <w:autoSpaceDE w:val="0"/>
              <w:autoSpaceDN w:val="0"/>
              <w:adjustRightInd w:val="0"/>
              <w:jc w:val="both"/>
              <w:rPr>
                <w:sz w:val="20"/>
                <w:szCs w:val="20"/>
              </w:rPr>
            </w:pPr>
            <w:r w:rsidRPr="00A857B2">
              <w:rPr>
                <w:sz w:val="20"/>
                <w:szCs w:val="20"/>
              </w:rPr>
              <w:t>№ 1 «</w:t>
            </w:r>
            <w:r w:rsidR="00DF6451" w:rsidRPr="00A857B2">
              <w:rPr>
                <w:color w:val="000000"/>
                <w:sz w:val="20"/>
                <w:szCs w:val="20"/>
              </w:rPr>
              <w:t>Точка. Прямая</w:t>
            </w:r>
            <w:r w:rsidRPr="00A857B2">
              <w:rPr>
                <w:sz w:val="20"/>
                <w:szCs w:val="20"/>
              </w:rPr>
              <w:t>».</w:t>
            </w:r>
          </w:p>
          <w:p w:rsidR="00DF6451" w:rsidRPr="00A857B2" w:rsidRDefault="00DF6451" w:rsidP="00AA25A2">
            <w:pPr>
              <w:autoSpaceDE w:val="0"/>
              <w:autoSpaceDN w:val="0"/>
              <w:adjustRightInd w:val="0"/>
              <w:jc w:val="both"/>
              <w:rPr>
                <w:sz w:val="20"/>
                <w:szCs w:val="20"/>
              </w:rPr>
            </w:pPr>
            <w:r w:rsidRPr="00A857B2">
              <w:rPr>
                <w:sz w:val="20"/>
                <w:szCs w:val="20"/>
              </w:rPr>
              <w:t>№ 2.1 «</w:t>
            </w:r>
            <w:r w:rsidRPr="00A857B2">
              <w:rPr>
                <w:color w:val="000000"/>
                <w:sz w:val="20"/>
                <w:szCs w:val="20"/>
              </w:rPr>
              <w:t>Пересечение прямой с плоскостью</w:t>
            </w:r>
            <w:r w:rsidRPr="00A857B2">
              <w:rPr>
                <w:sz w:val="20"/>
                <w:szCs w:val="20"/>
              </w:rPr>
              <w:t>».</w:t>
            </w:r>
          </w:p>
          <w:p w:rsidR="00DF6451" w:rsidRPr="00A857B2" w:rsidRDefault="00DF6451" w:rsidP="00AA25A2">
            <w:pPr>
              <w:autoSpaceDE w:val="0"/>
              <w:autoSpaceDN w:val="0"/>
              <w:adjustRightInd w:val="0"/>
              <w:jc w:val="both"/>
              <w:rPr>
                <w:sz w:val="20"/>
                <w:szCs w:val="20"/>
              </w:rPr>
            </w:pPr>
            <w:r w:rsidRPr="00A857B2">
              <w:rPr>
                <w:sz w:val="20"/>
                <w:szCs w:val="20"/>
              </w:rPr>
              <w:t>№ 2.2 «</w:t>
            </w:r>
            <w:r w:rsidRPr="00A857B2">
              <w:rPr>
                <w:color w:val="000000"/>
                <w:sz w:val="20"/>
                <w:szCs w:val="20"/>
              </w:rPr>
              <w:t>Пересечение двух плоскостей</w:t>
            </w:r>
            <w:r w:rsidRPr="00A857B2">
              <w:rPr>
                <w:sz w:val="20"/>
                <w:szCs w:val="20"/>
              </w:rPr>
              <w:t>».</w:t>
            </w:r>
          </w:p>
          <w:p w:rsidR="00DF6451" w:rsidRPr="00A857B2" w:rsidRDefault="00DF6451" w:rsidP="00AA25A2">
            <w:pPr>
              <w:autoSpaceDE w:val="0"/>
              <w:autoSpaceDN w:val="0"/>
              <w:adjustRightInd w:val="0"/>
              <w:jc w:val="both"/>
              <w:rPr>
                <w:sz w:val="20"/>
                <w:szCs w:val="20"/>
              </w:rPr>
            </w:pPr>
            <w:r w:rsidRPr="00A857B2">
              <w:rPr>
                <w:sz w:val="20"/>
                <w:szCs w:val="20"/>
              </w:rPr>
              <w:t>№ 3 «</w:t>
            </w:r>
            <w:r w:rsidRPr="00A857B2">
              <w:rPr>
                <w:color w:val="000000"/>
                <w:sz w:val="20"/>
                <w:szCs w:val="20"/>
              </w:rPr>
              <w:t>Метрические задачи</w:t>
            </w:r>
            <w:r w:rsidRPr="00A857B2">
              <w:rPr>
                <w:sz w:val="20"/>
                <w:szCs w:val="20"/>
              </w:rPr>
              <w:t>».</w:t>
            </w:r>
          </w:p>
          <w:p w:rsidR="00EB00E0" w:rsidRPr="00A857B2" w:rsidRDefault="00EB00E0" w:rsidP="00AA25A2">
            <w:pPr>
              <w:autoSpaceDE w:val="0"/>
              <w:autoSpaceDN w:val="0"/>
              <w:adjustRightInd w:val="0"/>
              <w:jc w:val="both"/>
              <w:rPr>
                <w:sz w:val="20"/>
                <w:szCs w:val="20"/>
              </w:rPr>
            </w:pPr>
            <w:r w:rsidRPr="00A857B2">
              <w:rPr>
                <w:sz w:val="20"/>
                <w:szCs w:val="20"/>
              </w:rPr>
              <w:t>№ 4</w:t>
            </w:r>
            <w:r w:rsidR="003C3A4A" w:rsidRPr="00A857B2">
              <w:rPr>
                <w:sz w:val="20"/>
                <w:szCs w:val="20"/>
              </w:rPr>
              <w:t>.1</w:t>
            </w:r>
            <w:r w:rsidRPr="00A857B2">
              <w:rPr>
                <w:sz w:val="20"/>
                <w:szCs w:val="20"/>
              </w:rPr>
              <w:t xml:space="preserve"> «</w:t>
            </w:r>
            <w:r w:rsidR="003C3A4A" w:rsidRPr="00A857B2">
              <w:rPr>
                <w:color w:val="000000"/>
                <w:sz w:val="20"/>
                <w:szCs w:val="20"/>
              </w:rPr>
              <w:t>Сечение многогранника плоскостью</w:t>
            </w:r>
            <w:r w:rsidRPr="00A857B2">
              <w:rPr>
                <w:sz w:val="20"/>
                <w:szCs w:val="20"/>
              </w:rPr>
              <w:t>».</w:t>
            </w:r>
          </w:p>
          <w:p w:rsidR="003C3A4A" w:rsidRPr="00A857B2" w:rsidRDefault="003C3A4A" w:rsidP="00AA25A2">
            <w:pPr>
              <w:autoSpaceDE w:val="0"/>
              <w:autoSpaceDN w:val="0"/>
              <w:adjustRightInd w:val="0"/>
              <w:jc w:val="both"/>
              <w:rPr>
                <w:sz w:val="20"/>
                <w:szCs w:val="20"/>
              </w:rPr>
            </w:pPr>
            <w:r w:rsidRPr="00A857B2">
              <w:rPr>
                <w:sz w:val="20"/>
                <w:szCs w:val="20"/>
              </w:rPr>
              <w:t>№ 4.2 «Сечение поверхности вращения плоскостью».</w:t>
            </w:r>
          </w:p>
          <w:p w:rsidR="00EB00E0" w:rsidRPr="00A857B2" w:rsidRDefault="00EB00E0" w:rsidP="00AA25A2">
            <w:pPr>
              <w:autoSpaceDE w:val="0"/>
              <w:autoSpaceDN w:val="0"/>
              <w:adjustRightInd w:val="0"/>
              <w:jc w:val="both"/>
              <w:rPr>
                <w:sz w:val="20"/>
                <w:szCs w:val="20"/>
              </w:rPr>
            </w:pPr>
            <w:r w:rsidRPr="00A857B2">
              <w:rPr>
                <w:sz w:val="20"/>
                <w:szCs w:val="20"/>
              </w:rPr>
              <w:t>№ 5</w:t>
            </w:r>
            <w:r w:rsidR="003C3A4A" w:rsidRPr="00A857B2">
              <w:rPr>
                <w:sz w:val="20"/>
                <w:szCs w:val="20"/>
              </w:rPr>
              <w:t>.1</w:t>
            </w:r>
            <w:r w:rsidRPr="00A857B2">
              <w:rPr>
                <w:sz w:val="20"/>
                <w:szCs w:val="20"/>
              </w:rPr>
              <w:t xml:space="preserve"> «</w:t>
            </w:r>
            <w:r w:rsidR="003C3A4A" w:rsidRPr="00A857B2">
              <w:rPr>
                <w:color w:val="000000"/>
                <w:sz w:val="20"/>
                <w:szCs w:val="20"/>
              </w:rPr>
              <w:t>Пересечение многогранника с поверхностью вращения</w:t>
            </w:r>
            <w:r w:rsidRPr="00A857B2">
              <w:rPr>
                <w:sz w:val="20"/>
                <w:szCs w:val="20"/>
              </w:rPr>
              <w:t>».</w:t>
            </w:r>
          </w:p>
          <w:p w:rsidR="003C3A4A" w:rsidRPr="00A857B2" w:rsidRDefault="003C3A4A" w:rsidP="00AA25A2">
            <w:pPr>
              <w:autoSpaceDE w:val="0"/>
              <w:autoSpaceDN w:val="0"/>
              <w:adjustRightInd w:val="0"/>
              <w:jc w:val="both"/>
              <w:rPr>
                <w:sz w:val="20"/>
                <w:szCs w:val="20"/>
              </w:rPr>
            </w:pPr>
            <w:r w:rsidRPr="00A857B2">
              <w:rPr>
                <w:sz w:val="20"/>
                <w:szCs w:val="20"/>
              </w:rPr>
              <w:t>№ 5.2 «Пересечение поверхностей вращения».</w:t>
            </w:r>
          </w:p>
          <w:p w:rsidR="006E4E20" w:rsidRPr="00A857B2" w:rsidRDefault="006E4E20" w:rsidP="00AA25A2">
            <w:pPr>
              <w:autoSpaceDE w:val="0"/>
              <w:autoSpaceDN w:val="0"/>
              <w:adjustRightInd w:val="0"/>
              <w:jc w:val="both"/>
              <w:rPr>
                <w:sz w:val="20"/>
                <w:szCs w:val="20"/>
              </w:rPr>
            </w:pPr>
            <w:r w:rsidRPr="00A857B2">
              <w:rPr>
                <w:sz w:val="20"/>
                <w:szCs w:val="20"/>
              </w:rPr>
              <w:t xml:space="preserve">Задания размещены в электронной информационно-образовательной среде </w:t>
            </w:r>
            <w:proofErr w:type="spellStart"/>
            <w:r w:rsidRPr="00A857B2">
              <w:rPr>
                <w:sz w:val="20"/>
                <w:szCs w:val="20"/>
              </w:rPr>
              <w:t>ИрГУПС</w:t>
            </w:r>
            <w:proofErr w:type="spellEnd"/>
            <w:r w:rsidRPr="00A857B2">
              <w:rPr>
                <w:sz w:val="20"/>
                <w:szCs w:val="20"/>
              </w:rPr>
              <w:t>, доступной обучающемуся через его личный кабинет/в учебном пособии «</w:t>
            </w:r>
            <w:proofErr w:type="spellStart"/>
            <w:r w:rsidR="00DB1B7E" w:rsidRPr="00A857B2">
              <w:rPr>
                <w:color w:val="000000"/>
                <w:sz w:val="20"/>
                <w:szCs w:val="20"/>
              </w:rPr>
              <w:t>Стрикалова</w:t>
            </w:r>
            <w:proofErr w:type="spellEnd"/>
            <w:r w:rsidR="00DB1B7E" w:rsidRPr="00A857B2">
              <w:rPr>
                <w:color w:val="000000"/>
                <w:sz w:val="20"/>
                <w:szCs w:val="20"/>
              </w:rPr>
              <w:t xml:space="preserve"> Н.В., Начертательная геометрия и компьютерная графика Часть 1 Начертательная геометрия: учебное пособие для студентов всех форм обучения по выполнению расчётно-графической (контрольной) работы для специальностей: 23.05.05 Системы обеспечения движения поездов, 23.05.06 Строительство железных дорог, мостов и транспортных тоннелей / Н.В. </w:t>
            </w:r>
            <w:proofErr w:type="spellStart"/>
            <w:r w:rsidR="00DB1B7E" w:rsidRPr="00A857B2">
              <w:rPr>
                <w:color w:val="000000"/>
                <w:sz w:val="20"/>
                <w:szCs w:val="20"/>
              </w:rPr>
              <w:t>Стрикалова</w:t>
            </w:r>
            <w:proofErr w:type="spellEnd"/>
            <w:r w:rsidR="00DB1B7E" w:rsidRPr="00A857B2">
              <w:rPr>
                <w:color w:val="000000"/>
                <w:sz w:val="20"/>
                <w:szCs w:val="20"/>
              </w:rPr>
              <w:t>. – Красноярск. КрИЖТ ИрГУПС, – 2021. – 103 с.</w:t>
            </w:r>
            <w:r w:rsidR="000030EA" w:rsidRPr="00A857B2">
              <w:rPr>
                <w:sz w:val="20"/>
                <w:szCs w:val="20"/>
              </w:rPr>
              <w:t>»</w:t>
            </w:r>
            <w:r w:rsidRPr="00A857B2">
              <w:rPr>
                <w:sz w:val="20"/>
                <w:szCs w:val="20"/>
              </w:rPr>
              <w:t>.</w:t>
            </w:r>
          </w:p>
          <w:p w:rsidR="002B2B53" w:rsidRPr="00A857B2" w:rsidRDefault="00AA25A2" w:rsidP="006E4E20">
            <w:pPr>
              <w:autoSpaceDE w:val="0"/>
              <w:autoSpaceDN w:val="0"/>
              <w:adjustRightInd w:val="0"/>
              <w:jc w:val="both"/>
              <w:rPr>
                <w:sz w:val="20"/>
                <w:szCs w:val="20"/>
              </w:rPr>
            </w:pPr>
            <w:r w:rsidRPr="00A857B2">
              <w:rPr>
                <w:sz w:val="20"/>
                <w:szCs w:val="20"/>
                <w:lang w:val="en-US"/>
              </w:rPr>
              <w:t>II</w:t>
            </w:r>
            <w:r w:rsidRPr="00A857B2">
              <w:rPr>
                <w:sz w:val="20"/>
                <w:szCs w:val="20"/>
              </w:rPr>
              <w:t xml:space="preserve"> </w:t>
            </w:r>
            <w:r w:rsidR="006E4E20" w:rsidRPr="00A857B2">
              <w:rPr>
                <w:sz w:val="20"/>
                <w:szCs w:val="20"/>
              </w:rPr>
              <w:t>семестр</w:t>
            </w:r>
            <w:r w:rsidR="002B2B53" w:rsidRPr="00A857B2">
              <w:rPr>
                <w:sz w:val="20"/>
                <w:szCs w:val="20"/>
              </w:rPr>
              <w:t xml:space="preserve"> </w:t>
            </w:r>
            <w:r w:rsidR="006E4E20" w:rsidRPr="00A857B2">
              <w:rPr>
                <w:sz w:val="20"/>
                <w:szCs w:val="20"/>
              </w:rPr>
              <w:t>РГР</w:t>
            </w:r>
          </w:p>
          <w:p w:rsidR="00A05394" w:rsidRPr="00A857B2" w:rsidRDefault="006E4E20" w:rsidP="006E4E20">
            <w:pPr>
              <w:autoSpaceDE w:val="0"/>
              <w:autoSpaceDN w:val="0"/>
              <w:adjustRightInd w:val="0"/>
              <w:jc w:val="both"/>
              <w:rPr>
                <w:sz w:val="20"/>
                <w:szCs w:val="20"/>
              </w:rPr>
            </w:pPr>
            <w:r w:rsidRPr="00A857B2">
              <w:rPr>
                <w:sz w:val="20"/>
                <w:szCs w:val="20"/>
              </w:rPr>
              <w:t>№ 1 «</w:t>
            </w:r>
            <w:r w:rsidR="00A05394" w:rsidRPr="00A857B2">
              <w:rPr>
                <w:color w:val="000000"/>
                <w:sz w:val="20"/>
                <w:szCs w:val="20"/>
              </w:rPr>
              <w:t>Геометрическое черчение</w:t>
            </w:r>
            <w:r w:rsidRPr="00A857B2">
              <w:rPr>
                <w:sz w:val="20"/>
                <w:szCs w:val="20"/>
              </w:rPr>
              <w:t>».</w:t>
            </w:r>
          </w:p>
          <w:p w:rsidR="00A05394" w:rsidRPr="00A857B2" w:rsidRDefault="00A05394" w:rsidP="006E4E20">
            <w:pPr>
              <w:autoSpaceDE w:val="0"/>
              <w:autoSpaceDN w:val="0"/>
              <w:adjustRightInd w:val="0"/>
              <w:jc w:val="both"/>
              <w:rPr>
                <w:sz w:val="20"/>
                <w:szCs w:val="20"/>
              </w:rPr>
            </w:pPr>
            <w:r w:rsidRPr="00A857B2">
              <w:rPr>
                <w:sz w:val="20"/>
                <w:szCs w:val="20"/>
              </w:rPr>
              <w:t>№ 2 «</w:t>
            </w:r>
            <w:r w:rsidRPr="00A857B2">
              <w:rPr>
                <w:color w:val="000000"/>
                <w:sz w:val="20"/>
                <w:szCs w:val="20"/>
              </w:rPr>
              <w:t>Проекционное черчение</w:t>
            </w:r>
            <w:r w:rsidRPr="00A857B2">
              <w:rPr>
                <w:sz w:val="20"/>
                <w:szCs w:val="20"/>
              </w:rPr>
              <w:t>».</w:t>
            </w:r>
          </w:p>
          <w:p w:rsidR="00A05394" w:rsidRPr="00A857B2" w:rsidRDefault="00A05394" w:rsidP="006E4E20">
            <w:pPr>
              <w:autoSpaceDE w:val="0"/>
              <w:autoSpaceDN w:val="0"/>
              <w:adjustRightInd w:val="0"/>
              <w:jc w:val="both"/>
              <w:rPr>
                <w:color w:val="000000"/>
                <w:sz w:val="20"/>
                <w:szCs w:val="20"/>
              </w:rPr>
            </w:pPr>
            <w:r w:rsidRPr="00A857B2">
              <w:rPr>
                <w:sz w:val="20"/>
                <w:szCs w:val="20"/>
              </w:rPr>
              <w:t>№ 3 «</w:t>
            </w:r>
            <w:r w:rsidRPr="00A857B2">
              <w:rPr>
                <w:color w:val="000000"/>
                <w:sz w:val="20"/>
                <w:szCs w:val="20"/>
              </w:rPr>
              <w:t>Прямоугольная изометрия».</w:t>
            </w:r>
          </w:p>
          <w:p w:rsidR="00A05394" w:rsidRPr="00A857B2" w:rsidRDefault="00A05394" w:rsidP="006E4E20">
            <w:pPr>
              <w:autoSpaceDE w:val="0"/>
              <w:autoSpaceDN w:val="0"/>
              <w:adjustRightInd w:val="0"/>
              <w:jc w:val="both"/>
              <w:rPr>
                <w:color w:val="000000"/>
                <w:sz w:val="20"/>
                <w:szCs w:val="20"/>
              </w:rPr>
            </w:pPr>
            <w:r w:rsidRPr="00A857B2">
              <w:rPr>
                <w:color w:val="000000"/>
                <w:sz w:val="20"/>
                <w:szCs w:val="20"/>
              </w:rPr>
              <w:t>№ 4 «Соединение болтовое».</w:t>
            </w:r>
          </w:p>
          <w:p w:rsidR="00A05394" w:rsidRPr="00A857B2" w:rsidRDefault="00A05394" w:rsidP="006E4E20">
            <w:pPr>
              <w:autoSpaceDE w:val="0"/>
              <w:autoSpaceDN w:val="0"/>
              <w:adjustRightInd w:val="0"/>
              <w:jc w:val="both"/>
              <w:rPr>
                <w:color w:val="000000"/>
                <w:sz w:val="20"/>
                <w:szCs w:val="20"/>
              </w:rPr>
            </w:pPr>
            <w:r w:rsidRPr="00A857B2">
              <w:rPr>
                <w:color w:val="000000"/>
                <w:sz w:val="20"/>
                <w:szCs w:val="20"/>
              </w:rPr>
              <w:t>№ 5 «Соединение шпилечное».</w:t>
            </w:r>
          </w:p>
          <w:p w:rsidR="00A05394" w:rsidRPr="00A857B2" w:rsidRDefault="00A05394" w:rsidP="006E4E20">
            <w:pPr>
              <w:autoSpaceDE w:val="0"/>
              <w:autoSpaceDN w:val="0"/>
              <w:adjustRightInd w:val="0"/>
              <w:jc w:val="both"/>
              <w:rPr>
                <w:color w:val="000000"/>
                <w:sz w:val="20"/>
                <w:szCs w:val="20"/>
              </w:rPr>
            </w:pPr>
            <w:r w:rsidRPr="00A857B2">
              <w:rPr>
                <w:color w:val="000000"/>
                <w:sz w:val="20"/>
                <w:szCs w:val="20"/>
              </w:rPr>
              <w:t>№ 6 «</w:t>
            </w:r>
            <w:r w:rsidRPr="00A857B2">
              <w:rPr>
                <w:sz w:val="20"/>
                <w:szCs w:val="20"/>
              </w:rPr>
              <w:t>Эскиз детали</w:t>
            </w:r>
            <w:r w:rsidRPr="00A857B2">
              <w:rPr>
                <w:color w:val="000000"/>
                <w:sz w:val="20"/>
                <w:szCs w:val="20"/>
              </w:rPr>
              <w:t>».</w:t>
            </w:r>
          </w:p>
          <w:p w:rsidR="00A05394" w:rsidRPr="00A857B2" w:rsidRDefault="00A05394" w:rsidP="006E4E20">
            <w:pPr>
              <w:autoSpaceDE w:val="0"/>
              <w:autoSpaceDN w:val="0"/>
              <w:adjustRightInd w:val="0"/>
              <w:jc w:val="both"/>
              <w:rPr>
                <w:color w:val="000000"/>
                <w:sz w:val="20"/>
                <w:szCs w:val="20"/>
              </w:rPr>
            </w:pPr>
            <w:r w:rsidRPr="00A857B2">
              <w:rPr>
                <w:color w:val="000000"/>
                <w:sz w:val="20"/>
                <w:szCs w:val="20"/>
              </w:rPr>
              <w:t>№ 7 «</w:t>
            </w:r>
            <w:r w:rsidRPr="00A857B2">
              <w:rPr>
                <w:sz w:val="20"/>
                <w:szCs w:val="20"/>
              </w:rPr>
              <w:t>Рабочий чертеж детали</w:t>
            </w:r>
            <w:r w:rsidRPr="00A857B2">
              <w:rPr>
                <w:color w:val="000000"/>
                <w:sz w:val="20"/>
                <w:szCs w:val="20"/>
              </w:rPr>
              <w:t>».</w:t>
            </w:r>
          </w:p>
          <w:p w:rsidR="00A05394" w:rsidRPr="00A857B2" w:rsidRDefault="00A05394" w:rsidP="006E4E20">
            <w:pPr>
              <w:autoSpaceDE w:val="0"/>
              <w:autoSpaceDN w:val="0"/>
              <w:adjustRightInd w:val="0"/>
              <w:jc w:val="both"/>
              <w:rPr>
                <w:color w:val="000000"/>
                <w:sz w:val="20"/>
                <w:szCs w:val="20"/>
              </w:rPr>
            </w:pPr>
            <w:r w:rsidRPr="00A857B2">
              <w:rPr>
                <w:color w:val="000000"/>
                <w:sz w:val="20"/>
                <w:szCs w:val="20"/>
              </w:rPr>
              <w:t>№ 8 «Рабочий чертеж детали с прямоугольной изометрией».</w:t>
            </w:r>
          </w:p>
          <w:p w:rsidR="000030EA" w:rsidRPr="00A857B2" w:rsidRDefault="000030EA" w:rsidP="006E4E20">
            <w:pPr>
              <w:autoSpaceDE w:val="0"/>
              <w:autoSpaceDN w:val="0"/>
              <w:adjustRightInd w:val="0"/>
              <w:jc w:val="both"/>
              <w:rPr>
                <w:color w:val="000000"/>
                <w:sz w:val="20"/>
                <w:szCs w:val="20"/>
              </w:rPr>
            </w:pPr>
            <w:r w:rsidRPr="00A857B2">
              <w:rPr>
                <w:color w:val="000000"/>
                <w:sz w:val="20"/>
                <w:szCs w:val="20"/>
              </w:rPr>
              <w:t>№ 9 «</w:t>
            </w:r>
            <w:r w:rsidRPr="00A857B2">
              <w:rPr>
                <w:sz w:val="20"/>
                <w:szCs w:val="20"/>
              </w:rPr>
              <w:t>Фундамент железобетонный</w:t>
            </w:r>
            <w:r w:rsidRPr="00A857B2">
              <w:rPr>
                <w:color w:val="000000"/>
                <w:sz w:val="20"/>
                <w:szCs w:val="20"/>
              </w:rPr>
              <w:t>».</w:t>
            </w:r>
          </w:p>
          <w:p w:rsidR="000030EA" w:rsidRPr="00A857B2" w:rsidRDefault="000030EA" w:rsidP="006E4E20">
            <w:pPr>
              <w:autoSpaceDE w:val="0"/>
              <w:autoSpaceDN w:val="0"/>
              <w:adjustRightInd w:val="0"/>
              <w:jc w:val="both"/>
              <w:rPr>
                <w:sz w:val="20"/>
                <w:szCs w:val="20"/>
              </w:rPr>
            </w:pPr>
            <w:r w:rsidRPr="00A857B2">
              <w:rPr>
                <w:color w:val="000000"/>
                <w:sz w:val="20"/>
                <w:szCs w:val="20"/>
              </w:rPr>
              <w:t>№ 10 «</w:t>
            </w:r>
            <w:r w:rsidRPr="00A857B2">
              <w:rPr>
                <w:sz w:val="20"/>
                <w:szCs w:val="20"/>
              </w:rPr>
              <w:t>Перевод стрелочный</w:t>
            </w:r>
            <w:r w:rsidRPr="00A857B2">
              <w:rPr>
                <w:color w:val="000000"/>
                <w:sz w:val="20"/>
                <w:szCs w:val="20"/>
              </w:rPr>
              <w:t>».</w:t>
            </w:r>
          </w:p>
          <w:p w:rsidR="006E4E20" w:rsidRPr="00A857B2" w:rsidRDefault="0001174F" w:rsidP="006E4E20">
            <w:pPr>
              <w:autoSpaceDE w:val="0"/>
              <w:autoSpaceDN w:val="0"/>
              <w:adjustRightInd w:val="0"/>
              <w:jc w:val="both"/>
              <w:rPr>
                <w:sz w:val="20"/>
                <w:szCs w:val="20"/>
              </w:rPr>
            </w:pPr>
            <w:r w:rsidRPr="00A857B2">
              <w:rPr>
                <w:sz w:val="20"/>
                <w:szCs w:val="20"/>
              </w:rPr>
              <w:t>Задания размещены в электронной информационно-образовательной среде ИрГУПС, доступной обучающемуся через его личный кабинет/в учебном пособии «</w:t>
            </w:r>
            <w:proofErr w:type="spellStart"/>
            <w:r w:rsidR="00AC6E7E" w:rsidRPr="00A857B2">
              <w:rPr>
                <w:bCs/>
                <w:sz w:val="20"/>
                <w:szCs w:val="20"/>
              </w:rPr>
              <w:t>Стрикалова</w:t>
            </w:r>
            <w:proofErr w:type="spellEnd"/>
            <w:r w:rsidR="00AC6E7E" w:rsidRPr="00A857B2">
              <w:rPr>
                <w:bCs/>
                <w:sz w:val="20"/>
                <w:szCs w:val="20"/>
              </w:rPr>
              <w:t>, Н.В. Начертательная геометрия и компьютерная графика. Часть 2. Компьютерная графика: учебное пособие по выполнению расчётно-графической (кон-</w:t>
            </w:r>
            <w:proofErr w:type="spellStart"/>
            <w:r w:rsidR="00AC6E7E" w:rsidRPr="00A857B2">
              <w:rPr>
                <w:bCs/>
                <w:sz w:val="20"/>
                <w:szCs w:val="20"/>
              </w:rPr>
              <w:t>трольной</w:t>
            </w:r>
            <w:proofErr w:type="spellEnd"/>
            <w:r w:rsidR="00AC6E7E" w:rsidRPr="00A857B2">
              <w:rPr>
                <w:bCs/>
                <w:sz w:val="20"/>
                <w:szCs w:val="20"/>
              </w:rPr>
              <w:t xml:space="preserve">) работы для студентов всех форм обучения для специальности 23.05.06 </w:t>
            </w:r>
            <w:proofErr w:type="spellStart"/>
            <w:r w:rsidR="00AC6E7E" w:rsidRPr="00A857B2">
              <w:rPr>
                <w:bCs/>
                <w:sz w:val="20"/>
                <w:szCs w:val="20"/>
              </w:rPr>
              <w:t>Стро-ительство</w:t>
            </w:r>
            <w:proofErr w:type="spellEnd"/>
            <w:r w:rsidR="00AC6E7E" w:rsidRPr="00A857B2">
              <w:rPr>
                <w:bCs/>
                <w:sz w:val="20"/>
                <w:szCs w:val="20"/>
              </w:rPr>
              <w:t xml:space="preserve"> железных дорог, мостов и транспортных тоннелей / Н.В. </w:t>
            </w:r>
            <w:proofErr w:type="spellStart"/>
            <w:r w:rsidR="00AC6E7E" w:rsidRPr="00A857B2">
              <w:rPr>
                <w:bCs/>
                <w:sz w:val="20"/>
                <w:szCs w:val="20"/>
              </w:rPr>
              <w:t>Стрикало</w:t>
            </w:r>
            <w:r w:rsidR="00A857B2">
              <w:rPr>
                <w:bCs/>
                <w:sz w:val="20"/>
                <w:szCs w:val="20"/>
              </w:rPr>
              <w:t>ва</w:t>
            </w:r>
            <w:proofErr w:type="spellEnd"/>
            <w:proofErr w:type="gramStart"/>
            <w:r w:rsidR="00A857B2">
              <w:rPr>
                <w:bCs/>
                <w:sz w:val="20"/>
                <w:szCs w:val="20"/>
              </w:rPr>
              <w:t xml:space="preserve"> ;</w:t>
            </w:r>
            <w:proofErr w:type="gramEnd"/>
            <w:r w:rsidR="00A857B2">
              <w:rPr>
                <w:bCs/>
                <w:sz w:val="20"/>
                <w:szCs w:val="20"/>
              </w:rPr>
              <w:t xml:space="preserve"> </w:t>
            </w:r>
            <w:proofErr w:type="spellStart"/>
            <w:r w:rsidR="00A857B2">
              <w:rPr>
                <w:bCs/>
                <w:sz w:val="20"/>
                <w:szCs w:val="20"/>
              </w:rPr>
              <w:t>КрИЖТ</w:t>
            </w:r>
            <w:proofErr w:type="spellEnd"/>
            <w:r w:rsidR="00A857B2">
              <w:rPr>
                <w:bCs/>
                <w:sz w:val="20"/>
                <w:szCs w:val="20"/>
              </w:rPr>
              <w:t xml:space="preserve"> </w:t>
            </w:r>
            <w:proofErr w:type="spellStart"/>
            <w:r w:rsidR="00A857B2">
              <w:rPr>
                <w:bCs/>
                <w:sz w:val="20"/>
                <w:szCs w:val="20"/>
              </w:rPr>
              <w:t>ИрГУПС</w:t>
            </w:r>
            <w:proofErr w:type="spellEnd"/>
            <w:r w:rsidR="00A857B2">
              <w:rPr>
                <w:bCs/>
                <w:sz w:val="20"/>
                <w:szCs w:val="20"/>
              </w:rPr>
              <w:t>. – Красноярск</w:t>
            </w:r>
            <w:r w:rsidR="00AC6E7E" w:rsidRPr="00A857B2">
              <w:rPr>
                <w:bCs/>
                <w:sz w:val="20"/>
                <w:szCs w:val="20"/>
              </w:rPr>
              <w:t>: КрИЖТ ИрГУПС, – 2021. –195 с.</w:t>
            </w:r>
            <w:r w:rsidRPr="00A857B2">
              <w:rPr>
                <w:sz w:val="20"/>
                <w:szCs w:val="20"/>
              </w:rPr>
              <w:t>».</w:t>
            </w:r>
          </w:p>
          <w:p w:rsidR="006E4E20" w:rsidRPr="00A857B2" w:rsidRDefault="0001174F" w:rsidP="006E4E20">
            <w:pPr>
              <w:autoSpaceDE w:val="0"/>
              <w:autoSpaceDN w:val="0"/>
              <w:adjustRightInd w:val="0"/>
              <w:jc w:val="both"/>
              <w:rPr>
                <w:b/>
                <w:sz w:val="20"/>
                <w:szCs w:val="20"/>
              </w:rPr>
            </w:pPr>
            <w:r w:rsidRPr="00A857B2">
              <w:rPr>
                <w:b/>
                <w:sz w:val="20"/>
                <w:szCs w:val="20"/>
              </w:rPr>
              <w:t>Обучающемуся</w:t>
            </w:r>
            <w:r w:rsidR="006E4E20" w:rsidRPr="00A857B2">
              <w:rPr>
                <w:b/>
                <w:sz w:val="20"/>
                <w:szCs w:val="20"/>
              </w:rPr>
              <w:t xml:space="preserve"> заочной формы обучения.</w:t>
            </w:r>
          </w:p>
          <w:p w:rsidR="006E4E20" w:rsidRPr="00A857B2" w:rsidRDefault="0001174F" w:rsidP="00E3475C">
            <w:pPr>
              <w:autoSpaceDE w:val="0"/>
              <w:autoSpaceDN w:val="0"/>
              <w:adjustRightInd w:val="0"/>
              <w:ind w:firstLine="614"/>
              <w:jc w:val="both"/>
              <w:rPr>
                <w:sz w:val="20"/>
                <w:szCs w:val="20"/>
              </w:rPr>
            </w:pPr>
            <w:r w:rsidRPr="00A857B2">
              <w:rPr>
                <w:sz w:val="20"/>
                <w:szCs w:val="20"/>
              </w:rPr>
              <w:t xml:space="preserve">Обучающийся заочной формы обучения выполняет </w:t>
            </w:r>
            <w:r w:rsidR="000030EA" w:rsidRPr="00A857B2">
              <w:rPr>
                <w:sz w:val="20"/>
                <w:szCs w:val="20"/>
              </w:rPr>
              <w:t>2</w:t>
            </w:r>
            <w:r w:rsidRPr="00A857B2">
              <w:rPr>
                <w:sz w:val="20"/>
                <w:szCs w:val="20"/>
              </w:rPr>
              <w:t xml:space="preserve"> контрольных работы (КР). Номер варианта контрольной работы соответствует последней цифре учебного номера (шифра) обучающегося. Контрольн</w:t>
            </w:r>
            <w:r w:rsidR="000030EA" w:rsidRPr="00A857B2">
              <w:rPr>
                <w:sz w:val="20"/>
                <w:szCs w:val="20"/>
              </w:rPr>
              <w:t>ые</w:t>
            </w:r>
            <w:r w:rsidRPr="00A857B2">
              <w:rPr>
                <w:sz w:val="20"/>
                <w:szCs w:val="20"/>
              </w:rPr>
              <w:t xml:space="preserve"> работ</w:t>
            </w:r>
            <w:r w:rsidR="000030EA" w:rsidRPr="00A857B2">
              <w:rPr>
                <w:sz w:val="20"/>
                <w:szCs w:val="20"/>
              </w:rPr>
              <w:t>ы</w:t>
            </w:r>
            <w:r w:rsidRPr="00A857B2">
              <w:rPr>
                <w:sz w:val="20"/>
                <w:szCs w:val="20"/>
              </w:rPr>
              <w:t xml:space="preserve"> должны быть выполнены обучающимся в установленные преподавателем сроки в соответствии с требованиями к оформлению КР (текстовой и графической частей), сформулированным в Положении «Требования к оформлению текстовой и графической документации. </w:t>
            </w:r>
            <w:proofErr w:type="spellStart"/>
            <w:r w:rsidRPr="00A857B2">
              <w:rPr>
                <w:sz w:val="20"/>
                <w:szCs w:val="20"/>
              </w:rPr>
              <w:t>Нормоконтроль</w:t>
            </w:r>
            <w:proofErr w:type="spellEnd"/>
            <w:r w:rsidRPr="00A857B2">
              <w:rPr>
                <w:sz w:val="20"/>
                <w:szCs w:val="20"/>
              </w:rPr>
              <w:t>» № П.420700.05.4.092-2017.</w:t>
            </w:r>
          </w:p>
          <w:p w:rsidR="0001174F" w:rsidRPr="00A857B2" w:rsidRDefault="0001174F" w:rsidP="00E3475C">
            <w:pPr>
              <w:autoSpaceDE w:val="0"/>
              <w:autoSpaceDN w:val="0"/>
              <w:adjustRightInd w:val="0"/>
              <w:ind w:firstLine="614"/>
              <w:jc w:val="both"/>
              <w:rPr>
                <w:sz w:val="20"/>
                <w:szCs w:val="20"/>
              </w:rPr>
            </w:pPr>
            <w:r w:rsidRPr="00A857B2">
              <w:rPr>
                <w:sz w:val="20"/>
                <w:szCs w:val="20"/>
              </w:rPr>
              <w:t>Перед выполнением контрольной работы обучающийся должен изучить теоретический материал и разобрать решения типовых задач, которые приводятся в пособиях. Работу необходимо выполнять аккуратно, любыми чернилами, кроме красных или оформлять в электронном виде. При выполнении работы обязательно должны быть подробные вычисления и четкие пояснения к решению задач. Решение задач необходимо приводить в той же последовательности, в какой они даны в задании с соответствующим номером, условие задачи должно быть полностью переписано перед ее решением. Решение каждой задачи должно заканчиваться словом «ответ», если задача его предусматривает.</w:t>
            </w:r>
          </w:p>
          <w:p w:rsidR="006E4E20" w:rsidRPr="00A857B2" w:rsidRDefault="006E4E20" w:rsidP="006E4E20">
            <w:pPr>
              <w:autoSpaceDE w:val="0"/>
              <w:autoSpaceDN w:val="0"/>
              <w:adjustRightInd w:val="0"/>
              <w:jc w:val="both"/>
              <w:rPr>
                <w:sz w:val="20"/>
                <w:szCs w:val="20"/>
              </w:rPr>
            </w:pPr>
            <w:r w:rsidRPr="00A857B2">
              <w:rPr>
                <w:b/>
                <w:sz w:val="20"/>
                <w:szCs w:val="20"/>
              </w:rPr>
              <w:t>Обучающийся заочной формы обучения выполняет</w:t>
            </w:r>
            <w:r w:rsidRPr="00A857B2">
              <w:rPr>
                <w:sz w:val="20"/>
                <w:szCs w:val="20"/>
              </w:rPr>
              <w:t>:</w:t>
            </w:r>
          </w:p>
          <w:p w:rsidR="002B2B53" w:rsidRPr="00A857B2" w:rsidRDefault="006E4E20" w:rsidP="006E4E20">
            <w:pPr>
              <w:autoSpaceDE w:val="0"/>
              <w:autoSpaceDN w:val="0"/>
              <w:adjustRightInd w:val="0"/>
              <w:jc w:val="both"/>
              <w:rPr>
                <w:sz w:val="20"/>
                <w:szCs w:val="20"/>
              </w:rPr>
            </w:pPr>
            <w:r w:rsidRPr="00A857B2">
              <w:rPr>
                <w:sz w:val="20"/>
                <w:szCs w:val="20"/>
                <w:lang w:val="en-US"/>
              </w:rPr>
              <w:t>I</w:t>
            </w:r>
            <w:r w:rsidRPr="00A857B2">
              <w:rPr>
                <w:sz w:val="20"/>
                <w:szCs w:val="20"/>
              </w:rPr>
              <w:t xml:space="preserve"> семестр</w:t>
            </w:r>
            <w:r w:rsidR="002B2B53" w:rsidRPr="00A857B2">
              <w:rPr>
                <w:sz w:val="20"/>
                <w:szCs w:val="20"/>
              </w:rPr>
              <w:t xml:space="preserve"> КР</w:t>
            </w:r>
          </w:p>
          <w:p w:rsidR="000030EA" w:rsidRPr="00A857B2" w:rsidRDefault="006E4E20" w:rsidP="006E4E20">
            <w:pPr>
              <w:autoSpaceDE w:val="0"/>
              <w:autoSpaceDN w:val="0"/>
              <w:adjustRightInd w:val="0"/>
              <w:jc w:val="both"/>
              <w:rPr>
                <w:sz w:val="20"/>
                <w:szCs w:val="20"/>
              </w:rPr>
            </w:pPr>
            <w:r w:rsidRPr="00A857B2">
              <w:rPr>
                <w:sz w:val="20"/>
                <w:szCs w:val="20"/>
              </w:rPr>
              <w:t>№ 1 «</w:t>
            </w:r>
            <w:r w:rsidR="000030EA" w:rsidRPr="00A857B2">
              <w:rPr>
                <w:color w:val="000000"/>
                <w:sz w:val="20"/>
                <w:szCs w:val="20"/>
              </w:rPr>
              <w:t>Пересечение прямой с плоскостью</w:t>
            </w:r>
            <w:r w:rsidRPr="00A857B2">
              <w:rPr>
                <w:sz w:val="20"/>
                <w:szCs w:val="20"/>
              </w:rPr>
              <w:t>».</w:t>
            </w:r>
          </w:p>
          <w:p w:rsidR="000030EA" w:rsidRPr="00A857B2" w:rsidRDefault="000030EA" w:rsidP="006E4E20">
            <w:pPr>
              <w:autoSpaceDE w:val="0"/>
              <w:autoSpaceDN w:val="0"/>
              <w:adjustRightInd w:val="0"/>
              <w:jc w:val="both"/>
              <w:rPr>
                <w:sz w:val="20"/>
                <w:szCs w:val="20"/>
              </w:rPr>
            </w:pPr>
            <w:r w:rsidRPr="00A857B2">
              <w:rPr>
                <w:sz w:val="20"/>
                <w:szCs w:val="20"/>
              </w:rPr>
              <w:lastRenderedPageBreak/>
              <w:t>№ 2 «</w:t>
            </w:r>
            <w:r w:rsidR="00027753" w:rsidRPr="00A857B2">
              <w:rPr>
                <w:color w:val="000000"/>
                <w:sz w:val="20"/>
                <w:szCs w:val="20"/>
              </w:rPr>
              <w:t>Сечение многогранника плоскостью»</w:t>
            </w:r>
            <w:r w:rsidRPr="00A857B2">
              <w:rPr>
                <w:sz w:val="20"/>
                <w:szCs w:val="20"/>
              </w:rPr>
              <w:t>.</w:t>
            </w:r>
          </w:p>
          <w:p w:rsidR="000030EA" w:rsidRPr="00A857B2" w:rsidRDefault="000030EA" w:rsidP="006E4E20">
            <w:pPr>
              <w:autoSpaceDE w:val="0"/>
              <w:autoSpaceDN w:val="0"/>
              <w:adjustRightInd w:val="0"/>
              <w:jc w:val="both"/>
              <w:rPr>
                <w:sz w:val="20"/>
                <w:szCs w:val="20"/>
              </w:rPr>
            </w:pPr>
            <w:r w:rsidRPr="00A857B2">
              <w:rPr>
                <w:sz w:val="20"/>
                <w:szCs w:val="20"/>
              </w:rPr>
              <w:t>№ 3 «</w:t>
            </w:r>
            <w:r w:rsidR="00027753" w:rsidRPr="00A857B2">
              <w:rPr>
                <w:color w:val="000000"/>
                <w:sz w:val="20"/>
                <w:szCs w:val="20"/>
              </w:rPr>
              <w:t>Сечение поверхности вращения плоскостью</w:t>
            </w:r>
            <w:r w:rsidRPr="00A857B2">
              <w:rPr>
                <w:sz w:val="20"/>
                <w:szCs w:val="20"/>
              </w:rPr>
              <w:t>».</w:t>
            </w:r>
          </w:p>
          <w:p w:rsidR="00027753" w:rsidRPr="00A857B2" w:rsidRDefault="00027753" w:rsidP="006E4E20">
            <w:pPr>
              <w:autoSpaceDE w:val="0"/>
              <w:autoSpaceDN w:val="0"/>
              <w:adjustRightInd w:val="0"/>
              <w:jc w:val="both"/>
              <w:rPr>
                <w:sz w:val="20"/>
                <w:szCs w:val="20"/>
              </w:rPr>
            </w:pPr>
            <w:r w:rsidRPr="00A857B2">
              <w:rPr>
                <w:sz w:val="20"/>
                <w:szCs w:val="20"/>
              </w:rPr>
              <w:t>№ 4 «Пересечение поверхностей вращения».</w:t>
            </w:r>
          </w:p>
          <w:p w:rsidR="006E4E20" w:rsidRPr="00A857B2" w:rsidRDefault="0001174F" w:rsidP="006E4E20">
            <w:pPr>
              <w:autoSpaceDE w:val="0"/>
              <w:autoSpaceDN w:val="0"/>
              <w:adjustRightInd w:val="0"/>
              <w:jc w:val="both"/>
              <w:rPr>
                <w:sz w:val="20"/>
                <w:szCs w:val="20"/>
              </w:rPr>
            </w:pPr>
            <w:r w:rsidRPr="00A857B2">
              <w:rPr>
                <w:sz w:val="20"/>
                <w:szCs w:val="20"/>
              </w:rPr>
              <w:t xml:space="preserve">Задания размещены в электронной информационно-образовательной среде </w:t>
            </w:r>
            <w:proofErr w:type="spellStart"/>
            <w:r w:rsidRPr="00A857B2">
              <w:rPr>
                <w:sz w:val="20"/>
                <w:szCs w:val="20"/>
              </w:rPr>
              <w:t>ИрГУПС</w:t>
            </w:r>
            <w:proofErr w:type="spellEnd"/>
            <w:r w:rsidRPr="00A857B2">
              <w:rPr>
                <w:sz w:val="20"/>
                <w:szCs w:val="20"/>
              </w:rPr>
              <w:t>, доступной обучающемуся через его личный кабинет/в учебном пособии «</w:t>
            </w:r>
            <w:proofErr w:type="spellStart"/>
            <w:r w:rsidR="00DB1B7E" w:rsidRPr="00A857B2">
              <w:rPr>
                <w:bCs/>
                <w:sz w:val="20"/>
                <w:szCs w:val="20"/>
              </w:rPr>
              <w:t>Стрикалова</w:t>
            </w:r>
            <w:proofErr w:type="spellEnd"/>
            <w:r w:rsidR="00DB1B7E" w:rsidRPr="00A857B2">
              <w:rPr>
                <w:bCs/>
                <w:sz w:val="20"/>
                <w:szCs w:val="20"/>
              </w:rPr>
              <w:t xml:space="preserve"> Н.В., Начертательная геометрия и компьютерная графика Часть 1 Начертательная геометрия: учебное пособие для студентов всех форм обучения по выполнению расчётно-графической (контрольной) работы для специальностей: 23.05.05 Системы обеспечения движения поездов, 23.05.06 Строительство железных дорог, мостов и транспортных тоннелей / Н.В. </w:t>
            </w:r>
            <w:proofErr w:type="spellStart"/>
            <w:r w:rsidR="00DB1B7E" w:rsidRPr="00A857B2">
              <w:rPr>
                <w:bCs/>
                <w:sz w:val="20"/>
                <w:szCs w:val="20"/>
              </w:rPr>
              <w:t>Стрикалова</w:t>
            </w:r>
            <w:proofErr w:type="spellEnd"/>
            <w:r w:rsidR="00DB1B7E" w:rsidRPr="00A857B2">
              <w:rPr>
                <w:bCs/>
                <w:sz w:val="20"/>
                <w:szCs w:val="20"/>
              </w:rPr>
              <w:t>. – Красноярск. КрИЖТ ИрГУПС, – 2021. – 103 с.</w:t>
            </w:r>
            <w:r w:rsidRPr="00A857B2">
              <w:rPr>
                <w:sz w:val="20"/>
                <w:szCs w:val="20"/>
              </w:rPr>
              <w:t>».</w:t>
            </w:r>
          </w:p>
          <w:p w:rsidR="002B2B53" w:rsidRPr="00A857B2" w:rsidRDefault="000030EA" w:rsidP="006E4E20">
            <w:pPr>
              <w:autoSpaceDE w:val="0"/>
              <w:autoSpaceDN w:val="0"/>
              <w:adjustRightInd w:val="0"/>
              <w:jc w:val="both"/>
              <w:rPr>
                <w:sz w:val="20"/>
                <w:szCs w:val="20"/>
              </w:rPr>
            </w:pPr>
            <w:r w:rsidRPr="00A857B2">
              <w:rPr>
                <w:sz w:val="20"/>
                <w:szCs w:val="20"/>
              </w:rPr>
              <w:t>2</w:t>
            </w:r>
            <w:r w:rsidR="006E4E20" w:rsidRPr="00A857B2">
              <w:rPr>
                <w:sz w:val="20"/>
                <w:szCs w:val="20"/>
              </w:rPr>
              <w:t xml:space="preserve"> семестр</w:t>
            </w:r>
            <w:r w:rsidR="002B2B53" w:rsidRPr="00A857B2">
              <w:rPr>
                <w:sz w:val="20"/>
                <w:szCs w:val="20"/>
              </w:rPr>
              <w:t xml:space="preserve"> КР</w:t>
            </w:r>
          </w:p>
          <w:p w:rsidR="000030EA" w:rsidRPr="00A857B2" w:rsidRDefault="0001174F" w:rsidP="006E4E20">
            <w:pPr>
              <w:autoSpaceDE w:val="0"/>
              <w:autoSpaceDN w:val="0"/>
              <w:adjustRightInd w:val="0"/>
              <w:jc w:val="both"/>
              <w:rPr>
                <w:sz w:val="20"/>
                <w:szCs w:val="20"/>
              </w:rPr>
            </w:pPr>
            <w:r w:rsidRPr="00A857B2">
              <w:rPr>
                <w:sz w:val="20"/>
                <w:szCs w:val="20"/>
              </w:rPr>
              <w:t xml:space="preserve">№ </w:t>
            </w:r>
            <w:r w:rsidR="00ED5AB8" w:rsidRPr="00A857B2">
              <w:rPr>
                <w:sz w:val="20"/>
                <w:szCs w:val="20"/>
              </w:rPr>
              <w:t xml:space="preserve">1 </w:t>
            </w:r>
            <w:r w:rsidR="006E4E20" w:rsidRPr="00A857B2">
              <w:rPr>
                <w:sz w:val="20"/>
                <w:szCs w:val="20"/>
              </w:rPr>
              <w:t>«</w:t>
            </w:r>
            <w:r w:rsidR="00ED5AB8" w:rsidRPr="00A857B2">
              <w:rPr>
                <w:color w:val="000000"/>
                <w:sz w:val="20"/>
                <w:szCs w:val="20"/>
              </w:rPr>
              <w:t>Геометрическое черчение</w:t>
            </w:r>
            <w:r w:rsidR="006E4E20" w:rsidRPr="00A857B2">
              <w:rPr>
                <w:sz w:val="20"/>
                <w:szCs w:val="20"/>
              </w:rPr>
              <w:t>».</w:t>
            </w:r>
          </w:p>
          <w:p w:rsidR="00ED5AB8" w:rsidRPr="00A857B2" w:rsidRDefault="00ED5AB8" w:rsidP="00ED5AB8">
            <w:pPr>
              <w:autoSpaceDE w:val="0"/>
              <w:autoSpaceDN w:val="0"/>
              <w:adjustRightInd w:val="0"/>
              <w:jc w:val="both"/>
              <w:rPr>
                <w:sz w:val="20"/>
                <w:szCs w:val="20"/>
              </w:rPr>
            </w:pPr>
            <w:r w:rsidRPr="00A857B2">
              <w:rPr>
                <w:sz w:val="20"/>
                <w:szCs w:val="20"/>
              </w:rPr>
              <w:t>№ 2 «</w:t>
            </w:r>
            <w:r w:rsidRPr="00A857B2">
              <w:rPr>
                <w:color w:val="000000"/>
                <w:sz w:val="20"/>
                <w:szCs w:val="20"/>
              </w:rPr>
              <w:t>Проекционное черчение</w:t>
            </w:r>
            <w:r w:rsidRPr="00A857B2">
              <w:rPr>
                <w:sz w:val="20"/>
                <w:szCs w:val="20"/>
              </w:rPr>
              <w:t>».</w:t>
            </w:r>
          </w:p>
          <w:p w:rsidR="00ED5AB8" w:rsidRPr="00A857B2" w:rsidRDefault="00ED5AB8" w:rsidP="00ED5AB8">
            <w:pPr>
              <w:autoSpaceDE w:val="0"/>
              <w:autoSpaceDN w:val="0"/>
              <w:adjustRightInd w:val="0"/>
              <w:jc w:val="both"/>
              <w:rPr>
                <w:color w:val="000000"/>
                <w:sz w:val="20"/>
                <w:szCs w:val="20"/>
              </w:rPr>
            </w:pPr>
            <w:r w:rsidRPr="00A857B2">
              <w:rPr>
                <w:sz w:val="20"/>
                <w:szCs w:val="20"/>
              </w:rPr>
              <w:t>№ 3 «</w:t>
            </w:r>
            <w:r w:rsidRPr="00A857B2">
              <w:rPr>
                <w:color w:val="000000"/>
                <w:sz w:val="20"/>
                <w:szCs w:val="20"/>
              </w:rPr>
              <w:t>Прямоугольная изометрия».</w:t>
            </w:r>
          </w:p>
          <w:p w:rsidR="00ED5AB8" w:rsidRPr="00A857B2" w:rsidRDefault="00ED5AB8" w:rsidP="00ED5AB8">
            <w:pPr>
              <w:autoSpaceDE w:val="0"/>
              <w:autoSpaceDN w:val="0"/>
              <w:adjustRightInd w:val="0"/>
              <w:jc w:val="both"/>
              <w:rPr>
                <w:color w:val="000000"/>
                <w:sz w:val="20"/>
                <w:szCs w:val="20"/>
              </w:rPr>
            </w:pPr>
            <w:r w:rsidRPr="00A857B2">
              <w:rPr>
                <w:color w:val="000000"/>
                <w:sz w:val="20"/>
                <w:szCs w:val="20"/>
              </w:rPr>
              <w:t>№ 4 «Соединение болтовое».</w:t>
            </w:r>
          </w:p>
          <w:p w:rsidR="00ED5AB8" w:rsidRPr="00A857B2" w:rsidRDefault="00ED5AB8" w:rsidP="00ED5AB8">
            <w:pPr>
              <w:autoSpaceDE w:val="0"/>
              <w:autoSpaceDN w:val="0"/>
              <w:adjustRightInd w:val="0"/>
              <w:jc w:val="both"/>
              <w:rPr>
                <w:color w:val="000000"/>
                <w:sz w:val="20"/>
                <w:szCs w:val="20"/>
              </w:rPr>
            </w:pPr>
            <w:r w:rsidRPr="00A857B2">
              <w:rPr>
                <w:color w:val="000000"/>
                <w:sz w:val="20"/>
                <w:szCs w:val="20"/>
              </w:rPr>
              <w:t>№ 5 «Соединение шпилечное».</w:t>
            </w:r>
          </w:p>
          <w:p w:rsidR="00ED5AB8" w:rsidRPr="00A857B2" w:rsidRDefault="00ED5AB8" w:rsidP="00ED5AB8">
            <w:pPr>
              <w:autoSpaceDE w:val="0"/>
              <w:autoSpaceDN w:val="0"/>
              <w:adjustRightInd w:val="0"/>
              <w:jc w:val="both"/>
              <w:rPr>
                <w:color w:val="000000"/>
                <w:sz w:val="20"/>
                <w:szCs w:val="20"/>
              </w:rPr>
            </w:pPr>
            <w:r w:rsidRPr="00A857B2">
              <w:rPr>
                <w:color w:val="000000"/>
                <w:sz w:val="20"/>
                <w:szCs w:val="20"/>
              </w:rPr>
              <w:t>№ 6 «</w:t>
            </w:r>
            <w:r w:rsidRPr="00A857B2">
              <w:rPr>
                <w:sz w:val="20"/>
                <w:szCs w:val="20"/>
              </w:rPr>
              <w:t>Эскиз детали</w:t>
            </w:r>
            <w:r w:rsidRPr="00A857B2">
              <w:rPr>
                <w:color w:val="000000"/>
                <w:sz w:val="20"/>
                <w:szCs w:val="20"/>
              </w:rPr>
              <w:t>».</w:t>
            </w:r>
          </w:p>
          <w:p w:rsidR="00ED5AB8" w:rsidRPr="00A857B2" w:rsidRDefault="00ED5AB8" w:rsidP="00ED5AB8">
            <w:pPr>
              <w:autoSpaceDE w:val="0"/>
              <w:autoSpaceDN w:val="0"/>
              <w:adjustRightInd w:val="0"/>
              <w:jc w:val="both"/>
              <w:rPr>
                <w:color w:val="000000"/>
                <w:sz w:val="20"/>
                <w:szCs w:val="20"/>
              </w:rPr>
            </w:pPr>
            <w:r w:rsidRPr="00A857B2">
              <w:rPr>
                <w:color w:val="000000"/>
                <w:sz w:val="20"/>
                <w:szCs w:val="20"/>
              </w:rPr>
              <w:t>№ 7 «</w:t>
            </w:r>
            <w:r w:rsidRPr="00A857B2">
              <w:rPr>
                <w:sz w:val="20"/>
                <w:szCs w:val="20"/>
              </w:rPr>
              <w:t>Рабочий чертеж детали</w:t>
            </w:r>
            <w:r w:rsidRPr="00A857B2">
              <w:rPr>
                <w:color w:val="000000"/>
                <w:sz w:val="20"/>
                <w:szCs w:val="20"/>
              </w:rPr>
              <w:t>».</w:t>
            </w:r>
          </w:p>
          <w:p w:rsidR="00ED5AB8" w:rsidRPr="00A857B2" w:rsidRDefault="00ED5AB8" w:rsidP="00ED5AB8">
            <w:pPr>
              <w:autoSpaceDE w:val="0"/>
              <w:autoSpaceDN w:val="0"/>
              <w:adjustRightInd w:val="0"/>
              <w:jc w:val="both"/>
              <w:rPr>
                <w:color w:val="000000"/>
                <w:sz w:val="20"/>
                <w:szCs w:val="20"/>
              </w:rPr>
            </w:pPr>
            <w:r w:rsidRPr="00A857B2">
              <w:rPr>
                <w:color w:val="000000"/>
                <w:sz w:val="20"/>
                <w:szCs w:val="20"/>
              </w:rPr>
              <w:t>№ 8 «Рабочий чертеж детали с прямоугольной изометрией».</w:t>
            </w:r>
          </w:p>
          <w:p w:rsidR="00ED5AB8" w:rsidRPr="00A857B2" w:rsidRDefault="00ED5AB8" w:rsidP="00ED5AB8">
            <w:pPr>
              <w:autoSpaceDE w:val="0"/>
              <w:autoSpaceDN w:val="0"/>
              <w:adjustRightInd w:val="0"/>
              <w:jc w:val="both"/>
              <w:rPr>
                <w:color w:val="000000"/>
                <w:sz w:val="20"/>
                <w:szCs w:val="20"/>
              </w:rPr>
            </w:pPr>
            <w:r w:rsidRPr="00A857B2">
              <w:rPr>
                <w:color w:val="000000"/>
                <w:sz w:val="20"/>
                <w:szCs w:val="20"/>
              </w:rPr>
              <w:t>№ 9 «</w:t>
            </w:r>
            <w:r w:rsidRPr="00A857B2">
              <w:rPr>
                <w:sz w:val="20"/>
                <w:szCs w:val="20"/>
              </w:rPr>
              <w:t>Фундамент железобетонный</w:t>
            </w:r>
            <w:r w:rsidRPr="00A857B2">
              <w:rPr>
                <w:color w:val="000000"/>
                <w:sz w:val="20"/>
                <w:szCs w:val="20"/>
              </w:rPr>
              <w:t>».</w:t>
            </w:r>
          </w:p>
          <w:p w:rsidR="00ED5AB8" w:rsidRPr="00A857B2" w:rsidRDefault="00ED5AB8" w:rsidP="00ED5AB8">
            <w:pPr>
              <w:autoSpaceDE w:val="0"/>
              <w:autoSpaceDN w:val="0"/>
              <w:adjustRightInd w:val="0"/>
              <w:jc w:val="both"/>
              <w:rPr>
                <w:sz w:val="20"/>
                <w:szCs w:val="20"/>
              </w:rPr>
            </w:pPr>
            <w:r w:rsidRPr="00A857B2">
              <w:rPr>
                <w:color w:val="000000"/>
                <w:sz w:val="20"/>
                <w:szCs w:val="20"/>
              </w:rPr>
              <w:t>№ 10 «</w:t>
            </w:r>
            <w:r w:rsidRPr="00A857B2">
              <w:rPr>
                <w:sz w:val="20"/>
                <w:szCs w:val="20"/>
              </w:rPr>
              <w:t>Перевод стрелочный</w:t>
            </w:r>
            <w:r w:rsidRPr="00A857B2">
              <w:rPr>
                <w:color w:val="000000"/>
                <w:sz w:val="20"/>
                <w:szCs w:val="20"/>
              </w:rPr>
              <w:t>».</w:t>
            </w:r>
          </w:p>
          <w:p w:rsidR="006E4E20" w:rsidRPr="000030EA" w:rsidRDefault="0001174F" w:rsidP="00AC6E7E">
            <w:pPr>
              <w:autoSpaceDE w:val="0"/>
              <w:autoSpaceDN w:val="0"/>
              <w:adjustRightInd w:val="0"/>
              <w:jc w:val="both"/>
              <w:rPr>
                <w:i/>
                <w:sz w:val="20"/>
                <w:szCs w:val="20"/>
              </w:rPr>
            </w:pPr>
            <w:r w:rsidRPr="00A857B2">
              <w:rPr>
                <w:sz w:val="20"/>
                <w:szCs w:val="20"/>
              </w:rPr>
              <w:t>Задания размещены в электронной информационно-образовательной среде ИрГУПС, доступной обучающемуся через его личный кабинет/в учебном пособии «</w:t>
            </w:r>
            <w:proofErr w:type="spellStart"/>
            <w:r w:rsidR="00AC6E7E" w:rsidRPr="00A857B2">
              <w:rPr>
                <w:bCs/>
                <w:sz w:val="20"/>
                <w:szCs w:val="20"/>
              </w:rPr>
              <w:t>Стрикалова</w:t>
            </w:r>
            <w:proofErr w:type="spellEnd"/>
            <w:r w:rsidR="00AC6E7E" w:rsidRPr="00A857B2">
              <w:rPr>
                <w:bCs/>
                <w:sz w:val="20"/>
                <w:szCs w:val="20"/>
              </w:rPr>
              <w:t>, Н.В. Начертательная геометрия и компьютерная графика. Часть 2. Компьютерная графика: учебное пособие по выполнению расчётно-графической (кон-</w:t>
            </w:r>
            <w:proofErr w:type="spellStart"/>
            <w:r w:rsidR="00AC6E7E" w:rsidRPr="00A857B2">
              <w:rPr>
                <w:bCs/>
                <w:sz w:val="20"/>
                <w:szCs w:val="20"/>
              </w:rPr>
              <w:t>трольной</w:t>
            </w:r>
            <w:proofErr w:type="spellEnd"/>
            <w:r w:rsidR="00AC6E7E" w:rsidRPr="00A857B2">
              <w:rPr>
                <w:bCs/>
                <w:sz w:val="20"/>
                <w:szCs w:val="20"/>
              </w:rPr>
              <w:t xml:space="preserve">) работы для студентов всех форм обучения для специальности 23.05.06 </w:t>
            </w:r>
            <w:proofErr w:type="spellStart"/>
            <w:r w:rsidR="00AC6E7E" w:rsidRPr="00A857B2">
              <w:rPr>
                <w:bCs/>
                <w:sz w:val="20"/>
                <w:szCs w:val="20"/>
              </w:rPr>
              <w:t>Стро-ительство</w:t>
            </w:r>
            <w:proofErr w:type="spellEnd"/>
            <w:r w:rsidR="00AC6E7E" w:rsidRPr="00A857B2">
              <w:rPr>
                <w:bCs/>
                <w:sz w:val="20"/>
                <w:szCs w:val="20"/>
              </w:rPr>
              <w:t xml:space="preserve"> железных дорог, мостов и транспортных тоннелей / Н.В. </w:t>
            </w:r>
            <w:proofErr w:type="spellStart"/>
            <w:r w:rsidR="00AC6E7E" w:rsidRPr="00A857B2">
              <w:rPr>
                <w:bCs/>
                <w:sz w:val="20"/>
                <w:szCs w:val="20"/>
              </w:rPr>
              <w:t>Стрикалова</w:t>
            </w:r>
            <w:proofErr w:type="spellEnd"/>
            <w:proofErr w:type="gramStart"/>
            <w:r w:rsidR="00AC6E7E" w:rsidRPr="00A857B2">
              <w:rPr>
                <w:bCs/>
                <w:sz w:val="20"/>
                <w:szCs w:val="20"/>
              </w:rPr>
              <w:t xml:space="preserve"> ;</w:t>
            </w:r>
            <w:proofErr w:type="gramEnd"/>
            <w:r w:rsidR="00AC6E7E" w:rsidRPr="00A857B2">
              <w:rPr>
                <w:bCs/>
                <w:sz w:val="20"/>
                <w:szCs w:val="20"/>
              </w:rPr>
              <w:t xml:space="preserve"> </w:t>
            </w:r>
            <w:proofErr w:type="spellStart"/>
            <w:r w:rsidR="00AC6E7E" w:rsidRPr="00A857B2">
              <w:rPr>
                <w:bCs/>
                <w:sz w:val="20"/>
                <w:szCs w:val="20"/>
              </w:rPr>
              <w:t>КрИЖТ</w:t>
            </w:r>
            <w:proofErr w:type="spellEnd"/>
            <w:r w:rsidR="00AC6E7E" w:rsidRPr="00A857B2">
              <w:rPr>
                <w:bCs/>
                <w:sz w:val="20"/>
                <w:szCs w:val="20"/>
              </w:rPr>
              <w:t xml:space="preserve"> </w:t>
            </w:r>
            <w:proofErr w:type="spellStart"/>
            <w:r w:rsidR="00AC6E7E" w:rsidRPr="00A857B2">
              <w:rPr>
                <w:bCs/>
                <w:sz w:val="20"/>
                <w:szCs w:val="20"/>
              </w:rPr>
              <w:t>ИрГУПС</w:t>
            </w:r>
            <w:proofErr w:type="spellEnd"/>
            <w:r w:rsidR="00AC6E7E" w:rsidRPr="00A857B2">
              <w:rPr>
                <w:bCs/>
                <w:sz w:val="20"/>
                <w:szCs w:val="20"/>
              </w:rPr>
              <w:t>. – Красноярск</w:t>
            </w:r>
            <w:proofErr w:type="gramStart"/>
            <w:r w:rsidR="00AC6E7E" w:rsidRPr="00A857B2">
              <w:rPr>
                <w:bCs/>
                <w:sz w:val="20"/>
                <w:szCs w:val="20"/>
              </w:rPr>
              <w:t xml:space="preserve"> :</w:t>
            </w:r>
            <w:proofErr w:type="gramEnd"/>
            <w:r w:rsidR="00AC6E7E" w:rsidRPr="00A857B2">
              <w:rPr>
                <w:bCs/>
                <w:sz w:val="20"/>
                <w:szCs w:val="20"/>
              </w:rPr>
              <w:t xml:space="preserve"> КрИЖТ ИрГУПС, – 2021. –195 с.</w:t>
            </w:r>
            <w:r w:rsidRPr="00A857B2">
              <w:rPr>
                <w:sz w:val="20"/>
                <w:szCs w:val="20"/>
              </w:rPr>
              <w:t>».</w:t>
            </w:r>
          </w:p>
        </w:tc>
      </w:tr>
      <w:tr w:rsidR="0030165A" w:rsidTr="00D36F4F">
        <w:tc>
          <w:tcPr>
            <w:tcW w:w="9781" w:type="dxa"/>
            <w:gridSpan w:val="2"/>
            <w:vAlign w:val="center"/>
          </w:tcPr>
          <w:p w:rsidR="0030165A" w:rsidRPr="00671D02" w:rsidRDefault="00F75F7A" w:rsidP="000651A0">
            <w:pPr>
              <w:widowControl w:val="0"/>
              <w:autoSpaceDE w:val="0"/>
              <w:autoSpaceDN w:val="0"/>
              <w:adjustRightInd w:val="0"/>
              <w:jc w:val="both"/>
              <w:rPr>
                <w:sz w:val="20"/>
                <w:szCs w:val="20"/>
              </w:rPr>
            </w:pPr>
            <w:r w:rsidRPr="00385318">
              <w:rPr>
                <w:sz w:val="20"/>
                <w:szCs w:val="20"/>
              </w:rPr>
              <w:lastRenderedPageBreak/>
              <w:t>Комплекс учебно-методических материалов по всем видам учебной деятельности, предусмотренным рабочей программой дисциплины, размещен в электронной информационно-образовательной среде КрИЖТ ИрГУПС, доступной обучающемуся через его личный кабинет и Электронную библиотеку (ЭБ КрИЖТ ИрГУПС)</w:t>
            </w:r>
            <w:r w:rsidRPr="00385318">
              <w:rPr>
                <w:rStyle w:val="d2e5eaf1f2e2fbedeef1eae8c7ede0ea"/>
                <w:rFonts w:ascii="Calibri" w:hAnsi="Calibri"/>
                <w:sz w:val="20"/>
                <w:szCs w:val="20"/>
              </w:rPr>
              <w:t xml:space="preserve"> </w:t>
            </w:r>
            <w:hyperlink r:id="rId21" w:history="1">
              <w:r w:rsidRPr="00385318">
                <w:rPr>
                  <w:rStyle w:val="a9"/>
                  <w:sz w:val="20"/>
                  <w:szCs w:val="20"/>
                </w:rPr>
                <w:t>http://irbis.krsk.irgups.ru</w:t>
              </w:r>
            </w:hyperlink>
            <w:r w:rsidRPr="00385318">
              <w:rPr>
                <w:szCs w:val="20"/>
              </w:rPr>
              <w:t>.</w:t>
            </w:r>
          </w:p>
        </w:tc>
      </w:tr>
    </w:tbl>
    <w:p w:rsidR="002C17FC" w:rsidRDefault="002C17FC" w:rsidP="002C17FC">
      <w:pPr>
        <w:pStyle w:val="af"/>
        <w:snapToGrid w:val="0"/>
        <w:ind w:firstLine="0"/>
        <w:rPr>
          <w:rFonts w:eastAsia="Calibri"/>
          <w:color w:val="auto"/>
          <w:sz w:val="22"/>
          <w:szCs w:val="22"/>
          <w:highlight w:val="yellow"/>
          <w:lang w:eastAsia="en-US"/>
        </w:rPr>
      </w:pPr>
    </w:p>
    <w:p w:rsidR="009D146E" w:rsidRDefault="009D146E"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A857B2" w:rsidRDefault="00A857B2" w:rsidP="00B62A21">
      <w:pPr>
        <w:jc w:val="center"/>
        <w:rPr>
          <w:rFonts w:eastAsia="Calibri"/>
          <w:sz w:val="22"/>
          <w:szCs w:val="22"/>
          <w:highlight w:val="yellow"/>
          <w:lang w:eastAsia="en-US"/>
        </w:rPr>
      </w:pPr>
    </w:p>
    <w:p w:rsidR="009D146E" w:rsidRDefault="009D146E" w:rsidP="009D146E">
      <w:pPr>
        <w:pStyle w:val="af"/>
        <w:snapToGrid w:val="0"/>
        <w:ind w:firstLine="0"/>
        <w:jc w:val="center"/>
        <w:rPr>
          <w:sz w:val="26"/>
          <w:szCs w:val="26"/>
        </w:rPr>
      </w:pPr>
      <w:r>
        <w:rPr>
          <w:sz w:val="26"/>
          <w:szCs w:val="26"/>
        </w:rPr>
        <w:lastRenderedPageBreak/>
        <w:t>Лист регистрации дополнений и изменений рабочей программы дисциплины</w:t>
      </w:r>
    </w:p>
    <w:p w:rsidR="009D146E" w:rsidRPr="006F1135" w:rsidRDefault="009D146E" w:rsidP="009D146E">
      <w:pPr>
        <w:pStyle w:val="af"/>
        <w:snapToGrid w:val="0"/>
        <w:ind w:firstLine="720"/>
        <w:rPr>
          <w:sz w:val="26"/>
          <w:szCs w:val="26"/>
        </w:rPr>
      </w:pPr>
    </w:p>
    <w:tbl>
      <w:tblPr>
        <w:tblW w:w="9781" w:type="dxa"/>
        <w:tblInd w:w="-106" w:type="dxa"/>
        <w:tblLayout w:type="fixed"/>
        <w:tblLook w:val="0000" w:firstRow="0" w:lastRow="0" w:firstColumn="0" w:lastColumn="0" w:noHBand="0" w:noVBand="0"/>
      </w:tblPr>
      <w:tblGrid>
        <w:gridCol w:w="781"/>
        <w:gridCol w:w="825"/>
        <w:gridCol w:w="900"/>
        <w:gridCol w:w="1260"/>
        <w:gridCol w:w="1290"/>
        <w:gridCol w:w="1230"/>
        <w:gridCol w:w="1511"/>
        <w:gridCol w:w="1095"/>
        <w:gridCol w:w="889"/>
      </w:tblGrid>
      <w:tr w:rsidR="009D146E" w:rsidTr="006614CF">
        <w:tc>
          <w:tcPr>
            <w:tcW w:w="781" w:type="dxa"/>
            <w:vMerge w:val="restart"/>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ind w:firstLine="0"/>
              <w:jc w:val="center"/>
              <w:rPr>
                <w:sz w:val="20"/>
                <w:szCs w:val="20"/>
              </w:rPr>
            </w:pPr>
            <w:r w:rsidRPr="00E8209E">
              <w:rPr>
                <w:sz w:val="20"/>
                <w:szCs w:val="20"/>
              </w:rPr>
              <w:t>№ п/п</w:t>
            </w:r>
          </w:p>
        </w:tc>
        <w:tc>
          <w:tcPr>
            <w:tcW w:w="2985" w:type="dxa"/>
            <w:gridSpan w:val="3"/>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ind w:firstLine="34"/>
              <w:jc w:val="center"/>
              <w:rPr>
                <w:sz w:val="20"/>
                <w:szCs w:val="20"/>
              </w:rPr>
            </w:pPr>
            <w:r w:rsidRPr="00E8209E">
              <w:rPr>
                <w:sz w:val="20"/>
                <w:szCs w:val="20"/>
              </w:rPr>
              <w:t>Часть текста, подлежавшего изменению в документе</w:t>
            </w:r>
          </w:p>
        </w:tc>
        <w:tc>
          <w:tcPr>
            <w:tcW w:w="2520" w:type="dxa"/>
            <w:gridSpan w:val="2"/>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ind w:firstLine="26"/>
              <w:jc w:val="center"/>
              <w:rPr>
                <w:sz w:val="20"/>
                <w:szCs w:val="20"/>
              </w:rPr>
            </w:pPr>
            <w:r w:rsidRPr="00E8209E">
              <w:rPr>
                <w:sz w:val="20"/>
                <w:szCs w:val="20"/>
              </w:rPr>
              <w:t>Общее количество страниц</w:t>
            </w:r>
          </w:p>
        </w:tc>
        <w:tc>
          <w:tcPr>
            <w:tcW w:w="1511" w:type="dxa"/>
            <w:vMerge w:val="restart"/>
            <w:tcBorders>
              <w:top w:val="single" w:sz="4" w:space="0" w:color="000000"/>
              <w:left w:val="single" w:sz="4" w:space="0" w:color="000000"/>
              <w:bottom w:val="single" w:sz="4" w:space="0" w:color="000000"/>
            </w:tcBorders>
            <w:vAlign w:val="center"/>
          </w:tcPr>
          <w:p w:rsidR="009D146E" w:rsidRPr="0036619C" w:rsidRDefault="009D146E" w:rsidP="006614CF">
            <w:pPr>
              <w:snapToGrid w:val="0"/>
              <w:jc w:val="center"/>
              <w:rPr>
                <w:sz w:val="20"/>
                <w:szCs w:val="20"/>
              </w:rPr>
            </w:pPr>
            <w:r w:rsidRPr="0036619C">
              <w:rPr>
                <w:sz w:val="20"/>
                <w:szCs w:val="20"/>
              </w:rPr>
              <w:t>Основание</w:t>
            </w:r>
          </w:p>
          <w:p w:rsidR="009D146E" w:rsidRDefault="009D146E" w:rsidP="006614CF">
            <w:pPr>
              <w:snapToGrid w:val="0"/>
              <w:jc w:val="center"/>
              <w:rPr>
                <w:sz w:val="20"/>
                <w:szCs w:val="20"/>
              </w:rPr>
            </w:pPr>
            <w:r>
              <w:rPr>
                <w:sz w:val="20"/>
                <w:szCs w:val="20"/>
              </w:rPr>
              <w:t>для внесения</w:t>
            </w:r>
          </w:p>
          <w:p w:rsidR="009D146E" w:rsidRPr="0036619C" w:rsidRDefault="009D146E" w:rsidP="006614CF">
            <w:pPr>
              <w:snapToGrid w:val="0"/>
              <w:jc w:val="center"/>
              <w:rPr>
                <w:sz w:val="20"/>
                <w:szCs w:val="20"/>
              </w:rPr>
            </w:pPr>
            <w:r w:rsidRPr="0036619C">
              <w:rPr>
                <w:sz w:val="20"/>
                <w:szCs w:val="20"/>
              </w:rPr>
              <w:t>изменения,</w:t>
            </w:r>
          </w:p>
          <w:p w:rsidR="009D146E" w:rsidRPr="00E8209E" w:rsidRDefault="009D146E" w:rsidP="006614CF">
            <w:pPr>
              <w:pStyle w:val="af"/>
              <w:snapToGrid w:val="0"/>
              <w:ind w:firstLine="15"/>
              <w:jc w:val="center"/>
              <w:rPr>
                <w:sz w:val="20"/>
                <w:szCs w:val="20"/>
              </w:rPr>
            </w:pPr>
            <w:r w:rsidRPr="00E8209E">
              <w:rPr>
                <w:sz w:val="20"/>
                <w:szCs w:val="20"/>
              </w:rPr>
              <w:t>№ документа</w:t>
            </w:r>
          </w:p>
        </w:tc>
        <w:tc>
          <w:tcPr>
            <w:tcW w:w="1095" w:type="dxa"/>
            <w:vMerge w:val="restart"/>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ind w:firstLine="0"/>
              <w:jc w:val="center"/>
              <w:rPr>
                <w:sz w:val="20"/>
                <w:szCs w:val="20"/>
              </w:rPr>
            </w:pPr>
            <w:r w:rsidRPr="00E8209E">
              <w:rPr>
                <w:sz w:val="20"/>
                <w:szCs w:val="20"/>
              </w:rPr>
              <w:t>Подпись</w:t>
            </w:r>
          </w:p>
          <w:p w:rsidR="009D146E" w:rsidRPr="00E8209E" w:rsidRDefault="009D146E" w:rsidP="006614CF">
            <w:pPr>
              <w:pStyle w:val="af"/>
              <w:snapToGrid w:val="0"/>
              <w:ind w:firstLine="0"/>
              <w:jc w:val="center"/>
              <w:rPr>
                <w:sz w:val="20"/>
                <w:szCs w:val="20"/>
              </w:rPr>
            </w:pPr>
            <w:r w:rsidRPr="00E8209E">
              <w:rPr>
                <w:sz w:val="20"/>
                <w:szCs w:val="20"/>
              </w:rPr>
              <w:t>отв. исп.</w:t>
            </w:r>
          </w:p>
        </w:tc>
        <w:tc>
          <w:tcPr>
            <w:tcW w:w="889" w:type="dxa"/>
            <w:vMerge w:val="restart"/>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ind w:firstLine="0"/>
              <w:rPr>
                <w:sz w:val="20"/>
                <w:szCs w:val="20"/>
              </w:rPr>
            </w:pPr>
            <w:r w:rsidRPr="00E8209E">
              <w:rPr>
                <w:sz w:val="20"/>
                <w:szCs w:val="20"/>
              </w:rPr>
              <w:t>Дата</w:t>
            </w:r>
          </w:p>
        </w:tc>
      </w:tr>
      <w:tr w:rsidR="009D146E" w:rsidTr="006614CF">
        <w:trPr>
          <w:trHeight w:val="344"/>
        </w:trPr>
        <w:tc>
          <w:tcPr>
            <w:tcW w:w="781" w:type="dxa"/>
            <w:vMerge/>
            <w:tcBorders>
              <w:top w:val="single" w:sz="4" w:space="0" w:color="000000"/>
              <w:left w:val="single" w:sz="4" w:space="0" w:color="000000"/>
              <w:bottom w:val="single" w:sz="4" w:space="0" w:color="000000"/>
            </w:tcBorders>
            <w:vAlign w:val="center"/>
          </w:tcPr>
          <w:p w:rsidR="009D146E" w:rsidRDefault="009D146E" w:rsidP="006614CF">
            <w:pPr>
              <w:snapToGrid w:val="0"/>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ind w:left="-3" w:right="-78" w:hanging="5"/>
              <w:jc w:val="center"/>
              <w:rPr>
                <w:sz w:val="20"/>
                <w:szCs w:val="20"/>
              </w:rPr>
            </w:pPr>
            <w:r w:rsidRPr="00E8209E">
              <w:rPr>
                <w:sz w:val="20"/>
                <w:szCs w:val="20"/>
              </w:rPr>
              <w:t>№ раздела</w:t>
            </w: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ind w:hanging="5"/>
              <w:jc w:val="center"/>
              <w:rPr>
                <w:sz w:val="20"/>
                <w:szCs w:val="20"/>
              </w:rPr>
            </w:pPr>
            <w:r w:rsidRPr="00E8209E">
              <w:rPr>
                <w:sz w:val="20"/>
                <w:szCs w:val="20"/>
              </w:rPr>
              <w:t>№</w:t>
            </w:r>
          </w:p>
          <w:p w:rsidR="009D146E" w:rsidRPr="00E8209E" w:rsidRDefault="009D146E" w:rsidP="006614CF">
            <w:pPr>
              <w:pStyle w:val="af"/>
              <w:snapToGrid w:val="0"/>
              <w:ind w:hanging="5"/>
              <w:jc w:val="center"/>
              <w:rPr>
                <w:sz w:val="20"/>
                <w:szCs w:val="20"/>
              </w:rPr>
            </w:pPr>
            <w:r w:rsidRPr="00E8209E">
              <w:rPr>
                <w:sz w:val="20"/>
                <w:szCs w:val="20"/>
              </w:rPr>
              <w:t>пункта</w:t>
            </w: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ind w:firstLine="10"/>
              <w:jc w:val="center"/>
              <w:rPr>
                <w:sz w:val="20"/>
                <w:szCs w:val="20"/>
              </w:rPr>
            </w:pPr>
            <w:r w:rsidRPr="00E8209E">
              <w:rPr>
                <w:sz w:val="20"/>
                <w:szCs w:val="20"/>
              </w:rPr>
              <w:t>№ подпункта</w:t>
            </w: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ind w:firstLine="25"/>
              <w:jc w:val="center"/>
              <w:rPr>
                <w:sz w:val="20"/>
                <w:szCs w:val="20"/>
              </w:rPr>
            </w:pPr>
            <w:r w:rsidRPr="00E8209E">
              <w:rPr>
                <w:sz w:val="20"/>
                <w:szCs w:val="20"/>
              </w:rPr>
              <w:t>до внесения изменений</w:t>
            </w: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ind w:firstLine="11"/>
              <w:jc w:val="center"/>
              <w:rPr>
                <w:sz w:val="20"/>
                <w:szCs w:val="20"/>
              </w:rPr>
            </w:pPr>
            <w:r w:rsidRPr="00E8209E">
              <w:rPr>
                <w:sz w:val="20"/>
                <w:szCs w:val="20"/>
              </w:rPr>
              <w:t>после внесения изменений</w:t>
            </w:r>
          </w:p>
        </w:tc>
        <w:tc>
          <w:tcPr>
            <w:tcW w:w="1511" w:type="dxa"/>
            <w:vMerge/>
            <w:tcBorders>
              <w:top w:val="single" w:sz="4" w:space="0" w:color="000000"/>
              <w:left w:val="single" w:sz="4" w:space="0" w:color="000000"/>
              <w:bottom w:val="single" w:sz="4" w:space="0" w:color="000000"/>
            </w:tcBorders>
            <w:vAlign w:val="center"/>
          </w:tcPr>
          <w:p w:rsidR="009D146E" w:rsidRDefault="009D146E" w:rsidP="006614CF">
            <w:pPr>
              <w:snapToGrid w:val="0"/>
            </w:pPr>
          </w:p>
        </w:tc>
        <w:tc>
          <w:tcPr>
            <w:tcW w:w="1095" w:type="dxa"/>
            <w:vMerge/>
            <w:tcBorders>
              <w:top w:val="single" w:sz="4" w:space="0" w:color="000000"/>
              <w:left w:val="single" w:sz="4" w:space="0" w:color="000000"/>
              <w:bottom w:val="single" w:sz="4" w:space="0" w:color="000000"/>
            </w:tcBorders>
            <w:vAlign w:val="center"/>
          </w:tcPr>
          <w:p w:rsidR="009D146E" w:rsidRDefault="009D146E" w:rsidP="006614CF">
            <w:pPr>
              <w:snapToGrid w:val="0"/>
            </w:pPr>
          </w:p>
        </w:tc>
        <w:tc>
          <w:tcPr>
            <w:tcW w:w="889" w:type="dxa"/>
            <w:vMerge/>
            <w:tcBorders>
              <w:top w:val="single" w:sz="4" w:space="0" w:color="000000"/>
              <w:left w:val="single" w:sz="4" w:space="0" w:color="000000"/>
              <w:bottom w:val="single" w:sz="4" w:space="0" w:color="000000"/>
              <w:right w:val="single" w:sz="4" w:space="0" w:color="000000"/>
            </w:tcBorders>
            <w:vAlign w:val="center"/>
          </w:tcPr>
          <w:p w:rsidR="009D146E" w:rsidRDefault="009D146E" w:rsidP="006614CF">
            <w:pPr>
              <w:snapToGrid w:val="0"/>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5"/>
              <w:jc w:val="left"/>
              <w:rPr>
                <w:b/>
                <w:bCs/>
              </w:rPr>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5"/>
              <w:jc w:val="left"/>
              <w:rPr>
                <w:b/>
                <w:bCs/>
              </w:rPr>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rPr>
                <w:b/>
                <w:bCs/>
              </w:rPr>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rPr>
                <w:b/>
                <w:bCs/>
              </w:rPr>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r w:rsidR="009D146E" w:rsidTr="006614CF">
        <w:tc>
          <w:tcPr>
            <w:tcW w:w="78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2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90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hanging="5"/>
              <w:jc w:val="left"/>
            </w:pPr>
          </w:p>
        </w:tc>
        <w:tc>
          <w:tcPr>
            <w:tcW w:w="126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0"/>
              <w:jc w:val="left"/>
            </w:pPr>
          </w:p>
        </w:tc>
        <w:tc>
          <w:tcPr>
            <w:tcW w:w="129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25"/>
              <w:jc w:val="left"/>
            </w:pPr>
          </w:p>
        </w:tc>
        <w:tc>
          <w:tcPr>
            <w:tcW w:w="1230"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11"/>
              <w:jc w:val="left"/>
            </w:pPr>
          </w:p>
        </w:tc>
        <w:tc>
          <w:tcPr>
            <w:tcW w:w="1511"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1095" w:type="dxa"/>
            <w:tcBorders>
              <w:top w:val="single" w:sz="4" w:space="0" w:color="000000"/>
              <w:left w:val="single" w:sz="4" w:space="0" w:color="000000"/>
              <w:bottom w:val="single" w:sz="4" w:space="0" w:color="000000"/>
            </w:tcBorders>
            <w:vAlign w:val="center"/>
          </w:tcPr>
          <w:p w:rsidR="009D146E" w:rsidRPr="00E8209E" w:rsidRDefault="009D146E" w:rsidP="006614CF">
            <w:pPr>
              <w:pStyle w:val="af"/>
              <w:snapToGrid w:val="0"/>
              <w:spacing w:line="200" w:lineRule="atLeast"/>
              <w:ind w:firstLine="0"/>
              <w:jc w:val="left"/>
            </w:pPr>
          </w:p>
        </w:tc>
        <w:tc>
          <w:tcPr>
            <w:tcW w:w="889" w:type="dxa"/>
            <w:tcBorders>
              <w:top w:val="single" w:sz="4" w:space="0" w:color="000000"/>
              <w:left w:val="single" w:sz="4" w:space="0" w:color="000000"/>
              <w:bottom w:val="single" w:sz="4" w:space="0" w:color="000000"/>
              <w:right w:val="single" w:sz="4" w:space="0" w:color="000000"/>
            </w:tcBorders>
            <w:vAlign w:val="center"/>
          </w:tcPr>
          <w:p w:rsidR="009D146E" w:rsidRPr="00E8209E" w:rsidRDefault="009D146E" w:rsidP="006614CF">
            <w:pPr>
              <w:pStyle w:val="af"/>
              <w:snapToGrid w:val="0"/>
              <w:spacing w:line="200" w:lineRule="atLeast"/>
              <w:ind w:firstLine="0"/>
              <w:jc w:val="left"/>
            </w:pPr>
          </w:p>
        </w:tc>
      </w:tr>
    </w:tbl>
    <w:p w:rsidR="009D146E" w:rsidRDefault="009D146E" w:rsidP="009D146E"/>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D85D58">
      <w:pPr>
        <w:rPr>
          <w:rFonts w:eastAsia="Calibri"/>
          <w:sz w:val="22"/>
          <w:szCs w:val="22"/>
          <w:lang w:eastAsia="en-US"/>
        </w:rPr>
      </w:pPr>
    </w:p>
    <w:p w:rsidR="00D85D58" w:rsidRDefault="00D85D58" w:rsidP="00D85D58">
      <w:pPr>
        <w:rPr>
          <w:rFonts w:eastAsia="Calibri"/>
          <w:sz w:val="22"/>
          <w:szCs w:val="22"/>
          <w:lang w:eastAsia="en-US"/>
        </w:rPr>
      </w:pPr>
    </w:p>
    <w:p w:rsidR="00A857B2" w:rsidRDefault="00A857B2" w:rsidP="00D85D58">
      <w:pP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9D146E" w:rsidRDefault="009D146E" w:rsidP="00B62A21">
      <w:pPr>
        <w:jc w:val="center"/>
        <w:rPr>
          <w:rFonts w:eastAsia="Calibri"/>
          <w:sz w:val="22"/>
          <w:szCs w:val="22"/>
          <w:lang w:eastAsia="en-US"/>
        </w:rPr>
      </w:pPr>
    </w:p>
    <w:p w:rsidR="00B62A21" w:rsidRPr="009C5CFB" w:rsidRDefault="00B62A21" w:rsidP="00B62A21">
      <w:pPr>
        <w:jc w:val="center"/>
        <w:rPr>
          <w:sz w:val="26"/>
          <w:szCs w:val="26"/>
        </w:rPr>
      </w:pPr>
      <w:r w:rsidRPr="009C5CFB">
        <w:rPr>
          <w:sz w:val="26"/>
          <w:szCs w:val="26"/>
        </w:rPr>
        <w:lastRenderedPageBreak/>
        <w:t>ФЕДЕРАЛЬНОЕ АГЕНТСТВО ЖЕЛЕЗНОДОРОЖНОГО ТРАНСПОРТА</w:t>
      </w:r>
    </w:p>
    <w:p w:rsidR="00B62A21" w:rsidRPr="009C5CFB" w:rsidRDefault="00B62A21" w:rsidP="00B62A21">
      <w:pPr>
        <w:jc w:val="center"/>
        <w:rPr>
          <w:sz w:val="26"/>
          <w:szCs w:val="26"/>
        </w:rPr>
      </w:pPr>
    </w:p>
    <w:p w:rsidR="00B62A21" w:rsidRPr="009C5CFB" w:rsidRDefault="00B62A21" w:rsidP="00B62A21">
      <w:pPr>
        <w:jc w:val="center"/>
        <w:rPr>
          <w:sz w:val="26"/>
          <w:szCs w:val="26"/>
        </w:rPr>
      </w:pPr>
      <w:r w:rsidRPr="009C5CFB">
        <w:rPr>
          <w:sz w:val="26"/>
          <w:szCs w:val="26"/>
        </w:rPr>
        <w:t>Федеральное государственное бюджетное образовательное учреждение</w:t>
      </w:r>
    </w:p>
    <w:p w:rsidR="00B62A21" w:rsidRPr="009C5CFB" w:rsidRDefault="00B62A21" w:rsidP="00B62A21">
      <w:pPr>
        <w:jc w:val="center"/>
        <w:rPr>
          <w:sz w:val="26"/>
          <w:szCs w:val="26"/>
        </w:rPr>
      </w:pPr>
      <w:r w:rsidRPr="009C5CFB">
        <w:rPr>
          <w:sz w:val="26"/>
          <w:szCs w:val="26"/>
        </w:rPr>
        <w:t>высшего образования</w:t>
      </w:r>
    </w:p>
    <w:p w:rsidR="00B62A21" w:rsidRPr="009C5CFB" w:rsidRDefault="00B62A21" w:rsidP="00B62A21">
      <w:pPr>
        <w:jc w:val="center"/>
        <w:rPr>
          <w:sz w:val="26"/>
          <w:szCs w:val="26"/>
        </w:rPr>
      </w:pPr>
      <w:r w:rsidRPr="009C5CFB">
        <w:rPr>
          <w:sz w:val="26"/>
          <w:szCs w:val="26"/>
        </w:rPr>
        <w:t>«Иркутский государственный университет путей сообщения»</w:t>
      </w:r>
    </w:p>
    <w:p w:rsidR="00B62A21" w:rsidRPr="009C5CFB" w:rsidRDefault="00B62A21" w:rsidP="00B62A21">
      <w:pPr>
        <w:jc w:val="center"/>
        <w:rPr>
          <w:sz w:val="26"/>
          <w:szCs w:val="26"/>
        </w:rPr>
      </w:pPr>
      <w:r w:rsidRPr="009C5CFB">
        <w:rPr>
          <w:sz w:val="26"/>
          <w:szCs w:val="26"/>
        </w:rPr>
        <w:t>(ФГБОУ ВО ИрГУПС)</w:t>
      </w:r>
    </w:p>
    <w:p w:rsidR="00B62A21" w:rsidRPr="009C5CFB" w:rsidRDefault="00B62A21" w:rsidP="00B62A21">
      <w:pPr>
        <w:rPr>
          <w:sz w:val="26"/>
          <w:szCs w:val="26"/>
        </w:rPr>
      </w:pPr>
    </w:p>
    <w:p w:rsidR="00B62A21" w:rsidRPr="009C5CFB" w:rsidRDefault="00B62A21" w:rsidP="00B62A21">
      <w:pPr>
        <w:jc w:val="center"/>
        <w:rPr>
          <w:sz w:val="26"/>
          <w:szCs w:val="26"/>
        </w:rPr>
      </w:pPr>
    </w:p>
    <w:p w:rsidR="00B62A21" w:rsidRPr="009C5CFB" w:rsidRDefault="00B62A21" w:rsidP="00B62A21">
      <w:pPr>
        <w:jc w:val="center"/>
        <w:rPr>
          <w:sz w:val="26"/>
          <w:szCs w:val="26"/>
        </w:rPr>
      </w:pPr>
    </w:p>
    <w:p w:rsidR="00B62A21" w:rsidRPr="009C5CFB" w:rsidRDefault="00B62A21" w:rsidP="00B62A21">
      <w:pPr>
        <w:jc w:val="center"/>
        <w:rPr>
          <w:sz w:val="26"/>
          <w:szCs w:val="26"/>
        </w:rPr>
      </w:pPr>
    </w:p>
    <w:p w:rsidR="00B62A21" w:rsidRPr="009C5CFB" w:rsidRDefault="00B62A21" w:rsidP="00B62A21">
      <w:pPr>
        <w:tabs>
          <w:tab w:val="left" w:pos="0"/>
        </w:tabs>
        <w:jc w:val="both"/>
        <w:outlineLvl w:val="0"/>
        <w:rPr>
          <w:sz w:val="26"/>
          <w:szCs w:val="26"/>
        </w:rPr>
      </w:pPr>
    </w:p>
    <w:p w:rsidR="00B62A21" w:rsidRPr="009C5CFB" w:rsidRDefault="00B62A21" w:rsidP="00B62A21">
      <w:pPr>
        <w:tabs>
          <w:tab w:val="left" w:pos="0"/>
        </w:tabs>
        <w:jc w:val="both"/>
        <w:outlineLvl w:val="0"/>
        <w:rPr>
          <w:sz w:val="26"/>
          <w:szCs w:val="26"/>
        </w:rPr>
      </w:pPr>
    </w:p>
    <w:p w:rsidR="00B62A21" w:rsidRPr="009C5CFB" w:rsidRDefault="00B62A21" w:rsidP="00B62A21">
      <w:pPr>
        <w:tabs>
          <w:tab w:val="left" w:pos="0"/>
        </w:tabs>
        <w:jc w:val="both"/>
        <w:outlineLvl w:val="0"/>
        <w:rPr>
          <w:sz w:val="26"/>
          <w:szCs w:val="26"/>
        </w:rPr>
      </w:pPr>
    </w:p>
    <w:p w:rsidR="00B62A21" w:rsidRDefault="00B62A21" w:rsidP="00B62A21">
      <w:pPr>
        <w:jc w:val="center"/>
        <w:rPr>
          <w:b/>
          <w:bCs/>
          <w:sz w:val="32"/>
          <w:szCs w:val="32"/>
        </w:rPr>
      </w:pPr>
      <w:r>
        <w:rPr>
          <w:b/>
          <w:bCs/>
          <w:sz w:val="32"/>
          <w:szCs w:val="32"/>
        </w:rPr>
        <w:t>ФОНД ОЦЕНОЧНЫХ СРЕДСТВ</w:t>
      </w:r>
    </w:p>
    <w:p w:rsidR="00B62A21" w:rsidRDefault="00B62A21" w:rsidP="00B62A21">
      <w:pPr>
        <w:jc w:val="center"/>
        <w:rPr>
          <w:b/>
          <w:bCs/>
          <w:sz w:val="32"/>
          <w:szCs w:val="32"/>
        </w:rPr>
      </w:pPr>
    </w:p>
    <w:p w:rsidR="00B62A21" w:rsidRDefault="00B62A21" w:rsidP="00B62A21">
      <w:pPr>
        <w:jc w:val="center"/>
        <w:rPr>
          <w:b/>
          <w:bCs/>
          <w:sz w:val="32"/>
          <w:szCs w:val="32"/>
        </w:rPr>
      </w:pPr>
      <w:r>
        <w:rPr>
          <w:b/>
          <w:bCs/>
          <w:sz w:val="32"/>
          <w:szCs w:val="32"/>
        </w:rPr>
        <w:t>для проведения текущего контроля успеваемости</w:t>
      </w:r>
    </w:p>
    <w:p w:rsidR="00B62A21" w:rsidRPr="00BA5327" w:rsidRDefault="00B62A21" w:rsidP="00B62A21">
      <w:pPr>
        <w:jc w:val="center"/>
        <w:rPr>
          <w:b/>
          <w:bCs/>
          <w:i/>
          <w:iCs/>
          <w:sz w:val="32"/>
          <w:szCs w:val="32"/>
        </w:rPr>
      </w:pPr>
      <w:r>
        <w:rPr>
          <w:b/>
          <w:bCs/>
          <w:sz w:val="32"/>
          <w:szCs w:val="32"/>
        </w:rPr>
        <w:t xml:space="preserve">и промежуточной аттестации по </w:t>
      </w:r>
      <w:r w:rsidRPr="00BA5327">
        <w:rPr>
          <w:b/>
          <w:bCs/>
          <w:i/>
          <w:iCs/>
          <w:sz w:val="32"/>
          <w:szCs w:val="32"/>
        </w:rPr>
        <w:t>дисциплине</w:t>
      </w:r>
    </w:p>
    <w:p w:rsidR="00B62A21" w:rsidRDefault="00B62A21" w:rsidP="00B62A21">
      <w:pPr>
        <w:jc w:val="center"/>
        <w:rPr>
          <w:b/>
          <w:bCs/>
          <w:sz w:val="32"/>
          <w:szCs w:val="32"/>
        </w:rPr>
      </w:pPr>
      <w:r w:rsidRPr="005E3D22">
        <w:rPr>
          <w:b/>
          <w:bCs/>
          <w:iCs/>
          <w:sz w:val="32"/>
          <w:szCs w:val="32"/>
        </w:rPr>
        <w:t>Б1.О.20 Начертательная геометрия и компьютерная график</w:t>
      </w:r>
      <w:r w:rsidRPr="005E3D22">
        <w:rPr>
          <w:b/>
          <w:bCs/>
          <w:i/>
          <w:iCs/>
          <w:sz w:val="32"/>
          <w:szCs w:val="32"/>
        </w:rPr>
        <w:t>а</w:t>
      </w:r>
    </w:p>
    <w:p w:rsidR="00B62A21" w:rsidRDefault="00B62A21" w:rsidP="00B62A21">
      <w:pPr>
        <w:tabs>
          <w:tab w:val="right" w:leader="underscore" w:pos="9639"/>
        </w:tabs>
        <w:rPr>
          <w:sz w:val="36"/>
          <w:szCs w:val="36"/>
        </w:rPr>
      </w:pPr>
    </w:p>
    <w:p w:rsidR="00B62A21" w:rsidRDefault="00B62A21" w:rsidP="00B62A21">
      <w:pPr>
        <w:jc w:val="center"/>
      </w:pPr>
    </w:p>
    <w:p w:rsidR="00B62A21" w:rsidRPr="009C5CFB" w:rsidRDefault="00B62A21" w:rsidP="00B62A21">
      <w:pPr>
        <w:pStyle w:val="p1"/>
        <w:shd w:val="clear" w:color="auto" w:fill="FFFFFF"/>
        <w:spacing w:beforeAutospacing="0" w:afterAutospacing="0"/>
        <w:jc w:val="right"/>
        <w:outlineLvl w:val="0"/>
        <w:rPr>
          <w:b/>
          <w:bCs/>
          <w:color w:val="000000"/>
          <w:sz w:val="32"/>
          <w:szCs w:val="32"/>
        </w:rPr>
      </w:pPr>
      <w:r w:rsidRPr="009C5CFB">
        <w:rPr>
          <w:rStyle w:val="s1"/>
          <w:b/>
          <w:bCs/>
          <w:color w:val="000000"/>
          <w:sz w:val="32"/>
          <w:szCs w:val="32"/>
        </w:rPr>
        <w:t xml:space="preserve">Приложение </w:t>
      </w:r>
      <w:r>
        <w:rPr>
          <w:rStyle w:val="s1"/>
          <w:b/>
          <w:bCs/>
          <w:color w:val="000000"/>
          <w:sz w:val="32"/>
          <w:szCs w:val="32"/>
        </w:rPr>
        <w:t xml:space="preserve">№ </w:t>
      </w:r>
      <w:r w:rsidRPr="009C5CFB">
        <w:rPr>
          <w:rStyle w:val="s1"/>
          <w:b/>
          <w:bCs/>
          <w:color w:val="000000"/>
          <w:sz w:val="32"/>
          <w:szCs w:val="32"/>
        </w:rPr>
        <w:t>1 к рабочей программе</w:t>
      </w:r>
    </w:p>
    <w:p w:rsidR="00B62A21" w:rsidRDefault="00B62A21" w:rsidP="00B62A21">
      <w:pPr>
        <w:jc w:val="both"/>
      </w:pPr>
    </w:p>
    <w:p w:rsidR="00B62A21" w:rsidRDefault="00B62A21" w:rsidP="00B62A21">
      <w:pPr>
        <w:jc w:val="both"/>
      </w:pPr>
    </w:p>
    <w:p w:rsidR="00B62A21" w:rsidRPr="009C5CFB" w:rsidRDefault="00B62A21" w:rsidP="00B62A21">
      <w:pPr>
        <w:jc w:val="both"/>
        <w:rPr>
          <w:sz w:val="26"/>
          <w:szCs w:val="26"/>
        </w:rPr>
      </w:pPr>
    </w:p>
    <w:p w:rsidR="00B62A21" w:rsidRPr="005E3D22" w:rsidRDefault="00B62A21" w:rsidP="00B62A21">
      <w:pPr>
        <w:jc w:val="both"/>
        <w:rPr>
          <w:sz w:val="26"/>
          <w:szCs w:val="26"/>
        </w:rPr>
      </w:pPr>
    </w:p>
    <w:p w:rsidR="00B62A21" w:rsidRPr="005E3D22" w:rsidRDefault="00B62A21" w:rsidP="00B62A21">
      <w:pPr>
        <w:jc w:val="both"/>
        <w:rPr>
          <w:iCs/>
          <w:sz w:val="26"/>
          <w:szCs w:val="26"/>
        </w:rPr>
      </w:pPr>
      <w:r w:rsidRPr="005E3D22">
        <w:rPr>
          <w:iCs/>
          <w:sz w:val="26"/>
          <w:szCs w:val="26"/>
        </w:rPr>
        <w:t xml:space="preserve">Специальность – </w:t>
      </w:r>
      <w:r w:rsidRPr="005E3D22">
        <w:rPr>
          <w:iCs/>
          <w:sz w:val="26"/>
          <w:szCs w:val="26"/>
          <w:u w:val="single"/>
        </w:rPr>
        <w:t>23.05.06 Строительство железных дорог, мостов и транспортных тоннелей</w:t>
      </w:r>
    </w:p>
    <w:p w:rsidR="00B62A21" w:rsidRPr="00BA5327" w:rsidRDefault="00B62A21" w:rsidP="00B62A21">
      <w:pPr>
        <w:jc w:val="both"/>
        <w:rPr>
          <w:i/>
          <w:iCs/>
          <w:sz w:val="26"/>
          <w:szCs w:val="26"/>
        </w:rPr>
      </w:pPr>
      <w:r w:rsidRPr="005E3D22">
        <w:rPr>
          <w:iCs/>
          <w:sz w:val="26"/>
          <w:szCs w:val="26"/>
        </w:rPr>
        <w:t xml:space="preserve">Специализация – </w:t>
      </w:r>
      <w:r w:rsidRPr="005E3D22">
        <w:rPr>
          <w:iCs/>
          <w:sz w:val="26"/>
          <w:szCs w:val="26"/>
          <w:u w:val="single"/>
        </w:rPr>
        <w:t>Строительство магистральных железных дорог</w:t>
      </w:r>
    </w:p>
    <w:p w:rsidR="00B62A21" w:rsidRDefault="00B62A21"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E34D96" w:rsidRDefault="00E34D96" w:rsidP="00B62A21">
      <w:pPr>
        <w:rPr>
          <w:color w:val="000000"/>
          <w:sz w:val="26"/>
          <w:szCs w:val="26"/>
        </w:rPr>
      </w:pPr>
    </w:p>
    <w:p w:rsidR="00B62A21" w:rsidRPr="00E34D96" w:rsidRDefault="00E34D96" w:rsidP="00E34D96">
      <w:pPr>
        <w:widowControl w:val="0"/>
        <w:autoSpaceDE w:val="0"/>
        <w:autoSpaceDN w:val="0"/>
        <w:adjustRightInd w:val="0"/>
        <w:jc w:val="center"/>
        <w:rPr>
          <w:color w:val="000000"/>
          <w:sz w:val="26"/>
          <w:szCs w:val="26"/>
        </w:rPr>
      </w:pPr>
      <w:r>
        <w:rPr>
          <w:color w:val="000000"/>
          <w:sz w:val="26"/>
          <w:szCs w:val="26"/>
        </w:rPr>
        <w:t>КРАСНОЯР</w:t>
      </w:r>
      <w:r w:rsidR="00B62A21" w:rsidRPr="009C5CFB">
        <w:rPr>
          <w:color w:val="000000"/>
          <w:sz w:val="26"/>
          <w:szCs w:val="26"/>
        </w:rPr>
        <w:t>СК</w:t>
      </w:r>
    </w:p>
    <w:p w:rsidR="00B62A21" w:rsidRPr="0098628C" w:rsidRDefault="00E34D96" w:rsidP="00B62A21">
      <w:pPr>
        <w:jc w:val="center"/>
        <w:rPr>
          <w:sz w:val="28"/>
          <w:szCs w:val="28"/>
        </w:rPr>
      </w:pPr>
      <w:r>
        <w:rPr>
          <w:b/>
          <w:bCs/>
          <w:sz w:val="28"/>
          <w:szCs w:val="28"/>
        </w:rPr>
        <w:br w:type="page"/>
      </w:r>
      <w:r w:rsidR="00B62A21" w:rsidRPr="0098628C">
        <w:rPr>
          <w:b/>
          <w:bCs/>
          <w:sz w:val="28"/>
          <w:szCs w:val="28"/>
        </w:rPr>
        <w:lastRenderedPageBreak/>
        <w:t>1. Общие положения</w:t>
      </w:r>
    </w:p>
    <w:p w:rsidR="00B62A21" w:rsidRDefault="00B62A21" w:rsidP="00B62A21">
      <w:pPr>
        <w:ind w:firstLine="720"/>
        <w:jc w:val="both"/>
      </w:pPr>
    </w:p>
    <w:p w:rsidR="00B62A21" w:rsidRPr="00EF7069" w:rsidRDefault="00B62A21" w:rsidP="00B62A21">
      <w:pPr>
        <w:ind w:firstLine="720"/>
        <w:jc w:val="both"/>
      </w:pPr>
      <w:r w:rsidRPr="00EF7069">
        <w:t>Фонд оценочных средств</w:t>
      </w:r>
      <w:r>
        <w:t xml:space="preserve"> (ФОС)</w:t>
      </w:r>
      <w:r w:rsidRPr="00EF7069">
        <w:t xml:space="preserve"> является составной частью нормативно-методического обеспечения системы оценки ка</w:t>
      </w:r>
      <w:r>
        <w:t>чества освоения обучающимися</w:t>
      </w:r>
      <w:r w:rsidRPr="00EF7069">
        <w:t xml:space="preserve"> образовательной программы.</w:t>
      </w:r>
    </w:p>
    <w:p w:rsidR="00B62A21" w:rsidRPr="00EF7069" w:rsidRDefault="00B62A21" w:rsidP="00B62A21">
      <w:pPr>
        <w:ind w:firstLine="720"/>
        <w:jc w:val="both"/>
      </w:pPr>
      <w:r>
        <w:t>Фонд оценочных средств предназначен</w:t>
      </w:r>
      <w:r w:rsidRPr="00EF7069">
        <w:t xml:space="preserve"> для использования обучающимися, преподавателями, администрацией Университета, а также сторонними образовательными организациями для оценивания качества освоения образовательной программы и уровня </w:t>
      </w:r>
      <w:proofErr w:type="spellStart"/>
      <w:r w:rsidRPr="00EF7069">
        <w:t>сформированности</w:t>
      </w:r>
      <w:proofErr w:type="spellEnd"/>
      <w:r w:rsidRPr="00EF7069">
        <w:t xml:space="preserve"> компетенций у обучающихся.</w:t>
      </w:r>
    </w:p>
    <w:p w:rsidR="00B62A21" w:rsidRPr="00EF7069" w:rsidRDefault="00B62A21" w:rsidP="00B62A21">
      <w:pPr>
        <w:pStyle w:val="212"/>
        <w:shd w:val="clear" w:color="auto" w:fill="auto"/>
        <w:tabs>
          <w:tab w:val="left" w:pos="1289"/>
        </w:tabs>
        <w:spacing w:before="0" w:after="0" w:line="240" w:lineRule="auto"/>
        <w:ind w:firstLine="902"/>
        <w:jc w:val="both"/>
        <w:rPr>
          <w:sz w:val="24"/>
          <w:szCs w:val="24"/>
        </w:rPr>
      </w:pPr>
      <w:r w:rsidRPr="00EF7069">
        <w:rPr>
          <w:sz w:val="24"/>
          <w:szCs w:val="24"/>
        </w:rPr>
        <w:t>Задачами ФОС являются:</w:t>
      </w:r>
    </w:p>
    <w:p w:rsidR="00B62A21" w:rsidRPr="00EF7069" w:rsidRDefault="00B62A21" w:rsidP="00B62A21">
      <w:pPr>
        <w:pStyle w:val="212"/>
        <w:shd w:val="clear" w:color="auto" w:fill="auto"/>
        <w:tabs>
          <w:tab w:val="left" w:pos="1044"/>
        </w:tabs>
        <w:spacing w:before="0" w:after="0" w:line="240" w:lineRule="auto"/>
        <w:ind w:firstLine="902"/>
        <w:jc w:val="both"/>
        <w:rPr>
          <w:sz w:val="24"/>
          <w:szCs w:val="24"/>
        </w:rPr>
      </w:pPr>
      <w:r w:rsidRPr="00EF7069">
        <w:rPr>
          <w:sz w:val="24"/>
          <w:szCs w:val="24"/>
        </w:rPr>
        <w:t xml:space="preserve">– оценка достижений обучающихся в процессе </w:t>
      </w:r>
      <w:r w:rsidRPr="004A5988">
        <w:rPr>
          <w:i/>
          <w:iCs/>
          <w:sz w:val="24"/>
          <w:szCs w:val="24"/>
        </w:rPr>
        <w:t>изучения дисциплины (модуля) или прохождения практики</w:t>
      </w:r>
      <w:r w:rsidRPr="00EF7069">
        <w:rPr>
          <w:sz w:val="24"/>
          <w:szCs w:val="24"/>
        </w:rPr>
        <w:t>;</w:t>
      </w:r>
    </w:p>
    <w:p w:rsidR="00B62A21" w:rsidRPr="00EF7069" w:rsidRDefault="00B62A21" w:rsidP="00B62A21">
      <w:pPr>
        <w:pStyle w:val="212"/>
        <w:shd w:val="clear" w:color="auto" w:fill="auto"/>
        <w:tabs>
          <w:tab w:val="left" w:pos="1021"/>
        </w:tabs>
        <w:spacing w:before="0" w:after="0" w:line="240" w:lineRule="auto"/>
        <w:ind w:firstLine="902"/>
        <w:jc w:val="both"/>
        <w:rPr>
          <w:sz w:val="24"/>
          <w:szCs w:val="24"/>
        </w:rPr>
      </w:pPr>
      <w:r w:rsidRPr="00EF7069">
        <w:rPr>
          <w:sz w:val="24"/>
          <w:szCs w:val="24"/>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rsidR="00B62A21" w:rsidRPr="00EF7069" w:rsidRDefault="00B62A21" w:rsidP="00B62A21">
      <w:pPr>
        <w:pStyle w:val="212"/>
        <w:shd w:val="clear" w:color="auto" w:fill="auto"/>
        <w:tabs>
          <w:tab w:val="left" w:pos="1044"/>
        </w:tabs>
        <w:spacing w:before="0" w:after="0" w:line="240" w:lineRule="auto"/>
        <w:ind w:firstLine="902"/>
        <w:jc w:val="both"/>
        <w:rPr>
          <w:sz w:val="24"/>
          <w:szCs w:val="24"/>
        </w:rPr>
      </w:pPr>
      <w:r w:rsidRPr="00EF7069">
        <w:rPr>
          <w:sz w:val="24"/>
          <w:szCs w:val="24"/>
        </w:rPr>
        <w:t>– самоподготовка и самоконтроль обучающихся в процессе обучения.</w:t>
      </w:r>
    </w:p>
    <w:p w:rsidR="00B62A21" w:rsidRPr="00EF7069" w:rsidRDefault="00B62A21" w:rsidP="00B62A21">
      <w:pPr>
        <w:pStyle w:val="212"/>
        <w:shd w:val="clear" w:color="auto" w:fill="auto"/>
        <w:tabs>
          <w:tab w:val="left" w:pos="1477"/>
        </w:tabs>
        <w:spacing w:before="0" w:after="0" w:line="240" w:lineRule="auto"/>
        <w:ind w:firstLine="720"/>
        <w:jc w:val="both"/>
        <w:rPr>
          <w:sz w:val="24"/>
          <w:szCs w:val="24"/>
        </w:rPr>
      </w:pPr>
      <w:r w:rsidRPr="00EF7069">
        <w:rPr>
          <w:sz w:val="24"/>
          <w:szCs w:val="24"/>
        </w:rPr>
        <w:t>Фонд оценочных средств сформирован на основе ключевых п</w:t>
      </w:r>
      <w:r>
        <w:rPr>
          <w:sz w:val="24"/>
          <w:szCs w:val="24"/>
        </w:rPr>
        <w:t xml:space="preserve">ринципов оценивания: </w:t>
      </w:r>
      <w:proofErr w:type="spellStart"/>
      <w:r>
        <w:rPr>
          <w:sz w:val="24"/>
          <w:szCs w:val="24"/>
        </w:rPr>
        <w:t>валидность</w:t>
      </w:r>
      <w:proofErr w:type="spellEnd"/>
      <w:r>
        <w:rPr>
          <w:sz w:val="24"/>
          <w:szCs w:val="24"/>
        </w:rPr>
        <w:t>,</w:t>
      </w:r>
      <w:r w:rsidRPr="00EF7069">
        <w:rPr>
          <w:sz w:val="24"/>
          <w:szCs w:val="24"/>
        </w:rPr>
        <w:t xml:space="preserve"> надежность, объективность, эффективность.</w:t>
      </w:r>
    </w:p>
    <w:p w:rsidR="00B62A21" w:rsidRPr="00EF7069" w:rsidRDefault="00B62A21" w:rsidP="00B62A21">
      <w:pPr>
        <w:ind w:firstLine="720"/>
        <w:jc w:val="both"/>
      </w:pPr>
      <w:r w:rsidRPr="00EF7069">
        <w:t xml:space="preserve">Для оценки уровня </w:t>
      </w:r>
      <w:proofErr w:type="spellStart"/>
      <w:r w:rsidRPr="00EF7069">
        <w:t>сформированности</w:t>
      </w:r>
      <w:proofErr w:type="spellEnd"/>
      <w:r>
        <w:t xml:space="preserve"> </w:t>
      </w:r>
      <w:r w:rsidRPr="00EF7069">
        <w:t>компетенций используется трехуровневая система:</w:t>
      </w:r>
    </w:p>
    <w:p w:rsidR="00B62A21" w:rsidRPr="00EF7069" w:rsidRDefault="00B62A21" w:rsidP="00B62A21">
      <w:pPr>
        <w:autoSpaceDE w:val="0"/>
        <w:ind w:firstLine="709"/>
        <w:jc w:val="both"/>
        <w:rPr>
          <w:color w:val="000000"/>
          <w:lang w:eastAsia="en-US"/>
        </w:rPr>
      </w:pPr>
      <w:r w:rsidRPr="00EF7069">
        <w:t>– минимальный уровень освоения, обязательный для всех обучающ</w:t>
      </w:r>
      <w:r>
        <w:t>ихся по завершению освоения образовательной программы</w:t>
      </w:r>
      <w:r w:rsidRPr="00EF7069">
        <w:t>;</w:t>
      </w:r>
      <w:r w:rsidRPr="00EF7069">
        <w:rPr>
          <w:color w:val="000000"/>
        </w:rPr>
        <w:t xml:space="preserve"> дает общее представление о виде деятельности, основных закономерностях функционирования объектов профессиональной деятельности, методов и алгоритмов решения практических задач;</w:t>
      </w:r>
    </w:p>
    <w:p w:rsidR="00B62A21" w:rsidRPr="00EF7069" w:rsidRDefault="00B62A21" w:rsidP="00B62A21">
      <w:pPr>
        <w:autoSpaceDE w:val="0"/>
        <w:ind w:firstLine="709"/>
        <w:jc w:val="both"/>
        <w:rPr>
          <w:color w:val="000000"/>
          <w:lang w:eastAsia="en-US"/>
        </w:rPr>
      </w:pPr>
      <w:r w:rsidRPr="00EF7069">
        <w:t xml:space="preserve">– базовый уровень освоения, превышение минимальных характеристик </w:t>
      </w:r>
      <w:proofErr w:type="spellStart"/>
      <w:r w:rsidRPr="00EF7069">
        <w:t>сформированности</w:t>
      </w:r>
      <w:proofErr w:type="spellEnd"/>
      <w:r w:rsidRPr="00EF7069">
        <w:t xml:space="preserve"> компетенций;</w:t>
      </w:r>
      <w:r w:rsidRPr="00EF7069">
        <w:rPr>
          <w:color w:val="000000"/>
        </w:rPr>
        <w:t xml:space="preserve"> позволяет решать типовые задачи, принимать профессиональные и управленческие решения по известным алгоритмам, правилам и методикам;</w:t>
      </w:r>
    </w:p>
    <w:p w:rsidR="00B62A21" w:rsidRDefault="00B62A21" w:rsidP="00B62A21">
      <w:pPr>
        <w:autoSpaceDE w:val="0"/>
        <w:ind w:firstLine="709"/>
        <w:jc w:val="both"/>
        <w:rPr>
          <w:color w:val="000000"/>
        </w:rPr>
      </w:pPr>
      <w:r w:rsidRPr="00EF7069">
        <w:t>– высокий уровень освоения, максимально возможная выраженность характеристик компетенций;</w:t>
      </w:r>
      <w:r w:rsidRPr="00EF7069">
        <w:rPr>
          <w:color w:val="000000"/>
        </w:rPr>
        <w:t xml:space="preserve"> предполагает готовность решать 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документальном, нормативном и методическом обеспечении.</w:t>
      </w:r>
    </w:p>
    <w:p w:rsidR="00B62A21" w:rsidRDefault="00B62A21" w:rsidP="00B62A21">
      <w:pPr>
        <w:autoSpaceDE w:val="0"/>
        <w:ind w:firstLine="709"/>
        <w:jc w:val="both"/>
        <w:rPr>
          <w:color w:val="000000"/>
        </w:rPr>
      </w:pPr>
    </w:p>
    <w:p w:rsidR="00B62A21" w:rsidRPr="000D2403" w:rsidRDefault="00B62A21" w:rsidP="00B62A21">
      <w:pPr>
        <w:pStyle w:val="af6"/>
        <w:spacing w:before="0" w:beforeAutospacing="0" w:after="0" w:afterAutospacing="0"/>
        <w:jc w:val="center"/>
        <w:rPr>
          <w:rStyle w:val="s2"/>
          <w:b/>
          <w:bCs/>
          <w:sz w:val="28"/>
          <w:szCs w:val="28"/>
        </w:rPr>
      </w:pPr>
      <w:r>
        <w:rPr>
          <w:b/>
          <w:bCs/>
          <w:sz w:val="28"/>
          <w:szCs w:val="28"/>
        </w:rPr>
        <w:t xml:space="preserve">2. </w:t>
      </w:r>
      <w:r>
        <w:rPr>
          <w:rStyle w:val="s2"/>
          <w:b/>
          <w:bCs/>
          <w:sz w:val="28"/>
          <w:szCs w:val="28"/>
        </w:rPr>
        <w:t xml:space="preserve">Перечень компетенций, в формировании которых участвует </w:t>
      </w:r>
      <w:r w:rsidRPr="00ED3E03">
        <w:rPr>
          <w:rStyle w:val="s2"/>
          <w:b/>
          <w:bCs/>
          <w:sz w:val="28"/>
          <w:szCs w:val="28"/>
        </w:rPr>
        <w:t>дисциплина</w:t>
      </w:r>
      <w:r>
        <w:rPr>
          <w:rStyle w:val="s2"/>
          <w:b/>
          <w:bCs/>
          <w:sz w:val="28"/>
          <w:szCs w:val="28"/>
        </w:rPr>
        <w:t>.</w:t>
      </w:r>
    </w:p>
    <w:p w:rsidR="00B62A21" w:rsidRDefault="00B62A21" w:rsidP="00B62A21">
      <w:pPr>
        <w:pStyle w:val="af6"/>
        <w:spacing w:before="0" w:beforeAutospacing="0" w:after="0" w:afterAutospacing="0"/>
        <w:jc w:val="center"/>
        <w:rPr>
          <w:rStyle w:val="s2"/>
          <w:b/>
          <w:bCs/>
          <w:sz w:val="28"/>
          <w:szCs w:val="28"/>
        </w:rPr>
      </w:pPr>
      <w:r>
        <w:rPr>
          <w:rStyle w:val="s2"/>
          <w:b/>
          <w:bCs/>
          <w:sz w:val="28"/>
          <w:szCs w:val="28"/>
        </w:rPr>
        <w:t>Программа контрольно-оценочных мероприятий.</w:t>
      </w:r>
    </w:p>
    <w:p w:rsidR="00B62A21" w:rsidRDefault="00B62A21" w:rsidP="00B62A21">
      <w:pPr>
        <w:pStyle w:val="af6"/>
        <w:spacing w:before="0" w:beforeAutospacing="0" w:after="0" w:afterAutospacing="0"/>
        <w:jc w:val="center"/>
        <w:rPr>
          <w:rStyle w:val="s2"/>
          <w:b/>
          <w:bCs/>
        </w:rPr>
      </w:pPr>
      <w:r>
        <w:rPr>
          <w:rStyle w:val="s2"/>
          <w:b/>
          <w:bCs/>
          <w:sz w:val="28"/>
          <w:szCs w:val="28"/>
        </w:rPr>
        <w:t>Показатели оценивания компетенций, критерии оценки</w:t>
      </w:r>
    </w:p>
    <w:p w:rsidR="00B62A21" w:rsidRDefault="00B62A21" w:rsidP="00B62A21">
      <w:pPr>
        <w:pStyle w:val="af6"/>
        <w:spacing w:before="0" w:beforeAutospacing="0" w:after="0" w:afterAutospacing="0"/>
        <w:ind w:firstLine="709"/>
        <w:jc w:val="both"/>
      </w:pPr>
      <w:r w:rsidRPr="00ED3E03">
        <w:rPr>
          <w:iCs/>
        </w:rPr>
        <w:t xml:space="preserve">Дисциплина </w:t>
      </w:r>
      <w:r w:rsidRPr="00ED3E03">
        <w:t>«</w:t>
      </w:r>
      <w:r w:rsidRPr="00ED3E03">
        <w:rPr>
          <w:iCs/>
        </w:rPr>
        <w:t>Начертательная геометрия и компьютерная графика</w:t>
      </w:r>
      <w:r w:rsidRPr="00ED3E03">
        <w:t>»</w:t>
      </w:r>
      <w:r>
        <w:t xml:space="preserve"> участвует в формировании компетенций:</w:t>
      </w:r>
    </w:p>
    <w:p w:rsidR="00B62A21" w:rsidRPr="00B358C9" w:rsidRDefault="00B62A21" w:rsidP="00B62A21">
      <w:pPr>
        <w:pStyle w:val="af6"/>
        <w:spacing w:before="0" w:beforeAutospacing="0" w:after="0" w:afterAutospacing="0"/>
        <w:ind w:firstLine="709"/>
        <w:jc w:val="both"/>
      </w:pPr>
      <w:r>
        <w:t xml:space="preserve">ОПК-4 – </w:t>
      </w:r>
      <w:r w:rsidRPr="00ED3E03">
        <w:t>Способен выполнять проектирование и расчёт транспортных объектов в соответствии с требованиями нормативных документов</w:t>
      </w:r>
      <w:r>
        <w:t>.</w:t>
      </w:r>
    </w:p>
    <w:p w:rsidR="00B62A21" w:rsidRPr="0098628C" w:rsidRDefault="00B62A21" w:rsidP="00B62A21">
      <w:pPr>
        <w:pStyle w:val="af6"/>
        <w:spacing w:before="0" w:beforeAutospacing="0" w:after="0" w:afterAutospacing="0"/>
        <w:ind w:firstLine="709"/>
        <w:jc w:val="both"/>
      </w:pPr>
    </w:p>
    <w:p w:rsidR="00B62A21" w:rsidRPr="00314B88" w:rsidRDefault="00B62A21" w:rsidP="00B62A21">
      <w:pPr>
        <w:jc w:val="center"/>
        <w:rPr>
          <w:b/>
          <w:bCs/>
        </w:rPr>
      </w:pPr>
      <w:r>
        <w:rPr>
          <w:b/>
          <w:bCs/>
        </w:rPr>
        <w:t>Программа контрольно-оценочных мероприятий                             очная форма обучения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51"/>
        <w:gridCol w:w="1700"/>
        <w:gridCol w:w="3403"/>
        <w:gridCol w:w="1133"/>
        <w:gridCol w:w="2766"/>
      </w:tblGrid>
      <w:tr w:rsidR="00B62A21" w:rsidTr="00DF6FE2">
        <w:tc>
          <w:tcPr>
            <w:tcW w:w="426" w:type="dxa"/>
            <w:vAlign w:val="center"/>
          </w:tcPr>
          <w:p w:rsidR="00B62A21" w:rsidRDefault="00B62A21" w:rsidP="00DF6FE2">
            <w:pPr>
              <w:pStyle w:val="p3"/>
              <w:spacing w:beforeAutospacing="0" w:afterAutospacing="0"/>
              <w:jc w:val="center"/>
              <w:rPr>
                <w:sz w:val="20"/>
              </w:rPr>
            </w:pPr>
            <w:r>
              <w:rPr>
                <w:sz w:val="20"/>
              </w:rPr>
              <w:t>№</w:t>
            </w:r>
          </w:p>
        </w:tc>
        <w:tc>
          <w:tcPr>
            <w:tcW w:w="851" w:type="dxa"/>
            <w:vAlign w:val="center"/>
          </w:tcPr>
          <w:p w:rsidR="00B62A21" w:rsidRDefault="00B62A21" w:rsidP="00DF6FE2">
            <w:pPr>
              <w:pStyle w:val="p3"/>
              <w:spacing w:beforeAutospacing="0" w:afterAutospacing="0"/>
              <w:jc w:val="center"/>
              <w:rPr>
                <w:sz w:val="20"/>
              </w:rPr>
            </w:pPr>
            <w:r>
              <w:rPr>
                <w:sz w:val="20"/>
              </w:rPr>
              <w:t>Неделя</w:t>
            </w:r>
          </w:p>
        </w:tc>
        <w:tc>
          <w:tcPr>
            <w:tcW w:w="1700" w:type="dxa"/>
            <w:vAlign w:val="center"/>
          </w:tcPr>
          <w:p w:rsidR="00B62A21" w:rsidRDefault="00B62A21" w:rsidP="00DF6FE2">
            <w:pPr>
              <w:pStyle w:val="p3"/>
              <w:spacing w:beforeAutospacing="0" w:afterAutospacing="0"/>
              <w:jc w:val="center"/>
              <w:rPr>
                <w:sz w:val="20"/>
              </w:rPr>
            </w:pPr>
            <w:r>
              <w:rPr>
                <w:sz w:val="20"/>
              </w:rPr>
              <w:t>Наименование</w:t>
            </w:r>
          </w:p>
          <w:p w:rsidR="00B62A21" w:rsidRDefault="00B62A21" w:rsidP="00DF6FE2">
            <w:pPr>
              <w:pStyle w:val="p3"/>
              <w:spacing w:beforeAutospacing="0" w:afterAutospacing="0"/>
              <w:jc w:val="center"/>
              <w:rPr>
                <w:sz w:val="20"/>
              </w:rPr>
            </w:pPr>
            <w:r>
              <w:rPr>
                <w:sz w:val="20"/>
              </w:rPr>
              <w:t>контрольно-оценочного</w:t>
            </w:r>
          </w:p>
          <w:p w:rsidR="00B62A21" w:rsidRDefault="00B62A21" w:rsidP="00DF6FE2">
            <w:pPr>
              <w:pStyle w:val="p3"/>
              <w:spacing w:beforeAutospacing="0" w:afterAutospacing="0"/>
              <w:jc w:val="center"/>
              <w:rPr>
                <w:sz w:val="20"/>
              </w:rPr>
            </w:pPr>
            <w:r>
              <w:rPr>
                <w:sz w:val="20"/>
              </w:rPr>
              <w:t>мероприятия</w:t>
            </w:r>
          </w:p>
        </w:tc>
        <w:tc>
          <w:tcPr>
            <w:tcW w:w="3403" w:type="dxa"/>
            <w:vAlign w:val="center"/>
          </w:tcPr>
          <w:p w:rsidR="00B62A21" w:rsidRDefault="00B62A21" w:rsidP="00DF6FE2">
            <w:pPr>
              <w:pStyle w:val="p3"/>
              <w:spacing w:beforeAutospacing="0" w:afterAutospacing="0"/>
              <w:jc w:val="center"/>
              <w:rPr>
                <w:sz w:val="20"/>
              </w:rPr>
            </w:pPr>
            <w:r>
              <w:rPr>
                <w:sz w:val="20"/>
              </w:rPr>
              <w:t>Объект контроля</w:t>
            </w:r>
          </w:p>
          <w:p w:rsidR="00B62A21" w:rsidRDefault="00B62A21" w:rsidP="00DF6FE2">
            <w:pPr>
              <w:pStyle w:val="p3"/>
              <w:spacing w:beforeAutospacing="0" w:afterAutospacing="0"/>
              <w:jc w:val="center"/>
              <w:rPr>
                <w:sz w:val="20"/>
              </w:rPr>
            </w:pPr>
            <w:r>
              <w:rPr>
                <w:sz w:val="20"/>
              </w:rPr>
              <w:t>(понятие/тем/раздел и т.д. дисциплины)</w:t>
            </w:r>
          </w:p>
        </w:tc>
        <w:tc>
          <w:tcPr>
            <w:tcW w:w="1133" w:type="dxa"/>
            <w:vAlign w:val="center"/>
          </w:tcPr>
          <w:p w:rsidR="00B62A21" w:rsidRPr="00A4460D" w:rsidRDefault="00B62A21" w:rsidP="00DF6FE2">
            <w:pPr>
              <w:jc w:val="center"/>
              <w:rPr>
                <w:sz w:val="20"/>
                <w:szCs w:val="20"/>
              </w:rPr>
            </w:pPr>
            <w:r w:rsidRPr="00A4460D">
              <w:rPr>
                <w:sz w:val="18"/>
                <w:szCs w:val="18"/>
              </w:rPr>
              <w:t xml:space="preserve">Код индикатора достижения </w:t>
            </w:r>
            <w:r w:rsidRPr="00A4460D">
              <w:rPr>
                <w:sz w:val="16"/>
                <w:szCs w:val="16"/>
              </w:rPr>
              <w:t>компетенции</w:t>
            </w:r>
          </w:p>
        </w:tc>
        <w:tc>
          <w:tcPr>
            <w:tcW w:w="2766" w:type="dxa"/>
            <w:vAlign w:val="center"/>
          </w:tcPr>
          <w:p w:rsidR="00B62A21" w:rsidRDefault="00B62A21" w:rsidP="00DF6FE2">
            <w:pPr>
              <w:pStyle w:val="p3"/>
              <w:spacing w:beforeAutospacing="0" w:afterAutospacing="0"/>
              <w:jc w:val="center"/>
              <w:rPr>
                <w:sz w:val="20"/>
              </w:rPr>
            </w:pPr>
            <w:r>
              <w:rPr>
                <w:sz w:val="20"/>
              </w:rPr>
              <w:t>Наименование</w:t>
            </w:r>
          </w:p>
          <w:p w:rsidR="00B62A21" w:rsidRDefault="00B62A21" w:rsidP="00DF6FE2">
            <w:pPr>
              <w:pStyle w:val="p3"/>
              <w:spacing w:beforeAutospacing="0" w:afterAutospacing="0"/>
              <w:jc w:val="center"/>
              <w:rPr>
                <w:sz w:val="20"/>
              </w:rPr>
            </w:pPr>
            <w:r>
              <w:rPr>
                <w:sz w:val="20"/>
              </w:rPr>
              <w:t>оценочного средства</w:t>
            </w:r>
          </w:p>
          <w:p w:rsidR="00B62A21" w:rsidRDefault="00B62A21" w:rsidP="00DF6FE2">
            <w:pPr>
              <w:jc w:val="center"/>
              <w:rPr>
                <w:i/>
                <w:iCs/>
                <w:sz w:val="20"/>
                <w:szCs w:val="20"/>
              </w:rPr>
            </w:pPr>
            <w:r>
              <w:rPr>
                <w:sz w:val="20"/>
                <w:szCs w:val="20"/>
              </w:rPr>
              <w:t>(форма проведения</w:t>
            </w:r>
            <w:r w:rsidRPr="0098628C">
              <w:rPr>
                <w:sz w:val="20"/>
                <w:szCs w:val="20"/>
              </w:rPr>
              <w:t>*)</w:t>
            </w:r>
          </w:p>
        </w:tc>
      </w:tr>
      <w:tr w:rsidR="00B62A21" w:rsidTr="00DF6FE2">
        <w:tc>
          <w:tcPr>
            <w:tcW w:w="10279" w:type="dxa"/>
            <w:gridSpan w:val="6"/>
            <w:vAlign w:val="center"/>
          </w:tcPr>
          <w:p w:rsidR="00B62A21" w:rsidRDefault="00B62A21" w:rsidP="00DF6FE2">
            <w:pPr>
              <w:jc w:val="center"/>
              <w:rPr>
                <w:i/>
                <w:iCs/>
                <w:sz w:val="20"/>
                <w:szCs w:val="20"/>
              </w:rPr>
            </w:pPr>
            <w:r>
              <w:rPr>
                <w:b/>
                <w:bCs/>
                <w:sz w:val="20"/>
                <w:szCs w:val="20"/>
              </w:rPr>
              <w:t>1</w:t>
            </w:r>
            <w:r>
              <w:rPr>
                <w:b/>
                <w:bCs/>
                <w:sz w:val="20"/>
                <w:szCs w:val="20"/>
                <w:lang w:val="en-US"/>
              </w:rPr>
              <w:t xml:space="preserve"> </w:t>
            </w:r>
            <w:proofErr w:type="spellStart"/>
            <w:r>
              <w:rPr>
                <w:b/>
                <w:bCs/>
                <w:sz w:val="20"/>
                <w:szCs w:val="20"/>
                <w:lang w:val="en-US"/>
              </w:rPr>
              <w:t>семестр</w:t>
            </w:r>
            <w:proofErr w:type="spellEnd"/>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1-2</w:t>
            </w:r>
          </w:p>
        </w:tc>
        <w:tc>
          <w:tcPr>
            <w:tcW w:w="1700" w:type="dxa"/>
          </w:tcPr>
          <w:p w:rsidR="00B62A21" w:rsidRDefault="00B62A21" w:rsidP="00DF6FE2">
            <w:pPr>
              <w:rPr>
                <w:sz w:val="20"/>
                <w:szCs w:val="20"/>
              </w:rPr>
            </w:pPr>
            <w:r w:rsidRPr="00DC62E0">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jc w:val="both"/>
              <w:rPr>
                <w:sz w:val="20"/>
                <w:szCs w:val="20"/>
              </w:rPr>
            </w:pPr>
            <w:r w:rsidRPr="00A672BE">
              <w:rPr>
                <w:color w:val="000000"/>
                <w:sz w:val="20"/>
              </w:rPr>
              <w:lastRenderedPageBreak/>
              <w:t>проецирования)</w:t>
            </w:r>
          </w:p>
        </w:tc>
        <w:tc>
          <w:tcPr>
            <w:tcW w:w="1133" w:type="dxa"/>
          </w:tcPr>
          <w:p w:rsidR="00B62A21" w:rsidRDefault="00B62A21" w:rsidP="00DF6FE2">
            <w:pPr>
              <w:jc w:val="center"/>
              <w:rPr>
                <w:sz w:val="20"/>
                <w:szCs w:val="20"/>
              </w:rPr>
            </w:pPr>
            <w:r w:rsidRPr="00A30424">
              <w:rPr>
                <w:sz w:val="18"/>
                <w:szCs w:val="18"/>
                <w:lang w:eastAsia="en-US"/>
              </w:rPr>
              <w:lastRenderedPageBreak/>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DF6FE2">
            <w:pPr>
              <w:jc w:val="both"/>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sidRPr="0048514D">
              <w:rPr>
                <w:sz w:val="20"/>
                <w:szCs w:val="20"/>
              </w:rPr>
              <w:t>Титульный лист (</w:t>
            </w:r>
            <w:r>
              <w:rPr>
                <w:sz w:val="20"/>
                <w:szCs w:val="20"/>
              </w:rPr>
              <w:t xml:space="preserve">выполнение чертежа с помощью чертёжных </w:t>
            </w:r>
            <w:r>
              <w:rPr>
                <w:sz w:val="20"/>
                <w:szCs w:val="20"/>
              </w:rPr>
              <w:lastRenderedPageBreak/>
              <w:t>инструментов</w:t>
            </w:r>
            <w:r w:rsidRPr="0048514D">
              <w:rPr>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lastRenderedPageBreak/>
              <w:t>2</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3-4</w:t>
            </w:r>
          </w:p>
        </w:tc>
        <w:tc>
          <w:tcPr>
            <w:tcW w:w="1700" w:type="dxa"/>
          </w:tcPr>
          <w:p w:rsidR="00B62A21" w:rsidRDefault="00B62A21" w:rsidP="00DF6FE2">
            <w:pPr>
              <w:rPr>
                <w:sz w:val="20"/>
                <w:szCs w:val="20"/>
              </w:rPr>
            </w:pPr>
            <w:r w:rsidRPr="00DC62E0">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rPr>
                <w:sz w:val="20"/>
                <w:szCs w:val="20"/>
              </w:rPr>
            </w:pPr>
            <w:r w:rsidRPr="00A672BE">
              <w:rPr>
                <w:color w:val="000000"/>
                <w:sz w:val="20"/>
              </w:rPr>
              <w:t>проецирования)</w:t>
            </w:r>
          </w:p>
        </w:tc>
        <w:tc>
          <w:tcPr>
            <w:tcW w:w="1133" w:type="dxa"/>
          </w:tcPr>
          <w:p w:rsidR="00B62A21" w:rsidRDefault="00B62A21" w:rsidP="00DF6FE2">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Default="00B62A21" w:rsidP="00DF6FE2">
            <w:pPr>
              <w:widowControl w:val="0"/>
              <w:autoSpaceDE w:val="0"/>
              <w:autoSpaceDN w:val="0"/>
              <w:adjustRightInd w:val="0"/>
              <w:rPr>
                <w:i/>
                <w:iCs/>
                <w:sz w:val="20"/>
                <w:szCs w:val="20"/>
              </w:rPr>
            </w:pPr>
            <w:r w:rsidRPr="00B169C4">
              <w:rPr>
                <w:iCs/>
                <w:sz w:val="20"/>
                <w:szCs w:val="20"/>
              </w:rPr>
              <w:t>В рамках ПП</w:t>
            </w:r>
            <w:r>
              <w:rPr>
                <w:iCs/>
                <w:sz w:val="20"/>
                <w:szCs w:val="20"/>
              </w:rPr>
              <w:t>**:</w:t>
            </w:r>
            <w:r>
              <w:rPr>
                <w:color w:val="000000"/>
                <w:sz w:val="20"/>
                <w:szCs w:val="20"/>
              </w:rPr>
              <w:t xml:space="preserve"> Задание 2.1 РГР «Пересечение прямой с плоскостью»</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3</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5-6</w:t>
            </w:r>
          </w:p>
        </w:tc>
        <w:tc>
          <w:tcPr>
            <w:tcW w:w="1700" w:type="dxa"/>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rPr>
                <w:sz w:val="20"/>
                <w:szCs w:val="20"/>
              </w:rPr>
            </w:pPr>
            <w:r w:rsidRPr="00A672BE">
              <w:rPr>
                <w:color w:val="000000"/>
                <w:sz w:val="20"/>
              </w:rPr>
              <w:t>проецирования)</w:t>
            </w:r>
          </w:p>
        </w:tc>
        <w:tc>
          <w:tcPr>
            <w:tcW w:w="1133" w:type="dxa"/>
          </w:tcPr>
          <w:p w:rsidR="00B62A21" w:rsidRDefault="00B62A21" w:rsidP="00DF6FE2">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DF6FE2">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2.2 РГР «</w:t>
            </w:r>
            <w:r w:rsidRPr="00A672BE">
              <w:rPr>
                <w:color w:val="000000"/>
                <w:sz w:val="20"/>
                <w:szCs w:val="20"/>
              </w:rPr>
              <w:t>Пересечение двух плоскостей</w:t>
            </w:r>
            <w:r>
              <w:rPr>
                <w:color w:val="000000"/>
                <w:sz w:val="20"/>
                <w:szCs w:val="20"/>
              </w:rPr>
              <w:t>»</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4</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7-8</w:t>
            </w:r>
          </w:p>
        </w:tc>
        <w:tc>
          <w:tcPr>
            <w:tcW w:w="1700" w:type="dxa"/>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rPr>
                <w:sz w:val="20"/>
                <w:szCs w:val="20"/>
              </w:rPr>
            </w:pPr>
            <w:r w:rsidRPr="00A672BE">
              <w:rPr>
                <w:color w:val="000000"/>
                <w:sz w:val="20"/>
              </w:rPr>
              <w:t>проецирования)</w:t>
            </w:r>
          </w:p>
        </w:tc>
        <w:tc>
          <w:tcPr>
            <w:tcW w:w="1133" w:type="dxa"/>
          </w:tcPr>
          <w:p w:rsidR="00B62A21" w:rsidRDefault="00B62A21" w:rsidP="00DF6FE2">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DF6FE2">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3 РГР «Метрические задачи»</w:t>
            </w:r>
            <w:r w:rsidRPr="00B169C4">
              <w:rPr>
                <w:iCs/>
                <w:sz w:val="20"/>
                <w:szCs w:val="20"/>
              </w:rPr>
              <w:t xml:space="preserve"> (</w:t>
            </w:r>
            <w:r>
              <w:rPr>
                <w:sz w:val="20"/>
                <w:szCs w:val="20"/>
              </w:rPr>
              <w:t>выполнение чертежа с помощью чертёжных инструментов)</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5</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9-10</w:t>
            </w:r>
          </w:p>
        </w:tc>
        <w:tc>
          <w:tcPr>
            <w:tcW w:w="1700" w:type="dxa"/>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rPr>
                <w:sz w:val="20"/>
                <w:szCs w:val="20"/>
              </w:rPr>
            </w:pPr>
            <w:r w:rsidRPr="00A672BE">
              <w:rPr>
                <w:color w:val="000000"/>
                <w:sz w:val="20"/>
              </w:rPr>
              <w:t>проецирования)</w:t>
            </w:r>
          </w:p>
        </w:tc>
        <w:tc>
          <w:tcPr>
            <w:tcW w:w="1133" w:type="dxa"/>
          </w:tcPr>
          <w:p w:rsidR="00B62A21" w:rsidRDefault="00B62A21" w:rsidP="00DF6FE2">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DF6FE2">
            <w:pPr>
              <w:widowControl w:val="0"/>
              <w:autoSpaceDE w:val="0"/>
              <w:autoSpaceDN w:val="0"/>
              <w:adjustRightInd w:val="0"/>
              <w:rPr>
                <w:iCs/>
                <w:sz w:val="20"/>
                <w:szCs w:val="20"/>
              </w:rPr>
            </w:pPr>
            <w:r w:rsidRPr="00B169C4">
              <w:rPr>
                <w:iCs/>
                <w:sz w:val="20"/>
                <w:szCs w:val="20"/>
              </w:rPr>
              <w:t>В рамках ПП</w:t>
            </w:r>
            <w:r>
              <w:rPr>
                <w:color w:val="000000"/>
                <w:sz w:val="20"/>
                <w:szCs w:val="20"/>
              </w:rPr>
              <w:t xml:space="preserve"> Задание 4.1 РГР «Сечение многогранника плоскостью» (чертёж)</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6</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11-12</w:t>
            </w:r>
          </w:p>
        </w:tc>
        <w:tc>
          <w:tcPr>
            <w:tcW w:w="1700" w:type="dxa"/>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rPr>
                <w:sz w:val="20"/>
                <w:szCs w:val="20"/>
              </w:rPr>
            </w:pPr>
            <w:r w:rsidRPr="00A672BE">
              <w:rPr>
                <w:color w:val="000000"/>
                <w:sz w:val="20"/>
              </w:rPr>
              <w:t>проецирования)</w:t>
            </w:r>
          </w:p>
        </w:tc>
        <w:tc>
          <w:tcPr>
            <w:tcW w:w="1133" w:type="dxa"/>
          </w:tcPr>
          <w:p w:rsidR="00B62A21" w:rsidRDefault="00B62A21" w:rsidP="00DF6FE2">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DF6FE2">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4.2 РГР «Сечение поверхности вращения плоскостью»</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7</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13-14</w:t>
            </w:r>
          </w:p>
        </w:tc>
        <w:tc>
          <w:tcPr>
            <w:tcW w:w="1700" w:type="dxa"/>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rPr>
                <w:sz w:val="20"/>
                <w:szCs w:val="20"/>
              </w:rPr>
            </w:pPr>
            <w:r w:rsidRPr="00A672BE">
              <w:rPr>
                <w:color w:val="000000"/>
                <w:sz w:val="20"/>
              </w:rPr>
              <w:t>проецирования)</w:t>
            </w:r>
          </w:p>
        </w:tc>
        <w:tc>
          <w:tcPr>
            <w:tcW w:w="1133" w:type="dxa"/>
          </w:tcPr>
          <w:p w:rsidR="00B62A21" w:rsidRDefault="00B62A21" w:rsidP="00DF6FE2">
            <w:pPr>
              <w:widowControl w:val="0"/>
              <w:autoSpaceDE w:val="0"/>
              <w:autoSpaceDN w:val="0"/>
              <w:adjustRightInd w:val="0"/>
              <w:jc w:val="center"/>
              <w:rPr>
                <w:sz w:val="20"/>
                <w:szCs w:val="20"/>
              </w:rPr>
            </w:pPr>
            <w:r w:rsidRPr="00A30424">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DF6FE2">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5.1 «</w:t>
            </w:r>
            <w:r w:rsidRPr="006A11E5">
              <w:rPr>
                <w:color w:val="000000"/>
                <w:sz w:val="20"/>
                <w:szCs w:val="20"/>
              </w:rPr>
              <w:t>Пересечение многогранника с поверхностью вращения</w:t>
            </w:r>
            <w:r>
              <w:rPr>
                <w:color w:val="000000"/>
                <w:sz w:val="20"/>
                <w:szCs w:val="20"/>
              </w:rPr>
              <w:t xml:space="preserve">» </w:t>
            </w:r>
            <w:r w:rsidRPr="00B169C4">
              <w:rPr>
                <w:iCs/>
                <w:sz w:val="20"/>
                <w:szCs w:val="20"/>
              </w:rPr>
              <w:t>(</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8</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15-16</w:t>
            </w:r>
          </w:p>
        </w:tc>
        <w:tc>
          <w:tcPr>
            <w:tcW w:w="1700" w:type="dxa"/>
          </w:tcPr>
          <w:p w:rsidR="00B62A21" w:rsidRPr="001C65BD" w:rsidRDefault="00B62A21" w:rsidP="00DF6FE2">
            <w:pPr>
              <w:rPr>
                <w:sz w:val="20"/>
                <w:szCs w:val="20"/>
              </w:rPr>
            </w:pPr>
            <w:r w:rsidRPr="001C65BD">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Pr="00A672BE" w:rsidRDefault="00B62A21" w:rsidP="00DF6FE2">
            <w:pPr>
              <w:pStyle w:val="affc"/>
              <w:rPr>
                <w:color w:val="000000"/>
                <w:sz w:val="20"/>
              </w:rPr>
            </w:pPr>
            <w:r w:rsidRPr="00A672BE">
              <w:rPr>
                <w:color w:val="000000"/>
                <w:sz w:val="20"/>
              </w:rPr>
              <w:t>проецирования)</w:t>
            </w:r>
          </w:p>
        </w:tc>
        <w:tc>
          <w:tcPr>
            <w:tcW w:w="1133" w:type="dxa"/>
          </w:tcPr>
          <w:p w:rsidR="00B62A21" w:rsidRPr="00A30424" w:rsidRDefault="00B62A21" w:rsidP="00DF6FE2">
            <w:pPr>
              <w:widowControl w:val="0"/>
              <w:autoSpaceDE w:val="0"/>
              <w:autoSpaceDN w:val="0"/>
              <w:adjustRightInd w:val="0"/>
              <w:jc w:val="center"/>
              <w:rPr>
                <w:sz w:val="18"/>
                <w:szCs w:val="18"/>
                <w:lang w:eastAsia="en-US"/>
              </w:rPr>
            </w:pPr>
            <w:r w:rsidRPr="00A30424">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B169C4" w:rsidRDefault="00B62A21" w:rsidP="00DF6FE2">
            <w:pPr>
              <w:widowControl w:val="0"/>
              <w:autoSpaceDE w:val="0"/>
              <w:autoSpaceDN w:val="0"/>
              <w:adjustRightInd w:val="0"/>
              <w:jc w:val="both"/>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5.2 РГР «П</w:t>
            </w:r>
            <w:r w:rsidRPr="001141EC">
              <w:rPr>
                <w:color w:val="000000"/>
                <w:sz w:val="20"/>
                <w:szCs w:val="20"/>
              </w:rPr>
              <w:t>ересечение поверхностей</w:t>
            </w:r>
            <w:r>
              <w:rPr>
                <w:color w:val="000000"/>
                <w:sz w:val="20"/>
                <w:szCs w:val="20"/>
              </w:rPr>
              <w:t xml:space="preserve"> вращения»</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9</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17-18</w:t>
            </w:r>
          </w:p>
        </w:tc>
        <w:tc>
          <w:tcPr>
            <w:tcW w:w="1700" w:type="dxa"/>
          </w:tcPr>
          <w:p w:rsidR="00B62A21" w:rsidRPr="0048514D" w:rsidRDefault="00B62A21" w:rsidP="00DF6FE2">
            <w:pPr>
              <w:pStyle w:val="affc"/>
              <w:rPr>
                <w:sz w:val="20"/>
                <w:szCs w:val="20"/>
              </w:rPr>
            </w:pPr>
            <w:r w:rsidRPr="0048514D">
              <w:rPr>
                <w:sz w:val="20"/>
                <w:szCs w:val="20"/>
              </w:rPr>
              <w:t>Промежуточная аттестация –</w:t>
            </w:r>
          </w:p>
          <w:p w:rsidR="00B62A21" w:rsidRPr="001C65BD" w:rsidRDefault="00B62A21" w:rsidP="00DF6FE2">
            <w:pPr>
              <w:rPr>
                <w:sz w:val="20"/>
                <w:szCs w:val="20"/>
              </w:rPr>
            </w:pPr>
            <w:r>
              <w:rPr>
                <w:sz w:val="20"/>
                <w:szCs w:val="20"/>
              </w:rPr>
              <w:t>зачёт</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Pr="00A672BE" w:rsidRDefault="00B62A21" w:rsidP="00DF6FE2">
            <w:pPr>
              <w:pStyle w:val="affc"/>
              <w:rPr>
                <w:color w:val="000000"/>
                <w:sz w:val="20"/>
              </w:rPr>
            </w:pPr>
            <w:r w:rsidRPr="00A672BE">
              <w:rPr>
                <w:color w:val="000000"/>
                <w:sz w:val="20"/>
              </w:rPr>
              <w:t>проецирования)</w:t>
            </w:r>
          </w:p>
        </w:tc>
        <w:tc>
          <w:tcPr>
            <w:tcW w:w="1133" w:type="dxa"/>
          </w:tcPr>
          <w:p w:rsidR="00B62A21" w:rsidRPr="00A30424" w:rsidRDefault="00B62A21" w:rsidP="00DF6FE2">
            <w:pPr>
              <w:widowControl w:val="0"/>
              <w:autoSpaceDE w:val="0"/>
              <w:autoSpaceDN w:val="0"/>
              <w:adjustRightInd w:val="0"/>
              <w:jc w:val="center"/>
              <w:rPr>
                <w:sz w:val="18"/>
                <w:szCs w:val="18"/>
                <w:lang w:eastAsia="en-US"/>
              </w:rPr>
            </w:pPr>
            <w:r w:rsidRPr="00A30424">
              <w:rPr>
                <w:sz w:val="18"/>
                <w:szCs w:val="18"/>
                <w:lang w:eastAsia="en-US"/>
              </w:rPr>
              <w:t>ОПК-4.1</w:t>
            </w:r>
          </w:p>
        </w:tc>
        <w:tc>
          <w:tcPr>
            <w:tcW w:w="2766" w:type="dxa"/>
            <w:vAlign w:val="center"/>
          </w:tcPr>
          <w:p w:rsidR="00B62A21" w:rsidRDefault="00B62A21" w:rsidP="00DF6FE2">
            <w:pPr>
              <w:widowControl w:val="0"/>
              <w:autoSpaceDE w:val="0"/>
              <w:autoSpaceDN w:val="0"/>
              <w:adjustRightInd w:val="0"/>
              <w:jc w:val="both"/>
              <w:rPr>
                <w:sz w:val="20"/>
                <w:szCs w:val="20"/>
              </w:rPr>
            </w:pPr>
            <w:r>
              <w:rPr>
                <w:sz w:val="20"/>
                <w:szCs w:val="20"/>
              </w:rPr>
              <w:t>Собеседование (устно)</w:t>
            </w:r>
          </w:p>
          <w:p w:rsidR="00B62A21" w:rsidRPr="00B169C4" w:rsidRDefault="00B62A21" w:rsidP="00DF6FE2">
            <w:pPr>
              <w:widowControl w:val="0"/>
              <w:autoSpaceDE w:val="0"/>
              <w:autoSpaceDN w:val="0"/>
              <w:adjustRightInd w:val="0"/>
              <w:jc w:val="both"/>
              <w:rPr>
                <w:iCs/>
                <w:sz w:val="20"/>
                <w:szCs w:val="20"/>
              </w:rPr>
            </w:pPr>
            <w:r w:rsidRPr="0048514D">
              <w:rPr>
                <w:sz w:val="20"/>
                <w:szCs w:val="20"/>
              </w:rPr>
              <w:t xml:space="preserve">Тестирование </w:t>
            </w:r>
            <w:r w:rsidRPr="0048514D">
              <w:rPr>
                <w:sz w:val="20"/>
                <w:szCs w:val="20"/>
                <w:shd w:val="clear" w:color="auto" w:fill="FFFFFF"/>
              </w:rPr>
              <w:t>(компьютерные технологии или письменно)</w:t>
            </w:r>
          </w:p>
        </w:tc>
      </w:tr>
      <w:tr w:rsidR="00B62A21" w:rsidTr="00DF6FE2">
        <w:tc>
          <w:tcPr>
            <w:tcW w:w="10279" w:type="dxa"/>
            <w:gridSpan w:val="6"/>
            <w:vAlign w:val="center"/>
          </w:tcPr>
          <w:p w:rsidR="00B62A21" w:rsidRDefault="00B62A21" w:rsidP="00DF6FE2">
            <w:pPr>
              <w:widowControl w:val="0"/>
              <w:autoSpaceDE w:val="0"/>
              <w:autoSpaceDN w:val="0"/>
              <w:adjustRightInd w:val="0"/>
              <w:jc w:val="center"/>
              <w:rPr>
                <w:b/>
                <w:bCs/>
                <w:sz w:val="20"/>
                <w:szCs w:val="20"/>
              </w:rPr>
            </w:pPr>
            <w:r>
              <w:rPr>
                <w:b/>
                <w:bCs/>
                <w:sz w:val="20"/>
                <w:szCs w:val="20"/>
              </w:rPr>
              <w:t>2</w:t>
            </w:r>
            <w:r>
              <w:rPr>
                <w:b/>
                <w:bCs/>
                <w:sz w:val="20"/>
                <w:szCs w:val="20"/>
                <w:lang w:val="en-US"/>
              </w:rPr>
              <w:t xml:space="preserve"> </w:t>
            </w:r>
            <w:proofErr w:type="spellStart"/>
            <w:r>
              <w:rPr>
                <w:b/>
                <w:bCs/>
                <w:sz w:val="20"/>
                <w:szCs w:val="20"/>
                <w:lang w:val="en-US"/>
              </w:rPr>
              <w:t>семестр</w:t>
            </w:r>
            <w:proofErr w:type="spellEnd"/>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10</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23-24</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jc w:val="both"/>
              <w:rPr>
                <w:sz w:val="20"/>
                <w:szCs w:val="20"/>
              </w:rPr>
            </w:pPr>
            <w:r>
              <w:rPr>
                <w:bCs/>
                <w:color w:val="000000"/>
                <w:sz w:val="20"/>
              </w:rPr>
              <w:t>Раздел 2 Техническое черчение</w:t>
            </w:r>
          </w:p>
        </w:tc>
        <w:tc>
          <w:tcPr>
            <w:tcW w:w="1133" w:type="dxa"/>
            <w:vAlign w:val="center"/>
          </w:tcPr>
          <w:p w:rsidR="00B62A21" w:rsidRDefault="00B62A21" w:rsidP="00DF6FE2">
            <w:pPr>
              <w:jc w:val="center"/>
              <w:rPr>
                <w:sz w:val="20"/>
                <w:szCs w:val="20"/>
              </w:rPr>
            </w:pPr>
            <w:r>
              <w:rPr>
                <w:sz w:val="18"/>
                <w:szCs w:val="18"/>
                <w:lang w:eastAsia="en-US"/>
              </w:rPr>
              <w:t>ОПК-4.2</w:t>
            </w:r>
          </w:p>
        </w:tc>
        <w:tc>
          <w:tcPr>
            <w:tcW w:w="2766" w:type="dxa"/>
            <w:vAlign w:val="center"/>
          </w:tcPr>
          <w:p w:rsidR="00B62A21" w:rsidRDefault="00B62A21" w:rsidP="00DF6FE2">
            <w:pPr>
              <w:pStyle w:val="affc"/>
              <w:rPr>
                <w:sz w:val="20"/>
                <w:szCs w:val="20"/>
              </w:rPr>
            </w:pPr>
            <w:r w:rsidRPr="00B169C4">
              <w:rPr>
                <w:iCs/>
                <w:sz w:val="20"/>
                <w:szCs w:val="20"/>
              </w:rPr>
              <w:t>Собеседование (устно).</w:t>
            </w:r>
          </w:p>
          <w:p w:rsidR="00B62A21" w:rsidRDefault="00B62A21" w:rsidP="00DF6FE2">
            <w:pPr>
              <w:pStyle w:val="affc"/>
              <w:rPr>
                <w:sz w:val="20"/>
                <w:szCs w:val="20"/>
              </w:rPr>
            </w:pPr>
            <w:r>
              <w:rPr>
                <w:sz w:val="20"/>
                <w:szCs w:val="20"/>
              </w:rPr>
              <w:t>Титульный лист (выполнение чертежа с помощью САПР)</w:t>
            </w:r>
          </w:p>
          <w:p w:rsidR="00B62A21" w:rsidRPr="00166092" w:rsidRDefault="00B62A21" w:rsidP="00DF6FE2">
            <w:pPr>
              <w:jc w:val="both"/>
              <w:rPr>
                <w:iCs/>
                <w:sz w:val="20"/>
                <w:szCs w:val="20"/>
              </w:rPr>
            </w:pPr>
            <w:r>
              <w:rPr>
                <w:sz w:val="20"/>
                <w:szCs w:val="20"/>
              </w:rPr>
              <w:t>Задание1 РГР «Геометрическое черчение» (выполнение чертежа с помощью САПР)</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11</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25-26</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jc w:val="both"/>
              <w:rPr>
                <w:sz w:val="20"/>
                <w:szCs w:val="20"/>
              </w:rPr>
            </w:pPr>
            <w:r>
              <w:rPr>
                <w:bCs/>
                <w:color w:val="000000"/>
                <w:sz w:val="20"/>
              </w:rPr>
              <w:t>Раздел 2 Техническое черчение</w:t>
            </w:r>
          </w:p>
        </w:tc>
        <w:tc>
          <w:tcPr>
            <w:tcW w:w="1133" w:type="dxa"/>
            <w:vAlign w:val="center"/>
          </w:tcPr>
          <w:p w:rsidR="00B62A21" w:rsidRDefault="00B62A21" w:rsidP="00DF6FE2">
            <w:pPr>
              <w:jc w:val="center"/>
              <w:rPr>
                <w:sz w:val="20"/>
                <w:szCs w:val="20"/>
              </w:rPr>
            </w:pPr>
            <w:r>
              <w:rPr>
                <w:sz w:val="18"/>
                <w:szCs w:val="18"/>
                <w:lang w:eastAsia="en-US"/>
              </w:rPr>
              <w:t>ОПК-4.2</w:t>
            </w:r>
          </w:p>
        </w:tc>
        <w:tc>
          <w:tcPr>
            <w:tcW w:w="2766" w:type="dxa"/>
            <w:vAlign w:val="center"/>
          </w:tcPr>
          <w:p w:rsidR="00B62A21" w:rsidRDefault="00B62A21" w:rsidP="00DF6FE2">
            <w:pPr>
              <w:jc w:val="both"/>
              <w:rPr>
                <w:sz w:val="20"/>
                <w:szCs w:val="20"/>
              </w:rPr>
            </w:pPr>
            <w:r w:rsidRPr="00B169C4">
              <w:rPr>
                <w:iCs/>
                <w:sz w:val="20"/>
                <w:szCs w:val="20"/>
              </w:rPr>
              <w:t>Собеседование (устно).</w:t>
            </w:r>
          </w:p>
          <w:p w:rsidR="00B62A21" w:rsidRPr="00166092" w:rsidRDefault="00B62A21" w:rsidP="00DF6FE2">
            <w:pPr>
              <w:jc w:val="both"/>
              <w:rPr>
                <w:iCs/>
                <w:sz w:val="20"/>
                <w:szCs w:val="20"/>
              </w:rPr>
            </w:pPr>
            <w:r>
              <w:rPr>
                <w:sz w:val="20"/>
                <w:szCs w:val="20"/>
              </w:rPr>
              <w:t xml:space="preserve">Задание 2 РГР </w:t>
            </w:r>
            <w:r>
              <w:rPr>
                <w:sz w:val="20"/>
                <w:szCs w:val="20"/>
              </w:rPr>
              <w:lastRenderedPageBreak/>
              <w:t>«Проекционное черчение» (выполнение чертежа с помощью САПР)</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lastRenderedPageBreak/>
              <w:t>12</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27-29</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ОПК-4.1 ОПК-4.2</w:t>
            </w:r>
          </w:p>
        </w:tc>
        <w:tc>
          <w:tcPr>
            <w:tcW w:w="2766" w:type="dxa"/>
            <w:vAlign w:val="center"/>
          </w:tcPr>
          <w:p w:rsidR="00B62A21" w:rsidRDefault="00B62A21" w:rsidP="00DF6FE2">
            <w:pPr>
              <w:widowControl w:val="0"/>
              <w:autoSpaceDE w:val="0"/>
              <w:autoSpaceDN w:val="0"/>
              <w:adjustRightInd w:val="0"/>
              <w:rPr>
                <w:sz w:val="20"/>
                <w:szCs w:val="20"/>
              </w:rPr>
            </w:pPr>
            <w:r w:rsidRPr="00B169C4">
              <w:rPr>
                <w:iCs/>
                <w:sz w:val="20"/>
                <w:szCs w:val="20"/>
              </w:rPr>
              <w:t>Собеседование (устно).</w:t>
            </w:r>
          </w:p>
          <w:p w:rsidR="00B62A21" w:rsidRDefault="00B62A21" w:rsidP="00DF6FE2">
            <w:pPr>
              <w:widowControl w:val="0"/>
              <w:autoSpaceDE w:val="0"/>
              <w:autoSpaceDN w:val="0"/>
              <w:adjustRightInd w:val="0"/>
              <w:rPr>
                <w:sz w:val="20"/>
                <w:szCs w:val="20"/>
              </w:rPr>
            </w:pPr>
            <w:r>
              <w:rPr>
                <w:sz w:val="20"/>
                <w:szCs w:val="20"/>
              </w:rPr>
              <w:t>Задание 3 РГР «Прямоугольная изометрия» (выполнение чертежа с помощью САПР)</w:t>
            </w:r>
          </w:p>
          <w:p w:rsidR="00B62A21" w:rsidRPr="00166092" w:rsidRDefault="00B62A21" w:rsidP="00DF6FE2">
            <w:pPr>
              <w:widowControl w:val="0"/>
              <w:autoSpaceDE w:val="0"/>
              <w:autoSpaceDN w:val="0"/>
              <w:adjustRightInd w:val="0"/>
              <w:rPr>
                <w:iCs/>
                <w:sz w:val="20"/>
                <w:szCs w:val="20"/>
              </w:rPr>
            </w:pPr>
            <w:r w:rsidRPr="00B169C4">
              <w:rPr>
                <w:iCs/>
                <w:sz w:val="20"/>
                <w:szCs w:val="20"/>
              </w:rPr>
              <w:t>(</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13</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30</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ОПК-4.2</w:t>
            </w:r>
          </w:p>
        </w:tc>
        <w:tc>
          <w:tcPr>
            <w:tcW w:w="2766" w:type="dxa"/>
            <w:vAlign w:val="center"/>
          </w:tcPr>
          <w:p w:rsidR="00B62A21" w:rsidRDefault="00B62A21" w:rsidP="00DF6FE2">
            <w:pPr>
              <w:widowControl w:val="0"/>
              <w:autoSpaceDE w:val="0"/>
              <w:autoSpaceDN w:val="0"/>
              <w:adjustRightInd w:val="0"/>
              <w:rPr>
                <w:iCs/>
                <w:sz w:val="20"/>
                <w:szCs w:val="20"/>
              </w:rPr>
            </w:pPr>
            <w:r w:rsidRPr="00B169C4">
              <w:rPr>
                <w:iCs/>
                <w:sz w:val="20"/>
                <w:szCs w:val="20"/>
              </w:rPr>
              <w:t>Собеседование (устно).</w:t>
            </w:r>
          </w:p>
          <w:p w:rsidR="00B62A21" w:rsidRPr="00166092" w:rsidRDefault="00B62A21" w:rsidP="00DF6FE2">
            <w:pPr>
              <w:widowControl w:val="0"/>
              <w:autoSpaceDE w:val="0"/>
              <w:autoSpaceDN w:val="0"/>
              <w:adjustRightInd w:val="0"/>
              <w:rPr>
                <w:iCs/>
                <w:sz w:val="20"/>
                <w:szCs w:val="20"/>
              </w:rPr>
            </w:pPr>
            <w:r>
              <w:rPr>
                <w:sz w:val="20"/>
                <w:szCs w:val="20"/>
              </w:rPr>
              <w:t>Задание 4 РГР «Соединение болтовое» (выполнение чертежа с помощью САПР, выполнение спецификации с помощью САПР)</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14</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31</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ОПК-4.2</w:t>
            </w:r>
          </w:p>
        </w:tc>
        <w:tc>
          <w:tcPr>
            <w:tcW w:w="2766" w:type="dxa"/>
            <w:vAlign w:val="center"/>
          </w:tcPr>
          <w:p w:rsidR="00B62A21" w:rsidRDefault="00B62A21" w:rsidP="00DF6FE2">
            <w:pPr>
              <w:widowControl w:val="0"/>
              <w:autoSpaceDE w:val="0"/>
              <w:autoSpaceDN w:val="0"/>
              <w:adjustRightInd w:val="0"/>
              <w:rPr>
                <w:iCs/>
                <w:sz w:val="20"/>
                <w:szCs w:val="20"/>
              </w:rPr>
            </w:pPr>
            <w:r w:rsidRPr="00B169C4">
              <w:rPr>
                <w:iCs/>
                <w:sz w:val="20"/>
                <w:szCs w:val="20"/>
              </w:rPr>
              <w:t>Собеседование (устно).</w:t>
            </w:r>
          </w:p>
          <w:p w:rsidR="00B62A21" w:rsidRPr="00166092" w:rsidRDefault="00B62A21" w:rsidP="00DF6FE2">
            <w:pPr>
              <w:widowControl w:val="0"/>
              <w:autoSpaceDE w:val="0"/>
              <w:autoSpaceDN w:val="0"/>
              <w:adjustRightInd w:val="0"/>
              <w:rPr>
                <w:iCs/>
                <w:sz w:val="20"/>
                <w:szCs w:val="20"/>
              </w:rPr>
            </w:pPr>
            <w:r>
              <w:rPr>
                <w:sz w:val="20"/>
                <w:szCs w:val="20"/>
              </w:rPr>
              <w:t>Задание 5 РГР «Соединение шпилечное» (выполнение чертежа с помощью САПР, выполнение спецификации с помощью САПР)</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15</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33</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Default="00B62A21" w:rsidP="00DF6FE2">
            <w:pPr>
              <w:widowControl w:val="0"/>
              <w:autoSpaceDE w:val="0"/>
              <w:autoSpaceDN w:val="0"/>
              <w:adjustRightInd w:val="0"/>
              <w:rPr>
                <w:iCs/>
                <w:sz w:val="20"/>
                <w:szCs w:val="20"/>
              </w:rPr>
            </w:pPr>
            <w:r w:rsidRPr="00B169C4">
              <w:rPr>
                <w:iCs/>
                <w:sz w:val="20"/>
                <w:szCs w:val="20"/>
              </w:rPr>
              <w:t>Собеседование (устно).</w:t>
            </w:r>
          </w:p>
          <w:p w:rsidR="00B62A21" w:rsidRPr="00935B37" w:rsidRDefault="00B62A21" w:rsidP="00DF6FE2">
            <w:pPr>
              <w:widowControl w:val="0"/>
              <w:autoSpaceDE w:val="0"/>
              <w:autoSpaceDN w:val="0"/>
              <w:adjustRightInd w:val="0"/>
              <w:rPr>
                <w:iCs/>
                <w:sz w:val="20"/>
                <w:szCs w:val="20"/>
              </w:rPr>
            </w:pPr>
            <w:r>
              <w:rPr>
                <w:sz w:val="20"/>
                <w:szCs w:val="20"/>
              </w:rPr>
              <w:t>Задание 6 РГР «Эскиз детали» (выполнение чертежа от руки, на линованной бумаге, в глазомерном масштабе)</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16</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35</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Default="00B62A21" w:rsidP="00DF6FE2">
            <w:pPr>
              <w:widowControl w:val="0"/>
              <w:autoSpaceDE w:val="0"/>
              <w:autoSpaceDN w:val="0"/>
              <w:adjustRightInd w:val="0"/>
              <w:rPr>
                <w:iCs/>
                <w:sz w:val="20"/>
                <w:szCs w:val="20"/>
              </w:rPr>
            </w:pPr>
            <w:r w:rsidRPr="00B169C4">
              <w:rPr>
                <w:iCs/>
                <w:sz w:val="20"/>
                <w:szCs w:val="20"/>
              </w:rPr>
              <w:t>Собеседование (устно).</w:t>
            </w:r>
          </w:p>
          <w:p w:rsidR="00B62A21" w:rsidRPr="001032B4" w:rsidRDefault="00B62A21" w:rsidP="00DF6FE2">
            <w:pPr>
              <w:pStyle w:val="affc"/>
              <w:rPr>
                <w:sz w:val="20"/>
                <w:szCs w:val="20"/>
              </w:rPr>
            </w:pPr>
            <w:r>
              <w:rPr>
                <w:sz w:val="20"/>
                <w:szCs w:val="20"/>
              </w:rPr>
              <w:t xml:space="preserve">Задание 7 РГР «Рабочий чертеж детали» </w:t>
            </w:r>
            <w:r w:rsidRPr="00B169C4">
              <w:rPr>
                <w:iCs/>
                <w:sz w:val="20"/>
                <w:szCs w:val="20"/>
              </w:rPr>
              <w:t>(</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17</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37</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Default="00B62A21" w:rsidP="00DF6FE2">
            <w:pPr>
              <w:widowControl w:val="0"/>
              <w:autoSpaceDE w:val="0"/>
              <w:autoSpaceDN w:val="0"/>
              <w:adjustRightInd w:val="0"/>
              <w:rPr>
                <w:iCs/>
                <w:sz w:val="20"/>
                <w:szCs w:val="20"/>
              </w:rPr>
            </w:pPr>
            <w:r w:rsidRPr="00B169C4">
              <w:rPr>
                <w:iCs/>
                <w:sz w:val="20"/>
                <w:szCs w:val="20"/>
              </w:rPr>
              <w:t>Собеседование (устно).</w:t>
            </w:r>
          </w:p>
          <w:p w:rsidR="00B62A21" w:rsidRPr="00935B37" w:rsidRDefault="00B62A21" w:rsidP="00DF6FE2">
            <w:pPr>
              <w:widowControl w:val="0"/>
              <w:autoSpaceDE w:val="0"/>
              <w:autoSpaceDN w:val="0"/>
              <w:adjustRightInd w:val="0"/>
              <w:rPr>
                <w:iCs/>
                <w:sz w:val="20"/>
                <w:szCs w:val="20"/>
              </w:rPr>
            </w:pPr>
            <w:r>
              <w:rPr>
                <w:sz w:val="20"/>
                <w:szCs w:val="20"/>
              </w:rPr>
              <w:t xml:space="preserve">Задание 8 РГР «Рабочий чертеж детали с прямоугольной изометрией» </w:t>
            </w:r>
            <w:r w:rsidRPr="00B169C4">
              <w:rPr>
                <w:iCs/>
                <w:sz w:val="20"/>
                <w:szCs w:val="20"/>
              </w:rPr>
              <w:t>(</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18</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34-36</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rPr>
                <w:color w:val="333333"/>
                <w:sz w:val="20"/>
                <w:szCs w:val="20"/>
              </w:rPr>
            </w:pPr>
            <w:r>
              <w:rPr>
                <w:bCs/>
                <w:color w:val="000000"/>
                <w:sz w:val="20"/>
              </w:rPr>
              <w:t>Раздел 3 Основные правила выполнения архитектурно-строительных чертежей и машинная графика</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ОПК-4.2</w:t>
            </w:r>
          </w:p>
        </w:tc>
        <w:tc>
          <w:tcPr>
            <w:tcW w:w="2766" w:type="dxa"/>
            <w:vAlign w:val="center"/>
          </w:tcPr>
          <w:p w:rsidR="00B62A21" w:rsidRPr="001032B4" w:rsidRDefault="00B62A21" w:rsidP="00DF6FE2">
            <w:pPr>
              <w:pStyle w:val="affc"/>
              <w:rPr>
                <w:sz w:val="20"/>
                <w:szCs w:val="20"/>
              </w:rPr>
            </w:pPr>
            <w:r w:rsidRPr="00B169C4">
              <w:rPr>
                <w:iCs/>
                <w:sz w:val="20"/>
                <w:szCs w:val="20"/>
              </w:rPr>
              <w:t>Собеседование (устно).</w:t>
            </w:r>
            <w:r>
              <w:rPr>
                <w:iCs/>
                <w:sz w:val="20"/>
                <w:szCs w:val="20"/>
              </w:rPr>
              <w:t xml:space="preserve"> </w:t>
            </w:r>
            <w:r>
              <w:rPr>
                <w:sz w:val="20"/>
                <w:szCs w:val="20"/>
              </w:rPr>
              <w:t>Задание 9 РГР «Фундамент железобетонный» (выполнение чертежа с помощью САПР, выполнение спецификации с помощью САПР)</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19</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37-39</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rPr>
                <w:color w:val="333333"/>
                <w:sz w:val="20"/>
                <w:szCs w:val="20"/>
              </w:rPr>
            </w:pPr>
            <w:r>
              <w:rPr>
                <w:bCs/>
                <w:color w:val="000000"/>
                <w:sz w:val="20"/>
              </w:rPr>
              <w:t>Раздел 3 Основные правила выполнения архитектурно-строительных чертежей и машинная графика</w:t>
            </w:r>
          </w:p>
        </w:tc>
        <w:tc>
          <w:tcPr>
            <w:tcW w:w="1133" w:type="dxa"/>
            <w:vAlign w:val="center"/>
          </w:tcPr>
          <w:p w:rsidR="00B62A21" w:rsidRDefault="00B62A21" w:rsidP="00DF6FE2">
            <w:pPr>
              <w:widowControl w:val="0"/>
              <w:autoSpaceDE w:val="0"/>
              <w:autoSpaceDN w:val="0"/>
              <w:adjustRightInd w:val="0"/>
              <w:jc w:val="center"/>
              <w:rPr>
                <w:sz w:val="18"/>
                <w:szCs w:val="18"/>
                <w:lang w:eastAsia="en-US"/>
              </w:rPr>
            </w:pPr>
            <w:r>
              <w:rPr>
                <w:sz w:val="18"/>
                <w:szCs w:val="18"/>
                <w:lang w:eastAsia="en-US"/>
              </w:rPr>
              <w:t>ОПК-4.2</w:t>
            </w:r>
          </w:p>
        </w:tc>
        <w:tc>
          <w:tcPr>
            <w:tcW w:w="2766" w:type="dxa"/>
            <w:vAlign w:val="center"/>
          </w:tcPr>
          <w:p w:rsidR="00B62A21" w:rsidRPr="00B169C4" w:rsidRDefault="00B62A21" w:rsidP="00DF6FE2">
            <w:pPr>
              <w:widowControl w:val="0"/>
              <w:autoSpaceDE w:val="0"/>
              <w:autoSpaceDN w:val="0"/>
              <w:adjustRightInd w:val="0"/>
              <w:rPr>
                <w:iCs/>
                <w:sz w:val="20"/>
                <w:szCs w:val="20"/>
              </w:rPr>
            </w:pPr>
            <w:r w:rsidRPr="00B169C4">
              <w:rPr>
                <w:iCs/>
                <w:sz w:val="20"/>
                <w:szCs w:val="20"/>
              </w:rPr>
              <w:t>Собеседование (устно).</w:t>
            </w:r>
            <w:r>
              <w:rPr>
                <w:iCs/>
                <w:sz w:val="20"/>
                <w:szCs w:val="20"/>
              </w:rPr>
              <w:t xml:space="preserve"> </w:t>
            </w:r>
            <w:r>
              <w:rPr>
                <w:sz w:val="20"/>
                <w:szCs w:val="20"/>
              </w:rPr>
              <w:t>Задание 10 РГР «Перевод стрелочный» (выполнение чертежа с помощью САПР, выполнение спецификации с помощью САПР)</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20</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39</w:t>
            </w:r>
          </w:p>
        </w:tc>
        <w:tc>
          <w:tcPr>
            <w:tcW w:w="1700" w:type="dxa"/>
            <w:vAlign w:val="center"/>
          </w:tcPr>
          <w:p w:rsidR="00B62A21" w:rsidRPr="0048514D" w:rsidRDefault="00B62A21" w:rsidP="00DF6FE2">
            <w:pPr>
              <w:pStyle w:val="affc"/>
              <w:rPr>
                <w:sz w:val="20"/>
                <w:szCs w:val="20"/>
              </w:rPr>
            </w:pPr>
            <w:r w:rsidRPr="0048514D">
              <w:rPr>
                <w:sz w:val="20"/>
                <w:szCs w:val="20"/>
              </w:rPr>
              <w:t>Промежуточная аттестация –</w:t>
            </w:r>
          </w:p>
          <w:p w:rsidR="00B62A21" w:rsidRDefault="00B62A21" w:rsidP="00DF6FE2">
            <w:pPr>
              <w:rPr>
                <w:sz w:val="20"/>
                <w:szCs w:val="20"/>
              </w:rPr>
            </w:pPr>
            <w:r>
              <w:rPr>
                <w:sz w:val="20"/>
                <w:szCs w:val="20"/>
              </w:rPr>
              <w:t>зачёт</w:t>
            </w:r>
          </w:p>
        </w:tc>
        <w:tc>
          <w:tcPr>
            <w:tcW w:w="3403" w:type="dxa"/>
            <w:vAlign w:val="center"/>
          </w:tcPr>
          <w:p w:rsidR="00B62A21" w:rsidRDefault="00B62A21" w:rsidP="00DF6FE2">
            <w:pPr>
              <w:rPr>
                <w:bCs/>
                <w:color w:val="000000"/>
                <w:sz w:val="20"/>
              </w:rPr>
            </w:pPr>
            <w:r>
              <w:rPr>
                <w:bCs/>
                <w:color w:val="000000"/>
                <w:sz w:val="20"/>
              </w:rPr>
              <w:t>Раздел 2 Техническое черчение</w:t>
            </w:r>
          </w:p>
          <w:p w:rsidR="00B62A21" w:rsidRDefault="00B62A21" w:rsidP="00DF6FE2">
            <w:pPr>
              <w:rPr>
                <w:color w:val="333333"/>
                <w:sz w:val="20"/>
                <w:szCs w:val="20"/>
              </w:rPr>
            </w:pPr>
            <w:r>
              <w:rPr>
                <w:bCs/>
                <w:color w:val="000000"/>
                <w:sz w:val="20"/>
              </w:rPr>
              <w:t>Раздел 3 Основные правила выполнения архитектурно-строительных чертежей и машинная графика</w:t>
            </w:r>
          </w:p>
        </w:tc>
        <w:tc>
          <w:tcPr>
            <w:tcW w:w="1133" w:type="dxa"/>
            <w:vAlign w:val="center"/>
          </w:tcPr>
          <w:p w:rsidR="00B62A21" w:rsidRDefault="00B62A21" w:rsidP="00DF6FE2">
            <w:pPr>
              <w:widowControl w:val="0"/>
              <w:autoSpaceDE w:val="0"/>
              <w:autoSpaceDN w:val="0"/>
              <w:adjustRightInd w:val="0"/>
              <w:jc w:val="center"/>
              <w:rPr>
                <w:sz w:val="18"/>
                <w:szCs w:val="18"/>
                <w:lang w:eastAsia="en-US"/>
              </w:rPr>
            </w:pPr>
            <w:r>
              <w:rPr>
                <w:sz w:val="18"/>
                <w:szCs w:val="18"/>
                <w:lang w:eastAsia="en-US"/>
              </w:rPr>
              <w:t>ОПК-4.1 ОПК-4.2</w:t>
            </w:r>
          </w:p>
        </w:tc>
        <w:tc>
          <w:tcPr>
            <w:tcW w:w="2766" w:type="dxa"/>
            <w:vAlign w:val="center"/>
          </w:tcPr>
          <w:p w:rsidR="00B62A21" w:rsidRDefault="00B62A21" w:rsidP="00DF6FE2">
            <w:pPr>
              <w:widowControl w:val="0"/>
              <w:autoSpaceDE w:val="0"/>
              <w:autoSpaceDN w:val="0"/>
              <w:adjustRightInd w:val="0"/>
              <w:jc w:val="both"/>
              <w:rPr>
                <w:sz w:val="20"/>
                <w:szCs w:val="20"/>
              </w:rPr>
            </w:pPr>
            <w:r>
              <w:rPr>
                <w:sz w:val="20"/>
                <w:szCs w:val="20"/>
              </w:rPr>
              <w:t>Собеседование (устно)</w:t>
            </w:r>
          </w:p>
          <w:p w:rsidR="00B62A21" w:rsidRPr="00B169C4" w:rsidRDefault="00B62A21" w:rsidP="00DF6FE2">
            <w:pPr>
              <w:widowControl w:val="0"/>
              <w:autoSpaceDE w:val="0"/>
              <w:autoSpaceDN w:val="0"/>
              <w:adjustRightInd w:val="0"/>
              <w:rPr>
                <w:iCs/>
                <w:sz w:val="20"/>
                <w:szCs w:val="20"/>
              </w:rPr>
            </w:pPr>
            <w:r w:rsidRPr="0048514D">
              <w:rPr>
                <w:sz w:val="20"/>
                <w:szCs w:val="20"/>
              </w:rPr>
              <w:t xml:space="preserve">Тестирование </w:t>
            </w:r>
            <w:r w:rsidRPr="0048514D">
              <w:rPr>
                <w:sz w:val="20"/>
                <w:szCs w:val="20"/>
                <w:shd w:val="clear" w:color="auto" w:fill="FFFFFF"/>
              </w:rPr>
              <w:t>(компьютерные технологии или письменно)</w:t>
            </w:r>
          </w:p>
        </w:tc>
      </w:tr>
    </w:tbl>
    <w:p w:rsidR="00B62A21" w:rsidRDefault="00B62A21" w:rsidP="00B62A21">
      <w:pPr>
        <w:jc w:val="both"/>
      </w:pPr>
      <w:r w:rsidRPr="0098628C">
        <w:lastRenderedPageBreak/>
        <w:t>*Форма проведения</w:t>
      </w:r>
      <w:r w:rsidRPr="001032B4">
        <w:rPr>
          <w:sz w:val="20"/>
          <w:szCs w:val="20"/>
        </w:rPr>
        <w:t xml:space="preserve"> </w:t>
      </w:r>
      <w:r w:rsidRPr="001C65BD">
        <w:rPr>
          <w:sz w:val="20"/>
          <w:szCs w:val="20"/>
        </w:rPr>
        <w:t>Текущий контроль</w:t>
      </w:r>
      <w:r w:rsidRPr="0098628C">
        <w:t xml:space="preserve"> </w:t>
      </w:r>
      <w:r>
        <w:t>контрольно-</w:t>
      </w:r>
      <w:r w:rsidRPr="0098628C">
        <w:t>оценочного мероприятия: устно, письменно, компьютерные технологии.</w:t>
      </w:r>
    </w:p>
    <w:p w:rsidR="00B62A21" w:rsidRPr="006D2609" w:rsidRDefault="00B62A21" w:rsidP="00B62A21">
      <w:pPr>
        <w:jc w:val="both"/>
        <w:rPr>
          <w:iCs/>
        </w:rPr>
      </w:pPr>
      <w:r w:rsidRPr="006D2609">
        <w:rPr>
          <w:iCs/>
        </w:rPr>
        <w:t>**ПП – практическая подготовка</w:t>
      </w:r>
    </w:p>
    <w:p w:rsidR="00B62A21" w:rsidRPr="00314B88" w:rsidRDefault="00B62A21" w:rsidP="00B62A21">
      <w:pPr>
        <w:jc w:val="center"/>
        <w:rPr>
          <w:b/>
          <w:bCs/>
          <w:sz w:val="28"/>
          <w:szCs w:val="28"/>
        </w:rPr>
      </w:pPr>
    </w:p>
    <w:p w:rsidR="00B62A21" w:rsidRDefault="00B62A21" w:rsidP="00B62A21">
      <w:pPr>
        <w:jc w:val="center"/>
        <w:rPr>
          <w:b/>
          <w:bCs/>
        </w:rPr>
      </w:pPr>
      <w:r>
        <w:rPr>
          <w:b/>
          <w:bCs/>
        </w:rPr>
        <w:t>Программа контрольно-оценочных мероприятий                           заочная форма обучения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51"/>
        <w:gridCol w:w="1700"/>
        <w:gridCol w:w="3403"/>
        <w:gridCol w:w="1133"/>
        <w:gridCol w:w="2766"/>
      </w:tblGrid>
      <w:tr w:rsidR="00B62A21" w:rsidTr="00DF6FE2">
        <w:tc>
          <w:tcPr>
            <w:tcW w:w="426" w:type="dxa"/>
            <w:vAlign w:val="center"/>
          </w:tcPr>
          <w:p w:rsidR="00B62A21" w:rsidRDefault="00B62A21" w:rsidP="00DF6FE2">
            <w:pPr>
              <w:pStyle w:val="p3"/>
              <w:spacing w:beforeAutospacing="0" w:afterAutospacing="0"/>
              <w:jc w:val="center"/>
              <w:rPr>
                <w:sz w:val="20"/>
              </w:rPr>
            </w:pPr>
            <w:r>
              <w:rPr>
                <w:sz w:val="20"/>
              </w:rPr>
              <w:t>№</w:t>
            </w:r>
          </w:p>
        </w:tc>
        <w:tc>
          <w:tcPr>
            <w:tcW w:w="851" w:type="dxa"/>
            <w:vAlign w:val="center"/>
          </w:tcPr>
          <w:p w:rsidR="00B62A21" w:rsidRDefault="00B62A21" w:rsidP="00DF6FE2">
            <w:pPr>
              <w:pStyle w:val="p3"/>
              <w:spacing w:beforeAutospacing="0" w:afterAutospacing="0"/>
              <w:jc w:val="center"/>
              <w:rPr>
                <w:sz w:val="20"/>
              </w:rPr>
            </w:pPr>
            <w:r>
              <w:rPr>
                <w:sz w:val="20"/>
              </w:rPr>
              <w:t>Неделя</w:t>
            </w:r>
          </w:p>
        </w:tc>
        <w:tc>
          <w:tcPr>
            <w:tcW w:w="1700" w:type="dxa"/>
            <w:vAlign w:val="center"/>
          </w:tcPr>
          <w:p w:rsidR="00B62A21" w:rsidRDefault="00B62A21" w:rsidP="00DF6FE2">
            <w:pPr>
              <w:pStyle w:val="p3"/>
              <w:spacing w:beforeAutospacing="0" w:afterAutospacing="0"/>
              <w:jc w:val="center"/>
              <w:rPr>
                <w:sz w:val="20"/>
              </w:rPr>
            </w:pPr>
            <w:r>
              <w:rPr>
                <w:sz w:val="20"/>
              </w:rPr>
              <w:t>Наименование</w:t>
            </w:r>
          </w:p>
          <w:p w:rsidR="00B62A21" w:rsidRDefault="00B62A21" w:rsidP="00DF6FE2">
            <w:pPr>
              <w:pStyle w:val="p3"/>
              <w:spacing w:beforeAutospacing="0" w:afterAutospacing="0"/>
              <w:jc w:val="center"/>
              <w:rPr>
                <w:sz w:val="20"/>
              </w:rPr>
            </w:pPr>
            <w:r>
              <w:rPr>
                <w:sz w:val="20"/>
              </w:rPr>
              <w:t>контрольно-оценочного</w:t>
            </w:r>
          </w:p>
          <w:p w:rsidR="00B62A21" w:rsidRDefault="00B62A21" w:rsidP="00DF6FE2">
            <w:pPr>
              <w:pStyle w:val="p3"/>
              <w:spacing w:beforeAutospacing="0" w:afterAutospacing="0"/>
              <w:jc w:val="center"/>
              <w:rPr>
                <w:sz w:val="20"/>
              </w:rPr>
            </w:pPr>
            <w:r>
              <w:rPr>
                <w:sz w:val="20"/>
              </w:rPr>
              <w:t>мероприятия</w:t>
            </w:r>
          </w:p>
        </w:tc>
        <w:tc>
          <w:tcPr>
            <w:tcW w:w="3403" w:type="dxa"/>
            <w:vAlign w:val="center"/>
          </w:tcPr>
          <w:p w:rsidR="00B62A21" w:rsidRDefault="00B62A21" w:rsidP="00DF6FE2">
            <w:pPr>
              <w:pStyle w:val="p3"/>
              <w:spacing w:beforeAutospacing="0" w:afterAutospacing="0"/>
              <w:jc w:val="center"/>
              <w:rPr>
                <w:sz w:val="20"/>
              </w:rPr>
            </w:pPr>
            <w:r>
              <w:rPr>
                <w:sz w:val="20"/>
              </w:rPr>
              <w:t>Объект контроля</w:t>
            </w:r>
          </w:p>
          <w:p w:rsidR="00B62A21" w:rsidRDefault="00B62A21" w:rsidP="00DF6FE2">
            <w:pPr>
              <w:pStyle w:val="p3"/>
              <w:spacing w:beforeAutospacing="0" w:afterAutospacing="0"/>
              <w:jc w:val="center"/>
              <w:rPr>
                <w:sz w:val="20"/>
              </w:rPr>
            </w:pPr>
            <w:r>
              <w:rPr>
                <w:sz w:val="20"/>
              </w:rPr>
              <w:t>(понятие/тем/раздел и т.д. дисциплины)</w:t>
            </w:r>
          </w:p>
        </w:tc>
        <w:tc>
          <w:tcPr>
            <w:tcW w:w="1133" w:type="dxa"/>
            <w:vAlign w:val="center"/>
          </w:tcPr>
          <w:p w:rsidR="00B62A21" w:rsidRPr="00A4460D" w:rsidRDefault="00B62A21" w:rsidP="00DF6FE2">
            <w:pPr>
              <w:jc w:val="center"/>
              <w:rPr>
                <w:sz w:val="20"/>
                <w:szCs w:val="20"/>
              </w:rPr>
            </w:pPr>
            <w:r w:rsidRPr="00A4460D">
              <w:rPr>
                <w:sz w:val="18"/>
                <w:szCs w:val="18"/>
              </w:rPr>
              <w:t xml:space="preserve">Код индикатора достижения </w:t>
            </w:r>
            <w:r w:rsidRPr="00A4460D">
              <w:rPr>
                <w:sz w:val="16"/>
                <w:szCs w:val="16"/>
              </w:rPr>
              <w:t>компетенции</w:t>
            </w:r>
          </w:p>
        </w:tc>
        <w:tc>
          <w:tcPr>
            <w:tcW w:w="2766" w:type="dxa"/>
            <w:vAlign w:val="center"/>
          </w:tcPr>
          <w:p w:rsidR="00B62A21" w:rsidRDefault="00B62A21" w:rsidP="00DF6FE2">
            <w:pPr>
              <w:pStyle w:val="p3"/>
              <w:spacing w:beforeAutospacing="0" w:afterAutospacing="0"/>
              <w:jc w:val="center"/>
              <w:rPr>
                <w:sz w:val="20"/>
              </w:rPr>
            </w:pPr>
            <w:r>
              <w:rPr>
                <w:sz w:val="20"/>
              </w:rPr>
              <w:t>Наименование</w:t>
            </w:r>
          </w:p>
          <w:p w:rsidR="00B62A21" w:rsidRDefault="00B62A21" w:rsidP="00DF6FE2">
            <w:pPr>
              <w:pStyle w:val="p3"/>
              <w:spacing w:beforeAutospacing="0" w:afterAutospacing="0"/>
              <w:jc w:val="center"/>
              <w:rPr>
                <w:sz w:val="20"/>
              </w:rPr>
            </w:pPr>
            <w:r>
              <w:rPr>
                <w:sz w:val="20"/>
              </w:rPr>
              <w:t>оценочного средства</w:t>
            </w:r>
          </w:p>
          <w:p w:rsidR="00B62A21" w:rsidRDefault="00B62A21" w:rsidP="00DF6FE2">
            <w:pPr>
              <w:jc w:val="center"/>
              <w:rPr>
                <w:i/>
                <w:iCs/>
                <w:sz w:val="20"/>
                <w:szCs w:val="20"/>
              </w:rPr>
            </w:pPr>
            <w:r>
              <w:rPr>
                <w:sz w:val="20"/>
                <w:szCs w:val="20"/>
              </w:rPr>
              <w:t>(форма проведения</w:t>
            </w:r>
            <w:r w:rsidRPr="0098628C">
              <w:rPr>
                <w:sz w:val="20"/>
                <w:szCs w:val="20"/>
              </w:rPr>
              <w:t>*)</w:t>
            </w:r>
          </w:p>
        </w:tc>
      </w:tr>
      <w:tr w:rsidR="00B62A21" w:rsidTr="00DF6FE2">
        <w:tc>
          <w:tcPr>
            <w:tcW w:w="10279" w:type="dxa"/>
            <w:gridSpan w:val="6"/>
            <w:vAlign w:val="center"/>
          </w:tcPr>
          <w:p w:rsidR="00B62A21" w:rsidRPr="00314B88" w:rsidRDefault="00B62A21" w:rsidP="00DF6FE2">
            <w:pPr>
              <w:jc w:val="center"/>
              <w:rPr>
                <w:i/>
                <w:iCs/>
                <w:sz w:val="20"/>
                <w:szCs w:val="20"/>
              </w:rPr>
            </w:pPr>
            <w:r>
              <w:rPr>
                <w:b/>
                <w:bCs/>
                <w:sz w:val="20"/>
                <w:szCs w:val="20"/>
              </w:rPr>
              <w:t>Курс 1, сессия __</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1</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6-7</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jc w:val="both"/>
              <w:rPr>
                <w:sz w:val="20"/>
                <w:szCs w:val="20"/>
              </w:rPr>
            </w:pPr>
            <w:r w:rsidRPr="00A672BE">
              <w:rPr>
                <w:color w:val="000000"/>
                <w:sz w:val="20"/>
              </w:rPr>
              <w:t>проецирования)</w:t>
            </w:r>
          </w:p>
        </w:tc>
        <w:tc>
          <w:tcPr>
            <w:tcW w:w="1133" w:type="dxa"/>
            <w:vAlign w:val="center"/>
          </w:tcPr>
          <w:p w:rsidR="00B62A21" w:rsidRDefault="00B62A21" w:rsidP="00DF6FE2">
            <w:pPr>
              <w:jc w:val="center"/>
              <w:rPr>
                <w:sz w:val="20"/>
                <w:szCs w:val="20"/>
              </w:rPr>
            </w:pPr>
            <w:r>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566C8F" w:rsidRDefault="00B62A21" w:rsidP="00DF6FE2">
            <w:pPr>
              <w:jc w:val="both"/>
              <w:rPr>
                <w:iCs/>
                <w:sz w:val="20"/>
                <w:szCs w:val="20"/>
              </w:rPr>
            </w:pPr>
            <w:r w:rsidRPr="00B169C4">
              <w:rPr>
                <w:iCs/>
                <w:sz w:val="20"/>
                <w:szCs w:val="20"/>
              </w:rPr>
              <w:t>В рамках ПП</w:t>
            </w:r>
            <w:r>
              <w:rPr>
                <w:iCs/>
                <w:sz w:val="20"/>
                <w:szCs w:val="20"/>
              </w:rPr>
              <w:t>**:</w:t>
            </w:r>
            <w:r>
              <w:rPr>
                <w:color w:val="000000"/>
                <w:sz w:val="20"/>
                <w:szCs w:val="20"/>
              </w:rPr>
              <w:t xml:space="preserve"> Задание 1 КР «Пересечение прямой с плоскостью»</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2</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6-7</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jc w:val="both"/>
              <w:rPr>
                <w:sz w:val="20"/>
                <w:szCs w:val="20"/>
              </w:rPr>
            </w:pPr>
            <w:r w:rsidRPr="00A672BE">
              <w:rPr>
                <w:color w:val="000000"/>
                <w:sz w:val="20"/>
              </w:rPr>
              <w:t>проецирования)</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566C8F" w:rsidRDefault="00B62A21" w:rsidP="00DF6FE2">
            <w:pPr>
              <w:widowControl w:val="0"/>
              <w:autoSpaceDE w:val="0"/>
              <w:autoSpaceDN w:val="0"/>
              <w:adjustRightInd w:val="0"/>
              <w:jc w:val="both"/>
              <w:rPr>
                <w:iCs/>
                <w:sz w:val="20"/>
                <w:szCs w:val="20"/>
              </w:rPr>
            </w:pPr>
            <w:r w:rsidRPr="00B169C4">
              <w:rPr>
                <w:iCs/>
                <w:sz w:val="20"/>
                <w:szCs w:val="20"/>
              </w:rPr>
              <w:t>В рамках ПП</w:t>
            </w:r>
            <w:r>
              <w:rPr>
                <w:color w:val="000000"/>
                <w:sz w:val="20"/>
                <w:szCs w:val="20"/>
              </w:rPr>
              <w:t xml:space="preserve"> Задание 2 КР «Сечение многогранника плоскостью» (чертёж)</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3</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6-7</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rPr>
                <w:sz w:val="20"/>
                <w:szCs w:val="20"/>
              </w:rPr>
            </w:pPr>
            <w:r w:rsidRPr="00A672BE">
              <w:rPr>
                <w:color w:val="000000"/>
                <w:sz w:val="20"/>
              </w:rPr>
              <w:t>проецирования)</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566C8F" w:rsidRDefault="00B62A21" w:rsidP="00DF6FE2">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3 КР «Сечение поверхности вращения плоскостью»</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4</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6-7</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rPr>
                <w:sz w:val="20"/>
                <w:szCs w:val="20"/>
              </w:rPr>
            </w:pPr>
            <w:r w:rsidRPr="00A672BE">
              <w:rPr>
                <w:color w:val="000000"/>
                <w:sz w:val="20"/>
              </w:rPr>
              <w:t>проецирования)</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Pr="00B169C4" w:rsidRDefault="00B62A21" w:rsidP="00DF6FE2">
            <w:pPr>
              <w:widowControl w:val="0"/>
              <w:autoSpaceDE w:val="0"/>
              <w:autoSpaceDN w:val="0"/>
              <w:adjustRightInd w:val="0"/>
              <w:jc w:val="both"/>
              <w:rPr>
                <w:iCs/>
                <w:sz w:val="20"/>
                <w:szCs w:val="20"/>
              </w:rPr>
            </w:pPr>
            <w:r w:rsidRPr="00B169C4">
              <w:rPr>
                <w:iCs/>
                <w:sz w:val="20"/>
                <w:szCs w:val="20"/>
              </w:rPr>
              <w:t>Собеседование (устно).</w:t>
            </w:r>
          </w:p>
          <w:p w:rsidR="00B62A21" w:rsidRPr="00566C8F" w:rsidRDefault="00B62A21" w:rsidP="00DF6FE2">
            <w:pPr>
              <w:widowControl w:val="0"/>
              <w:autoSpaceDE w:val="0"/>
              <w:autoSpaceDN w:val="0"/>
              <w:adjustRightInd w:val="0"/>
              <w:rPr>
                <w:iCs/>
                <w:sz w:val="20"/>
                <w:szCs w:val="20"/>
              </w:rPr>
            </w:pPr>
            <w:r w:rsidRPr="00B169C4">
              <w:rPr>
                <w:iCs/>
                <w:sz w:val="20"/>
                <w:szCs w:val="20"/>
              </w:rPr>
              <w:t>В рамках ПП</w:t>
            </w:r>
            <w:r w:rsidRPr="00B169C4">
              <w:rPr>
                <w:b/>
                <w:bCs/>
                <w:iCs/>
                <w:sz w:val="20"/>
                <w:szCs w:val="20"/>
              </w:rPr>
              <w:t>**:</w:t>
            </w:r>
            <w:r w:rsidRPr="00B169C4">
              <w:rPr>
                <w:iCs/>
                <w:sz w:val="20"/>
                <w:szCs w:val="20"/>
              </w:rPr>
              <w:t xml:space="preserve"> </w:t>
            </w:r>
            <w:r>
              <w:rPr>
                <w:color w:val="000000"/>
                <w:sz w:val="20"/>
                <w:szCs w:val="20"/>
              </w:rPr>
              <w:t>Задание 4 КР «П</w:t>
            </w:r>
            <w:r w:rsidRPr="001141EC">
              <w:rPr>
                <w:color w:val="000000"/>
                <w:sz w:val="20"/>
                <w:szCs w:val="20"/>
              </w:rPr>
              <w:t>ересечение поверхностей</w:t>
            </w:r>
            <w:r>
              <w:rPr>
                <w:color w:val="000000"/>
                <w:sz w:val="20"/>
                <w:szCs w:val="20"/>
              </w:rPr>
              <w:t xml:space="preserve"> вращения»</w:t>
            </w:r>
            <w:r w:rsidRPr="00B169C4">
              <w:rPr>
                <w:iCs/>
                <w:sz w:val="20"/>
                <w:szCs w:val="20"/>
              </w:rPr>
              <w:t xml:space="preserve"> (</w:t>
            </w:r>
            <w:r>
              <w:rPr>
                <w:sz w:val="20"/>
                <w:szCs w:val="20"/>
              </w:rPr>
              <w:t>выполнение чертежа с помощью чертёжных инструментов</w:t>
            </w:r>
            <w:r w:rsidRPr="00B169C4">
              <w:rPr>
                <w:iCs/>
                <w:sz w:val="20"/>
                <w:szCs w:val="20"/>
              </w:rPr>
              <w:t>)</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5</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20</w:t>
            </w:r>
          </w:p>
        </w:tc>
        <w:tc>
          <w:tcPr>
            <w:tcW w:w="1700" w:type="dxa"/>
            <w:vAlign w:val="center"/>
          </w:tcPr>
          <w:p w:rsidR="00B62A21" w:rsidRPr="0048514D" w:rsidRDefault="00B62A21" w:rsidP="00DF6FE2">
            <w:pPr>
              <w:pStyle w:val="affc"/>
              <w:rPr>
                <w:sz w:val="20"/>
                <w:szCs w:val="20"/>
              </w:rPr>
            </w:pPr>
            <w:r w:rsidRPr="0048514D">
              <w:rPr>
                <w:sz w:val="20"/>
                <w:szCs w:val="20"/>
              </w:rPr>
              <w:t>Промежуточная аттестация –</w:t>
            </w:r>
          </w:p>
          <w:p w:rsidR="00B62A21" w:rsidRPr="001C65BD" w:rsidRDefault="00B62A21" w:rsidP="00DF6FE2">
            <w:pPr>
              <w:rPr>
                <w:sz w:val="20"/>
                <w:szCs w:val="20"/>
              </w:rPr>
            </w:pPr>
            <w:r>
              <w:rPr>
                <w:sz w:val="20"/>
                <w:szCs w:val="20"/>
              </w:rPr>
              <w:t>зачёт</w:t>
            </w:r>
          </w:p>
        </w:tc>
        <w:tc>
          <w:tcPr>
            <w:tcW w:w="3403" w:type="dxa"/>
            <w:vAlign w:val="center"/>
          </w:tcPr>
          <w:p w:rsidR="00B62A21" w:rsidRPr="00A672BE" w:rsidRDefault="00B62A21" w:rsidP="00DF6FE2">
            <w:pPr>
              <w:pStyle w:val="affc"/>
              <w:rPr>
                <w:color w:val="000000"/>
                <w:sz w:val="20"/>
              </w:rPr>
            </w:pPr>
            <w:r w:rsidRPr="00A672BE">
              <w:rPr>
                <w:color w:val="000000"/>
                <w:sz w:val="20"/>
              </w:rPr>
              <w:t xml:space="preserve">Раздел 1 Теоретические основы построения чертежей геометрических фигур (методы </w:t>
            </w:r>
          </w:p>
          <w:p w:rsidR="00B62A21" w:rsidRDefault="00B62A21" w:rsidP="00DF6FE2">
            <w:pPr>
              <w:rPr>
                <w:sz w:val="20"/>
                <w:szCs w:val="20"/>
              </w:rPr>
            </w:pPr>
            <w:r w:rsidRPr="00A672BE">
              <w:rPr>
                <w:color w:val="000000"/>
                <w:sz w:val="20"/>
              </w:rPr>
              <w:t>проецирования)</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Default="00B62A21" w:rsidP="00DF6FE2">
            <w:pPr>
              <w:widowControl w:val="0"/>
              <w:autoSpaceDE w:val="0"/>
              <w:autoSpaceDN w:val="0"/>
              <w:adjustRightInd w:val="0"/>
              <w:jc w:val="both"/>
              <w:rPr>
                <w:sz w:val="20"/>
                <w:szCs w:val="20"/>
              </w:rPr>
            </w:pPr>
            <w:r>
              <w:rPr>
                <w:sz w:val="20"/>
                <w:szCs w:val="20"/>
              </w:rPr>
              <w:t>Собеседование (устно)</w:t>
            </w:r>
          </w:p>
          <w:p w:rsidR="00B62A21" w:rsidRPr="00566C8F" w:rsidRDefault="00B62A21" w:rsidP="00DF6FE2">
            <w:pPr>
              <w:widowControl w:val="0"/>
              <w:autoSpaceDE w:val="0"/>
              <w:autoSpaceDN w:val="0"/>
              <w:adjustRightInd w:val="0"/>
              <w:rPr>
                <w:iCs/>
                <w:sz w:val="20"/>
                <w:szCs w:val="20"/>
              </w:rPr>
            </w:pPr>
            <w:r w:rsidRPr="0048514D">
              <w:rPr>
                <w:sz w:val="20"/>
                <w:szCs w:val="20"/>
              </w:rPr>
              <w:t xml:space="preserve">Тестирование </w:t>
            </w:r>
            <w:r w:rsidRPr="0048514D">
              <w:rPr>
                <w:sz w:val="20"/>
                <w:szCs w:val="20"/>
                <w:shd w:val="clear" w:color="auto" w:fill="FFFFFF"/>
              </w:rPr>
              <w:t>(компьютерные технологии или письменно)</w:t>
            </w:r>
          </w:p>
        </w:tc>
      </w:tr>
      <w:tr w:rsidR="00B62A21" w:rsidTr="00DF6FE2">
        <w:tc>
          <w:tcPr>
            <w:tcW w:w="10279" w:type="dxa"/>
            <w:gridSpan w:val="6"/>
            <w:vAlign w:val="center"/>
          </w:tcPr>
          <w:p w:rsidR="00B62A21" w:rsidRDefault="00B62A21" w:rsidP="00DF6FE2">
            <w:pPr>
              <w:widowControl w:val="0"/>
              <w:autoSpaceDE w:val="0"/>
              <w:autoSpaceDN w:val="0"/>
              <w:adjustRightInd w:val="0"/>
              <w:jc w:val="center"/>
              <w:rPr>
                <w:b/>
                <w:bCs/>
                <w:sz w:val="20"/>
                <w:szCs w:val="20"/>
              </w:rPr>
            </w:pPr>
            <w:r>
              <w:rPr>
                <w:b/>
                <w:bCs/>
                <w:sz w:val="20"/>
                <w:szCs w:val="20"/>
              </w:rPr>
              <w:t>Курс 2, сессия __</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6</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21-22</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jc w:val="both"/>
              <w:rPr>
                <w:sz w:val="20"/>
                <w:szCs w:val="20"/>
              </w:rPr>
            </w:pPr>
            <w:r>
              <w:rPr>
                <w:bCs/>
                <w:color w:val="000000"/>
                <w:sz w:val="20"/>
              </w:rPr>
              <w:t>Раздел 2 Техническое черчение</w:t>
            </w:r>
          </w:p>
        </w:tc>
        <w:tc>
          <w:tcPr>
            <w:tcW w:w="1133" w:type="dxa"/>
            <w:vAlign w:val="center"/>
          </w:tcPr>
          <w:p w:rsidR="00B62A21" w:rsidRDefault="00B62A21" w:rsidP="00DF6FE2">
            <w:pPr>
              <w:jc w:val="center"/>
              <w:rPr>
                <w:sz w:val="20"/>
                <w:szCs w:val="20"/>
              </w:rPr>
            </w:pPr>
            <w:r>
              <w:rPr>
                <w:sz w:val="18"/>
                <w:szCs w:val="18"/>
                <w:lang w:eastAsia="en-US"/>
              </w:rPr>
              <w:t>ОПК-4.2</w:t>
            </w:r>
          </w:p>
        </w:tc>
        <w:tc>
          <w:tcPr>
            <w:tcW w:w="2766" w:type="dxa"/>
            <w:vAlign w:val="center"/>
          </w:tcPr>
          <w:p w:rsidR="00B62A21" w:rsidRDefault="00B62A21" w:rsidP="00DF6FE2">
            <w:pPr>
              <w:pStyle w:val="affc"/>
              <w:rPr>
                <w:sz w:val="20"/>
                <w:szCs w:val="20"/>
              </w:rPr>
            </w:pPr>
            <w:r>
              <w:rPr>
                <w:sz w:val="20"/>
                <w:szCs w:val="20"/>
              </w:rPr>
              <w:t>Титульный лист (выполнение чертежа с помощью САПР)</w:t>
            </w:r>
          </w:p>
          <w:p w:rsidR="00B62A21" w:rsidRPr="00566C8F" w:rsidRDefault="00B62A21" w:rsidP="00DF6FE2">
            <w:pPr>
              <w:jc w:val="both"/>
              <w:rPr>
                <w:iCs/>
                <w:sz w:val="20"/>
                <w:szCs w:val="20"/>
              </w:rPr>
            </w:pPr>
            <w:r>
              <w:rPr>
                <w:sz w:val="20"/>
                <w:szCs w:val="20"/>
              </w:rPr>
              <w:t>Задание1 КР «Геометрическое черчение» (выполнение чертежа с помощью САПР)</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7</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21-22</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jc w:val="both"/>
              <w:rPr>
                <w:sz w:val="20"/>
                <w:szCs w:val="20"/>
              </w:rPr>
            </w:pPr>
            <w:r>
              <w:rPr>
                <w:bCs/>
                <w:color w:val="000000"/>
                <w:sz w:val="20"/>
              </w:rPr>
              <w:t>Раздел 2 Техническое черчение</w:t>
            </w:r>
          </w:p>
        </w:tc>
        <w:tc>
          <w:tcPr>
            <w:tcW w:w="1133" w:type="dxa"/>
            <w:vAlign w:val="center"/>
          </w:tcPr>
          <w:p w:rsidR="00B62A21" w:rsidRDefault="00B62A21" w:rsidP="00DF6FE2">
            <w:pPr>
              <w:jc w:val="center"/>
              <w:rPr>
                <w:sz w:val="20"/>
                <w:szCs w:val="20"/>
              </w:rPr>
            </w:pPr>
            <w:r>
              <w:rPr>
                <w:sz w:val="18"/>
                <w:szCs w:val="18"/>
                <w:lang w:eastAsia="en-US"/>
              </w:rPr>
              <w:t>ОПК-4.2</w:t>
            </w:r>
          </w:p>
        </w:tc>
        <w:tc>
          <w:tcPr>
            <w:tcW w:w="2766" w:type="dxa"/>
            <w:vAlign w:val="center"/>
          </w:tcPr>
          <w:p w:rsidR="00B62A21" w:rsidRDefault="00B62A21" w:rsidP="00DF6FE2">
            <w:pPr>
              <w:jc w:val="both"/>
              <w:rPr>
                <w:sz w:val="20"/>
                <w:szCs w:val="20"/>
              </w:rPr>
            </w:pPr>
            <w:r w:rsidRPr="00B169C4">
              <w:rPr>
                <w:iCs/>
                <w:sz w:val="20"/>
                <w:szCs w:val="20"/>
              </w:rPr>
              <w:t>Собеседование (устно).</w:t>
            </w:r>
          </w:p>
          <w:p w:rsidR="00B62A21" w:rsidRPr="00566C8F" w:rsidRDefault="00B62A21" w:rsidP="00DF6FE2">
            <w:pPr>
              <w:jc w:val="both"/>
              <w:rPr>
                <w:iCs/>
                <w:sz w:val="20"/>
                <w:szCs w:val="20"/>
              </w:rPr>
            </w:pPr>
            <w:r>
              <w:rPr>
                <w:sz w:val="20"/>
                <w:szCs w:val="20"/>
              </w:rPr>
              <w:t>Задание 2 КР «Проекционное черчение» (выполнение чертежа с помощью САПР)</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8</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21-22</w:t>
            </w:r>
          </w:p>
        </w:tc>
        <w:tc>
          <w:tcPr>
            <w:tcW w:w="1700" w:type="dxa"/>
            <w:vAlign w:val="center"/>
          </w:tcPr>
          <w:p w:rsidR="00B62A21" w:rsidRDefault="00B62A21" w:rsidP="00DF6FE2">
            <w:pPr>
              <w:rPr>
                <w:sz w:val="20"/>
                <w:szCs w:val="20"/>
              </w:rPr>
            </w:pPr>
            <w:r w:rsidRPr="001C65BD">
              <w:rPr>
                <w:sz w:val="20"/>
                <w:szCs w:val="20"/>
              </w:rPr>
              <w:t>Текущий контроль</w:t>
            </w:r>
          </w:p>
        </w:tc>
        <w:tc>
          <w:tcPr>
            <w:tcW w:w="3403" w:type="dxa"/>
            <w:vAlign w:val="center"/>
          </w:tcPr>
          <w:p w:rsidR="00B62A21" w:rsidRDefault="00B62A21" w:rsidP="00DF6FE2">
            <w:pPr>
              <w:rPr>
                <w:color w:val="333333"/>
                <w:sz w:val="20"/>
                <w:szCs w:val="20"/>
              </w:rPr>
            </w:pPr>
            <w:r>
              <w:rPr>
                <w:bCs/>
                <w:color w:val="000000"/>
                <w:sz w:val="20"/>
              </w:rPr>
              <w:t>Раздел 2 Техническое черчение</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t>ОПК-4.1</w:t>
            </w:r>
          </w:p>
        </w:tc>
        <w:tc>
          <w:tcPr>
            <w:tcW w:w="2766" w:type="dxa"/>
            <w:vAlign w:val="center"/>
          </w:tcPr>
          <w:p w:rsidR="00B62A21" w:rsidRPr="00566C8F" w:rsidRDefault="00B62A21" w:rsidP="00DF6FE2">
            <w:pPr>
              <w:widowControl w:val="0"/>
              <w:autoSpaceDE w:val="0"/>
              <w:autoSpaceDN w:val="0"/>
              <w:adjustRightInd w:val="0"/>
              <w:rPr>
                <w:iCs/>
                <w:sz w:val="20"/>
                <w:szCs w:val="20"/>
              </w:rPr>
            </w:pPr>
            <w:r>
              <w:rPr>
                <w:sz w:val="20"/>
                <w:szCs w:val="20"/>
              </w:rPr>
              <w:t>Задание 3 КР «Эскиз детали» (выполнение чертежа от руки, на линованной бумаге, в глазомерном масштабе)</w:t>
            </w:r>
          </w:p>
        </w:tc>
      </w:tr>
      <w:tr w:rsidR="00B62A21" w:rsidTr="00DF6FE2">
        <w:tc>
          <w:tcPr>
            <w:tcW w:w="426" w:type="dxa"/>
            <w:vAlign w:val="center"/>
          </w:tcPr>
          <w:p w:rsidR="00B62A21" w:rsidRDefault="00B62A21" w:rsidP="00DF6FE2">
            <w:pPr>
              <w:widowControl w:val="0"/>
              <w:autoSpaceDE w:val="0"/>
              <w:autoSpaceDN w:val="0"/>
              <w:adjustRightInd w:val="0"/>
              <w:jc w:val="center"/>
              <w:rPr>
                <w:sz w:val="20"/>
                <w:szCs w:val="20"/>
              </w:rPr>
            </w:pPr>
            <w:r>
              <w:rPr>
                <w:sz w:val="20"/>
                <w:szCs w:val="20"/>
              </w:rPr>
              <w:t>9</w:t>
            </w:r>
          </w:p>
        </w:tc>
        <w:tc>
          <w:tcPr>
            <w:tcW w:w="851" w:type="dxa"/>
            <w:vAlign w:val="center"/>
          </w:tcPr>
          <w:p w:rsidR="00B62A21" w:rsidRDefault="00B62A21" w:rsidP="00DF6FE2">
            <w:pPr>
              <w:widowControl w:val="0"/>
              <w:autoSpaceDE w:val="0"/>
              <w:autoSpaceDN w:val="0"/>
              <w:adjustRightInd w:val="0"/>
              <w:jc w:val="center"/>
              <w:rPr>
                <w:sz w:val="20"/>
                <w:szCs w:val="20"/>
              </w:rPr>
            </w:pPr>
            <w:r>
              <w:rPr>
                <w:sz w:val="20"/>
                <w:szCs w:val="20"/>
              </w:rPr>
              <w:t>37</w:t>
            </w:r>
          </w:p>
        </w:tc>
        <w:tc>
          <w:tcPr>
            <w:tcW w:w="1700" w:type="dxa"/>
            <w:vAlign w:val="center"/>
          </w:tcPr>
          <w:p w:rsidR="00B62A21" w:rsidRPr="0048514D" w:rsidRDefault="00B62A21" w:rsidP="00DF6FE2">
            <w:pPr>
              <w:pStyle w:val="affc"/>
              <w:rPr>
                <w:sz w:val="20"/>
                <w:szCs w:val="20"/>
              </w:rPr>
            </w:pPr>
            <w:r w:rsidRPr="0048514D">
              <w:rPr>
                <w:sz w:val="20"/>
                <w:szCs w:val="20"/>
              </w:rPr>
              <w:t>Промежуточная аттестация –</w:t>
            </w:r>
          </w:p>
          <w:p w:rsidR="00B62A21" w:rsidRPr="001C65BD" w:rsidRDefault="00B62A21" w:rsidP="00DF6FE2">
            <w:pPr>
              <w:rPr>
                <w:sz w:val="20"/>
                <w:szCs w:val="20"/>
              </w:rPr>
            </w:pPr>
            <w:r>
              <w:rPr>
                <w:sz w:val="20"/>
                <w:szCs w:val="20"/>
              </w:rPr>
              <w:t>зачёт</w:t>
            </w:r>
          </w:p>
        </w:tc>
        <w:tc>
          <w:tcPr>
            <w:tcW w:w="3403" w:type="dxa"/>
            <w:vAlign w:val="center"/>
          </w:tcPr>
          <w:p w:rsidR="00B62A21" w:rsidRDefault="00B62A21" w:rsidP="00DF6FE2">
            <w:pPr>
              <w:rPr>
                <w:bCs/>
                <w:color w:val="000000"/>
                <w:sz w:val="20"/>
              </w:rPr>
            </w:pPr>
            <w:r>
              <w:rPr>
                <w:bCs/>
                <w:color w:val="000000"/>
                <w:sz w:val="20"/>
              </w:rPr>
              <w:t>Раздел 2 Техническое черчение</w:t>
            </w:r>
          </w:p>
          <w:p w:rsidR="00B62A21" w:rsidRDefault="00B62A21" w:rsidP="00DF6FE2">
            <w:pPr>
              <w:rPr>
                <w:color w:val="333333"/>
                <w:sz w:val="20"/>
                <w:szCs w:val="20"/>
              </w:rPr>
            </w:pPr>
            <w:r>
              <w:rPr>
                <w:bCs/>
                <w:color w:val="000000"/>
                <w:sz w:val="20"/>
              </w:rPr>
              <w:t>Раздел 3 Основные правила выполнения архитектурно-</w:t>
            </w:r>
            <w:r>
              <w:rPr>
                <w:bCs/>
                <w:color w:val="000000"/>
                <w:sz w:val="20"/>
              </w:rPr>
              <w:lastRenderedPageBreak/>
              <w:t>строительных чертежей и машинная графика</w:t>
            </w:r>
          </w:p>
        </w:tc>
        <w:tc>
          <w:tcPr>
            <w:tcW w:w="1133" w:type="dxa"/>
            <w:vAlign w:val="center"/>
          </w:tcPr>
          <w:p w:rsidR="00B62A21" w:rsidRDefault="00B62A21" w:rsidP="00DF6FE2">
            <w:pPr>
              <w:widowControl w:val="0"/>
              <w:autoSpaceDE w:val="0"/>
              <w:autoSpaceDN w:val="0"/>
              <w:adjustRightInd w:val="0"/>
              <w:jc w:val="center"/>
              <w:rPr>
                <w:sz w:val="20"/>
                <w:szCs w:val="20"/>
              </w:rPr>
            </w:pPr>
            <w:r>
              <w:rPr>
                <w:sz w:val="18"/>
                <w:szCs w:val="18"/>
                <w:lang w:eastAsia="en-US"/>
              </w:rPr>
              <w:lastRenderedPageBreak/>
              <w:t>ОПК-4.1 ОПК-4.2</w:t>
            </w:r>
          </w:p>
        </w:tc>
        <w:tc>
          <w:tcPr>
            <w:tcW w:w="2766" w:type="dxa"/>
            <w:vAlign w:val="center"/>
          </w:tcPr>
          <w:p w:rsidR="00B62A21" w:rsidRDefault="00B62A21" w:rsidP="00DF6FE2">
            <w:pPr>
              <w:widowControl w:val="0"/>
              <w:autoSpaceDE w:val="0"/>
              <w:autoSpaceDN w:val="0"/>
              <w:adjustRightInd w:val="0"/>
              <w:jc w:val="both"/>
              <w:rPr>
                <w:sz w:val="20"/>
                <w:szCs w:val="20"/>
              </w:rPr>
            </w:pPr>
            <w:r>
              <w:rPr>
                <w:sz w:val="20"/>
                <w:szCs w:val="20"/>
              </w:rPr>
              <w:t>Собеседование (устно)</w:t>
            </w:r>
          </w:p>
          <w:p w:rsidR="00B62A21" w:rsidRPr="00566C8F" w:rsidRDefault="00B62A21" w:rsidP="00DF6FE2">
            <w:pPr>
              <w:widowControl w:val="0"/>
              <w:autoSpaceDE w:val="0"/>
              <w:autoSpaceDN w:val="0"/>
              <w:adjustRightInd w:val="0"/>
              <w:rPr>
                <w:iCs/>
                <w:sz w:val="20"/>
                <w:szCs w:val="20"/>
              </w:rPr>
            </w:pPr>
            <w:r w:rsidRPr="0048514D">
              <w:rPr>
                <w:sz w:val="20"/>
                <w:szCs w:val="20"/>
              </w:rPr>
              <w:t xml:space="preserve">Тестирование </w:t>
            </w:r>
            <w:r w:rsidRPr="0048514D">
              <w:rPr>
                <w:sz w:val="20"/>
                <w:szCs w:val="20"/>
                <w:shd w:val="clear" w:color="auto" w:fill="FFFFFF"/>
              </w:rPr>
              <w:t xml:space="preserve">(компьютерные технологии </w:t>
            </w:r>
            <w:r w:rsidRPr="0048514D">
              <w:rPr>
                <w:sz w:val="20"/>
                <w:szCs w:val="20"/>
                <w:shd w:val="clear" w:color="auto" w:fill="FFFFFF"/>
              </w:rPr>
              <w:lastRenderedPageBreak/>
              <w:t>или письменно)</w:t>
            </w:r>
          </w:p>
        </w:tc>
      </w:tr>
    </w:tbl>
    <w:p w:rsidR="00B62A21" w:rsidRDefault="00B62A21" w:rsidP="00B62A21">
      <w:pPr>
        <w:jc w:val="both"/>
      </w:pPr>
      <w:r w:rsidRPr="0098628C">
        <w:lastRenderedPageBreak/>
        <w:t xml:space="preserve">*Форма проведения </w:t>
      </w:r>
      <w:r>
        <w:t>контрольно-</w:t>
      </w:r>
      <w:r w:rsidRPr="0098628C">
        <w:t>оценочного мероприятия: устно, письменно, компьютерные технологии.</w:t>
      </w:r>
    </w:p>
    <w:p w:rsidR="00B62A21" w:rsidRPr="008F4262" w:rsidRDefault="00B62A21" w:rsidP="00B62A21">
      <w:pPr>
        <w:jc w:val="both"/>
        <w:rPr>
          <w:iCs/>
        </w:rPr>
      </w:pPr>
      <w:r w:rsidRPr="008F4262">
        <w:rPr>
          <w:iCs/>
        </w:rPr>
        <w:t>**ПП – практическая подготовка.</w:t>
      </w:r>
    </w:p>
    <w:p w:rsidR="00B62A21" w:rsidRDefault="00B62A21" w:rsidP="00B62A21">
      <w:pPr>
        <w:jc w:val="center"/>
        <w:rPr>
          <w:b/>
          <w:bCs/>
        </w:rPr>
      </w:pPr>
      <w:r w:rsidRPr="006C2E84">
        <w:rPr>
          <w:b/>
          <w:bCs/>
        </w:rPr>
        <w:t>Описание показателей и критериев оценивания компетенций</w:t>
      </w:r>
      <w:r>
        <w:rPr>
          <w:b/>
          <w:bCs/>
        </w:rPr>
        <w:t>.</w:t>
      </w:r>
    </w:p>
    <w:p w:rsidR="00B62A21" w:rsidRPr="000D2403" w:rsidRDefault="00B62A21" w:rsidP="00B62A21">
      <w:pPr>
        <w:jc w:val="center"/>
        <w:rPr>
          <w:b/>
          <w:bCs/>
        </w:rPr>
      </w:pPr>
      <w:r w:rsidRPr="006C2E84">
        <w:rPr>
          <w:b/>
          <w:bCs/>
        </w:rPr>
        <w:t>Описание шкал оценивания</w:t>
      </w:r>
    </w:p>
    <w:p w:rsidR="00B62A21" w:rsidRPr="00ED3FB9" w:rsidRDefault="00B62A21" w:rsidP="00B62A21">
      <w:pPr>
        <w:ind w:firstLine="540"/>
        <w:jc w:val="both"/>
        <w:rPr>
          <w:iCs/>
        </w:rPr>
      </w:pPr>
      <w:r w:rsidRPr="00ED3FB9">
        <w:rPr>
          <w:iCs/>
        </w:rPr>
        <w:t>Контроль качества освоения дисциплины/прохождения практики включает в себя текущий контроль успеваемости и промежуточную аттестацию. Текущий контроль успеваемости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w:t>
      </w:r>
    </w:p>
    <w:p w:rsidR="00B62A21" w:rsidRPr="00ED3FB9" w:rsidRDefault="00B62A21" w:rsidP="00B62A21">
      <w:pPr>
        <w:ind w:firstLine="540"/>
        <w:jc w:val="both"/>
        <w:rPr>
          <w:iCs/>
        </w:rPr>
      </w:pPr>
      <w:r w:rsidRPr="00ED3FB9">
        <w:rPr>
          <w:iCs/>
        </w:rPr>
        <w:t>Текущий контроль успеваемости – основной вид систематической проверки знаний, умений, навыков обучающихся. Задача текущего контроля – оперативное и регулярное управление учебной деятельностью обучающихся на основе обратной связи и корректировки. Результаты оценивания учитываются в виде средней оценки при проведении промежуточной аттестации.</w:t>
      </w:r>
    </w:p>
    <w:p w:rsidR="00B62A21" w:rsidRPr="00ED3FB9" w:rsidRDefault="00B62A21" w:rsidP="00B62A21">
      <w:pPr>
        <w:ind w:firstLine="540"/>
        <w:jc w:val="both"/>
        <w:rPr>
          <w:iCs/>
        </w:rPr>
      </w:pPr>
      <w:r w:rsidRPr="00ED3FB9">
        <w:rPr>
          <w:iCs/>
        </w:rPr>
        <w:t xml:space="preserve">Для оценивания результатов обучения используется </w:t>
      </w:r>
      <w:proofErr w:type="spellStart"/>
      <w:r w:rsidRPr="00ED3FB9">
        <w:rPr>
          <w:iCs/>
        </w:rPr>
        <w:t>четырехбалльная</w:t>
      </w:r>
      <w:proofErr w:type="spellEnd"/>
      <w:r w:rsidRPr="00ED3FB9">
        <w:rPr>
          <w:iCs/>
        </w:rPr>
        <w:t xml:space="preserve"> шкала: «отлично», «хорошо», «удовлетворительно», «неудовлетворительно» и/или двухбалльная шкала: «зачтено», «не зачтено».</w:t>
      </w:r>
    </w:p>
    <w:p w:rsidR="00B62A21" w:rsidRDefault="00B62A21" w:rsidP="00B62A21">
      <w:pPr>
        <w:ind w:firstLine="540"/>
        <w:jc w:val="both"/>
        <w:rPr>
          <w:i/>
          <w:iCs/>
        </w:rPr>
      </w:pPr>
      <w:r w:rsidRPr="00ED3FB9">
        <w:rPr>
          <w:iCs/>
        </w:rPr>
        <w:t>Перечень оценочных средств, используемых для оценивания компетенций, а также краткая характеристика этих средств приведены в таблице</w:t>
      </w:r>
    </w:p>
    <w:p w:rsidR="00B62A21" w:rsidRPr="00580BF1" w:rsidRDefault="00B62A21" w:rsidP="00B62A21">
      <w:pPr>
        <w:ind w:firstLine="540"/>
        <w:jc w:val="both"/>
        <w:rPr>
          <w:i/>
          <w:iCs/>
        </w:rPr>
      </w:pPr>
    </w:p>
    <w:tbl>
      <w:tblPr>
        <w:tblW w:w="10279" w:type="dxa"/>
        <w:tblInd w:w="-106" w:type="dxa"/>
        <w:tblLayout w:type="fixed"/>
        <w:tblLook w:val="01E0" w:firstRow="1" w:lastRow="1" w:firstColumn="1" w:lastColumn="1" w:noHBand="0" w:noVBand="0"/>
      </w:tblPr>
      <w:tblGrid>
        <w:gridCol w:w="446"/>
        <w:gridCol w:w="1681"/>
        <w:gridCol w:w="6025"/>
        <w:gridCol w:w="2127"/>
      </w:tblGrid>
      <w:tr w:rsidR="00B62A21" w:rsidTr="00DF6FE2">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center"/>
              <w:rPr>
                <w:sz w:val="20"/>
                <w:szCs w:val="20"/>
              </w:rPr>
            </w:pPr>
            <w:r>
              <w:rPr>
                <w:sz w:val="20"/>
                <w:szCs w:val="20"/>
              </w:rPr>
              <w:t>№</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center"/>
              <w:rPr>
                <w:sz w:val="20"/>
                <w:szCs w:val="20"/>
              </w:rPr>
            </w:pPr>
            <w:r>
              <w:rPr>
                <w:sz w:val="20"/>
                <w:szCs w:val="20"/>
              </w:rPr>
              <w:t>Наименование</w:t>
            </w:r>
          </w:p>
          <w:p w:rsidR="00B62A21" w:rsidRDefault="00B62A21" w:rsidP="00DF6FE2">
            <w:pPr>
              <w:jc w:val="center"/>
              <w:rPr>
                <w:sz w:val="20"/>
                <w:szCs w:val="20"/>
              </w:rPr>
            </w:pPr>
            <w:r>
              <w:rPr>
                <w:sz w:val="20"/>
                <w:szCs w:val="20"/>
              </w:rPr>
              <w:t>оценочного</w:t>
            </w:r>
          </w:p>
          <w:p w:rsidR="00B62A21" w:rsidRDefault="00B62A21" w:rsidP="00DF6FE2">
            <w:pPr>
              <w:jc w:val="center"/>
              <w:rPr>
                <w:sz w:val="20"/>
                <w:szCs w:val="20"/>
              </w:rPr>
            </w:pPr>
            <w:r>
              <w:rPr>
                <w:sz w:val="20"/>
                <w:szCs w:val="20"/>
              </w:rPr>
              <w:t>средства</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center"/>
              <w:rPr>
                <w:sz w:val="20"/>
                <w:szCs w:val="20"/>
              </w:rPr>
            </w:pPr>
            <w:r>
              <w:rPr>
                <w:sz w:val="20"/>
                <w:szCs w:val="20"/>
              </w:rPr>
              <w:t>Краткая характеристика оценочного средства</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center"/>
              <w:rPr>
                <w:sz w:val="20"/>
                <w:szCs w:val="20"/>
              </w:rPr>
            </w:pPr>
            <w:r>
              <w:rPr>
                <w:sz w:val="20"/>
                <w:szCs w:val="20"/>
              </w:rPr>
              <w:t>Представление</w:t>
            </w:r>
          </w:p>
          <w:p w:rsidR="00B62A21" w:rsidRDefault="00B62A21" w:rsidP="00DF6FE2">
            <w:pPr>
              <w:jc w:val="center"/>
              <w:rPr>
                <w:sz w:val="20"/>
                <w:szCs w:val="20"/>
              </w:rPr>
            </w:pPr>
            <w:r>
              <w:rPr>
                <w:sz w:val="20"/>
                <w:szCs w:val="20"/>
              </w:rPr>
              <w:t>оценочного</w:t>
            </w:r>
          </w:p>
          <w:p w:rsidR="00B62A21" w:rsidRDefault="00B62A21" w:rsidP="00DF6FE2">
            <w:pPr>
              <w:jc w:val="center"/>
              <w:rPr>
                <w:sz w:val="20"/>
                <w:szCs w:val="20"/>
              </w:rPr>
            </w:pPr>
            <w:r>
              <w:rPr>
                <w:sz w:val="20"/>
                <w:szCs w:val="20"/>
              </w:rPr>
              <w:t>средства в ФОС</w:t>
            </w:r>
          </w:p>
        </w:tc>
      </w:tr>
      <w:tr w:rsidR="00B62A21" w:rsidTr="00DF6FE2">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center"/>
              <w:rPr>
                <w:sz w:val="20"/>
                <w:szCs w:val="20"/>
              </w:rPr>
            </w:pPr>
            <w:r>
              <w:rPr>
                <w:sz w:val="20"/>
                <w:szCs w:val="20"/>
              </w:rPr>
              <w:t>1</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tabs>
                <w:tab w:val="left" w:pos="1944"/>
              </w:tabs>
              <w:ind w:right="49"/>
              <w:rPr>
                <w:sz w:val="20"/>
                <w:szCs w:val="20"/>
              </w:rPr>
            </w:pPr>
            <w:r>
              <w:rPr>
                <w:sz w:val="20"/>
                <w:szCs w:val="20"/>
              </w:rPr>
              <w:t>Расчетно-графическая работа (РГР)</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both"/>
              <w:rPr>
                <w:sz w:val="20"/>
                <w:szCs w:val="20"/>
              </w:rPr>
            </w:pPr>
            <w:r>
              <w:rPr>
                <w:sz w:val="20"/>
                <w:szCs w:val="20"/>
              </w:rPr>
              <w:t>Средство для проверки умений применять полученные знания по заранее определенной методике для решения задач или заданий по разделу дисциплины.</w:t>
            </w:r>
          </w:p>
          <w:p w:rsidR="00B62A21" w:rsidRDefault="00B62A21" w:rsidP="00DF6FE2">
            <w:pPr>
              <w:jc w:val="both"/>
              <w:rPr>
                <w:sz w:val="20"/>
                <w:szCs w:val="20"/>
              </w:rPr>
            </w:pPr>
            <w:r>
              <w:rPr>
                <w:sz w:val="20"/>
                <w:szCs w:val="20"/>
              </w:rPr>
              <w:t>Может быть использовано для оценки знаний, умений, навыков и (или) опыта деятельности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t xml:space="preserve">Комплекты заданий для выполнения расчетно-графических работ </w:t>
            </w:r>
            <w:r>
              <w:rPr>
                <w:color w:val="000000"/>
                <w:sz w:val="20"/>
                <w:szCs w:val="20"/>
              </w:rPr>
              <w:t>по темам/разделам дисциплины</w:t>
            </w:r>
          </w:p>
        </w:tc>
      </w:tr>
      <w:tr w:rsidR="00B62A21" w:rsidTr="00DF6FE2">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center"/>
              <w:rPr>
                <w:sz w:val="20"/>
                <w:szCs w:val="20"/>
              </w:rPr>
            </w:pPr>
            <w:r>
              <w:rPr>
                <w:sz w:val="20"/>
                <w:szCs w:val="20"/>
              </w:rPr>
              <w:t>2</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t>Контрольная работа (КР)</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both"/>
              <w:rPr>
                <w:sz w:val="20"/>
                <w:szCs w:val="20"/>
              </w:rPr>
            </w:pPr>
            <w:r>
              <w:rPr>
                <w:sz w:val="20"/>
                <w:szCs w:val="20"/>
              </w:rPr>
              <w:t>Средство проверки умений применять полученные знания для решения задач определенного типа по теме или разделу.</w:t>
            </w:r>
          </w:p>
          <w:p w:rsidR="00B62A21" w:rsidRDefault="00B62A21" w:rsidP="00DF6FE2">
            <w:pPr>
              <w:jc w:val="both"/>
              <w:rPr>
                <w:sz w:val="20"/>
                <w:szCs w:val="20"/>
              </w:rPr>
            </w:pPr>
            <w:r>
              <w:rPr>
                <w:sz w:val="20"/>
                <w:szCs w:val="20"/>
              </w:rPr>
              <w:t>Может быть использовано для оценки знаний и умений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t xml:space="preserve">Комплекты контрольных заданий </w:t>
            </w:r>
            <w:r>
              <w:rPr>
                <w:color w:val="000000"/>
                <w:sz w:val="20"/>
                <w:szCs w:val="20"/>
              </w:rPr>
              <w:t>по темам дисциплины</w:t>
            </w:r>
            <w:r>
              <w:rPr>
                <w:sz w:val="20"/>
                <w:szCs w:val="20"/>
              </w:rPr>
              <w:t xml:space="preserve"> (не менее двух вариантов)</w:t>
            </w:r>
          </w:p>
        </w:tc>
      </w:tr>
      <w:tr w:rsidR="00B62A21" w:rsidTr="00DF6FE2">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center"/>
              <w:rPr>
                <w:sz w:val="20"/>
                <w:szCs w:val="20"/>
              </w:rPr>
            </w:pPr>
            <w:r>
              <w:rPr>
                <w:sz w:val="20"/>
                <w:szCs w:val="20"/>
              </w:rPr>
              <w:t>3</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t>Собеседование</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both"/>
              <w:rPr>
                <w:sz w:val="20"/>
                <w:szCs w:val="20"/>
              </w:rPr>
            </w:pPr>
            <w:r>
              <w:rPr>
                <w:sz w:val="20"/>
                <w:szCs w:val="20"/>
              </w:rPr>
              <w:t xml:space="preserve">Средство контроля на практическом занятии, организованное как специальная беседа преподавателя с </w:t>
            </w:r>
            <w:proofErr w:type="gramStart"/>
            <w:r>
              <w:rPr>
                <w:sz w:val="20"/>
                <w:szCs w:val="20"/>
              </w:rPr>
              <w:t>обучающимся</w:t>
            </w:r>
            <w:proofErr w:type="gramEnd"/>
            <w:r>
              <w:rPr>
                <w:sz w:val="20"/>
                <w:szCs w:val="20"/>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w:t>
            </w:r>
          </w:p>
          <w:p w:rsidR="00B62A21" w:rsidRDefault="00B62A21" w:rsidP="00DF6FE2">
            <w:pPr>
              <w:jc w:val="both"/>
              <w:rPr>
                <w:sz w:val="20"/>
                <w:szCs w:val="20"/>
              </w:rPr>
            </w:pPr>
            <w:r>
              <w:rPr>
                <w:sz w:val="20"/>
                <w:szCs w:val="20"/>
              </w:rPr>
              <w:t>Может быть использовано для оценки знаний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t>Вопросы по темам/разделам дисциплины</w:t>
            </w:r>
          </w:p>
        </w:tc>
      </w:tr>
      <w:tr w:rsidR="00B62A21" w:rsidTr="00DF6FE2">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center"/>
              <w:rPr>
                <w:sz w:val="20"/>
                <w:szCs w:val="20"/>
              </w:rPr>
            </w:pPr>
            <w:r>
              <w:rPr>
                <w:sz w:val="20"/>
                <w:szCs w:val="20"/>
              </w:rPr>
              <w:t>4</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t>Тест</w:t>
            </w:r>
          </w:p>
        </w:tc>
        <w:tc>
          <w:tcPr>
            <w:tcW w:w="6025" w:type="dxa"/>
            <w:tcBorders>
              <w:top w:val="single" w:sz="4" w:space="0" w:color="auto"/>
              <w:left w:val="single" w:sz="4" w:space="0" w:color="auto"/>
              <w:bottom w:val="single" w:sz="4" w:space="0" w:color="auto"/>
              <w:right w:val="single" w:sz="4" w:space="0" w:color="auto"/>
            </w:tcBorders>
          </w:tcPr>
          <w:p w:rsidR="00B62A21" w:rsidRDefault="00B62A21" w:rsidP="00DF6FE2">
            <w:pPr>
              <w:ind w:left="64" w:right="22" w:firstLine="8"/>
              <w:jc w:val="both"/>
              <w:rPr>
                <w:sz w:val="20"/>
                <w:szCs w:val="20"/>
              </w:rPr>
            </w:pPr>
            <w:r>
              <w:rPr>
                <w:sz w:val="20"/>
                <w:szCs w:val="20"/>
              </w:rPr>
              <w:t>Система стандартизированных заданий, позволяющая автоматизировать процедуру измерения уровня знаний и умений обучающегося.</w:t>
            </w:r>
          </w:p>
          <w:p w:rsidR="00B62A21" w:rsidRDefault="00B62A21" w:rsidP="00DF6FE2">
            <w:pPr>
              <w:ind w:left="64" w:right="22" w:firstLine="8"/>
              <w:jc w:val="both"/>
              <w:rPr>
                <w:sz w:val="20"/>
                <w:szCs w:val="20"/>
              </w:rPr>
            </w:pPr>
            <w:r>
              <w:rPr>
                <w:sz w:val="20"/>
                <w:szCs w:val="20"/>
              </w:rPr>
              <w:t>Может быть использовано для оценки знаний, умений, навыков и (или) опыта деятельности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t>Фонд тестовых заданий</w:t>
            </w:r>
          </w:p>
        </w:tc>
      </w:tr>
      <w:tr w:rsidR="00B62A21" w:rsidTr="00DF6FE2">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center"/>
              <w:rPr>
                <w:sz w:val="20"/>
                <w:szCs w:val="20"/>
              </w:rPr>
            </w:pPr>
            <w:r>
              <w:rPr>
                <w:sz w:val="20"/>
                <w:szCs w:val="20"/>
              </w:rPr>
              <w:t>5</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t>Защита лабораторной работы</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both"/>
              <w:rPr>
                <w:sz w:val="20"/>
                <w:szCs w:val="20"/>
              </w:rPr>
            </w:pPr>
            <w:r>
              <w:rPr>
                <w:sz w:val="20"/>
                <w:szCs w:val="20"/>
              </w:rPr>
              <w:t>Средство, позволяющее оценить умение обучающегося письменно излагать суть поставленной задачи, самостоятельно применять стандартные методы решения поставленной задачи с использованием имеющейся лабораторной базы, проводить анализ полученного результата работы.</w:t>
            </w:r>
          </w:p>
          <w:p w:rsidR="00B62A21" w:rsidRDefault="00B62A21" w:rsidP="00DF6FE2">
            <w:pPr>
              <w:jc w:val="both"/>
              <w:rPr>
                <w:sz w:val="20"/>
                <w:szCs w:val="20"/>
              </w:rPr>
            </w:pPr>
            <w:r>
              <w:rPr>
                <w:sz w:val="20"/>
                <w:szCs w:val="20"/>
              </w:rPr>
              <w:t>Может быть использовано для оценки умений, навыков и (или) опыта деятельности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t>Темы лабораторных работ и требования к их защите</w:t>
            </w:r>
          </w:p>
        </w:tc>
      </w:tr>
      <w:tr w:rsidR="00B62A21" w:rsidTr="00DF6FE2">
        <w:tc>
          <w:tcPr>
            <w:tcW w:w="446"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center"/>
              <w:rPr>
                <w:sz w:val="20"/>
                <w:szCs w:val="20"/>
              </w:rPr>
            </w:pPr>
            <w:r>
              <w:rPr>
                <w:sz w:val="20"/>
                <w:szCs w:val="20"/>
              </w:rPr>
              <w:t>6</w:t>
            </w:r>
          </w:p>
        </w:tc>
        <w:tc>
          <w:tcPr>
            <w:tcW w:w="1681"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t>Зачет (дифференцированный зачет)</w:t>
            </w:r>
          </w:p>
        </w:tc>
        <w:tc>
          <w:tcPr>
            <w:tcW w:w="6025"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jc w:val="both"/>
              <w:rPr>
                <w:sz w:val="20"/>
                <w:szCs w:val="20"/>
              </w:rPr>
            </w:pPr>
            <w:r>
              <w:rPr>
                <w:sz w:val="20"/>
                <w:szCs w:val="20"/>
              </w:rPr>
              <w:t>Средство, позволяющее оценить знания, умения, навыков и (или) опыта деятельности обучающегося по дисциплине.</w:t>
            </w:r>
          </w:p>
          <w:p w:rsidR="00B62A21" w:rsidRDefault="00B62A21" w:rsidP="00DF6FE2">
            <w:pPr>
              <w:jc w:val="both"/>
              <w:rPr>
                <w:sz w:val="20"/>
                <w:szCs w:val="20"/>
              </w:rPr>
            </w:pPr>
            <w:r>
              <w:rPr>
                <w:sz w:val="20"/>
                <w:szCs w:val="20"/>
              </w:rPr>
              <w:t xml:space="preserve">Может быть использовано для оценки знаний, умений, навыков и </w:t>
            </w:r>
            <w:r>
              <w:rPr>
                <w:sz w:val="20"/>
                <w:szCs w:val="20"/>
              </w:rPr>
              <w:lastRenderedPageBreak/>
              <w:t>(или) опыта деятельности обучающихся</w:t>
            </w:r>
          </w:p>
        </w:tc>
        <w:tc>
          <w:tcPr>
            <w:tcW w:w="2127" w:type="dxa"/>
            <w:tcBorders>
              <w:top w:val="single" w:sz="4" w:space="0" w:color="auto"/>
              <w:left w:val="single" w:sz="4" w:space="0" w:color="auto"/>
              <w:bottom w:val="single" w:sz="4" w:space="0" w:color="auto"/>
              <w:right w:val="single" w:sz="4" w:space="0" w:color="auto"/>
            </w:tcBorders>
            <w:vAlign w:val="center"/>
          </w:tcPr>
          <w:p w:rsidR="00B62A21" w:rsidRDefault="00B62A21" w:rsidP="00DF6FE2">
            <w:pPr>
              <w:rPr>
                <w:sz w:val="20"/>
                <w:szCs w:val="20"/>
              </w:rPr>
            </w:pPr>
            <w:r>
              <w:rPr>
                <w:sz w:val="20"/>
                <w:szCs w:val="20"/>
              </w:rPr>
              <w:lastRenderedPageBreak/>
              <w:t xml:space="preserve">Перечень теоретических вопросов и </w:t>
            </w:r>
            <w:r>
              <w:rPr>
                <w:sz w:val="20"/>
                <w:szCs w:val="20"/>
              </w:rPr>
              <w:lastRenderedPageBreak/>
              <w:t>практических заданий (билетов) к зачету</w:t>
            </w:r>
          </w:p>
        </w:tc>
      </w:tr>
    </w:tbl>
    <w:p w:rsidR="00B62A21" w:rsidRPr="00580BF1" w:rsidRDefault="00B62A21" w:rsidP="00B62A21">
      <w:pPr>
        <w:jc w:val="center"/>
        <w:rPr>
          <w:b/>
          <w:bCs/>
        </w:rPr>
      </w:pPr>
      <w:r w:rsidRPr="00580BF1">
        <w:rPr>
          <w:b/>
          <w:bCs/>
        </w:rPr>
        <w:lastRenderedPageBreak/>
        <w:t xml:space="preserve">Критерии и шкалы оценивания компетенций в результате </w:t>
      </w:r>
      <w:r w:rsidRPr="00580BF1">
        <w:rPr>
          <w:b/>
          <w:bCs/>
          <w:iCs/>
        </w:rPr>
        <w:t>изучения дисциплины</w:t>
      </w:r>
      <w:r w:rsidRPr="00580BF1">
        <w:rPr>
          <w:b/>
          <w:bCs/>
        </w:rPr>
        <w:t xml:space="preserve"> при проведении промежуточной аттестации</w:t>
      </w:r>
    </w:p>
    <w:p w:rsidR="00B62A21" w:rsidRPr="00580BF1" w:rsidRDefault="00B62A21" w:rsidP="00B62A21">
      <w:pPr>
        <w:jc w:val="center"/>
        <w:rPr>
          <w:b/>
          <w:bCs/>
        </w:rPr>
      </w:pPr>
      <w:r w:rsidRPr="00580BF1">
        <w:rPr>
          <w:b/>
          <w:bCs/>
        </w:rPr>
        <w:t xml:space="preserve">в форме </w:t>
      </w:r>
      <w:r w:rsidRPr="00580BF1">
        <w:rPr>
          <w:b/>
          <w:bCs/>
          <w:iCs/>
        </w:rPr>
        <w:t>зачёта</w:t>
      </w:r>
      <w:r w:rsidRPr="00580BF1">
        <w:rPr>
          <w:b/>
          <w:bCs/>
        </w:rPr>
        <w:t>. Шкала оценивания уровня освоения компетенций</w:t>
      </w:r>
    </w:p>
    <w:tbl>
      <w:tblPr>
        <w:tblW w:w="103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348"/>
        <w:gridCol w:w="4962"/>
        <w:gridCol w:w="1748"/>
      </w:tblGrid>
      <w:tr w:rsidR="00B62A21" w:rsidTr="00DF6FE2">
        <w:tc>
          <w:tcPr>
            <w:tcW w:w="3616" w:type="dxa"/>
            <w:gridSpan w:val="2"/>
            <w:vAlign w:val="center"/>
          </w:tcPr>
          <w:p w:rsidR="00B62A21" w:rsidRDefault="00B62A21" w:rsidP="00DF6FE2">
            <w:pPr>
              <w:jc w:val="center"/>
              <w:rPr>
                <w:sz w:val="20"/>
                <w:szCs w:val="20"/>
              </w:rPr>
            </w:pPr>
            <w:r>
              <w:rPr>
                <w:sz w:val="20"/>
                <w:szCs w:val="20"/>
              </w:rPr>
              <w:t>Шкалы оценивания</w:t>
            </w:r>
          </w:p>
        </w:tc>
        <w:tc>
          <w:tcPr>
            <w:tcW w:w="4962" w:type="dxa"/>
            <w:vAlign w:val="center"/>
          </w:tcPr>
          <w:p w:rsidR="00B62A21" w:rsidRDefault="00B62A21" w:rsidP="00DF6FE2">
            <w:pPr>
              <w:jc w:val="center"/>
              <w:rPr>
                <w:sz w:val="20"/>
                <w:szCs w:val="20"/>
              </w:rPr>
            </w:pPr>
            <w:r>
              <w:rPr>
                <w:sz w:val="20"/>
                <w:szCs w:val="20"/>
              </w:rPr>
              <w:t>Критерии оценивания</w:t>
            </w:r>
          </w:p>
        </w:tc>
        <w:tc>
          <w:tcPr>
            <w:tcW w:w="1748" w:type="dxa"/>
            <w:vAlign w:val="center"/>
          </w:tcPr>
          <w:p w:rsidR="00B62A21" w:rsidRDefault="00B62A21" w:rsidP="00DF6FE2">
            <w:pPr>
              <w:jc w:val="center"/>
              <w:rPr>
                <w:color w:val="333333"/>
                <w:sz w:val="20"/>
                <w:szCs w:val="20"/>
              </w:rPr>
            </w:pPr>
            <w:r>
              <w:rPr>
                <w:color w:val="333333"/>
                <w:sz w:val="20"/>
                <w:szCs w:val="20"/>
              </w:rPr>
              <w:t>Уровень</w:t>
            </w:r>
          </w:p>
          <w:p w:rsidR="00B62A21" w:rsidRDefault="00B62A21" w:rsidP="00DF6FE2">
            <w:pPr>
              <w:jc w:val="center"/>
              <w:rPr>
                <w:color w:val="333333"/>
                <w:sz w:val="20"/>
                <w:szCs w:val="20"/>
              </w:rPr>
            </w:pPr>
            <w:r>
              <w:rPr>
                <w:color w:val="333333"/>
                <w:sz w:val="20"/>
                <w:szCs w:val="20"/>
              </w:rPr>
              <w:t>освоения</w:t>
            </w:r>
          </w:p>
          <w:p w:rsidR="00B62A21" w:rsidRDefault="00B62A21" w:rsidP="00DF6FE2">
            <w:pPr>
              <w:jc w:val="center"/>
              <w:rPr>
                <w:color w:val="333333"/>
                <w:sz w:val="20"/>
                <w:szCs w:val="20"/>
              </w:rPr>
            </w:pPr>
            <w:r>
              <w:rPr>
                <w:color w:val="333333"/>
                <w:sz w:val="20"/>
                <w:szCs w:val="20"/>
              </w:rPr>
              <w:t>компетенции</w:t>
            </w:r>
          </w:p>
        </w:tc>
      </w:tr>
      <w:tr w:rsidR="00B62A21" w:rsidTr="00DF6FE2">
        <w:tc>
          <w:tcPr>
            <w:tcW w:w="2268" w:type="dxa"/>
            <w:vAlign w:val="center"/>
          </w:tcPr>
          <w:p w:rsidR="00B62A21" w:rsidRDefault="00B62A21" w:rsidP="00DF6FE2">
            <w:pPr>
              <w:jc w:val="center"/>
              <w:rPr>
                <w:sz w:val="20"/>
                <w:szCs w:val="20"/>
              </w:rPr>
            </w:pPr>
            <w:r>
              <w:rPr>
                <w:sz w:val="20"/>
                <w:szCs w:val="20"/>
              </w:rPr>
              <w:t>«отлично»</w:t>
            </w:r>
          </w:p>
        </w:tc>
        <w:tc>
          <w:tcPr>
            <w:tcW w:w="1348" w:type="dxa"/>
            <w:vMerge w:val="restart"/>
            <w:vAlign w:val="center"/>
          </w:tcPr>
          <w:p w:rsidR="00B62A21" w:rsidRDefault="00B62A21" w:rsidP="00DF6FE2">
            <w:pPr>
              <w:jc w:val="center"/>
              <w:rPr>
                <w:sz w:val="20"/>
                <w:szCs w:val="20"/>
              </w:rPr>
            </w:pPr>
            <w:r>
              <w:rPr>
                <w:sz w:val="20"/>
                <w:szCs w:val="20"/>
              </w:rPr>
              <w:t>«зачтено»</w:t>
            </w:r>
          </w:p>
        </w:tc>
        <w:tc>
          <w:tcPr>
            <w:tcW w:w="4962" w:type="dxa"/>
          </w:tcPr>
          <w:p w:rsidR="00B62A21" w:rsidRDefault="00B62A21" w:rsidP="00DF6FE2">
            <w:pPr>
              <w:jc w:val="both"/>
              <w:rPr>
                <w:sz w:val="20"/>
                <w:szCs w:val="20"/>
              </w:rPr>
            </w:pPr>
            <w:r>
              <w:rPr>
                <w:sz w:val="20"/>
                <w:szCs w:val="20"/>
              </w:rPr>
              <w:t>Обучающийся правильно ответил на теоретические вопросы. Показал отличные знания в рамках учебного материала. Правильно выполнил практические задания. Показал отличные умения и владения навыками применения полученных знаний и умений при решении задач в рамках учебного материала. Ответил на все дополнительные вопросы</w:t>
            </w:r>
          </w:p>
        </w:tc>
        <w:tc>
          <w:tcPr>
            <w:tcW w:w="1748" w:type="dxa"/>
            <w:vAlign w:val="center"/>
          </w:tcPr>
          <w:p w:rsidR="00B62A21" w:rsidRDefault="00B62A21" w:rsidP="00DF6FE2">
            <w:pPr>
              <w:jc w:val="center"/>
              <w:rPr>
                <w:color w:val="333333"/>
                <w:sz w:val="20"/>
                <w:szCs w:val="20"/>
              </w:rPr>
            </w:pPr>
            <w:r>
              <w:rPr>
                <w:color w:val="333333"/>
                <w:sz w:val="20"/>
                <w:szCs w:val="20"/>
              </w:rPr>
              <w:t>Высокий</w:t>
            </w:r>
          </w:p>
        </w:tc>
      </w:tr>
      <w:tr w:rsidR="00B62A21" w:rsidTr="00DF6FE2">
        <w:tc>
          <w:tcPr>
            <w:tcW w:w="2268" w:type="dxa"/>
            <w:vAlign w:val="center"/>
          </w:tcPr>
          <w:p w:rsidR="00B62A21" w:rsidRDefault="00B62A21" w:rsidP="00DF6FE2">
            <w:pPr>
              <w:jc w:val="center"/>
              <w:rPr>
                <w:sz w:val="20"/>
                <w:szCs w:val="20"/>
              </w:rPr>
            </w:pPr>
            <w:r>
              <w:rPr>
                <w:sz w:val="20"/>
                <w:szCs w:val="20"/>
              </w:rPr>
              <w:t>«хорошо»</w:t>
            </w:r>
          </w:p>
        </w:tc>
        <w:tc>
          <w:tcPr>
            <w:tcW w:w="1348" w:type="dxa"/>
            <w:vMerge/>
            <w:vAlign w:val="center"/>
          </w:tcPr>
          <w:p w:rsidR="00B62A21" w:rsidRDefault="00B62A21" w:rsidP="00DF6FE2">
            <w:pPr>
              <w:rPr>
                <w:sz w:val="20"/>
                <w:szCs w:val="20"/>
              </w:rPr>
            </w:pPr>
          </w:p>
        </w:tc>
        <w:tc>
          <w:tcPr>
            <w:tcW w:w="4962" w:type="dxa"/>
          </w:tcPr>
          <w:p w:rsidR="00B62A21" w:rsidRDefault="00B62A21" w:rsidP="00DF6FE2">
            <w:pPr>
              <w:jc w:val="both"/>
              <w:rPr>
                <w:sz w:val="20"/>
                <w:szCs w:val="20"/>
              </w:rPr>
            </w:pPr>
            <w:r>
              <w:rPr>
                <w:sz w:val="20"/>
                <w:szCs w:val="20"/>
              </w:rPr>
              <w:t>Обучающийся с небольшими неточностями ответил на теоретические вопросы. Показал хорошие знания в рамках учебного материала. С небольшими неточностями выполнил практические задания. Показал хорошие умения и владения навыками применения полученных знаний и умений при решении задач в рамках учебного материала. Ответил на большинство дополнительных вопросов</w:t>
            </w:r>
          </w:p>
        </w:tc>
        <w:tc>
          <w:tcPr>
            <w:tcW w:w="1748" w:type="dxa"/>
            <w:vAlign w:val="center"/>
          </w:tcPr>
          <w:p w:rsidR="00B62A21" w:rsidRDefault="00B62A21" w:rsidP="00DF6FE2">
            <w:pPr>
              <w:jc w:val="center"/>
              <w:rPr>
                <w:color w:val="333333"/>
                <w:sz w:val="20"/>
                <w:szCs w:val="20"/>
              </w:rPr>
            </w:pPr>
            <w:r>
              <w:rPr>
                <w:color w:val="333333"/>
                <w:sz w:val="20"/>
                <w:szCs w:val="20"/>
              </w:rPr>
              <w:t>Базовый</w:t>
            </w:r>
          </w:p>
        </w:tc>
      </w:tr>
      <w:tr w:rsidR="00B62A21" w:rsidTr="00DF6FE2">
        <w:tc>
          <w:tcPr>
            <w:tcW w:w="2268" w:type="dxa"/>
            <w:vAlign w:val="center"/>
          </w:tcPr>
          <w:p w:rsidR="00B62A21" w:rsidRDefault="00B62A21" w:rsidP="00DF6FE2">
            <w:pPr>
              <w:jc w:val="center"/>
              <w:rPr>
                <w:sz w:val="20"/>
                <w:szCs w:val="20"/>
              </w:rPr>
            </w:pPr>
            <w:r>
              <w:rPr>
                <w:sz w:val="20"/>
                <w:szCs w:val="20"/>
              </w:rPr>
              <w:t>«удовлетворительно»</w:t>
            </w:r>
          </w:p>
        </w:tc>
        <w:tc>
          <w:tcPr>
            <w:tcW w:w="1348" w:type="dxa"/>
            <w:vMerge/>
            <w:vAlign w:val="center"/>
          </w:tcPr>
          <w:p w:rsidR="00B62A21" w:rsidRDefault="00B62A21" w:rsidP="00DF6FE2">
            <w:pPr>
              <w:rPr>
                <w:sz w:val="20"/>
                <w:szCs w:val="20"/>
              </w:rPr>
            </w:pPr>
          </w:p>
        </w:tc>
        <w:tc>
          <w:tcPr>
            <w:tcW w:w="4962" w:type="dxa"/>
          </w:tcPr>
          <w:p w:rsidR="00B62A21" w:rsidRDefault="00B62A21" w:rsidP="00DF6FE2">
            <w:pPr>
              <w:jc w:val="both"/>
              <w:rPr>
                <w:sz w:val="20"/>
                <w:szCs w:val="20"/>
              </w:rPr>
            </w:pPr>
            <w:r>
              <w:rPr>
                <w:sz w:val="20"/>
                <w:szCs w:val="20"/>
              </w:rPr>
              <w:t>Обучающийся с существенными неточностями ответил на теоретические вопросы. Показал удовлетворительные знания в рамках учебного материала. С существенными неточностями выполнил практические задания. Показал удовлетворительные  умения и владения навыками применения полученных знаний и умений при решении задач в рамках учебного материала. Допустил много неточностей при ответе на дополнительные вопросы</w:t>
            </w:r>
          </w:p>
        </w:tc>
        <w:tc>
          <w:tcPr>
            <w:tcW w:w="1748" w:type="dxa"/>
            <w:vAlign w:val="center"/>
          </w:tcPr>
          <w:p w:rsidR="00B62A21" w:rsidRDefault="00B62A21" w:rsidP="00DF6FE2">
            <w:pPr>
              <w:jc w:val="center"/>
              <w:rPr>
                <w:color w:val="333333"/>
                <w:sz w:val="20"/>
                <w:szCs w:val="20"/>
              </w:rPr>
            </w:pPr>
            <w:r>
              <w:rPr>
                <w:color w:val="333333"/>
                <w:sz w:val="20"/>
                <w:szCs w:val="20"/>
              </w:rPr>
              <w:t>Минимальный</w:t>
            </w:r>
          </w:p>
        </w:tc>
      </w:tr>
      <w:tr w:rsidR="00B62A21" w:rsidTr="00DF6FE2">
        <w:tc>
          <w:tcPr>
            <w:tcW w:w="2268" w:type="dxa"/>
            <w:vAlign w:val="center"/>
          </w:tcPr>
          <w:p w:rsidR="00B62A21" w:rsidRDefault="00B62A21" w:rsidP="00DF6FE2">
            <w:pPr>
              <w:jc w:val="center"/>
              <w:rPr>
                <w:sz w:val="20"/>
                <w:szCs w:val="20"/>
              </w:rPr>
            </w:pPr>
            <w:r>
              <w:rPr>
                <w:sz w:val="20"/>
                <w:szCs w:val="20"/>
              </w:rPr>
              <w:t>«неудовлетворительно»</w:t>
            </w:r>
          </w:p>
        </w:tc>
        <w:tc>
          <w:tcPr>
            <w:tcW w:w="1348" w:type="dxa"/>
            <w:vAlign w:val="center"/>
          </w:tcPr>
          <w:p w:rsidR="00B62A21" w:rsidRDefault="00B62A21" w:rsidP="00DF6FE2">
            <w:pPr>
              <w:jc w:val="center"/>
              <w:rPr>
                <w:sz w:val="20"/>
                <w:szCs w:val="20"/>
              </w:rPr>
            </w:pPr>
            <w:r>
              <w:rPr>
                <w:sz w:val="20"/>
                <w:szCs w:val="20"/>
              </w:rPr>
              <w:t>«не зачтено»</w:t>
            </w:r>
          </w:p>
        </w:tc>
        <w:tc>
          <w:tcPr>
            <w:tcW w:w="4962" w:type="dxa"/>
          </w:tcPr>
          <w:p w:rsidR="00B62A21" w:rsidRDefault="00B62A21" w:rsidP="00DF6FE2">
            <w:pPr>
              <w:jc w:val="both"/>
              <w:rPr>
                <w:sz w:val="20"/>
                <w:szCs w:val="20"/>
              </w:rPr>
            </w:pPr>
            <w:r>
              <w:rPr>
                <w:sz w:val="20"/>
                <w:szCs w:val="20"/>
              </w:rPr>
              <w:t>Обучающийся при ответе на теоретические вопросы и при выполнении практических заданий продемонстрировал недостаточный уровень знаний и умений при решении задач в рамках учебного материала. При ответах на дополнительные вопросы было допущено множество неправильных ответов</w:t>
            </w:r>
          </w:p>
        </w:tc>
        <w:tc>
          <w:tcPr>
            <w:tcW w:w="1748" w:type="dxa"/>
            <w:vAlign w:val="center"/>
          </w:tcPr>
          <w:p w:rsidR="00B62A21" w:rsidRDefault="00B62A21" w:rsidP="00DF6FE2">
            <w:pPr>
              <w:jc w:val="center"/>
              <w:rPr>
                <w:color w:val="333333"/>
                <w:sz w:val="20"/>
                <w:szCs w:val="20"/>
              </w:rPr>
            </w:pPr>
            <w:r>
              <w:rPr>
                <w:color w:val="333333"/>
                <w:sz w:val="20"/>
                <w:szCs w:val="20"/>
              </w:rPr>
              <w:t>Компетенция</w:t>
            </w:r>
          </w:p>
          <w:p w:rsidR="00B62A21" w:rsidRDefault="00B62A21" w:rsidP="00DF6FE2">
            <w:pPr>
              <w:ind w:left="200" w:hanging="200"/>
              <w:jc w:val="center"/>
              <w:rPr>
                <w:color w:val="333333"/>
                <w:sz w:val="20"/>
                <w:szCs w:val="20"/>
              </w:rPr>
            </w:pPr>
            <w:r>
              <w:rPr>
                <w:color w:val="333333"/>
                <w:sz w:val="20"/>
                <w:szCs w:val="20"/>
              </w:rPr>
              <w:t>не сформирована</w:t>
            </w:r>
          </w:p>
        </w:tc>
      </w:tr>
    </w:tbl>
    <w:p w:rsidR="00B62A21" w:rsidRDefault="00B62A21" w:rsidP="00B62A21">
      <w:pPr>
        <w:pStyle w:val="Style1"/>
        <w:widowControl/>
        <w:tabs>
          <w:tab w:val="num" w:pos="435"/>
        </w:tabs>
        <w:jc w:val="center"/>
        <w:rPr>
          <w:rStyle w:val="FontStyle20"/>
          <w:b w:val="0"/>
          <w:bCs w:val="0"/>
        </w:rPr>
      </w:pPr>
    </w:p>
    <w:p w:rsidR="00B62A21" w:rsidRDefault="00B62A21" w:rsidP="00B62A21">
      <w:pPr>
        <w:ind w:firstLine="567"/>
        <w:jc w:val="center"/>
        <w:rPr>
          <w:b/>
          <w:bCs/>
        </w:rPr>
      </w:pPr>
      <w:r>
        <w:rPr>
          <w:b/>
          <w:bCs/>
        </w:rPr>
        <w:t>Критерии и шкалы оценивания результатов обучения при проведении</w:t>
      </w:r>
    </w:p>
    <w:p w:rsidR="00B62A21" w:rsidRDefault="00B62A21" w:rsidP="00B62A21">
      <w:pPr>
        <w:ind w:firstLine="567"/>
        <w:jc w:val="center"/>
        <w:rPr>
          <w:b/>
          <w:bCs/>
        </w:rPr>
      </w:pPr>
      <w:r>
        <w:rPr>
          <w:b/>
          <w:bCs/>
        </w:rPr>
        <w:t>текущего контроля успеваемости</w:t>
      </w:r>
    </w:p>
    <w:p w:rsidR="00B62A21" w:rsidRPr="00580BF1" w:rsidRDefault="00B62A21" w:rsidP="00B62A21">
      <w:pPr>
        <w:ind w:firstLine="540"/>
        <w:jc w:val="both"/>
        <w:rPr>
          <w:iCs/>
        </w:rPr>
      </w:pPr>
    </w:p>
    <w:p w:rsidR="00B62A21" w:rsidRDefault="00B62A21" w:rsidP="00B62A21">
      <w:r>
        <w:t>Расчетно-графическая работа (РГР)</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8019"/>
      </w:tblGrid>
      <w:tr w:rsidR="00B62A21" w:rsidTr="00DF6FE2">
        <w:tc>
          <w:tcPr>
            <w:tcW w:w="0" w:type="auto"/>
            <w:vAlign w:val="center"/>
          </w:tcPr>
          <w:p w:rsidR="00B62A21" w:rsidRDefault="00B62A21" w:rsidP="00DF6FE2">
            <w:pPr>
              <w:jc w:val="center"/>
              <w:rPr>
                <w:sz w:val="20"/>
                <w:szCs w:val="20"/>
              </w:rPr>
            </w:pPr>
            <w:r>
              <w:rPr>
                <w:sz w:val="20"/>
                <w:szCs w:val="20"/>
              </w:rPr>
              <w:t>Шкала оценивания</w:t>
            </w:r>
          </w:p>
        </w:tc>
        <w:tc>
          <w:tcPr>
            <w:tcW w:w="8019" w:type="dxa"/>
          </w:tcPr>
          <w:p w:rsidR="00B62A21" w:rsidRDefault="00B62A21" w:rsidP="00DF6FE2">
            <w:pPr>
              <w:jc w:val="center"/>
              <w:rPr>
                <w:sz w:val="20"/>
                <w:szCs w:val="20"/>
              </w:rPr>
            </w:pPr>
            <w:r>
              <w:rPr>
                <w:sz w:val="20"/>
                <w:szCs w:val="20"/>
              </w:rPr>
              <w:t>Критерии оценивания</w:t>
            </w:r>
          </w:p>
        </w:tc>
      </w:tr>
      <w:tr w:rsidR="00B62A21" w:rsidRPr="00580BF1" w:rsidTr="00DF6FE2">
        <w:tc>
          <w:tcPr>
            <w:tcW w:w="0" w:type="auto"/>
            <w:vAlign w:val="center"/>
          </w:tcPr>
          <w:p w:rsidR="00B62A21" w:rsidRPr="00580BF1" w:rsidRDefault="00B62A21" w:rsidP="00DF6FE2">
            <w:pPr>
              <w:jc w:val="center"/>
              <w:rPr>
                <w:sz w:val="20"/>
                <w:szCs w:val="20"/>
              </w:rPr>
            </w:pPr>
            <w:r w:rsidRPr="00580BF1">
              <w:rPr>
                <w:sz w:val="20"/>
                <w:szCs w:val="20"/>
              </w:rPr>
              <w:t>«отлично»</w:t>
            </w:r>
          </w:p>
        </w:tc>
        <w:tc>
          <w:tcPr>
            <w:tcW w:w="8019" w:type="dxa"/>
          </w:tcPr>
          <w:p w:rsidR="00B62A21" w:rsidRPr="00580BF1" w:rsidRDefault="00B62A21" w:rsidP="00DF6FE2">
            <w:pPr>
              <w:jc w:val="both"/>
              <w:rPr>
                <w:iCs/>
                <w:sz w:val="20"/>
                <w:szCs w:val="20"/>
              </w:rPr>
            </w:pPr>
            <w:r w:rsidRPr="00580BF1">
              <w:rPr>
                <w:iCs/>
                <w:sz w:val="20"/>
                <w:szCs w:val="20"/>
              </w:rPr>
              <w:t>Обучающийся полностью и правильно выполнил задание РГР. Показал отличные знания, умения и владения навыками применения их при решении задач в рамках усвоенного учебного материала. РГР оформлена аккуратно и в соответствии с предъявляемыми требованиями</w:t>
            </w:r>
          </w:p>
        </w:tc>
      </w:tr>
      <w:tr w:rsidR="00B62A21" w:rsidRPr="00580BF1" w:rsidTr="00DF6FE2">
        <w:tc>
          <w:tcPr>
            <w:tcW w:w="0" w:type="auto"/>
            <w:vAlign w:val="center"/>
          </w:tcPr>
          <w:p w:rsidR="00B62A21" w:rsidRPr="00580BF1" w:rsidRDefault="00B62A21" w:rsidP="00DF6FE2">
            <w:pPr>
              <w:jc w:val="center"/>
              <w:rPr>
                <w:sz w:val="20"/>
                <w:szCs w:val="20"/>
              </w:rPr>
            </w:pPr>
            <w:r w:rsidRPr="00580BF1">
              <w:rPr>
                <w:sz w:val="20"/>
                <w:szCs w:val="20"/>
              </w:rPr>
              <w:t>«хорошо»</w:t>
            </w:r>
          </w:p>
        </w:tc>
        <w:tc>
          <w:tcPr>
            <w:tcW w:w="8019" w:type="dxa"/>
          </w:tcPr>
          <w:p w:rsidR="00B62A21" w:rsidRPr="00580BF1" w:rsidRDefault="00B62A21" w:rsidP="00DF6FE2">
            <w:pPr>
              <w:jc w:val="both"/>
              <w:rPr>
                <w:iCs/>
                <w:sz w:val="20"/>
                <w:szCs w:val="20"/>
              </w:rPr>
            </w:pPr>
            <w:r w:rsidRPr="00580BF1">
              <w:rPr>
                <w:iCs/>
                <w:sz w:val="20"/>
                <w:szCs w:val="20"/>
              </w:rPr>
              <w:t>Обучающийся выполнил задание РГР с небольшими неточностями. Показал хорошие знания, умения и владения навыками применения их при решении задач в рамках усвоенного учебного материала. Есть недостатки в оформлении РГР</w:t>
            </w:r>
          </w:p>
        </w:tc>
      </w:tr>
      <w:tr w:rsidR="00B62A21" w:rsidRPr="00580BF1" w:rsidTr="00DF6FE2">
        <w:tc>
          <w:tcPr>
            <w:tcW w:w="0" w:type="auto"/>
            <w:vAlign w:val="center"/>
          </w:tcPr>
          <w:p w:rsidR="00B62A21" w:rsidRPr="00580BF1" w:rsidRDefault="00B62A21" w:rsidP="00DF6FE2">
            <w:pPr>
              <w:jc w:val="center"/>
              <w:rPr>
                <w:sz w:val="20"/>
                <w:szCs w:val="20"/>
              </w:rPr>
            </w:pPr>
            <w:r w:rsidRPr="00580BF1">
              <w:rPr>
                <w:sz w:val="20"/>
                <w:szCs w:val="20"/>
              </w:rPr>
              <w:t>«удовлетворительно»</w:t>
            </w:r>
          </w:p>
        </w:tc>
        <w:tc>
          <w:tcPr>
            <w:tcW w:w="8019" w:type="dxa"/>
          </w:tcPr>
          <w:p w:rsidR="00B62A21" w:rsidRPr="00580BF1" w:rsidRDefault="00B62A21" w:rsidP="00DF6FE2">
            <w:pPr>
              <w:jc w:val="both"/>
              <w:rPr>
                <w:iCs/>
                <w:sz w:val="20"/>
                <w:szCs w:val="20"/>
              </w:rPr>
            </w:pPr>
            <w:r w:rsidRPr="00580BF1">
              <w:rPr>
                <w:iCs/>
                <w:sz w:val="20"/>
                <w:szCs w:val="20"/>
              </w:rPr>
              <w:t>Обучающийся выполнил задание РГР с существенными неточностями. Показал удовлетворительные знания, умения и владения навыками применения их при решении задач в рамках усвоенного учебного материала. Качество оформления РГР имеет недостаточный уровень</w:t>
            </w:r>
          </w:p>
        </w:tc>
      </w:tr>
      <w:tr w:rsidR="00B62A21" w:rsidRPr="00580BF1" w:rsidTr="00DF6FE2">
        <w:tc>
          <w:tcPr>
            <w:tcW w:w="0" w:type="auto"/>
            <w:vAlign w:val="center"/>
          </w:tcPr>
          <w:p w:rsidR="00B62A21" w:rsidRPr="00580BF1" w:rsidRDefault="00B62A21" w:rsidP="00DF6FE2">
            <w:pPr>
              <w:jc w:val="center"/>
              <w:rPr>
                <w:sz w:val="20"/>
                <w:szCs w:val="20"/>
              </w:rPr>
            </w:pPr>
            <w:r w:rsidRPr="00580BF1">
              <w:rPr>
                <w:sz w:val="20"/>
                <w:szCs w:val="20"/>
              </w:rPr>
              <w:t>«неудовлетворительно»</w:t>
            </w:r>
          </w:p>
        </w:tc>
        <w:tc>
          <w:tcPr>
            <w:tcW w:w="8019" w:type="dxa"/>
          </w:tcPr>
          <w:p w:rsidR="00B62A21" w:rsidRPr="00580BF1" w:rsidRDefault="00B62A21" w:rsidP="00DF6FE2">
            <w:pPr>
              <w:jc w:val="both"/>
              <w:rPr>
                <w:iCs/>
                <w:sz w:val="20"/>
                <w:szCs w:val="20"/>
              </w:rPr>
            </w:pPr>
            <w:r w:rsidRPr="00580BF1">
              <w:rPr>
                <w:iCs/>
                <w:sz w:val="20"/>
                <w:szCs w:val="20"/>
              </w:rPr>
              <w:t>При выполнении РГР обучающийся продемонстрировал недостаточный уровень знаний, умений и владения ими при решении задач в рамках усвоенного учебного материала</w:t>
            </w:r>
          </w:p>
        </w:tc>
      </w:tr>
    </w:tbl>
    <w:p w:rsidR="00B62A21" w:rsidRPr="00580BF1" w:rsidRDefault="00B62A21" w:rsidP="00B62A21">
      <w:pPr>
        <w:jc w:val="center"/>
      </w:pPr>
    </w:p>
    <w:p w:rsidR="00B62A21" w:rsidRPr="00580BF1" w:rsidRDefault="00B62A21" w:rsidP="00B62A21">
      <w:pPr>
        <w:rPr>
          <w:iCs/>
        </w:rPr>
      </w:pPr>
      <w:r w:rsidRPr="00580BF1">
        <w:t>Контрольная работа (КР)</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8019"/>
      </w:tblGrid>
      <w:tr w:rsidR="00B62A21" w:rsidRPr="00580BF1" w:rsidTr="00DF6FE2">
        <w:tc>
          <w:tcPr>
            <w:tcW w:w="0" w:type="auto"/>
            <w:vAlign w:val="center"/>
          </w:tcPr>
          <w:p w:rsidR="00B62A21" w:rsidRPr="00580BF1" w:rsidRDefault="00B62A21" w:rsidP="00DF6FE2">
            <w:pPr>
              <w:jc w:val="center"/>
              <w:rPr>
                <w:sz w:val="20"/>
                <w:szCs w:val="20"/>
              </w:rPr>
            </w:pPr>
            <w:r w:rsidRPr="00580BF1">
              <w:rPr>
                <w:sz w:val="20"/>
                <w:szCs w:val="20"/>
              </w:rPr>
              <w:t>Шкала оценивания</w:t>
            </w:r>
          </w:p>
        </w:tc>
        <w:tc>
          <w:tcPr>
            <w:tcW w:w="8019" w:type="dxa"/>
          </w:tcPr>
          <w:p w:rsidR="00B62A21" w:rsidRPr="00580BF1" w:rsidRDefault="00B62A21" w:rsidP="00DF6FE2">
            <w:pPr>
              <w:jc w:val="center"/>
              <w:rPr>
                <w:sz w:val="20"/>
                <w:szCs w:val="20"/>
              </w:rPr>
            </w:pPr>
            <w:r w:rsidRPr="00580BF1">
              <w:rPr>
                <w:sz w:val="20"/>
                <w:szCs w:val="20"/>
              </w:rPr>
              <w:t>Критерии оценивания</w:t>
            </w:r>
          </w:p>
        </w:tc>
      </w:tr>
      <w:tr w:rsidR="00B62A21" w:rsidRPr="00580BF1" w:rsidTr="00DF6FE2">
        <w:tc>
          <w:tcPr>
            <w:tcW w:w="0" w:type="auto"/>
            <w:vAlign w:val="center"/>
          </w:tcPr>
          <w:p w:rsidR="00B62A21" w:rsidRPr="00580BF1" w:rsidRDefault="00B62A21" w:rsidP="00DF6FE2">
            <w:pPr>
              <w:jc w:val="center"/>
              <w:rPr>
                <w:sz w:val="20"/>
                <w:szCs w:val="20"/>
              </w:rPr>
            </w:pPr>
            <w:r w:rsidRPr="00580BF1">
              <w:rPr>
                <w:sz w:val="20"/>
                <w:szCs w:val="20"/>
              </w:rPr>
              <w:lastRenderedPageBreak/>
              <w:t>«отлично»</w:t>
            </w:r>
          </w:p>
        </w:tc>
        <w:tc>
          <w:tcPr>
            <w:tcW w:w="8019" w:type="dxa"/>
          </w:tcPr>
          <w:p w:rsidR="00B62A21" w:rsidRPr="00580BF1" w:rsidRDefault="00B62A21" w:rsidP="00DF6FE2">
            <w:pPr>
              <w:jc w:val="both"/>
              <w:rPr>
                <w:iCs/>
                <w:sz w:val="20"/>
                <w:szCs w:val="20"/>
              </w:rPr>
            </w:pPr>
            <w:r w:rsidRPr="00580BF1">
              <w:rPr>
                <w:iCs/>
                <w:sz w:val="20"/>
                <w:szCs w:val="20"/>
              </w:rPr>
              <w:t>Обучающийся полностью и правильно выполнил задание контрольной работы. Показал отличные знания и умения в рамках усвоенного учебного материала. Контрольная работа оформлена аккуратно и в соответствии с предъявляемыми требованиями</w:t>
            </w:r>
          </w:p>
        </w:tc>
      </w:tr>
      <w:tr w:rsidR="00B62A21" w:rsidRPr="00580BF1" w:rsidTr="00DF6FE2">
        <w:tc>
          <w:tcPr>
            <w:tcW w:w="0" w:type="auto"/>
            <w:vAlign w:val="center"/>
          </w:tcPr>
          <w:p w:rsidR="00B62A21" w:rsidRPr="00580BF1" w:rsidRDefault="00B62A21" w:rsidP="00DF6FE2">
            <w:pPr>
              <w:jc w:val="center"/>
              <w:rPr>
                <w:sz w:val="20"/>
                <w:szCs w:val="20"/>
              </w:rPr>
            </w:pPr>
            <w:r w:rsidRPr="00580BF1">
              <w:rPr>
                <w:sz w:val="20"/>
                <w:szCs w:val="20"/>
              </w:rPr>
              <w:t>«хорошо»</w:t>
            </w:r>
          </w:p>
        </w:tc>
        <w:tc>
          <w:tcPr>
            <w:tcW w:w="8019" w:type="dxa"/>
          </w:tcPr>
          <w:p w:rsidR="00B62A21" w:rsidRPr="00580BF1" w:rsidRDefault="00B62A21" w:rsidP="00DF6FE2">
            <w:pPr>
              <w:jc w:val="both"/>
              <w:rPr>
                <w:iCs/>
                <w:sz w:val="20"/>
                <w:szCs w:val="20"/>
              </w:rPr>
            </w:pPr>
            <w:r w:rsidRPr="00580BF1">
              <w:rPr>
                <w:iCs/>
                <w:sz w:val="20"/>
                <w:szCs w:val="20"/>
              </w:rPr>
              <w:t>Обучающийся выполнил задание контрольной работы с небольшими неточностями. Показал хорошие знания и умения в рамках усвоенного учебного материала. Есть недостатки в оформлении контрольной работы</w:t>
            </w:r>
          </w:p>
        </w:tc>
      </w:tr>
      <w:tr w:rsidR="00B62A21" w:rsidRPr="00580BF1" w:rsidTr="00DF6FE2">
        <w:tc>
          <w:tcPr>
            <w:tcW w:w="0" w:type="auto"/>
            <w:vAlign w:val="center"/>
          </w:tcPr>
          <w:p w:rsidR="00B62A21" w:rsidRPr="00580BF1" w:rsidRDefault="00B62A21" w:rsidP="00DF6FE2">
            <w:pPr>
              <w:jc w:val="center"/>
              <w:rPr>
                <w:sz w:val="20"/>
                <w:szCs w:val="20"/>
              </w:rPr>
            </w:pPr>
            <w:r w:rsidRPr="00580BF1">
              <w:rPr>
                <w:sz w:val="20"/>
                <w:szCs w:val="20"/>
              </w:rPr>
              <w:t>«удовлетворительно»</w:t>
            </w:r>
          </w:p>
        </w:tc>
        <w:tc>
          <w:tcPr>
            <w:tcW w:w="8019" w:type="dxa"/>
          </w:tcPr>
          <w:p w:rsidR="00B62A21" w:rsidRPr="00580BF1" w:rsidRDefault="00B62A21" w:rsidP="00DF6FE2">
            <w:pPr>
              <w:jc w:val="both"/>
              <w:rPr>
                <w:iCs/>
                <w:sz w:val="20"/>
                <w:szCs w:val="20"/>
              </w:rPr>
            </w:pPr>
            <w:r w:rsidRPr="00580BF1">
              <w:rPr>
                <w:iCs/>
                <w:sz w:val="20"/>
                <w:szCs w:val="20"/>
              </w:rPr>
              <w:t>Обучающийся выполнил задание контрольной работы с существенными неточностями. Показал удовлетворительные знания и умения в рамках усвоенного учебного материала. Качество оформления контрольной работы имеет недостаточный уровень</w:t>
            </w:r>
          </w:p>
        </w:tc>
      </w:tr>
      <w:tr w:rsidR="00B62A21" w:rsidRPr="00580BF1" w:rsidTr="00DF6FE2">
        <w:tc>
          <w:tcPr>
            <w:tcW w:w="0" w:type="auto"/>
            <w:vAlign w:val="center"/>
          </w:tcPr>
          <w:p w:rsidR="00B62A21" w:rsidRPr="00580BF1" w:rsidRDefault="00B62A21" w:rsidP="00DF6FE2">
            <w:pPr>
              <w:jc w:val="center"/>
              <w:rPr>
                <w:sz w:val="20"/>
                <w:szCs w:val="20"/>
              </w:rPr>
            </w:pPr>
            <w:r w:rsidRPr="00580BF1">
              <w:rPr>
                <w:sz w:val="20"/>
                <w:szCs w:val="20"/>
              </w:rPr>
              <w:t>«неудовлетворительно»</w:t>
            </w:r>
          </w:p>
        </w:tc>
        <w:tc>
          <w:tcPr>
            <w:tcW w:w="8019" w:type="dxa"/>
          </w:tcPr>
          <w:p w:rsidR="00B62A21" w:rsidRPr="00580BF1" w:rsidRDefault="00B62A21" w:rsidP="00DF6FE2">
            <w:pPr>
              <w:jc w:val="both"/>
              <w:rPr>
                <w:iCs/>
                <w:sz w:val="20"/>
                <w:szCs w:val="20"/>
              </w:rPr>
            </w:pPr>
            <w:r w:rsidRPr="00580BF1">
              <w:rPr>
                <w:iCs/>
                <w:sz w:val="20"/>
                <w:szCs w:val="20"/>
              </w:rPr>
              <w:t>Обучающийся не полностью выполнил задания контрольной работы, при этом проявил недостаточный уровень знаний и умений</w:t>
            </w:r>
          </w:p>
        </w:tc>
      </w:tr>
    </w:tbl>
    <w:p w:rsidR="00B62A21" w:rsidRPr="004F54CB" w:rsidRDefault="00B62A21" w:rsidP="00B62A21">
      <w:pPr>
        <w:pStyle w:val="73"/>
        <w:shd w:val="clear" w:color="auto" w:fill="auto"/>
        <w:tabs>
          <w:tab w:val="left" w:pos="1108"/>
        </w:tabs>
        <w:spacing w:after="0" w:line="240" w:lineRule="auto"/>
        <w:ind w:right="221" w:firstLine="709"/>
        <w:jc w:val="both"/>
        <w:rPr>
          <w:rStyle w:val="72"/>
          <w:b w:val="0"/>
          <w:bCs/>
          <w:color w:val="auto"/>
        </w:rPr>
      </w:pPr>
    </w:p>
    <w:p w:rsidR="00B62A21" w:rsidRPr="004F54CB" w:rsidRDefault="00B62A21" w:rsidP="00B62A21">
      <w:pPr>
        <w:pStyle w:val="73"/>
        <w:shd w:val="clear" w:color="auto" w:fill="auto"/>
        <w:tabs>
          <w:tab w:val="left" w:pos="1108"/>
        </w:tabs>
        <w:spacing w:after="0" w:line="240" w:lineRule="auto"/>
        <w:ind w:right="221" w:firstLine="709"/>
        <w:jc w:val="both"/>
        <w:rPr>
          <w:rStyle w:val="72"/>
          <w:b w:val="0"/>
          <w:bCs/>
          <w:color w:val="auto"/>
        </w:rPr>
      </w:pPr>
      <w:r w:rsidRPr="004F54CB">
        <w:rPr>
          <w:rStyle w:val="72"/>
          <w:color w:val="auto"/>
        </w:rPr>
        <w:t xml:space="preserve">Оценочное средство «Тест». </w:t>
      </w:r>
    </w:p>
    <w:p w:rsidR="00B62A21" w:rsidRPr="004F54CB" w:rsidRDefault="00B62A21" w:rsidP="00B62A21">
      <w:pPr>
        <w:ind w:firstLine="720"/>
        <w:jc w:val="both"/>
      </w:pPr>
      <w:r w:rsidRPr="004F54CB">
        <w:rPr>
          <w:lang w:eastAsia="en-US"/>
        </w:rPr>
        <w:t xml:space="preserve">Тестирование с применением компьютерных технологий проводится по окончании </w:t>
      </w:r>
      <w:r w:rsidRPr="004F54CB">
        <w:rPr>
          <w:iCs/>
          <w:lang w:eastAsia="en-US"/>
        </w:rPr>
        <w:t xml:space="preserve">каждого семестра (если дисциплина не является </w:t>
      </w:r>
      <w:proofErr w:type="spellStart"/>
      <w:r w:rsidRPr="004F54CB">
        <w:rPr>
          <w:iCs/>
          <w:lang w:eastAsia="en-US"/>
        </w:rPr>
        <w:t>односеместровой</w:t>
      </w:r>
      <w:proofErr w:type="spellEnd"/>
      <w:r w:rsidRPr="004F54CB">
        <w:rPr>
          <w:iCs/>
          <w:lang w:eastAsia="en-US"/>
        </w:rPr>
        <w:t>)</w:t>
      </w:r>
      <w:r w:rsidRPr="004F54CB">
        <w:rPr>
          <w:lang w:eastAsia="en-US"/>
        </w:rPr>
        <w:t xml:space="preserve"> и по окончанию изучения дисциплины и (или) в течение года по завершению изучения дисциплины (контроль/проверка остаточных знаний, </w:t>
      </w:r>
      <w:r w:rsidRPr="004F54CB">
        <w:t>умений, навыков и (или) опыта деятельности).</w:t>
      </w:r>
    </w:p>
    <w:p w:rsidR="00B62A21" w:rsidRPr="004F54CB" w:rsidRDefault="00B62A21" w:rsidP="00B62A21">
      <w:pPr>
        <w:ind w:firstLine="720"/>
        <w:jc w:val="both"/>
      </w:pPr>
      <w:r w:rsidRPr="004F54CB">
        <w:t xml:space="preserve">Тесты формируются из фонда тестовых заданий по дисциплине. Структура фонда тестовых заданий по дисциплине, структуры тестов по итогам </w:t>
      </w:r>
      <w:r w:rsidRPr="004F54CB">
        <w:rPr>
          <w:iCs/>
        </w:rPr>
        <w:t>каждого семестра</w:t>
      </w:r>
      <w:r w:rsidRPr="004F54CB">
        <w:t xml:space="preserve"> </w:t>
      </w:r>
      <w:r w:rsidRPr="004F54CB">
        <w:rPr>
          <w:iCs/>
          <w:lang w:eastAsia="en-US"/>
        </w:rPr>
        <w:t xml:space="preserve">(если дисциплина не является </w:t>
      </w:r>
      <w:proofErr w:type="spellStart"/>
      <w:r w:rsidRPr="004F54CB">
        <w:rPr>
          <w:iCs/>
          <w:lang w:eastAsia="en-US"/>
        </w:rPr>
        <w:t>односеместровой</w:t>
      </w:r>
      <w:proofErr w:type="spellEnd"/>
      <w:r w:rsidRPr="004F54CB">
        <w:rPr>
          <w:iCs/>
          <w:lang w:eastAsia="en-US"/>
        </w:rPr>
        <w:t>)</w:t>
      </w:r>
      <w:r w:rsidRPr="004F54CB">
        <w:rPr>
          <w:lang w:eastAsia="en-US"/>
        </w:rPr>
        <w:t xml:space="preserve"> </w:t>
      </w:r>
      <w:r w:rsidRPr="004F54CB">
        <w:t>и итогового теста по дисциплине и типовые примеры тестов приведены в разделе 3 данного документа.</w:t>
      </w:r>
    </w:p>
    <w:p w:rsidR="00B62A21" w:rsidRPr="004F54CB" w:rsidRDefault="00B62A21" w:rsidP="00B62A21">
      <w:pPr>
        <w:ind w:firstLine="720"/>
        <w:jc w:val="both"/>
      </w:pPr>
      <w:r w:rsidRPr="004F54CB">
        <w:t xml:space="preserve">Результаты тестирования могут быть использованы при проведении промежуточной аттестации, </w:t>
      </w:r>
      <w:r w:rsidRPr="004F54CB">
        <w:rPr>
          <w:iCs/>
        </w:rPr>
        <w:t>как в форме зач</w:t>
      </w:r>
      <w:r>
        <w:rPr>
          <w:iCs/>
        </w:rPr>
        <w:t>ё</w:t>
      </w:r>
      <w:r w:rsidRPr="004F54CB">
        <w:rPr>
          <w:iCs/>
        </w:rPr>
        <w:t>та, так и в форме экзамена.</w:t>
      </w:r>
    </w:p>
    <w:p w:rsidR="00B62A21" w:rsidRPr="004F54CB" w:rsidRDefault="00B62A21" w:rsidP="00B62A21">
      <w:pPr>
        <w:ind w:firstLine="720"/>
        <w:jc w:val="both"/>
        <w:rPr>
          <w:iCs/>
        </w:rPr>
      </w:pPr>
      <w:r w:rsidRPr="004F54CB">
        <w:rPr>
          <w:iCs/>
        </w:rPr>
        <w:t>Промежуточная аттестация в форме зачета:</w:t>
      </w:r>
    </w:p>
    <w:tbl>
      <w:tblPr>
        <w:tblW w:w="6279" w:type="dxa"/>
        <w:jc w:val="center"/>
        <w:tblLook w:val="01E0" w:firstRow="1" w:lastRow="1" w:firstColumn="1" w:lastColumn="1" w:noHBand="0" w:noVBand="0"/>
      </w:tblPr>
      <w:tblGrid>
        <w:gridCol w:w="4219"/>
        <w:gridCol w:w="2060"/>
      </w:tblGrid>
      <w:tr w:rsidR="00B62A21" w:rsidRPr="004F54CB" w:rsidTr="00DF6FE2">
        <w:trPr>
          <w:jc w:val="center"/>
        </w:trPr>
        <w:tc>
          <w:tcPr>
            <w:tcW w:w="4219" w:type="dxa"/>
            <w:tcBorders>
              <w:top w:val="single" w:sz="4" w:space="0" w:color="auto"/>
              <w:left w:val="single" w:sz="4" w:space="0" w:color="auto"/>
              <w:bottom w:val="single" w:sz="4" w:space="0" w:color="auto"/>
              <w:right w:val="single" w:sz="4" w:space="0" w:color="auto"/>
            </w:tcBorders>
            <w:vAlign w:val="center"/>
          </w:tcPr>
          <w:p w:rsidR="00B62A21" w:rsidRPr="004F54CB" w:rsidRDefault="00B62A21" w:rsidP="00DF6FE2">
            <w:pPr>
              <w:jc w:val="center"/>
              <w:rPr>
                <w:iCs/>
              </w:rPr>
            </w:pPr>
            <w:r w:rsidRPr="004F54CB">
              <w:rPr>
                <w:iCs/>
                <w:sz w:val="22"/>
                <w:szCs w:val="22"/>
              </w:rPr>
              <w:t>Критерии оценивания</w:t>
            </w:r>
          </w:p>
        </w:tc>
        <w:tc>
          <w:tcPr>
            <w:tcW w:w="2060" w:type="dxa"/>
            <w:tcBorders>
              <w:top w:val="single" w:sz="4" w:space="0" w:color="auto"/>
              <w:left w:val="single" w:sz="4" w:space="0" w:color="auto"/>
              <w:bottom w:val="single" w:sz="4" w:space="0" w:color="auto"/>
              <w:right w:val="single" w:sz="4" w:space="0" w:color="auto"/>
            </w:tcBorders>
            <w:vAlign w:val="center"/>
          </w:tcPr>
          <w:p w:rsidR="00B62A21" w:rsidRPr="004F54CB" w:rsidRDefault="00B62A21" w:rsidP="00DF6FE2">
            <w:pPr>
              <w:jc w:val="center"/>
              <w:rPr>
                <w:iCs/>
              </w:rPr>
            </w:pPr>
            <w:r w:rsidRPr="004F54CB">
              <w:rPr>
                <w:iCs/>
                <w:sz w:val="22"/>
                <w:szCs w:val="22"/>
              </w:rPr>
              <w:t>Шкала оценивания</w:t>
            </w:r>
          </w:p>
        </w:tc>
      </w:tr>
      <w:tr w:rsidR="00B62A21" w:rsidRPr="004F54CB" w:rsidTr="00DF6FE2">
        <w:trPr>
          <w:jc w:val="center"/>
        </w:trPr>
        <w:tc>
          <w:tcPr>
            <w:tcW w:w="4219" w:type="dxa"/>
            <w:tcBorders>
              <w:top w:val="single" w:sz="4" w:space="0" w:color="auto"/>
              <w:left w:val="single" w:sz="4" w:space="0" w:color="auto"/>
              <w:bottom w:val="single" w:sz="4" w:space="0" w:color="auto"/>
              <w:right w:val="single" w:sz="4" w:space="0" w:color="auto"/>
            </w:tcBorders>
          </w:tcPr>
          <w:p w:rsidR="00B62A21" w:rsidRPr="004F54CB" w:rsidRDefault="00B62A21" w:rsidP="00DF6FE2">
            <w:pPr>
              <w:jc w:val="both"/>
              <w:rPr>
                <w:iCs/>
              </w:rPr>
            </w:pPr>
            <w:r w:rsidRPr="004F54CB">
              <w:rPr>
                <w:iCs/>
                <w:sz w:val="22"/>
                <w:szCs w:val="22"/>
              </w:rPr>
              <w:t>Обучающийся набрал при тестировании более 69 баллов</w:t>
            </w:r>
          </w:p>
        </w:tc>
        <w:tc>
          <w:tcPr>
            <w:tcW w:w="2060" w:type="dxa"/>
            <w:tcBorders>
              <w:top w:val="single" w:sz="4" w:space="0" w:color="auto"/>
              <w:left w:val="single" w:sz="4" w:space="0" w:color="auto"/>
              <w:bottom w:val="single" w:sz="4" w:space="0" w:color="auto"/>
              <w:right w:val="single" w:sz="4" w:space="0" w:color="auto"/>
            </w:tcBorders>
            <w:vAlign w:val="center"/>
          </w:tcPr>
          <w:p w:rsidR="00B62A21" w:rsidRPr="004F54CB" w:rsidRDefault="00B62A21" w:rsidP="00DF6FE2">
            <w:pPr>
              <w:jc w:val="center"/>
              <w:rPr>
                <w:iCs/>
              </w:rPr>
            </w:pPr>
            <w:r w:rsidRPr="004F54CB">
              <w:rPr>
                <w:iCs/>
                <w:sz w:val="22"/>
                <w:szCs w:val="22"/>
              </w:rPr>
              <w:t>«зачтено»</w:t>
            </w:r>
          </w:p>
        </w:tc>
      </w:tr>
      <w:tr w:rsidR="00B62A21" w:rsidRPr="004F54CB" w:rsidTr="00DF6FE2">
        <w:trPr>
          <w:jc w:val="center"/>
        </w:trPr>
        <w:tc>
          <w:tcPr>
            <w:tcW w:w="4219" w:type="dxa"/>
            <w:tcBorders>
              <w:top w:val="single" w:sz="4" w:space="0" w:color="auto"/>
              <w:left w:val="single" w:sz="4" w:space="0" w:color="auto"/>
              <w:bottom w:val="single" w:sz="4" w:space="0" w:color="auto"/>
              <w:right w:val="single" w:sz="4" w:space="0" w:color="auto"/>
            </w:tcBorders>
          </w:tcPr>
          <w:p w:rsidR="00B62A21" w:rsidRPr="004F54CB" w:rsidRDefault="00B62A21" w:rsidP="00DF6FE2">
            <w:pPr>
              <w:jc w:val="both"/>
              <w:rPr>
                <w:iCs/>
              </w:rPr>
            </w:pPr>
            <w:r w:rsidRPr="004F54CB">
              <w:rPr>
                <w:iCs/>
                <w:sz w:val="22"/>
                <w:szCs w:val="22"/>
              </w:rPr>
              <w:t>Обучающийся набрал при тестировании менее 69 баллов</w:t>
            </w:r>
          </w:p>
        </w:tc>
        <w:tc>
          <w:tcPr>
            <w:tcW w:w="2060" w:type="dxa"/>
            <w:tcBorders>
              <w:top w:val="single" w:sz="4" w:space="0" w:color="auto"/>
              <w:left w:val="single" w:sz="4" w:space="0" w:color="auto"/>
              <w:bottom w:val="single" w:sz="4" w:space="0" w:color="auto"/>
              <w:right w:val="single" w:sz="4" w:space="0" w:color="auto"/>
            </w:tcBorders>
            <w:vAlign w:val="center"/>
          </w:tcPr>
          <w:p w:rsidR="00B62A21" w:rsidRPr="004F54CB" w:rsidRDefault="00B62A21" w:rsidP="00DF6FE2">
            <w:pPr>
              <w:jc w:val="center"/>
              <w:rPr>
                <w:iCs/>
              </w:rPr>
            </w:pPr>
            <w:r w:rsidRPr="004F54CB">
              <w:rPr>
                <w:iCs/>
                <w:sz w:val="22"/>
                <w:szCs w:val="22"/>
              </w:rPr>
              <w:t>«не зачтено»</w:t>
            </w:r>
          </w:p>
        </w:tc>
      </w:tr>
    </w:tbl>
    <w:p w:rsidR="00B62A21" w:rsidRPr="004F54CB" w:rsidRDefault="00B62A21" w:rsidP="00B62A21">
      <w:pPr>
        <w:widowControl w:val="0"/>
        <w:tabs>
          <w:tab w:val="left" w:pos="993"/>
        </w:tabs>
        <w:ind w:right="20" w:firstLine="720"/>
        <w:jc w:val="both"/>
        <w:rPr>
          <w:iCs/>
        </w:rPr>
      </w:pPr>
      <w:r w:rsidRPr="004F54CB">
        <w:rPr>
          <w:iCs/>
        </w:rPr>
        <w:t>Преподаватель вправе предусмотреть тесты для самоконтроля обучающихся по разделам дисциплины, сформировав их из материалов фонда тестовых заданий дисциплины. Требования к тестам для самоконтроля аналогичны требованиям к итоговым тестам по семестрам и дисциплине в целом.</w:t>
      </w:r>
    </w:p>
    <w:p w:rsidR="00B62A21" w:rsidRDefault="00B62A21" w:rsidP="00B62A21">
      <w:pPr>
        <w:pStyle w:val="af6"/>
        <w:spacing w:before="0" w:beforeAutospacing="0" w:after="0" w:afterAutospacing="0"/>
        <w:rPr>
          <w:sz w:val="26"/>
          <w:szCs w:val="26"/>
        </w:rPr>
      </w:pPr>
    </w:p>
    <w:p w:rsidR="00B62A21" w:rsidRDefault="00B62A21" w:rsidP="00B62A21">
      <w:pPr>
        <w:jc w:val="center"/>
        <w:rPr>
          <w:b/>
          <w:bCs/>
          <w:sz w:val="28"/>
          <w:szCs w:val="28"/>
        </w:rPr>
      </w:pPr>
      <w:r>
        <w:rPr>
          <w:b/>
          <w:bCs/>
          <w:sz w:val="28"/>
          <w:szCs w:val="28"/>
        </w:rPr>
        <w:t>3. Типовые контрольные задания или иные материалы, необходимые</w:t>
      </w:r>
    </w:p>
    <w:p w:rsidR="00B62A21" w:rsidRPr="000D2403" w:rsidRDefault="00B62A21" w:rsidP="00B62A21">
      <w:pPr>
        <w:jc w:val="center"/>
        <w:rPr>
          <w:b/>
          <w:bCs/>
          <w:sz w:val="28"/>
          <w:szCs w:val="28"/>
        </w:rPr>
      </w:pPr>
      <w:r>
        <w:rPr>
          <w:b/>
          <w:bCs/>
          <w:sz w:val="28"/>
          <w:szCs w:val="28"/>
        </w:rPr>
        <w:t>для оценки знаний, умений, навыков и (или) опыта деятельности</w:t>
      </w:r>
    </w:p>
    <w:p w:rsidR="00B62A21" w:rsidRDefault="00B62A21" w:rsidP="00B62A21">
      <w:pPr>
        <w:jc w:val="center"/>
        <w:rPr>
          <w:b/>
          <w:bCs/>
          <w:sz w:val="28"/>
          <w:szCs w:val="28"/>
        </w:rPr>
      </w:pPr>
    </w:p>
    <w:p w:rsidR="00B62A21" w:rsidRPr="006D4DC5" w:rsidRDefault="00B62A21" w:rsidP="00B62A21">
      <w:pPr>
        <w:jc w:val="center"/>
        <w:rPr>
          <w:b/>
          <w:bCs/>
          <w:iCs/>
        </w:rPr>
      </w:pPr>
      <w:r w:rsidRPr="006D4DC5">
        <w:rPr>
          <w:b/>
          <w:bCs/>
          <w:iCs/>
        </w:rPr>
        <w:t>3.1 Типовые контрольные задания расчетно-графическ</w:t>
      </w:r>
      <w:r>
        <w:rPr>
          <w:b/>
          <w:bCs/>
          <w:iCs/>
        </w:rPr>
        <w:t>ой</w:t>
      </w:r>
      <w:r w:rsidRPr="006D4DC5">
        <w:rPr>
          <w:b/>
          <w:bCs/>
          <w:iCs/>
        </w:rPr>
        <w:t xml:space="preserve"> </w:t>
      </w:r>
      <w:r>
        <w:rPr>
          <w:b/>
          <w:bCs/>
          <w:iCs/>
        </w:rPr>
        <w:t xml:space="preserve">(контрольной) </w:t>
      </w:r>
      <w:r w:rsidRPr="006D4DC5">
        <w:rPr>
          <w:b/>
          <w:bCs/>
          <w:iCs/>
        </w:rPr>
        <w:t>работ</w:t>
      </w:r>
      <w:r>
        <w:rPr>
          <w:b/>
          <w:bCs/>
          <w:iCs/>
        </w:rPr>
        <w:t>ы</w:t>
      </w:r>
    </w:p>
    <w:p w:rsidR="00B62A21" w:rsidRPr="00822AA5" w:rsidRDefault="00B62A21" w:rsidP="00B62A21">
      <w:pPr>
        <w:ind w:firstLine="540"/>
        <w:jc w:val="both"/>
        <w:rPr>
          <w:b/>
          <w:bCs/>
          <w:iCs/>
        </w:rPr>
      </w:pPr>
      <w:r w:rsidRPr="00822AA5">
        <w:rPr>
          <w:iCs/>
        </w:rPr>
        <w:t>Варианты РГР (30 вариантов по каждой теме) выложены в электронной информационно-образовательной среде ИрГУПС, доступной обучающемуся через его личный кабинет.</w:t>
      </w:r>
    </w:p>
    <w:p w:rsidR="00B62A21" w:rsidRDefault="00B62A21" w:rsidP="00B62A21">
      <w:pPr>
        <w:ind w:firstLine="540"/>
        <w:jc w:val="both"/>
        <w:rPr>
          <w:i/>
          <w:iCs/>
        </w:rPr>
      </w:pPr>
      <w:r w:rsidRPr="00822AA5">
        <w:rPr>
          <w:iCs/>
        </w:rPr>
        <w:t>Ниже приведены образцы типовых вариантов расчетно-графическ</w:t>
      </w:r>
      <w:r>
        <w:rPr>
          <w:iCs/>
        </w:rPr>
        <w:t>ой (контрольной)</w:t>
      </w:r>
      <w:r w:rsidRPr="00822AA5">
        <w:rPr>
          <w:iCs/>
        </w:rPr>
        <w:t xml:space="preserve"> работ</w:t>
      </w:r>
      <w:r>
        <w:rPr>
          <w:iCs/>
        </w:rPr>
        <w:t>ы за первый семестр</w:t>
      </w:r>
      <w:r w:rsidRPr="00822AA5">
        <w:rPr>
          <w:iCs/>
        </w:rPr>
        <w:t xml:space="preserve"> по темам, предусмотренным рабочей программой.</w:t>
      </w:r>
    </w:p>
    <w:p w:rsidR="00B62A21" w:rsidRPr="0048514D" w:rsidRDefault="00B62A21" w:rsidP="00B62A21">
      <w:pPr>
        <w:jc w:val="center"/>
      </w:pPr>
      <w:r w:rsidRPr="0048514D">
        <w:t>Образец типового задания расчетно-графической</w:t>
      </w:r>
      <w:r>
        <w:t xml:space="preserve"> </w:t>
      </w:r>
      <w:r w:rsidRPr="0048514D">
        <w:t>работы</w:t>
      </w:r>
    </w:p>
    <w:p w:rsidR="00B62A21" w:rsidRDefault="00B62A21" w:rsidP="00B62A21">
      <w:pPr>
        <w:jc w:val="center"/>
      </w:pPr>
      <w:r w:rsidRPr="0048514D">
        <w:t>по теме «Титульный лист»</w:t>
      </w:r>
    </w:p>
    <w:p w:rsidR="00B62A21" w:rsidRPr="0048514D" w:rsidRDefault="00B62A21" w:rsidP="00B62A21">
      <w:pPr>
        <w:jc w:val="center"/>
      </w:pPr>
    </w:p>
    <w:p w:rsidR="00B62A21" w:rsidRPr="0048514D" w:rsidRDefault="003F728F" w:rsidP="00B62A21">
      <w:pPr>
        <w:jc w:val="center"/>
      </w:pPr>
      <w:r>
        <w:rPr>
          <w:noProof/>
        </w:rPr>
        <w:lastRenderedPageBreak/>
        <w:drawing>
          <wp:inline distT="0" distB="0" distL="0" distR="0" wp14:anchorId="7EB54A98" wp14:editId="0BFB9BDD">
            <wp:extent cx="3305561" cy="234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ьный лист СЖД 1.jpg"/>
                    <pic:cNvPicPr/>
                  </pic:nvPicPr>
                  <pic:blipFill>
                    <a:blip r:embed="rId22">
                      <a:extLst>
                        <a:ext uri="{28A0092B-C50C-407E-A947-70E740481C1C}">
                          <a14:useLocalDpi xmlns:a14="http://schemas.microsoft.com/office/drawing/2010/main" val="0"/>
                        </a:ext>
                      </a:extLst>
                    </a:blip>
                    <a:stretch>
                      <a:fillRect/>
                    </a:stretch>
                  </pic:blipFill>
                  <pic:spPr>
                    <a:xfrm>
                      <a:off x="0" y="0"/>
                      <a:ext cx="3305561" cy="2340000"/>
                    </a:xfrm>
                    <a:prstGeom prst="rect">
                      <a:avLst/>
                    </a:prstGeom>
                  </pic:spPr>
                </pic:pic>
              </a:graphicData>
            </a:graphic>
          </wp:inline>
        </w:drawing>
      </w:r>
    </w:p>
    <w:p w:rsidR="00B62A21" w:rsidRDefault="00B62A21" w:rsidP="00B62A21">
      <w:pPr>
        <w:jc w:val="center"/>
      </w:pPr>
    </w:p>
    <w:p w:rsidR="00B62A21" w:rsidRPr="00F319BF" w:rsidRDefault="00B62A21" w:rsidP="00B62A21">
      <w:pPr>
        <w:jc w:val="center"/>
      </w:pPr>
      <w:r w:rsidRPr="00F319BF">
        <w:t xml:space="preserve">Образец типового варианта задания 1 </w:t>
      </w:r>
      <w:r>
        <w:t>РГР</w:t>
      </w:r>
    </w:p>
    <w:p w:rsidR="00B62A21" w:rsidRPr="00F319BF" w:rsidRDefault="00B62A21" w:rsidP="00B62A21">
      <w:pPr>
        <w:jc w:val="center"/>
      </w:pPr>
      <w:r w:rsidRPr="00F319BF">
        <w:t>по теме «Точка. Прямая»</w:t>
      </w:r>
    </w:p>
    <w:p w:rsidR="00B62A21" w:rsidRPr="00F319BF" w:rsidRDefault="00B62A21" w:rsidP="00B62A21">
      <w:pPr>
        <w:jc w:val="center"/>
      </w:pPr>
    </w:p>
    <w:p w:rsidR="00B62A21" w:rsidRPr="00F319BF" w:rsidRDefault="00B62A21" w:rsidP="00B62A21">
      <w:pPr>
        <w:ind w:firstLine="709"/>
      </w:pPr>
      <w:r w:rsidRPr="00F319BF">
        <w:t>Задана прямая АВ координатами точек: А /145,25,50/, B /25,95,90/.</w:t>
      </w:r>
    </w:p>
    <w:p w:rsidR="00B62A21" w:rsidRPr="00F319BF" w:rsidRDefault="00B62A21" w:rsidP="00B62A21">
      <w:pPr>
        <w:ind w:firstLine="709"/>
      </w:pPr>
      <w:r w:rsidRPr="00F319BF">
        <w:t xml:space="preserve">1. Построить точку С, расположенную относительно точки А правее на 50мм, дальше на 15мм, и выше на </w:t>
      </w:r>
      <w:smartTag w:uri="urn:schemas-microsoft-com:office:smarttags" w:element="metricconverter">
        <w:smartTagPr>
          <w:attr w:name="ProductID" w:val="30 мм"/>
        </w:smartTagPr>
        <w:r w:rsidRPr="00F319BF">
          <w:t>30 мм</w:t>
        </w:r>
      </w:smartTag>
      <w:r w:rsidRPr="00F319BF">
        <w:t>.</w:t>
      </w:r>
    </w:p>
    <w:p w:rsidR="00B62A21" w:rsidRPr="00F319BF" w:rsidRDefault="00B62A21" w:rsidP="00B62A21">
      <w:pPr>
        <w:ind w:firstLine="709"/>
      </w:pPr>
      <w:r w:rsidRPr="00F319BF">
        <w:t>2. Построить точку D, расположенную относительно точки С правее на 60мм, ближе на 25мм и ниже на 50мм.</w:t>
      </w:r>
    </w:p>
    <w:p w:rsidR="00B62A21" w:rsidRPr="00F319BF" w:rsidRDefault="00B62A21" w:rsidP="00B62A21">
      <w:pPr>
        <w:ind w:firstLine="709"/>
      </w:pPr>
      <w:r w:rsidRPr="00F319BF">
        <w:t>3. Через точку D провести прямую DF, параллельную прямой АВ.</w:t>
      </w:r>
    </w:p>
    <w:p w:rsidR="00B62A21" w:rsidRPr="00F319BF" w:rsidRDefault="00B62A21" w:rsidP="00B62A21">
      <w:pPr>
        <w:tabs>
          <w:tab w:val="left" w:pos="8505"/>
        </w:tabs>
        <w:ind w:firstLine="709"/>
      </w:pPr>
      <w:r w:rsidRPr="00F319BF">
        <w:t xml:space="preserve">4. Через точку С провести прямую СЕ, параллельную плоскости </w:t>
      </w:r>
      <w:proofErr w:type="gramStart"/>
      <w:r w:rsidRPr="00F319BF">
        <w:t>П</w:t>
      </w:r>
      <w:proofErr w:type="gramEnd"/>
      <w:r w:rsidRPr="00F319BF">
        <w:rPr>
          <w:position w:val="-10"/>
        </w:rPr>
        <w:object w:dxaOrig="173"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3.5pt" o:ole="">
            <v:imagedata r:id="rId23" o:title=""/>
          </v:shape>
          <o:OLEObject Type="Embed" ProgID="Equation.2" ShapeID="_x0000_i1025" DrawAspect="Content" ObjectID="_1716884592" r:id="rId24"/>
        </w:object>
      </w:r>
      <w:r w:rsidRPr="00F319BF">
        <w:t>, и пересекающую прямую АВ. Назвать эту прямую и записать ее натуральную величину.</w:t>
      </w:r>
    </w:p>
    <w:p w:rsidR="00B62A21" w:rsidRPr="00F319BF" w:rsidRDefault="00B62A21" w:rsidP="00B62A21">
      <w:pPr>
        <w:ind w:firstLine="709"/>
      </w:pPr>
      <w:r w:rsidRPr="00F319BF">
        <w:t>5. Определить взаимное положение прямых АВ и СD и доказать это на чертеже.</w:t>
      </w:r>
    </w:p>
    <w:p w:rsidR="00B62A21" w:rsidRPr="00F319BF" w:rsidRDefault="00B62A21" w:rsidP="00B62A21">
      <w:pPr>
        <w:ind w:firstLine="709"/>
      </w:pPr>
      <w:r w:rsidRPr="00F319BF">
        <w:t>6. Разделить прямую АВ точкой К в отношении АК:КВ=3:2.</w:t>
      </w:r>
    </w:p>
    <w:p w:rsidR="00B62A21" w:rsidRPr="00F319BF" w:rsidRDefault="00B62A21" w:rsidP="00B62A21">
      <w:pPr>
        <w:ind w:firstLine="709"/>
      </w:pPr>
      <w:r w:rsidRPr="00F319BF">
        <w:t>7. Пересечь прямую АВ горизонтально-проецирующей прямой MN.</w:t>
      </w:r>
    </w:p>
    <w:p w:rsidR="00B62A21" w:rsidRPr="00F319BF" w:rsidRDefault="00B62A21" w:rsidP="00B62A21">
      <w:pPr>
        <w:ind w:firstLine="709"/>
      </w:pPr>
      <w:r w:rsidRPr="00F319BF">
        <w:t xml:space="preserve">Координаты точек Е, F, M, </w:t>
      </w:r>
      <w:r w:rsidRPr="00F319BF">
        <w:rPr>
          <w:lang w:val="en-US"/>
        </w:rPr>
        <w:t>N</w:t>
      </w:r>
      <w:r w:rsidRPr="00F319BF">
        <w:t xml:space="preserve"> взять произвольно.</w:t>
      </w:r>
    </w:p>
    <w:p w:rsidR="00B62A21" w:rsidRPr="00F319BF" w:rsidRDefault="00B62A21" w:rsidP="00B62A21">
      <w:pPr>
        <w:jc w:val="center"/>
      </w:pPr>
    </w:p>
    <w:p w:rsidR="00B62A21" w:rsidRPr="00F319BF" w:rsidRDefault="00B62A21" w:rsidP="00B62A21">
      <w:pPr>
        <w:jc w:val="center"/>
      </w:pPr>
      <w:r w:rsidRPr="00F319BF">
        <w:t xml:space="preserve">Образец типового варианта задания 2.1 </w:t>
      </w:r>
      <w:r>
        <w:t xml:space="preserve">РГР (1 КР) </w:t>
      </w:r>
    </w:p>
    <w:p w:rsidR="00B62A21" w:rsidRPr="00F319BF" w:rsidRDefault="00B62A21" w:rsidP="00B62A21">
      <w:pPr>
        <w:jc w:val="center"/>
      </w:pPr>
      <w:r w:rsidRPr="00F319BF">
        <w:t>по теме «Пересечение прямой с плоскостью»</w:t>
      </w:r>
    </w:p>
    <w:p w:rsidR="00B62A21" w:rsidRPr="00F319BF" w:rsidRDefault="00B62A21" w:rsidP="00B62A21">
      <w:pPr>
        <w:jc w:val="center"/>
      </w:pPr>
    </w:p>
    <w:p w:rsidR="00B62A21" w:rsidRPr="00F319BF" w:rsidRDefault="00B62A21" w:rsidP="00B62A21">
      <w:pPr>
        <w:ind w:firstLine="709"/>
      </w:pPr>
      <w:r w:rsidRPr="00F319BF">
        <w:t>Построить точку пересечения прямой с плоскостью, заданной координатами точек. Определить видимость прямой относительно плоскости на всех проекциях. Задание выполняется в трех проекциях на чертежной бумаге формата А3 в масштабе 1:1.</w:t>
      </w:r>
    </w:p>
    <w:p w:rsidR="00B62A21" w:rsidRPr="00F319BF" w:rsidRDefault="00B62A21" w:rsidP="00B62A21">
      <w:pPr>
        <w:ind w:firstLine="709"/>
      </w:pPr>
      <w:r w:rsidRPr="00F319BF">
        <w:t>Плоскость и прямая задаются координатами точек А,</w:t>
      </w:r>
      <w:r>
        <w:t xml:space="preserve"> </w:t>
      </w:r>
      <w:r w:rsidRPr="00F319BF">
        <w:t>В,</w:t>
      </w:r>
      <w:r>
        <w:t xml:space="preserve"> </w:t>
      </w:r>
      <w:r w:rsidRPr="00F319BF">
        <w:t xml:space="preserve">С и </w:t>
      </w:r>
      <w:r w:rsidRPr="00F319BF">
        <w:rPr>
          <w:lang w:val="en-US"/>
        </w:rPr>
        <w:t>D</w:t>
      </w:r>
      <w:r w:rsidRPr="00F319BF">
        <w:t>,</w:t>
      </w:r>
      <w:r>
        <w:t xml:space="preserve"> </w:t>
      </w:r>
      <w:r w:rsidRPr="00F319BF">
        <w:rPr>
          <w:lang w:val="en-US"/>
        </w:rPr>
        <w:t>E</w:t>
      </w:r>
      <w:r w:rsidRPr="00F319BF">
        <w:t>. Координаты точек выбираются в соответствии с вариантом из таблицы.</w:t>
      </w:r>
    </w:p>
    <w:p w:rsidR="00B62A21" w:rsidRPr="00F319BF" w:rsidRDefault="00B62A21" w:rsidP="00B62A21"/>
    <w:tbl>
      <w:tblPr>
        <w:tblW w:w="86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2"/>
        <w:gridCol w:w="683"/>
        <w:gridCol w:w="511"/>
        <w:gridCol w:w="684"/>
        <w:gridCol w:w="626"/>
        <w:gridCol w:w="515"/>
        <w:gridCol w:w="517"/>
        <w:gridCol w:w="515"/>
        <w:gridCol w:w="515"/>
        <w:gridCol w:w="517"/>
        <w:gridCol w:w="515"/>
        <w:gridCol w:w="425"/>
        <w:gridCol w:w="516"/>
        <w:gridCol w:w="515"/>
        <w:gridCol w:w="515"/>
        <w:gridCol w:w="517"/>
      </w:tblGrid>
      <w:tr w:rsidR="00B62A21" w:rsidRPr="00BE3DE9" w:rsidTr="00DF6FE2">
        <w:trPr>
          <w:cantSplit/>
          <w:trHeight w:val="320"/>
          <w:jc w:val="center"/>
        </w:trPr>
        <w:tc>
          <w:tcPr>
            <w:tcW w:w="582" w:type="dxa"/>
            <w:vMerge w:val="restart"/>
            <w:vAlign w:val="center"/>
          </w:tcPr>
          <w:p w:rsidR="00B62A21" w:rsidRPr="00BE3DE9" w:rsidRDefault="00B62A21" w:rsidP="00DF6FE2">
            <w:pPr>
              <w:jc w:val="center"/>
              <w:rPr>
                <w:sz w:val="20"/>
                <w:lang w:val="en-US"/>
              </w:rPr>
            </w:pPr>
            <w:r w:rsidRPr="00BE3DE9">
              <w:rPr>
                <w:sz w:val="20"/>
                <w:lang w:val="en-US"/>
              </w:rPr>
              <w:t xml:space="preserve">№ </w:t>
            </w:r>
            <w:r w:rsidRPr="00BE3DE9">
              <w:rPr>
                <w:sz w:val="20"/>
              </w:rPr>
              <w:t>вар</w:t>
            </w:r>
          </w:p>
        </w:tc>
        <w:tc>
          <w:tcPr>
            <w:tcW w:w="1878" w:type="dxa"/>
            <w:gridSpan w:val="3"/>
            <w:vAlign w:val="center"/>
          </w:tcPr>
          <w:p w:rsidR="00B62A21" w:rsidRPr="00BE3DE9" w:rsidRDefault="00B62A21" w:rsidP="00DF6FE2">
            <w:pPr>
              <w:jc w:val="center"/>
              <w:rPr>
                <w:sz w:val="20"/>
                <w:lang w:val="en-US"/>
              </w:rPr>
            </w:pPr>
            <w:r w:rsidRPr="00BE3DE9">
              <w:rPr>
                <w:sz w:val="20"/>
                <w:lang w:val="en-US"/>
              </w:rPr>
              <w:t>A</w:t>
            </w:r>
          </w:p>
        </w:tc>
        <w:tc>
          <w:tcPr>
            <w:tcW w:w="1658" w:type="dxa"/>
            <w:gridSpan w:val="3"/>
            <w:vAlign w:val="center"/>
          </w:tcPr>
          <w:p w:rsidR="00B62A21" w:rsidRPr="00BE3DE9" w:rsidRDefault="00B62A21" w:rsidP="00DF6FE2">
            <w:pPr>
              <w:jc w:val="center"/>
              <w:rPr>
                <w:sz w:val="20"/>
                <w:lang w:val="en-US"/>
              </w:rPr>
            </w:pPr>
            <w:r w:rsidRPr="00BE3DE9">
              <w:rPr>
                <w:sz w:val="20"/>
                <w:lang w:val="en-US"/>
              </w:rPr>
              <w:t>B</w:t>
            </w:r>
          </w:p>
        </w:tc>
        <w:tc>
          <w:tcPr>
            <w:tcW w:w="1547" w:type="dxa"/>
            <w:gridSpan w:val="3"/>
            <w:vAlign w:val="center"/>
          </w:tcPr>
          <w:p w:rsidR="00B62A21" w:rsidRPr="00BE3DE9" w:rsidRDefault="00B62A21" w:rsidP="00DF6FE2">
            <w:pPr>
              <w:jc w:val="center"/>
              <w:rPr>
                <w:sz w:val="20"/>
                <w:lang w:val="en-US"/>
              </w:rPr>
            </w:pPr>
            <w:r w:rsidRPr="00BE3DE9">
              <w:rPr>
                <w:sz w:val="20"/>
                <w:lang w:val="en-US"/>
              </w:rPr>
              <w:t>C</w:t>
            </w:r>
          </w:p>
        </w:tc>
        <w:tc>
          <w:tcPr>
            <w:tcW w:w="1456" w:type="dxa"/>
            <w:gridSpan w:val="3"/>
            <w:vAlign w:val="center"/>
          </w:tcPr>
          <w:p w:rsidR="00B62A21" w:rsidRPr="00BE3DE9" w:rsidRDefault="00B62A21" w:rsidP="00DF6FE2">
            <w:pPr>
              <w:jc w:val="center"/>
              <w:rPr>
                <w:sz w:val="20"/>
                <w:lang w:val="en-US"/>
              </w:rPr>
            </w:pPr>
            <w:r w:rsidRPr="00BE3DE9">
              <w:rPr>
                <w:sz w:val="20"/>
                <w:lang w:val="en-US"/>
              </w:rPr>
              <w:t>D</w:t>
            </w:r>
          </w:p>
        </w:tc>
        <w:tc>
          <w:tcPr>
            <w:tcW w:w="1547" w:type="dxa"/>
            <w:gridSpan w:val="3"/>
            <w:vAlign w:val="center"/>
          </w:tcPr>
          <w:p w:rsidR="00B62A21" w:rsidRPr="00BE3DE9" w:rsidRDefault="00B62A21" w:rsidP="00DF6FE2">
            <w:pPr>
              <w:jc w:val="center"/>
              <w:rPr>
                <w:sz w:val="20"/>
                <w:lang w:val="en-US"/>
              </w:rPr>
            </w:pPr>
            <w:r w:rsidRPr="00BE3DE9">
              <w:rPr>
                <w:sz w:val="20"/>
                <w:lang w:val="en-US"/>
              </w:rPr>
              <w:t>E</w:t>
            </w:r>
          </w:p>
        </w:tc>
      </w:tr>
      <w:tr w:rsidR="00B62A21" w:rsidRPr="00BE3DE9" w:rsidTr="00DF6FE2">
        <w:trPr>
          <w:cantSplit/>
          <w:trHeight w:val="369"/>
          <w:jc w:val="center"/>
        </w:trPr>
        <w:tc>
          <w:tcPr>
            <w:tcW w:w="582" w:type="dxa"/>
            <w:vMerge/>
            <w:vAlign w:val="center"/>
          </w:tcPr>
          <w:p w:rsidR="00B62A21" w:rsidRPr="00BE3DE9" w:rsidRDefault="00B62A21" w:rsidP="00DF6FE2">
            <w:pPr>
              <w:jc w:val="center"/>
              <w:rPr>
                <w:sz w:val="20"/>
                <w:lang w:val="en-US"/>
              </w:rPr>
            </w:pPr>
          </w:p>
        </w:tc>
        <w:tc>
          <w:tcPr>
            <w:tcW w:w="683" w:type="dxa"/>
            <w:vAlign w:val="center"/>
          </w:tcPr>
          <w:p w:rsidR="00B62A21" w:rsidRPr="00BE3DE9" w:rsidRDefault="00B62A21" w:rsidP="00DF6FE2">
            <w:pPr>
              <w:jc w:val="center"/>
              <w:rPr>
                <w:sz w:val="20"/>
                <w:lang w:val="en-US"/>
              </w:rPr>
            </w:pPr>
            <w:r w:rsidRPr="00BE3DE9">
              <w:rPr>
                <w:sz w:val="20"/>
                <w:lang w:val="en-US"/>
              </w:rPr>
              <w:t>X</w:t>
            </w:r>
          </w:p>
        </w:tc>
        <w:tc>
          <w:tcPr>
            <w:tcW w:w="511" w:type="dxa"/>
            <w:vAlign w:val="center"/>
          </w:tcPr>
          <w:p w:rsidR="00B62A21" w:rsidRPr="00BE3DE9" w:rsidRDefault="00B62A21" w:rsidP="00DF6FE2">
            <w:pPr>
              <w:jc w:val="center"/>
              <w:rPr>
                <w:sz w:val="20"/>
                <w:lang w:val="en-US"/>
              </w:rPr>
            </w:pPr>
            <w:r w:rsidRPr="00BE3DE9">
              <w:rPr>
                <w:sz w:val="20"/>
                <w:lang w:val="en-US"/>
              </w:rPr>
              <w:t>Y</w:t>
            </w:r>
          </w:p>
        </w:tc>
        <w:tc>
          <w:tcPr>
            <w:tcW w:w="684" w:type="dxa"/>
            <w:vAlign w:val="center"/>
          </w:tcPr>
          <w:p w:rsidR="00B62A21" w:rsidRPr="00BE3DE9" w:rsidRDefault="00B62A21" w:rsidP="00DF6FE2">
            <w:pPr>
              <w:jc w:val="center"/>
              <w:rPr>
                <w:sz w:val="20"/>
                <w:lang w:val="en-US"/>
              </w:rPr>
            </w:pPr>
            <w:r w:rsidRPr="00BE3DE9">
              <w:rPr>
                <w:sz w:val="20"/>
                <w:lang w:val="en-US"/>
              </w:rPr>
              <w:t>Z</w:t>
            </w:r>
          </w:p>
        </w:tc>
        <w:tc>
          <w:tcPr>
            <w:tcW w:w="626" w:type="dxa"/>
            <w:vAlign w:val="center"/>
          </w:tcPr>
          <w:p w:rsidR="00B62A21" w:rsidRPr="00BE3DE9" w:rsidRDefault="00B62A21" w:rsidP="00DF6FE2">
            <w:pPr>
              <w:jc w:val="center"/>
              <w:rPr>
                <w:sz w:val="20"/>
                <w:lang w:val="en-US"/>
              </w:rPr>
            </w:pPr>
            <w:r w:rsidRPr="00BE3DE9">
              <w:rPr>
                <w:sz w:val="20"/>
                <w:lang w:val="en-US"/>
              </w:rPr>
              <w:t>X</w:t>
            </w:r>
          </w:p>
        </w:tc>
        <w:tc>
          <w:tcPr>
            <w:tcW w:w="515" w:type="dxa"/>
            <w:vAlign w:val="center"/>
          </w:tcPr>
          <w:p w:rsidR="00B62A21" w:rsidRPr="00BE3DE9" w:rsidRDefault="00B62A21" w:rsidP="00DF6FE2">
            <w:pPr>
              <w:jc w:val="center"/>
              <w:rPr>
                <w:sz w:val="20"/>
                <w:lang w:val="en-US"/>
              </w:rPr>
            </w:pPr>
            <w:r w:rsidRPr="00BE3DE9">
              <w:rPr>
                <w:sz w:val="20"/>
                <w:lang w:val="en-US"/>
              </w:rPr>
              <w:t>Y</w:t>
            </w:r>
          </w:p>
        </w:tc>
        <w:tc>
          <w:tcPr>
            <w:tcW w:w="516" w:type="dxa"/>
            <w:vAlign w:val="center"/>
          </w:tcPr>
          <w:p w:rsidR="00B62A21" w:rsidRPr="00BE3DE9" w:rsidRDefault="00B62A21" w:rsidP="00DF6FE2">
            <w:pPr>
              <w:jc w:val="center"/>
              <w:rPr>
                <w:sz w:val="20"/>
                <w:lang w:val="en-US"/>
              </w:rPr>
            </w:pPr>
            <w:r w:rsidRPr="00BE3DE9">
              <w:rPr>
                <w:sz w:val="20"/>
                <w:lang w:val="en-US"/>
              </w:rPr>
              <w:t>Z</w:t>
            </w:r>
          </w:p>
        </w:tc>
        <w:tc>
          <w:tcPr>
            <w:tcW w:w="515" w:type="dxa"/>
            <w:vAlign w:val="center"/>
          </w:tcPr>
          <w:p w:rsidR="00B62A21" w:rsidRPr="00BE3DE9" w:rsidRDefault="00B62A21" w:rsidP="00DF6FE2">
            <w:pPr>
              <w:jc w:val="center"/>
              <w:rPr>
                <w:sz w:val="20"/>
                <w:lang w:val="en-US"/>
              </w:rPr>
            </w:pPr>
            <w:r w:rsidRPr="00BE3DE9">
              <w:rPr>
                <w:sz w:val="20"/>
                <w:lang w:val="en-US"/>
              </w:rPr>
              <w:t>X</w:t>
            </w:r>
          </w:p>
        </w:tc>
        <w:tc>
          <w:tcPr>
            <w:tcW w:w="515" w:type="dxa"/>
            <w:vAlign w:val="center"/>
          </w:tcPr>
          <w:p w:rsidR="00B62A21" w:rsidRPr="00BE3DE9" w:rsidRDefault="00B62A21" w:rsidP="00DF6FE2">
            <w:pPr>
              <w:jc w:val="center"/>
              <w:rPr>
                <w:sz w:val="20"/>
                <w:lang w:val="en-US"/>
              </w:rPr>
            </w:pPr>
            <w:r w:rsidRPr="00BE3DE9">
              <w:rPr>
                <w:sz w:val="20"/>
                <w:lang w:val="en-US"/>
              </w:rPr>
              <w:t>Y</w:t>
            </w:r>
          </w:p>
        </w:tc>
        <w:tc>
          <w:tcPr>
            <w:tcW w:w="516" w:type="dxa"/>
            <w:vAlign w:val="center"/>
          </w:tcPr>
          <w:p w:rsidR="00B62A21" w:rsidRPr="00BE3DE9" w:rsidRDefault="00B62A21" w:rsidP="00DF6FE2">
            <w:pPr>
              <w:jc w:val="center"/>
              <w:rPr>
                <w:sz w:val="20"/>
                <w:lang w:val="en-US"/>
              </w:rPr>
            </w:pPr>
            <w:r w:rsidRPr="00BE3DE9">
              <w:rPr>
                <w:sz w:val="20"/>
                <w:lang w:val="en-US"/>
              </w:rPr>
              <w:t>Z</w:t>
            </w:r>
          </w:p>
        </w:tc>
        <w:tc>
          <w:tcPr>
            <w:tcW w:w="515" w:type="dxa"/>
            <w:vAlign w:val="center"/>
          </w:tcPr>
          <w:p w:rsidR="00B62A21" w:rsidRPr="00BE3DE9" w:rsidRDefault="00B62A21" w:rsidP="00DF6FE2">
            <w:pPr>
              <w:jc w:val="center"/>
              <w:rPr>
                <w:sz w:val="20"/>
                <w:lang w:val="en-US"/>
              </w:rPr>
            </w:pPr>
            <w:r w:rsidRPr="00BE3DE9">
              <w:rPr>
                <w:sz w:val="20"/>
                <w:lang w:val="en-US"/>
              </w:rPr>
              <w:t>X</w:t>
            </w:r>
          </w:p>
        </w:tc>
        <w:tc>
          <w:tcPr>
            <w:tcW w:w="425" w:type="dxa"/>
            <w:vAlign w:val="center"/>
          </w:tcPr>
          <w:p w:rsidR="00B62A21" w:rsidRPr="00BE3DE9" w:rsidRDefault="00B62A21" w:rsidP="00DF6FE2">
            <w:pPr>
              <w:jc w:val="center"/>
              <w:rPr>
                <w:sz w:val="20"/>
                <w:lang w:val="en-US"/>
              </w:rPr>
            </w:pPr>
            <w:r w:rsidRPr="00BE3DE9">
              <w:rPr>
                <w:sz w:val="20"/>
                <w:lang w:val="en-US"/>
              </w:rPr>
              <w:t>Y</w:t>
            </w:r>
          </w:p>
        </w:tc>
        <w:tc>
          <w:tcPr>
            <w:tcW w:w="516" w:type="dxa"/>
            <w:vAlign w:val="center"/>
          </w:tcPr>
          <w:p w:rsidR="00B62A21" w:rsidRPr="00BE3DE9" w:rsidRDefault="00B62A21" w:rsidP="00DF6FE2">
            <w:pPr>
              <w:jc w:val="center"/>
              <w:rPr>
                <w:sz w:val="20"/>
                <w:lang w:val="en-US"/>
              </w:rPr>
            </w:pPr>
            <w:r w:rsidRPr="00BE3DE9">
              <w:rPr>
                <w:sz w:val="20"/>
                <w:lang w:val="en-US"/>
              </w:rPr>
              <w:t>Z</w:t>
            </w:r>
          </w:p>
        </w:tc>
        <w:tc>
          <w:tcPr>
            <w:tcW w:w="515" w:type="dxa"/>
            <w:vAlign w:val="center"/>
          </w:tcPr>
          <w:p w:rsidR="00B62A21" w:rsidRPr="00BE3DE9" w:rsidRDefault="00B62A21" w:rsidP="00DF6FE2">
            <w:pPr>
              <w:jc w:val="center"/>
              <w:rPr>
                <w:sz w:val="20"/>
                <w:lang w:val="en-US"/>
              </w:rPr>
            </w:pPr>
            <w:r w:rsidRPr="00BE3DE9">
              <w:rPr>
                <w:sz w:val="20"/>
                <w:lang w:val="en-US"/>
              </w:rPr>
              <w:t>X</w:t>
            </w:r>
          </w:p>
        </w:tc>
        <w:tc>
          <w:tcPr>
            <w:tcW w:w="515" w:type="dxa"/>
            <w:vAlign w:val="center"/>
          </w:tcPr>
          <w:p w:rsidR="00B62A21" w:rsidRPr="00BE3DE9" w:rsidRDefault="00B62A21" w:rsidP="00DF6FE2">
            <w:pPr>
              <w:jc w:val="center"/>
              <w:rPr>
                <w:sz w:val="20"/>
                <w:lang w:val="en-US"/>
              </w:rPr>
            </w:pPr>
            <w:r w:rsidRPr="00BE3DE9">
              <w:rPr>
                <w:sz w:val="20"/>
                <w:lang w:val="en-US"/>
              </w:rPr>
              <w:t>Y</w:t>
            </w:r>
          </w:p>
        </w:tc>
        <w:tc>
          <w:tcPr>
            <w:tcW w:w="516" w:type="dxa"/>
            <w:vAlign w:val="center"/>
          </w:tcPr>
          <w:p w:rsidR="00B62A21" w:rsidRPr="00BE3DE9" w:rsidRDefault="00B62A21" w:rsidP="00DF6FE2">
            <w:pPr>
              <w:jc w:val="center"/>
              <w:rPr>
                <w:sz w:val="20"/>
                <w:lang w:val="en-US"/>
              </w:rPr>
            </w:pPr>
            <w:r w:rsidRPr="00BE3DE9">
              <w:rPr>
                <w:sz w:val="20"/>
                <w:lang w:val="en-US"/>
              </w:rPr>
              <w:t>Z</w:t>
            </w:r>
          </w:p>
        </w:tc>
      </w:tr>
      <w:tr w:rsidR="00B62A21" w:rsidRPr="00BE3DE9" w:rsidTr="00DF6FE2">
        <w:trPr>
          <w:trHeight w:val="320"/>
          <w:jc w:val="center"/>
        </w:trPr>
        <w:tc>
          <w:tcPr>
            <w:tcW w:w="582" w:type="dxa"/>
            <w:vAlign w:val="center"/>
          </w:tcPr>
          <w:p w:rsidR="00B62A21" w:rsidRPr="00BE3DE9" w:rsidRDefault="00B62A21" w:rsidP="00DF6FE2">
            <w:pPr>
              <w:jc w:val="center"/>
              <w:rPr>
                <w:sz w:val="20"/>
              </w:rPr>
            </w:pPr>
            <w:r w:rsidRPr="00BE3DE9">
              <w:rPr>
                <w:sz w:val="20"/>
              </w:rPr>
              <w:t>1</w:t>
            </w:r>
          </w:p>
        </w:tc>
        <w:tc>
          <w:tcPr>
            <w:tcW w:w="683" w:type="dxa"/>
            <w:vAlign w:val="center"/>
          </w:tcPr>
          <w:p w:rsidR="00B62A21" w:rsidRPr="00BE3DE9" w:rsidRDefault="00B62A21" w:rsidP="00DF6FE2">
            <w:pPr>
              <w:jc w:val="center"/>
              <w:rPr>
                <w:sz w:val="20"/>
              </w:rPr>
            </w:pPr>
            <w:r w:rsidRPr="00BE3DE9">
              <w:rPr>
                <w:sz w:val="20"/>
              </w:rPr>
              <w:t>160</w:t>
            </w:r>
          </w:p>
        </w:tc>
        <w:tc>
          <w:tcPr>
            <w:tcW w:w="511" w:type="dxa"/>
            <w:vAlign w:val="center"/>
          </w:tcPr>
          <w:p w:rsidR="00B62A21" w:rsidRPr="00BE3DE9" w:rsidRDefault="00B62A21" w:rsidP="00DF6FE2">
            <w:pPr>
              <w:jc w:val="center"/>
              <w:rPr>
                <w:sz w:val="20"/>
              </w:rPr>
            </w:pPr>
            <w:r w:rsidRPr="00BE3DE9">
              <w:rPr>
                <w:sz w:val="20"/>
              </w:rPr>
              <w:t>80</w:t>
            </w:r>
          </w:p>
        </w:tc>
        <w:tc>
          <w:tcPr>
            <w:tcW w:w="684" w:type="dxa"/>
            <w:vAlign w:val="center"/>
          </w:tcPr>
          <w:p w:rsidR="00B62A21" w:rsidRPr="00BE3DE9" w:rsidRDefault="00B62A21" w:rsidP="00DF6FE2">
            <w:pPr>
              <w:jc w:val="center"/>
              <w:rPr>
                <w:sz w:val="20"/>
              </w:rPr>
            </w:pPr>
            <w:r w:rsidRPr="00BE3DE9">
              <w:rPr>
                <w:sz w:val="20"/>
              </w:rPr>
              <w:t>95</w:t>
            </w:r>
          </w:p>
        </w:tc>
        <w:tc>
          <w:tcPr>
            <w:tcW w:w="626" w:type="dxa"/>
            <w:vAlign w:val="center"/>
          </w:tcPr>
          <w:p w:rsidR="00B62A21" w:rsidRPr="00BE3DE9" w:rsidRDefault="00B62A21" w:rsidP="00DF6FE2">
            <w:pPr>
              <w:jc w:val="center"/>
              <w:rPr>
                <w:sz w:val="20"/>
              </w:rPr>
            </w:pPr>
            <w:r w:rsidRPr="00BE3DE9">
              <w:rPr>
                <w:sz w:val="20"/>
              </w:rPr>
              <w:t>40</w:t>
            </w:r>
          </w:p>
        </w:tc>
        <w:tc>
          <w:tcPr>
            <w:tcW w:w="515" w:type="dxa"/>
            <w:vAlign w:val="center"/>
          </w:tcPr>
          <w:p w:rsidR="00B62A21" w:rsidRPr="00BE3DE9" w:rsidRDefault="00B62A21" w:rsidP="00DF6FE2">
            <w:pPr>
              <w:jc w:val="center"/>
              <w:rPr>
                <w:sz w:val="20"/>
              </w:rPr>
            </w:pPr>
            <w:r w:rsidRPr="00BE3DE9">
              <w:rPr>
                <w:sz w:val="20"/>
              </w:rPr>
              <w:t>50</w:t>
            </w:r>
          </w:p>
        </w:tc>
        <w:tc>
          <w:tcPr>
            <w:tcW w:w="516" w:type="dxa"/>
            <w:vAlign w:val="center"/>
          </w:tcPr>
          <w:p w:rsidR="00B62A21" w:rsidRPr="00BE3DE9" w:rsidRDefault="00B62A21" w:rsidP="00DF6FE2">
            <w:pPr>
              <w:jc w:val="center"/>
              <w:rPr>
                <w:sz w:val="20"/>
              </w:rPr>
            </w:pPr>
            <w:r w:rsidRPr="00BE3DE9">
              <w:rPr>
                <w:sz w:val="20"/>
              </w:rPr>
              <w:t>125</w:t>
            </w:r>
          </w:p>
        </w:tc>
        <w:tc>
          <w:tcPr>
            <w:tcW w:w="515" w:type="dxa"/>
            <w:vAlign w:val="center"/>
          </w:tcPr>
          <w:p w:rsidR="00B62A21" w:rsidRPr="00BE3DE9" w:rsidRDefault="00B62A21" w:rsidP="00DF6FE2">
            <w:pPr>
              <w:jc w:val="center"/>
              <w:rPr>
                <w:sz w:val="20"/>
              </w:rPr>
            </w:pPr>
            <w:r w:rsidRPr="00BE3DE9">
              <w:rPr>
                <w:sz w:val="20"/>
              </w:rPr>
              <w:t>90</w:t>
            </w:r>
          </w:p>
        </w:tc>
        <w:tc>
          <w:tcPr>
            <w:tcW w:w="515" w:type="dxa"/>
            <w:vAlign w:val="center"/>
          </w:tcPr>
          <w:p w:rsidR="00B62A21" w:rsidRPr="00BE3DE9" w:rsidRDefault="00B62A21" w:rsidP="00DF6FE2">
            <w:pPr>
              <w:jc w:val="center"/>
              <w:rPr>
                <w:sz w:val="20"/>
              </w:rPr>
            </w:pPr>
            <w:r w:rsidRPr="00BE3DE9">
              <w:rPr>
                <w:sz w:val="20"/>
              </w:rPr>
              <w:t>5</w:t>
            </w:r>
          </w:p>
        </w:tc>
        <w:tc>
          <w:tcPr>
            <w:tcW w:w="516" w:type="dxa"/>
            <w:vAlign w:val="center"/>
          </w:tcPr>
          <w:p w:rsidR="00B62A21" w:rsidRPr="00BE3DE9" w:rsidRDefault="00B62A21" w:rsidP="00DF6FE2">
            <w:pPr>
              <w:jc w:val="center"/>
              <w:rPr>
                <w:sz w:val="20"/>
              </w:rPr>
            </w:pPr>
            <w:r w:rsidRPr="00BE3DE9">
              <w:rPr>
                <w:sz w:val="20"/>
              </w:rPr>
              <w:t>20</w:t>
            </w:r>
          </w:p>
        </w:tc>
        <w:tc>
          <w:tcPr>
            <w:tcW w:w="515" w:type="dxa"/>
            <w:vAlign w:val="center"/>
          </w:tcPr>
          <w:p w:rsidR="00B62A21" w:rsidRPr="00BE3DE9" w:rsidRDefault="00B62A21" w:rsidP="00DF6FE2">
            <w:pPr>
              <w:jc w:val="center"/>
              <w:rPr>
                <w:sz w:val="20"/>
              </w:rPr>
            </w:pPr>
            <w:r w:rsidRPr="00BE3DE9">
              <w:rPr>
                <w:sz w:val="20"/>
              </w:rPr>
              <w:t>120</w:t>
            </w:r>
          </w:p>
        </w:tc>
        <w:tc>
          <w:tcPr>
            <w:tcW w:w="425" w:type="dxa"/>
            <w:vAlign w:val="center"/>
          </w:tcPr>
          <w:p w:rsidR="00B62A21" w:rsidRPr="00BE3DE9" w:rsidRDefault="00B62A21" w:rsidP="00DF6FE2">
            <w:pPr>
              <w:jc w:val="center"/>
              <w:rPr>
                <w:sz w:val="20"/>
              </w:rPr>
            </w:pPr>
            <w:r w:rsidRPr="00BE3DE9">
              <w:rPr>
                <w:sz w:val="20"/>
              </w:rPr>
              <w:t>0</w:t>
            </w:r>
          </w:p>
        </w:tc>
        <w:tc>
          <w:tcPr>
            <w:tcW w:w="516" w:type="dxa"/>
            <w:vAlign w:val="center"/>
          </w:tcPr>
          <w:p w:rsidR="00B62A21" w:rsidRPr="00BE3DE9" w:rsidRDefault="00B62A21" w:rsidP="00DF6FE2">
            <w:pPr>
              <w:jc w:val="center"/>
              <w:rPr>
                <w:sz w:val="20"/>
              </w:rPr>
            </w:pPr>
            <w:r w:rsidRPr="00BE3DE9">
              <w:rPr>
                <w:sz w:val="20"/>
              </w:rPr>
              <w:t>120</w:t>
            </w:r>
          </w:p>
        </w:tc>
        <w:tc>
          <w:tcPr>
            <w:tcW w:w="515" w:type="dxa"/>
            <w:vAlign w:val="center"/>
          </w:tcPr>
          <w:p w:rsidR="00B62A21" w:rsidRPr="00BE3DE9" w:rsidRDefault="00B62A21" w:rsidP="00DF6FE2">
            <w:pPr>
              <w:jc w:val="center"/>
              <w:rPr>
                <w:sz w:val="20"/>
              </w:rPr>
            </w:pPr>
            <w:r w:rsidRPr="00BE3DE9">
              <w:rPr>
                <w:sz w:val="20"/>
              </w:rPr>
              <w:t>40</w:t>
            </w:r>
          </w:p>
        </w:tc>
        <w:tc>
          <w:tcPr>
            <w:tcW w:w="515" w:type="dxa"/>
            <w:vAlign w:val="center"/>
          </w:tcPr>
          <w:p w:rsidR="00B62A21" w:rsidRPr="00BE3DE9" w:rsidRDefault="00B62A21" w:rsidP="00DF6FE2">
            <w:pPr>
              <w:jc w:val="center"/>
              <w:rPr>
                <w:sz w:val="20"/>
              </w:rPr>
            </w:pPr>
            <w:r w:rsidRPr="00BE3DE9">
              <w:rPr>
                <w:sz w:val="20"/>
              </w:rPr>
              <w:t>90</w:t>
            </w:r>
          </w:p>
        </w:tc>
        <w:tc>
          <w:tcPr>
            <w:tcW w:w="516" w:type="dxa"/>
            <w:vAlign w:val="center"/>
          </w:tcPr>
          <w:p w:rsidR="00B62A21" w:rsidRPr="00BE3DE9" w:rsidRDefault="00B62A21" w:rsidP="00DF6FE2">
            <w:pPr>
              <w:jc w:val="center"/>
              <w:rPr>
                <w:sz w:val="20"/>
              </w:rPr>
            </w:pPr>
            <w:r w:rsidRPr="00BE3DE9">
              <w:rPr>
                <w:sz w:val="20"/>
              </w:rPr>
              <w:t>50</w:t>
            </w:r>
          </w:p>
        </w:tc>
      </w:tr>
    </w:tbl>
    <w:p w:rsidR="00B62A21" w:rsidRPr="00F319BF" w:rsidRDefault="00B62A21" w:rsidP="00B62A21">
      <w:pPr>
        <w:jc w:val="center"/>
      </w:pPr>
    </w:p>
    <w:p w:rsidR="00B62A21" w:rsidRPr="00F319BF" w:rsidRDefault="00B62A21" w:rsidP="00B62A21">
      <w:pPr>
        <w:jc w:val="center"/>
      </w:pPr>
      <w:r w:rsidRPr="00F319BF">
        <w:t xml:space="preserve">Образец типового варианта задания 2.2 </w:t>
      </w:r>
      <w:r>
        <w:t>РГР</w:t>
      </w:r>
    </w:p>
    <w:p w:rsidR="00B62A21" w:rsidRPr="00F319BF" w:rsidRDefault="00B62A21" w:rsidP="00B62A21">
      <w:pPr>
        <w:jc w:val="center"/>
      </w:pPr>
      <w:r w:rsidRPr="00F319BF">
        <w:t>по теме «Пересечение двух плоскостей»</w:t>
      </w:r>
    </w:p>
    <w:p w:rsidR="00B62A21" w:rsidRPr="00F319BF" w:rsidRDefault="00B62A21" w:rsidP="00B62A21">
      <w:pPr>
        <w:jc w:val="center"/>
      </w:pPr>
    </w:p>
    <w:p w:rsidR="00B62A21" w:rsidRPr="00F319BF" w:rsidRDefault="00B62A21" w:rsidP="00B62A21">
      <w:pPr>
        <w:ind w:firstLine="709"/>
      </w:pPr>
      <w:r w:rsidRPr="00F319BF">
        <w:t xml:space="preserve">Построить линию пересечения двух плоскостей, заданных треугольниками АВС и </w:t>
      </w:r>
      <w:r w:rsidRPr="00F319BF">
        <w:rPr>
          <w:lang w:val="en-US"/>
        </w:rPr>
        <w:t>DEF</w:t>
      </w:r>
      <w:r w:rsidRPr="00F319BF">
        <w:t xml:space="preserve"> и показать видимость их в проекциях.  Задание выполняется в трех проекциях на чертежной бумаге формата А3 в масштабе 1:1. </w:t>
      </w:r>
    </w:p>
    <w:p w:rsidR="00B62A21" w:rsidRPr="00F319BF" w:rsidRDefault="00B62A21" w:rsidP="00B62A21">
      <w:pPr>
        <w:ind w:firstLine="709"/>
      </w:pPr>
      <w:r w:rsidRPr="00F319BF">
        <w:t>Треугольники задаются координатами точек А,</w:t>
      </w:r>
      <w:r>
        <w:t xml:space="preserve"> </w:t>
      </w:r>
      <w:r w:rsidRPr="00F319BF">
        <w:t>В,</w:t>
      </w:r>
      <w:r>
        <w:t xml:space="preserve"> </w:t>
      </w:r>
      <w:r w:rsidRPr="00F319BF">
        <w:t xml:space="preserve">С и </w:t>
      </w:r>
      <w:r w:rsidRPr="00F319BF">
        <w:rPr>
          <w:lang w:val="en-US"/>
        </w:rPr>
        <w:t>D</w:t>
      </w:r>
      <w:r w:rsidRPr="00F319BF">
        <w:t>,</w:t>
      </w:r>
      <w:r>
        <w:t xml:space="preserve"> </w:t>
      </w:r>
      <w:r w:rsidRPr="00F319BF">
        <w:rPr>
          <w:lang w:val="en-US"/>
        </w:rPr>
        <w:t>E</w:t>
      </w:r>
      <w:r w:rsidRPr="00F319BF">
        <w:t>,</w:t>
      </w:r>
      <w:r>
        <w:t xml:space="preserve"> </w:t>
      </w:r>
      <w:r w:rsidRPr="00F319BF">
        <w:rPr>
          <w:lang w:val="en-US"/>
        </w:rPr>
        <w:t>F</w:t>
      </w:r>
      <w:r w:rsidRPr="00F319BF">
        <w:t>. Координаты точек выбираются в соответствии с вариантом из таблицы.</w:t>
      </w:r>
    </w:p>
    <w:p w:rsidR="00B62A21" w:rsidRPr="00F319BF" w:rsidRDefault="00B62A21" w:rsidP="00B62A21"/>
    <w:tbl>
      <w:tblPr>
        <w:tblW w:w="106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2"/>
        <w:gridCol w:w="558"/>
        <w:gridCol w:w="636"/>
        <w:gridCol w:w="684"/>
        <w:gridCol w:w="523"/>
        <w:gridCol w:w="618"/>
        <w:gridCol w:w="517"/>
        <w:gridCol w:w="515"/>
        <w:gridCol w:w="515"/>
        <w:gridCol w:w="528"/>
        <w:gridCol w:w="567"/>
        <w:gridCol w:w="567"/>
        <w:gridCol w:w="500"/>
        <w:gridCol w:w="529"/>
        <w:gridCol w:w="567"/>
        <w:gridCol w:w="567"/>
        <w:gridCol w:w="567"/>
        <w:gridCol w:w="567"/>
        <w:gridCol w:w="567"/>
      </w:tblGrid>
      <w:tr w:rsidR="00B62A21" w:rsidRPr="00CE43AA" w:rsidTr="00DF6FE2">
        <w:trPr>
          <w:cantSplit/>
          <w:trHeight w:val="320"/>
          <w:jc w:val="center"/>
        </w:trPr>
        <w:tc>
          <w:tcPr>
            <w:tcW w:w="582" w:type="dxa"/>
            <w:vMerge w:val="restart"/>
            <w:vAlign w:val="center"/>
          </w:tcPr>
          <w:p w:rsidR="00B62A21" w:rsidRPr="00CE43AA" w:rsidRDefault="00B62A21" w:rsidP="00DF6FE2">
            <w:pPr>
              <w:jc w:val="center"/>
              <w:rPr>
                <w:sz w:val="20"/>
                <w:lang w:val="en-US"/>
              </w:rPr>
            </w:pPr>
            <w:r w:rsidRPr="00CE43AA">
              <w:rPr>
                <w:sz w:val="20"/>
                <w:lang w:val="en-US"/>
              </w:rPr>
              <w:t xml:space="preserve">№ </w:t>
            </w:r>
            <w:r w:rsidRPr="00CE43AA">
              <w:rPr>
                <w:sz w:val="20"/>
              </w:rPr>
              <w:t>вар</w:t>
            </w:r>
          </w:p>
        </w:tc>
        <w:tc>
          <w:tcPr>
            <w:tcW w:w="1878" w:type="dxa"/>
            <w:gridSpan w:val="3"/>
            <w:vAlign w:val="center"/>
          </w:tcPr>
          <w:p w:rsidR="00B62A21" w:rsidRPr="00CE43AA" w:rsidRDefault="00B62A21" w:rsidP="00DF6FE2">
            <w:pPr>
              <w:jc w:val="center"/>
              <w:rPr>
                <w:sz w:val="20"/>
                <w:lang w:val="en-US"/>
              </w:rPr>
            </w:pPr>
            <w:r w:rsidRPr="00CE43AA">
              <w:rPr>
                <w:sz w:val="20"/>
                <w:lang w:val="en-US"/>
              </w:rPr>
              <w:t>A</w:t>
            </w:r>
          </w:p>
        </w:tc>
        <w:tc>
          <w:tcPr>
            <w:tcW w:w="1658" w:type="dxa"/>
            <w:gridSpan w:val="3"/>
            <w:vAlign w:val="center"/>
          </w:tcPr>
          <w:p w:rsidR="00B62A21" w:rsidRPr="00CE43AA" w:rsidRDefault="00B62A21" w:rsidP="00DF6FE2">
            <w:pPr>
              <w:jc w:val="center"/>
              <w:rPr>
                <w:sz w:val="20"/>
                <w:lang w:val="en-US"/>
              </w:rPr>
            </w:pPr>
            <w:r w:rsidRPr="00CE43AA">
              <w:rPr>
                <w:sz w:val="20"/>
                <w:lang w:val="en-US"/>
              </w:rPr>
              <w:t>B</w:t>
            </w:r>
          </w:p>
        </w:tc>
        <w:tc>
          <w:tcPr>
            <w:tcW w:w="1558" w:type="dxa"/>
            <w:gridSpan w:val="3"/>
            <w:vAlign w:val="center"/>
          </w:tcPr>
          <w:p w:rsidR="00B62A21" w:rsidRPr="00CE43AA" w:rsidRDefault="00B62A21" w:rsidP="00DF6FE2">
            <w:pPr>
              <w:jc w:val="center"/>
              <w:rPr>
                <w:sz w:val="20"/>
                <w:lang w:val="en-US"/>
              </w:rPr>
            </w:pPr>
            <w:r w:rsidRPr="00CE43AA">
              <w:rPr>
                <w:sz w:val="20"/>
                <w:lang w:val="en-US"/>
              </w:rPr>
              <w:t>C</w:t>
            </w:r>
          </w:p>
        </w:tc>
        <w:tc>
          <w:tcPr>
            <w:tcW w:w="1634" w:type="dxa"/>
            <w:gridSpan w:val="3"/>
            <w:vAlign w:val="center"/>
          </w:tcPr>
          <w:p w:rsidR="00B62A21" w:rsidRPr="00CE43AA" w:rsidRDefault="00B62A21" w:rsidP="00DF6FE2">
            <w:pPr>
              <w:jc w:val="center"/>
              <w:rPr>
                <w:sz w:val="20"/>
                <w:lang w:val="en-US"/>
              </w:rPr>
            </w:pPr>
            <w:r w:rsidRPr="00CE43AA">
              <w:rPr>
                <w:sz w:val="20"/>
                <w:lang w:val="en-US"/>
              </w:rPr>
              <w:t>D</w:t>
            </w:r>
          </w:p>
        </w:tc>
        <w:tc>
          <w:tcPr>
            <w:tcW w:w="1663" w:type="dxa"/>
            <w:gridSpan w:val="3"/>
            <w:vAlign w:val="center"/>
          </w:tcPr>
          <w:p w:rsidR="00B62A21" w:rsidRPr="00CE43AA" w:rsidRDefault="00B62A21" w:rsidP="00DF6FE2">
            <w:pPr>
              <w:jc w:val="center"/>
              <w:rPr>
                <w:sz w:val="20"/>
                <w:lang w:val="en-US"/>
              </w:rPr>
            </w:pPr>
            <w:r w:rsidRPr="00CE43AA">
              <w:rPr>
                <w:sz w:val="20"/>
                <w:lang w:val="en-US"/>
              </w:rPr>
              <w:t>E</w:t>
            </w:r>
          </w:p>
        </w:tc>
        <w:tc>
          <w:tcPr>
            <w:tcW w:w="1701" w:type="dxa"/>
            <w:gridSpan w:val="3"/>
            <w:vAlign w:val="center"/>
          </w:tcPr>
          <w:p w:rsidR="00B62A21" w:rsidRPr="00CE43AA" w:rsidRDefault="00B62A21" w:rsidP="00DF6FE2">
            <w:pPr>
              <w:jc w:val="center"/>
              <w:rPr>
                <w:sz w:val="20"/>
                <w:lang w:val="en-US"/>
              </w:rPr>
            </w:pPr>
            <w:r w:rsidRPr="00CE43AA">
              <w:rPr>
                <w:sz w:val="20"/>
                <w:lang w:val="en-US"/>
              </w:rPr>
              <w:t>F</w:t>
            </w:r>
          </w:p>
        </w:tc>
      </w:tr>
      <w:tr w:rsidR="00B62A21" w:rsidRPr="00CE43AA" w:rsidTr="00DF6FE2">
        <w:trPr>
          <w:cantSplit/>
          <w:trHeight w:val="369"/>
          <w:jc w:val="center"/>
        </w:trPr>
        <w:tc>
          <w:tcPr>
            <w:tcW w:w="582" w:type="dxa"/>
            <w:vMerge/>
            <w:vAlign w:val="center"/>
          </w:tcPr>
          <w:p w:rsidR="00B62A21" w:rsidRPr="00CE43AA" w:rsidRDefault="00B62A21" w:rsidP="00DF6FE2">
            <w:pPr>
              <w:jc w:val="center"/>
              <w:rPr>
                <w:sz w:val="20"/>
                <w:lang w:val="en-US"/>
              </w:rPr>
            </w:pPr>
          </w:p>
        </w:tc>
        <w:tc>
          <w:tcPr>
            <w:tcW w:w="558" w:type="dxa"/>
            <w:vAlign w:val="center"/>
          </w:tcPr>
          <w:p w:rsidR="00B62A21" w:rsidRPr="00CE43AA" w:rsidRDefault="00B62A21" w:rsidP="00DF6FE2">
            <w:pPr>
              <w:jc w:val="center"/>
              <w:rPr>
                <w:sz w:val="20"/>
                <w:lang w:val="en-US"/>
              </w:rPr>
            </w:pPr>
            <w:r w:rsidRPr="00CE43AA">
              <w:rPr>
                <w:sz w:val="20"/>
                <w:lang w:val="en-US"/>
              </w:rPr>
              <w:t>X</w:t>
            </w:r>
          </w:p>
        </w:tc>
        <w:tc>
          <w:tcPr>
            <w:tcW w:w="636" w:type="dxa"/>
            <w:vAlign w:val="center"/>
          </w:tcPr>
          <w:p w:rsidR="00B62A21" w:rsidRPr="00CE43AA" w:rsidRDefault="00B62A21" w:rsidP="00DF6FE2">
            <w:pPr>
              <w:jc w:val="center"/>
              <w:rPr>
                <w:sz w:val="20"/>
                <w:lang w:val="en-US"/>
              </w:rPr>
            </w:pPr>
            <w:r w:rsidRPr="00CE43AA">
              <w:rPr>
                <w:sz w:val="20"/>
                <w:lang w:val="en-US"/>
              </w:rPr>
              <w:t>Y</w:t>
            </w:r>
          </w:p>
        </w:tc>
        <w:tc>
          <w:tcPr>
            <w:tcW w:w="684" w:type="dxa"/>
            <w:vAlign w:val="center"/>
          </w:tcPr>
          <w:p w:rsidR="00B62A21" w:rsidRPr="00CE43AA" w:rsidRDefault="00B62A21" w:rsidP="00DF6FE2">
            <w:pPr>
              <w:jc w:val="center"/>
              <w:rPr>
                <w:sz w:val="20"/>
                <w:lang w:val="en-US"/>
              </w:rPr>
            </w:pPr>
            <w:r w:rsidRPr="00CE43AA">
              <w:rPr>
                <w:sz w:val="20"/>
                <w:lang w:val="en-US"/>
              </w:rPr>
              <w:t>Z</w:t>
            </w:r>
          </w:p>
        </w:tc>
        <w:tc>
          <w:tcPr>
            <w:tcW w:w="523" w:type="dxa"/>
            <w:vAlign w:val="center"/>
          </w:tcPr>
          <w:p w:rsidR="00B62A21" w:rsidRPr="00CE43AA" w:rsidRDefault="00B62A21" w:rsidP="00DF6FE2">
            <w:pPr>
              <w:jc w:val="center"/>
              <w:rPr>
                <w:sz w:val="20"/>
                <w:lang w:val="en-US"/>
              </w:rPr>
            </w:pPr>
            <w:r w:rsidRPr="00CE43AA">
              <w:rPr>
                <w:sz w:val="20"/>
                <w:lang w:val="en-US"/>
              </w:rPr>
              <w:t>X</w:t>
            </w:r>
          </w:p>
        </w:tc>
        <w:tc>
          <w:tcPr>
            <w:tcW w:w="618" w:type="dxa"/>
            <w:vAlign w:val="center"/>
          </w:tcPr>
          <w:p w:rsidR="00B62A21" w:rsidRPr="00CE43AA" w:rsidRDefault="00B62A21" w:rsidP="00DF6FE2">
            <w:pPr>
              <w:jc w:val="center"/>
              <w:rPr>
                <w:sz w:val="20"/>
                <w:lang w:val="en-US"/>
              </w:rPr>
            </w:pPr>
            <w:r w:rsidRPr="00CE43AA">
              <w:rPr>
                <w:sz w:val="20"/>
                <w:lang w:val="en-US"/>
              </w:rPr>
              <w:t>Y</w:t>
            </w:r>
          </w:p>
        </w:tc>
        <w:tc>
          <w:tcPr>
            <w:tcW w:w="517" w:type="dxa"/>
            <w:vAlign w:val="center"/>
          </w:tcPr>
          <w:p w:rsidR="00B62A21" w:rsidRPr="00CE43AA" w:rsidRDefault="00B62A21" w:rsidP="00DF6FE2">
            <w:pPr>
              <w:jc w:val="center"/>
              <w:rPr>
                <w:sz w:val="20"/>
                <w:lang w:val="en-US"/>
              </w:rPr>
            </w:pPr>
            <w:r w:rsidRPr="00CE43AA">
              <w:rPr>
                <w:sz w:val="20"/>
                <w:lang w:val="en-US"/>
              </w:rPr>
              <w:t>Z</w:t>
            </w:r>
          </w:p>
        </w:tc>
        <w:tc>
          <w:tcPr>
            <w:tcW w:w="515" w:type="dxa"/>
            <w:vAlign w:val="center"/>
          </w:tcPr>
          <w:p w:rsidR="00B62A21" w:rsidRPr="00CE43AA" w:rsidRDefault="00B62A21" w:rsidP="00DF6FE2">
            <w:pPr>
              <w:jc w:val="center"/>
              <w:rPr>
                <w:sz w:val="20"/>
                <w:lang w:val="en-US"/>
              </w:rPr>
            </w:pPr>
            <w:r w:rsidRPr="00CE43AA">
              <w:rPr>
                <w:sz w:val="20"/>
                <w:lang w:val="en-US"/>
              </w:rPr>
              <w:t>X</w:t>
            </w:r>
          </w:p>
        </w:tc>
        <w:tc>
          <w:tcPr>
            <w:tcW w:w="515" w:type="dxa"/>
            <w:vAlign w:val="center"/>
          </w:tcPr>
          <w:p w:rsidR="00B62A21" w:rsidRPr="00CE43AA" w:rsidRDefault="00B62A21" w:rsidP="00DF6FE2">
            <w:pPr>
              <w:jc w:val="center"/>
              <w:rPr>
                <w:sz w:val="20"/>
                <w:lang w:val="en-US"/>
              </w:rPr>
            </w:pPr>
            <w:r w:rsidRPr="00CE43AA">
              <w:rPr>
                <w:sz w:val="20"/>
                <w:lang w:val="en-US"/>
              </w:rPr>
              <w:t>Y</w:t>
            </w:r>
          </w:p>
        </w:tc>
        <w:tc>
          <w:tcPr>
            <w:tcW w:w="528" w:type="dxa"/>
            <w:vAlign w:val="center"/>
          </w:tcPr>
          <w:p w:rsidR="00B62A21" w:rsidRPr="00CE43AA" w:rsidRDefault="00B62A21" w:rsidP="00DF6FE2">
            <w:pPr>
              <w:jc w:val="center"/>
              <w:rPr>
                <w:sz w:val="20"/>
                <w:lang w:val="en-US"/>
              </w:rPr>
            </w:pPr>
            <w:r w:rsidRPr="00CE43AA">
              <w:rPr>
                <w:sz w:val="20"/>
                <w:lang w:val="en-US"/>
              </w:rPr>
              <w:t>Z</w:t>
            </w:r>
          </w:p>
        </w:tc>
        <w:tc>
          <w:tcPr>
            <w:tcW w:w="567" w:type="dxa"/>
            <w:vAlign w:val="center"/>
          </w:tcPr>
          <w:p w:rsidR="00B62A21" w:rsidRPr="00CE43AA" w:rsidRDefault="00B62A21" w:rsidP="00DF6FE2">
            <w:pPr>
              <w:jc w:val="center"/>
              <w:rPr>
                <w:sz w:val="20"/>
                <w:lang w:val="en-US"/>
              </w:rPr>
            </w:pPr>
            <w:r w:rsidRPr="00CE43AA">
              <w:rPr>
                <w:sz w:val="20"/>
                <w:lang w:val="en-US"/>
              </w:rPr>
              <w:t>X</w:t>
            </w:r>
          </w:p>
        </w:tc>
        <w:tc>
          <w:tcPr>
            <w:tcW w:w="567" w:type="dxa"/>
            <w:vAlign w:val="center"/>
          </w:tcPr>
          <w:p w:rsidR="00B62A21" w:rsidRPr="00CE43AA" w:rsidRDefault="00B62A21" w:rsidP="00DF6FE2">
            <w:pPr>
              <w:jc w:val="center"/>
              <w:rPr>
                <w:sz w:val="20"/>
                <w:lang w:val="en-US"/>
              </w:rPr>
            </w:pPr>
            <w:r w:rsidRPr="00CE43AA">
              <w:rPr>
                <w:sz w:val="20"/>
                <w:lang w:val="en-US"/>
              </w:rPr>
              <w:t>Y</w:t>
            </w:r>
          </w:p>
        </w:tc>
        <w:tc>
          <w:tcPr>
            <w:tcW w:w="500" w:type="dxa"/>
            <w:vAlign w:val="center"/>
          </w:tcPr>
          <w:p w:rsidR="00B62A21" w:rsidRPr="00CE43AA" w:rsidRDefault="00B62A21" w:rsidP="00DF6FE2">
            <w:pPr>
              <w:jc w:val="center"/>
              <w:rPr>
                <w:sz w:val="20"/>
                <w:lang w:val="en-US"/>
              </w:rPr>
            </w:pPr>
            <w:r w:rsidRPr="00CE43AA">
              <w:rPr>
                <w:sz w:val="20"/>
                <w:lang w:val="en-US"/>
              </w:rPr>
              <w:t>Z</w:t>
            </w:r>
          </w:p>
        </w:tc>
        <w:tc>
          <w:tcPr>
            <w:tcW w:w="529" w:type="dxa"/>
            <w:vAlign w:val="center"/>
          </w:tcPr>
          <w:p w:rsidR="00B62A21" w:rsidRPr="00CE43AA" w:rsidRDefault="00B62A21" w:rsidP="00DF6FE2">
            <w:pPr>
              <w:jc w:val="center"/>
              <w:rPr>
                <w:sz w:val="20"/>
                <w:lang w:val="en-US"/>
              </w:rPr>
            </w:pPr>
            <w:r w:rsidRPr="00CE43AA">
              <w:rPr>
                <w:sz w:val="20"/>
                <w:lang w:val="en-US"/>
              </w:rPr>
              <w:t>X</w:t>
            </w:r>
          </w:p>
        </w:tc>
        <w:tc>
          <w:tcPr>
            <w:tcW w:w="567" w:type="dxa"/>
            <w:vAlign w:val="center"/>
          </w:tcPr>
          <w:p w:rsidR="00B62A21" w:rsidRPr="00CE43AA" w:rsidRDefault="00B62A21" w:rsidP="00DF6FE2">
            <w:pPr>
              <w:jc w:val="center"/>
              <w:rPr>
                <w:sz w:val="20"/>
                <w:lang w:val="en-US"/>
              </w:rPr>
            </w:pPr>
            <w:r w:rsidRPr="00CE43AA">
              <w:rPr>
                <w:sz w:val="20"/>
                <w:lang w:val="en-US"/>
              </w:rPr>
              <w:t>Y</w:t>
            </w:r>
          </w:p>
        </w:tc>
        <w:tc>
          <w:tcPr>
            <w:tcW w:w="567" w:type="dxa"/>
            <w:vAlign w:val="center"/>
          </w:tcPr>
          <w:p w:rsidR="00B62A21" w:rsidRPr="00CE43AA" w:rsidRDefault="00B62A21" w:rsidP="00DF6FE2">
            <w:pPr>
              <w:jc w:val="center"/>
              <w:rPr>
                <w:sz w:val="20"/>
                <w:lang w:val="en-US"/>
              </w:rPr>
            </w:pPr>
            <w:r w:rsidRPr="00CE43AA">
              <w:rPr>
                <w:sz w:val="20"/>
                <w:lang w:val="en-US"/>
              </w:rPr>
              <w:t>Z</w:t>
            </w:r>
          </w:p>
        </w:tc>
        <w:tc>
          <w:tcPr>
            <w:tcW w:w="567" w:type="dxa"/>
            <w:vAlign w:val="center"/>
          </w:tcPr>
          <w:p w:rsidR="00B62A21" w:rsidRPr="00CE43AA" w:rsidRDefault="00B62A21" w:rsidP="00DF6FE2">
            <w:pPr>
              <w:jc w:val="center"/>
              <w:rPr>
                <w:sz w:val="20"/>
                <w:lang w:val="en-US"/>
              </w:rPr>
            </w:pPr>
            <w:r w:rsidRPr="00CE43AA">
              <w:rPr>
                <w:sz w:val="20"/>
                <w:lang w:val="en-US"/>
              </w:rPr>
              <w:t>X</w:t>
            </w:r>
          </w:p>
        </w:tc>
        <w:tc>
          <w:tcPr>
            <w:tcW w:w="567" w:type="dxa"/>
            <w:vAlign w:val="center"/>
          </w:tcPr>
          <w:p w:rsidR="00B62A21" w:rsidRPr="00CE43AA" w:rsidRDefault="00B62A21" w:rsidP="00DF6FE2">
            <w:pPr>
              <w:jc w:val="center"/>
              <w:rPr>
                <w:sz w:val="20"/>
                <w:lang w:val="en-US"/>
              </w:rPr>
            </w:pPr>
            <w:r w:rsidRPr="00CE43AA">
              <w:rPr>
                <w:sz w:val="20"/>
                <w:lang w:val="en-US"/>
              </w:rPr>
              <w:t>Y</w:t>
            </w:r>
          </w:p>
        </w:tc>
        <w:tc>
          <w:tcPr>
            <w:tcW w:w="567" w:type="dxa"/>
            <w:vAlign w:val="center"/>
          </w:tcPr>
          <w:p w:rsidR="00B62A21" w:rsidRPr="00CE43AA" w:rsidRDefault="00B62A21" w:rsidP="00DF6FE2">
            <w:pPr>
              <w:jc w:val="center"/>
              <w:rPr>
                <w:sz w:val="20"/>
                <w:lang w:val="en-US"/>
              </w:rPr>
            </w:pPr>
            <w:r w:rsidRPr="00CE43AA">
              <w:rPr>
                <w:sz w:val="20"/>
                <w:lang w:val="en-US"/>
              </w:rPr>
              <w:t>Z</w:t>
            </w:r>
          </w:p>
        </w:tc>
      </w:tr>
      <w:tr w:rsidR="00B62A21" w:rsidRPr="00CE43AA" w:rsidTr="00DF6FE2">
        <w:trPr>
          <w:trHeight w:val="320"/>
          <w:jc w:val="center"/>
        </w:trPr>
        <w:tc>
          <w:tcPr>
            <w:tcW w:w="582" w:type="dxa"/>
            <w:vAlign w:val="center"/>
          </w:tcPr>
          <w:p w:rsidR="00B62A21" w:rsidRPr="00CE43AA" w:rsidRDefault="00B62A21" w:rsidP="00DF6FE2">
            <w:pPr>
              <w:jc w:val="center"/>
              <w:rPr>
                <w:sz w:val="20"/>
              </w:rPr>
            </w:pPr>
            <w:r w:rsidRPr="00CE43AA">
              <w:rPr>
                <w:sz w:val="20"/>
              </w:rPr>
              <w:t>1</w:t>
            </w:r>
          </w:p>
        </w:tc>
        <w:tc>
          <w:tcPr>
            <w:tcW w:w="558" w:type="dxa"/>
          </w:tcPr>
          <w:p w:rsidR="00B62A21" w:rsidRPr="00CE43AA" w:rsidRDefault="00B62A21" w:rsidP="00DF6FE2">
            <w:pPr>
              <w:jc w:val="center"/>
              <w:rPr>
                <w:sz w:val="20"/>
              </w:rPr>
            </w:pPr>
            <w:r w:rsidRPr="00CE43AA">
              <w:rPr>
                <w:sz w:val="20"/>
              </w:rPr>
              <w:t>120</w:t>
            </w:r>
          </w:p>
        </w:tc>
        <w:tc>
          <w:tcPr>
            <w:tcW w:w="636" w:type="dxa"/>
          </w:tcPr>
          <w:p w:rsidR="00B62A21" w:rsidRPr="00CE43AA" w:rsidRDefault="00B62A21" w:rsidP="00DF6FE2">
            <w:pPr>
              <w:jc w:val="center"/>
              <w:rPr>
                <w:sz w:val="20"/>
              </w:rPr>
            </w:pPr>
            <w:r w:rsidRPr="00CE43AA">
              <w:rPr>
                <w:sz w:val="20"/>
              </w:rPr>
              <w:t>90</w:t>
            </w:r>
          </w:p>
        </w:tc>
        <w:tc>
          <w:tcPr>
            <w:tcW w:w="684" w:type="dxa"/>
          </w:tcPr>
          <w:p w:rsidR="00B62A21" w:rsidRPr="00CE43AA" w:rsidRDefault="00B62A21" w:rsidP="00DF6FE2">
            <w:pPr>
              <w:jc w:val="center"/>
              <w:rPr>
                <w:sz w:val="20"/>
              </w:rPr>
            </w:pPr>
            <w:r w:rsidRPr="00CE43AA">
              <w:rPr>
                <w:sz w:val="20"/>
              </w:rPr>
              <w:t>10</w:t>
            </w:r>
          </w:p>
        </w:tc>
        <w:tc>
          <w:tcPr>
            <w:tcW w:w="523" w:type="dxa"/>
          </w:tcPr>
          <w:p w:rsidR="00B62A21" w:rsidRPr="00CE43AA" w:rsidRDefault="00B62A21" w:rsidP="00DF6FE2">
            <w:pPr>
              <w:jc w:val="center"/>
              <w:rPr>
                <w:sz w:val="20"/>
              </w:rPr>
            </w:pPr>
            <w:r w:rsidRPr="00CE43AA">
              <w:rPr>
                <w:sz w:val="20"/>
              </w:rPr>
              <w:t>50</w:t>
            </w:r>
          </w:p>
        </w:tc>
        <w:tc>
          <w:tcPr>
            <w:tcW w:w="618" w:type="dxa"/>
          </w:tcPr>
          <w:p w:rsidR="00B62A21" w:rsidRPr="00CE43AA" w:rsidRDefault="00B62A21" w:rsidP="00DF6FE2">
            <w:pPr>
              <w:jc w:val="center"/>
              <w:rPr>
                <w:sz w:val="20"/>
              </w:rPr>
            </w:pPr>
            <w:r w:rsidRPr="00CE43AA">
              <w:rPr>
                <w:sz w:val="20"/>
              </w:rPr>
              <w:t>25</w:t>
            </w:r>
          </w:p>
        </w:tc>
        <w:tc>
          <w:tcPr>
            <w:tcW w:w="517" w:type="dxa"/>
          </w:tcPr>
          <w:p w:rsidR="00B62A21" w:rsidRPr="00CE43AA" w:rsidRDefault="00B62A21" w:rsidP="00DF6FE2">
            <w:pPr>
              <w:jc w:val="center"/>
              <w:rPr>
                <w:sz w:val="20"/>
              </w:rPr>
            </w:pPr>
            <w:r w:rsidRPr="00CE43AA">
              <w:rPr>
                <w:sz w:val="20"/>
              </w:rPr>
              <w:t>80</w:t>
            </w:r>
          </w:p>
        </w:tc>
        <w:tc>
          <w:tcPr>
            <w:tcW w:w="515" w:type="dxa"/>
          </w:tcPr>
          <w:p w:rsidR="00B62A21" w:rsidRPr="00CE43AA" w:rsidRDefault="00B62A21" w:rsidP="00DF6FE2">
            <w:pPr>
              <w:jc w:val="center"/>
              <w:rPr>
                <w:sz w:val="20"/>
              </w:rPr>
            </w:pPr>
            <w:r w:rsidRPr="00CE43AA">
              <w:rPr>
                <w:sz w:val="20"/>
              </w:rPr>
              <w:t>0</w:t>
            </w:r>
          </w:p>
        </w:tc>
        <w:tc>
          <w:tcPr>
            <w:tcW w:w="515" w:type="dxa"/>
          </w:tcPr>
          <w:p w:rsidR="00B62A21" w:rsidRPr="00CE43AA" w:rsidRDefault="00B62A21" w:rsidP="00DF6FE2">
            <w:pPr>
              <w:jc w:val="center"/>
              <w:rPr>
                <w:sz w:val="20"/>
              </w:rPr>
            </w:pPr>
            <w:r w:rsidRPr="00CE43AA">
              <w:rPr>
                <w:sz w:val="20"/>
              </w:rPr>
              <w:t>85</w:t>
            </w:r>
          </w:p>
        </w:tc>
        <w:tc>
          <w:tcPr>
            <w:tcW w:w="528" w:type="dxa"/>
          </w:tcPr>
          <w:p w:rsidR="00B62A21" w:rsidRPr="00CE43AA" w:rsidRDefault="00B62A21" w:rsidP="00DF6FE2">
            <w:pPr>
              <w:jc w:val="center"/>
              <w:rPr>
                <w:sz w:val="20"/>
              </w:rPr>
            </w:pPr>
            <w:r w:rsidRPr="00CE43AA">
              <w:rPr>
                <w:sz w:val="20"/>
              </w:rPr>
              <w:t>50</w:t>
            </w:r>
          </w:p>
        </w:tc>
        <w:tc>
          <w:tcPr>
            <w:tcW w:w="567" w:type="dxa"/>
          </w:tcPr>
          <w:p w:rsidR="00B62A21" w:rsidRPr="00CE43AA" w:rsidRDefault="00B62A21" w:rsidP="00DF6FE2">
            <w:pPr>
              <w:jc w:val="center"/>
              <w:rPr>
                <w:sz w:val="20"/>
              </w:rPr>
            </w:pPr>
            <w:r w:rsidRPr="00CE43AA">
              <w:rPr>
                <w:sz w:val="20"/>
              </w:rPr>
              <w:t>70</w:t>
            </w:r>
          </w:p>
        </w:tc>
        <w:tc>
          <w:tcPr>
            <w:tcW w:w="567" w:type="dxa"/>
          </w:tcPr>
          <w:p w:rsidR="00B62A21" w:rsidRPr="00CE43AA" w:rsidRDefault="00B62A21" w:rsidP="00DF6FE2">
            <w:pPr>
              <w:jc w:val="center"/>
              <w:rPr>
                <w:sz w:val="20"/>
              </w:rPr>
            </w:pPr>
            <w:r w:rsidRPr="00CE43AA">
              <w:rPr>
                <w:sz w:val="20"/>
              </w:rPr>
              <w:t>110</w:t>
            </w:r>
          </w:p>
        </w:tc>
        <w:tc>
          <w:tcPr>
            <w:tcW w:w="500" w:type="dxa"/>
          </w:tcPr>
          <w:p w:rsidR="00B62A21" w:rsidRPr="00CE43AA" w:rsidRDefault="00B62A21" w:rsidP="00DF6FE2">
            <w:pPr>
              <w:jc w:val="center"/>
              <w:rPr>
                <w:sz w:val="20"/>
              </w:rPr>
            </w:pPr>
            <w:r w:rsidRPr="00CE43AA">
              <w:rPr>
                <w:sz w:val="20"/>
              </w:rPr>
              <w:t>85</w:t>
            </w:r>
          </w:p>
        </w:tc>
        <w:tc>
          <w:tcPr>
            <w:tcW w:w="529" w:type="dxa"/>
          </w:tcPr>
          <w:p w:rsidR="00B62A21" w:rsidRPr="00CE43AA" w:rsidRDefault="00B62A21" w:rsidP="00DF6FE2">
            <w:pPr>
              <w:jc w:val="center"/>
              <w:rPr>
                <w:sz w:val="20"/>
              </w:rPr>
            </w:pPr>
            <w:r w:rsidRPr="00CE43AA">
              <w:rPr>
                <w:sz w:val="20"/>
              </w:rPr>
              <w:t>135</w:t>
            </w:r>
          </w:p>
        </w:tc>
        <w:tc>
          <w:tcPr>
            <w:tcW w:w="567" w:type="dxa"/>
          </w:tcPr>
          <w:p w:rsidR="00B62A21" w:rsidRPr="00CE43AA" w:rsidRDefault="00B62A21" w:rsidP="00DF6FE2">
            <w:pPr>
              <w:jc w:val="center"/>
              <w:rPr>
                <w:sz w:val="20"/>
              </w:rPr>
            </w:pPr>
            <w:r w:rsidRPr="00CE43AA">
              <w:rPr>
                <w:sz w:val="20"/>
              </w:rPr>
              <w:t>20</w:t>
            </w:r>
          </w:p>
        </w:tc>
        <w:tc>
          <w:tcPr>
            <w:tcW w:w="567" w:type="dxa"/>
          </w:tcPr>
          <w:p w:rsidR="00B62A21" w:rsidRPr="00CE43AA" w:rsidRDefault="00B62A21" w:rsidP="00DF6FE2">
            <w:pPr>
              <w:jc w:val="center"/>
              <w:rPr>
                <w:sz w:val="20"/>
              </w:rPr>
            </w:pPr>
            <w:r w:rsidRPr="00CE43AA">
              <w:rPr>
                <w:sz w:val="20"/>
              </w:rPr>
              <w:t>35</w:t>
            </w:r>
          </w:p>
        </w:tc>
        <w:tc>
          <w:tcPr>
            <w:tcW w:w="567" w:type="dxa"/>
          </w:tcPr>
          <w:p w:rsidR="00B62A21" w:rsidRPr="00CE43AA" w:rsidRDefault="00B62A21" w:rsidP="00DF6FE2">
            <w:pPr>
              <w:jc w:val="center"/>
              <w:rPr>
                <w:sz w:val="20"/>
              </w:rPr>
            </w:pPr>
            <w:r w:rsidRPr="00CE43AA">
              <w:rPr>
                <w:sz w:val="20"/>
              </w:rPr>
              <w:t>15</w:t>
            </w:r>
          </w:p>
        </w:tc>
        <w:tc>
          <w:tcPr>
            <w:tcW w:w="567" w:type="dxa"/>
          </w:tcPr>
          <w:p w:rsidR="00B62A21" w:rsidRPr="00CE43AA" w:rsidRDefault="00B62A21" w:rsidP="00DF6FE2">
            <w:pPr>
              <w:jc w:val="center"/>
              <w:rPr>
                <w:sz w:val="20"/>
              </w:rPr>
            </w:pPr>
            <w:r w:rsidRPr="00CE43AA">
              <w:rPr>
                <w:sz w:val="20"/>
              </w:rPr>
              <w:t>50</w:t>
            </w:r>
          </w:p>
        </w:tc>
        <w:tc>
          <w:tcPr>
            <w:tcW w:w="567" w:type="dxa"/>
          </w:tcPr>
          <w:p w:rsidR="00B62A21" w:rsidRPr="00CE43AA" w:rsidRDefault="00B62A21" w:rsidP="00DF6FE2">
            <w:pPr>
              <w:jc w:val="center"/>
              <w:rPr>
                <w:sz w:val="20"/>
              </w:rPr>
            </w:pPr>
            <w:r w:rsidRPr="00CE43AA">
              <w:rPr>
                <w:sz w:val="20"/>
              </w:rPr>
              <w:t>0</w:t>
            </w:r>
          </w:p>
        </w:tc>
      </w:tr>
    </w:tbl>
    <w:p w:rsidR="00B62A21" w:rsidRPr="00F319BF" w:rsidRDefault="00B62A21" w:rsidP="00B62A21"/>
    <w:p w:rsidR="00B62A21" w:rsidRPr="00F319BF" w:rsidRDefault="00B62A21" w:rsidP="00B62A21">
      <w:pPr>
        <w:jc w:val="center"/>
      </w:pPr>
      <w:r w:rsidRPr="00F319BF">
        <w:t xml:space="preserve">Образец типового варианта задания 3 </w:t>
      </w:r>
      <w:r>
        <w:t>РГР</w:t>
      </w:r>
    </w:p>
    <w:p w:rsidR="00B62A21" w:rsidRPr="00F319BF" w:rsidRDefault="00B62A21" w:rsidP="00B62A21">
      <w:pPr>
        <w:jc w:val="center"/>
      </w:pPr>
      <w:r w:rsidRPr="00F319BF">
        <w:t>по теме «Метрические задачи»</w:t>
      </w:r>
    </w:p>
    <w:p w:rsidR="00B62A21" w:rsidRPr="00F319BF" w:rsidRDefault="00B62A21" w:rsidP="00B62A21">
      <w:pPr>
        <w:jc w:val="center"/>
      </w:pPr>
    </w:p>
    <w:p w:rsidR="00B62A21" w:rsidRPr="00F319BF" w:rsidRDefault="00B62A21" w:rsidP="00B62A21">
      <w:pPr>
        <w:pStyle w:val="21"/>
        <w:spacing w:after="0" w:line="276" w:lineRule="auto"/>
      </w:pPr>
      <w:r w:rsidRPr="00F319BF">
        <w:t xml:space="preserve">Задание состоит из 2-х задач. </w:t>
      </w:r>
    </w:p>
    <w:p w:rsidR="00B62A21" w:rsidRPr="00F319BF" w:rsidRDefault="00B62A21" w:rsidP="00B62A21">
      <w:pPr>
        <w:pStyle w:val="21"/>
        <w:spacing w:after="0" w:line="276" w:lineRule="auto"/>
      </w:pPr>
      <w:r w:rsidRPr="00F319BF">
        <w:t xml:space="preserve">Задача 1: Определить расстояние от точки </w:t>
      </w:r>
      <w:r w:rsidRPr="00F319BF">
        <w:rPr>
          <w:lang w:val="en-US"/>
        </w:rPr>
        <w:t>S</w:t>
      </w:r>
      <w:r w:rsidRPr="00F319BF">
        <w:t xml:space="preserve"> до плоскости треугольника АВС способом прямоугольного треугольника.</w:t>
      </w:r>
    </w:p>
    <w:p w:rsidR="00B62A21" w:rsidRPr="00F319BF" w:rsidRDefault="00B62A21" w:rsidP="00B62A21">
      <w:pPr>
        <w:pStyle w:val="21"/>
        <w:spacing w:after="0" w:line="276" w:lineRule="auto"/>
      </w:pPr>
      <w:r w:rsidRPr="00F319BF">
        <w:t>Задача 2: Определить расстояние между скрещивающимися прямыми способом замены плоскостей проекций.</w:t>
      </w:r>
    </w:p>
    <w:p w:rsidR="00B62A21" w:rsidRPr="00F319BF" w:rsidRDefault="00B62A21" w:rsidP="00B62A21">
      <w:pPr>
        <w:pStyle w:val="21"/>
        <w:spacing w:after="0" w:line="276" w:lineRule="auto"/>
      </w:pPr>
      <w:r w:rsidRPr="00F319BF">
        <w:t xml:space="preserve">Точка </w:t>
      </w:r>
      <w:r w:rsidRPr="00F319BF">
        <w:rPr>
          <w:lang w:val="en-US"/>
        </w:rPr>
        <w:t>S</w:t>
      </w:r>
      <w:r w:rsidRPr="00F319BF">
        <w:t xml:space="preserve"> и плоскость треугольника АВС в первой задаче задаются координатами точек </w:t>
      </w:r>
      <w:r w:rsidRPr="00F319BF">
        <w:rPr>
          <w:lang w:val="en-US"/>
        </w:rPr>
        <w:t>S</w:t>
      </w:r>
      <w:r w:rsidRPr="00F319BF">
        <w:t xml:space="preserve"> и А, В, С.</w:t>
      </w:r>
    </w:p>
    <w:p w:rsidR="00B62A21" w:rsidRPr="00F319BF" w:rsidRDefault="00B62A21" w:rsidP="00B62A21">
      <w:pPr>
        <w:pStyle w:val="21"/>
        <w:spacing w:after="0" w:line="276" w:lineRule="auto"/>
      </w:pPr>
      <w:r w:rsidRPr="00F319BF">
        <w:t xml:space="preserve">Скрещивающиеся прямые во второй задаче задаются координатами концов отрезков </w:t>
      </w:r>
      <w:r w:rsidRPr="00F319BF">
        <w:rPr>
          <w:lang w:val="en-US"/>
        </w:rPr>
        <w:t>S</w:t>
      </w:r>
      <w:r w:rsidRPr="00F319BF">
        <w:t>, А и В, С.</w:t>
      </w:r>
    </w:p>
    <w:p w:rsidR="00B62A21" w:rsidRPr="00F319BF" w:rsidRDefault="00B62A21" w:rsidP="00B62A21">
      <w:r w:rsidRPr="00F319BF">
        <w:t>Графическая работа выполняется на формате А3. На поле листа вычерчиваются две отдельные задачи. Для каждой задачи вычерчиваются только те элементы, которые необходимы для ее решения. Задачи решаются в 2-х проекциях. Перед выполнением задания необходимо изучить теоретический материал по заданной теме и ответить на контрольные вопросы. Координаты точек выбираются в соответствии с вариантом из таблицы.</w:t>
      </w:r>
    </w:p>
    <w:p w:rsidR="00B62A21" w:rsidRPr="00F319BF" w:rsidRDefault="00B62A21" w:rsidP="00B62A21"/>
    <w:tbl>
      <w:tblPr>
        <w:tblW w:w="71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82"/>
        <w:gridCol w:w="683"/>
        <w:gridCol w:w="511"/>
        <w:gridCol w:w="684"/>
        <w:gridCol w:w="626"/>
        <w:gridCol w:w="515"/>
        <w:gridCol w:w="517"/>
        <w:gridCol w:w="515"/>
        <w:gridCol w:w="515"/>
        <w:gridCol w:w="517"/>
        <w:gridCol w:w="515"/>
        <w:gridCol w:w="425"/>
        <w:gridCol w:w="516"/>
      </w:tblGrid>
      <w:tr w:rsidR="00B62A21" w:rsidRPr="00CE43AA" w:rsidTr="00DF6FE2">
        <w:trPr>
          <w:cantSplit/>
          <w:trHeight w:val="320"/>
          <w:jc w:val="center"/>
        </w:trPr>
        <w:tc>
          <w:tcPr>
            <w:tcW w:w="582" w:type="dxa"/>
            <w:vMerge w:val="restart"/>
            <w:vAlign w:val="center"/>
          </w:tcPr>
          <w:p w:rsidR="00B62A21" w:rsidRPr="00CE43AA" w:rsidRDefault="00B62A21" w:rsidP="00DF6FE2">
            <w:pPr>
              <w:jc w:val="center"/>
              <w:rPr>
                <w:sz w:val="20"/>
                <w:lang w:val="en-US"/>
              </w:rPr>
            </w:pPr>
            <w:r w:rsidRPr="00CE43AA">
              <w:rPr>
                <w:sz w:val="20"/>
                <w:lang w:val="en-US"/>
              </w:rPr>
              <w:t xml:space="preserve">№ </w:t>
            </w:r>
            <w:r w:rsidRPr="00CE43AA">
              <w:rPr>
                <w:sz w:val="20"/>
              </w:rPr>
              <w:t>вар</w:t>
            </w:r>
          </w:p>
        </w:tc>
        <w:tc>
          <w:tcPr>
            <w:tcW w:w="1878" w:type="dxa"/>
            <w:gridSpan w:val="3"/>
            <w:vAlign w:val="center"/>
          </w:tcPr>
          <w:p w:rsidR="00B62A21" w:rsidRPr="00CE43AA" w:rsidRDefault="00B62A21" w:rsidP="00DF6FE2">
            <w:pPr>
              <w:jc w:val="center"/>
              <w:rPr>
                <w:sz w:val="20"/>
                <w:lang w:val="en-US"/>
              </w:rPr>
            </w:pPr>
            <w:r w:rsidRPr="00CE43AA">
              <w:rPr>
                <w:sz w:val="20"/>
                <w:lang w:val="en-US"/>
              </w:rPr>
              <w:t>A</w:t>
            </w:r>
          </w:p>
        </w:tc>
        <w:tc>
          <w:tcPr>
            <w:tcW w:w="1658" w:type="dxa"/>
            <w:gridSpan w:val="3"/>
            <w:vAlign w:val="center"/>
          </w:tcPr>
          <w:p w:rsidR="00B62A21" w:rsidRPr="00CE43AA" w:rsidRDefault="00B62A21" w:rsidP="00DF6FE2">
            <w:pPr>
              <w:jc w:val="center"/>
              <w:rPr>
                <w:sz w:val="20"/>
                <w:lang w:val="en-US"/>
              </w:rPr>
            </w:pPr>
            <w:r w:rsidRPr="00CE43AA">
              <w:rPr>
                <w:sz w:val="20"/>
                <w:lang w:val="en-US"/>
              </w:rPr>
              <w:t>B</w:t>
            </w:r>
          </w:p>
        </w:tc>
        <w:tc>
          <w:tcPr>
            <w:tcW w:w="1547" w:type="dxa"/>
            <w:gridSpan w:val="3"/>
            <w:vAlign w:val="center"/>
          </w:tcPr>
          <w:p w:rsidR="00B62A21" w:rsidRPr="00CE43AA" w:rsidRDefault="00B62A21" w:rsidP="00DF6FE2">
            <w:pPr>
              <w:jc w:val="center"/>
              <w:rPr>
                <w:sz w:val="20"/>
                <w:lang w:val="en-US"/>
              </w:rPr>
            </w:pPr>
            <w:r w:rsidRPr="00CE43AA">
              <w:rPr>
                <w:sz w:val="20"/>
                <w:lang w:val="en-US"/>
              </w:rPr>
              <w:t>C</w:t>
            </w:r>
          </w:p>
        </w:tc>
        <w:tc>
          <w:tcPr>
            <w:tcW w:w="1456" w:type="dxa"/>
            <w:gridSpan w:val="3"/>
            <w:vAlign w:val="center"/>
          </w:tcPr>
          <w:p w:rsidR="00B62A21" w:rsidRPr="00CE43AA" w:rsidRDefault="00B62A21" w:rsidP="00DF6FE2">
            <w:pPr>
              <w:jc w:val="center"/>
              <w:rPr>
                <w:sz w:val="20"/>
              </w:rPr>
            </w:pPr>
            <w:r w:rsidRPr="00CE43AA">
              <w:rPr>
                <w:sz w:val="20"/>
                <w:lang w:val="en-US"/>
              </w:rPr>
              <w:t>S</w:t>
            </w:r>
          </w:p>
        </w:tc>
      </w:tr>
      <w:tr w:rsidR="00B62A21" w:rsidRPr="00CE43AA" w:rsidTr="00DF6FE2">
        <w:trPr>
          <w:cantSplit/>
          <w:trHeight w:val="369"/>
          <w:jc w:val="center"/>
        </w:trPr>
        <w:tc>
          <w:tcPr>
            <w:tcW w:w="582" w:type="dxa"/>
            <w:vMerge/>
            <w:vAlign w:val="center"/>
          </w:tcPr>
          <w:p w:rsidR="00B62A21" w:rsidRPr="00CE43AA" w:rsidRDefault="00B62A21" w:rsidP="00DF6FE2">
            <w:pPr>
              <w:jc w:val="center"/>
              <w:rPr>
                <w:sz w:val="20"/>
                <w:lang w:val="en-US"/>
              </w:rPr>
            </w:pPr>
          </w:p>
        </w:tc>
        <w:tc>
          <w:tcPr>
            <w:tcW w:w="683" w:type="dxa"/>
            <w:vAlign w:val="center"/>
          </w:tcPr>
          <w:p w:rsidR="00B62A21" w:rsidRPr="00CE43AA" w:rsidRDefault="00B62A21" w:rsidP="00DF6FE2">
            <w:pPr>
              <w:jc w:val="center"/>
              <w:rPr>
                <w:sz w:val="20"/>
                <w:lang w:val="en-US"/>
              </w:rPr>
            </w:pPr>
            <w:r w:rsidRPr="00CE43AA">
              <w:rPr>
                <w:sz w:val="20"/>
                <w:lang w:val="en-US"/>
              </w:rPr>
              <w:t>X</w:t>
            </w:r>
          </w:p>
        </w:tc>
        <w:tc>
          <w:tcPr>
            <w:tcW w:w="511" w:type="dxa"/>
            <w:vAlign w:val="center"/>
          </w:tcPr>
          <w:p w:rsidR="00B62A21" w:rsidRPr="00CE43AA" w:rsidRDefault="00B62A21" w:rsidP="00DF6FE2">
            <w:pPr>
              <w:jc w:val="center"/>
              <w:rPr>
                <w:sz w:val="20"/>
                <w:lang w:val="en-US"/>
              </w:rPr>
            </w:pPr>
            <w:r w:rsidRPr="00CE43AA">
              <w:rPr>
                <w:sz w:val="20"/>
                <w:lang w:val="en-US"/>
              </w:rPr>
              <w:t>Y</w:t>
            </w:r>
          </w:p>
        </w:tc>
        <w:tc>
          <w:tcPr>
            <w:tcW w:w="684" w:type="dxa"/>
            <w:vAlign w:val="center"/>
          </w:tcPr>
          <w:p w:rsidR="00B62A21" w:rsidRPr="00CE43AA" w:rsidRDefault="00B62A21" w:rsidP="00DF6FE2">
            <w:pPr>
              <w:jc w:val="center"/>
              <w:rPr>
                <w:sz w:val="20"/>
                <w:lang w:val="en-US"/>
              </w:rPr>
            </w:pPr>
            <w:r w:rsidRPr="00CE43AA">
              <w:rPr>
                <w:sz w:val="20"/>
                <w:lang w:val="en-US"/>
              </w:rPr>
              <w:t>Z</w:t>
            </w:r>
          </w:p>
        </w:tc>
        <w:tc>
          <w:tcPr>
            <w:tcW w:w="626" w:type="dxa"/>
            <w:vAlign w:val="center"/>
          </w:tcPr>
          <w:p w:rsidR="00B62A21" w:rsidRPr="00CE43AA" w:rsidRDefault="00B62A21" w:rsidP="00DF6FE2">
            <w:pPr>
              <w:jc w:val="center"/>
              <w:rPr>
                <w:sz w:val="20"/>
                <w:lang w:val="en-US"/>
              </w:rPr>
            </w:pPr>
            <w:r w:rsidRPr="00CE43AA">
              <w:rPr>
                <w:sz w:val="20"/>
                <w:lang w:val="en-US"/>
              </w:rPr>
              <w:t>X</w:t>
            </w:r>
          </w:p>
        </w:tc>
        <w:tc>
          <w:tcPr>
            <w:tcW w:w="515" w:type="dxa"/>
            <w:vAlign w:val="center"/>
          </w:tcPr>
          <w:p w:rsidR="00B62A21" w:rsidRPr="00CE43AA" w:rsidRDefault="00B62A21" w:rsidP="00DF6FE2">
            <w:pPr>
              <w:jc w:val="center"/>
              <w:rPr>
                <w:sz w:val="20"/>
                <w:lang w:val="en-US"/>
              </w:rPr>
            </w:pPr>
            <w:r w:rsidRPr="00CE43AA">
              <w:rPr>
                <w:sz w:val="20"/>
                <w:lang w:val="en-US"/>
              </w:rPr>
              <w:t>Y</w:t>
            </w:r>
          </w:p>
        </w:tc>
        <w:tc>
          <w:tcPr>
            <w:tcW w:w="517" w:type="dxa"/>
            <w:vAlign w:val="center"/>
          </w:tcPr>
          <w:p w:rsidR="00B62A21" w:rsidRPr="00CE43AA" w:rsidRDefault="00B62A21" w:rsidP="00DF6FE2">
            <w:pPr>
              <w:jc w:val="center"/>
              <w:rPr>
                <w:sz w:val="20"/>
                <w:lang w:val="en-US"/>
              </w:rPr>
            </w:pPr>
            <w:r w:rsidRPr="00CE43AA">
              <w:rPr>
                <w:sz w:val="20"/>
                <w:lang w:val="en-US"/>
              </w:rPr>
              <w:t>Z</w:t>
            </w:r>
          </w:p>
        </w:tc>
        <w:tc>
          <w:tcPr>
            <w:tcW w:w="515" w:type="dxa"/>
            <w:vAlign w:val="center"/>
          </w:tcPr>
          <w:p w:rsidR="00B62A21" w:rsidRPr="00CE43AA" w:rsidRDefault="00B62A21" w:rsidP="00DF6FE2">
            <w:pPr>
              <w:jc w:val="center"/>
              <w:rPr>
                <w:sz w:val="20"/>
                <w:lang w:val="en-US"/>
              </w:rPr>
            </w:pPr>
            <w:r w:rsidRPr="00CE43AA">
              <w:rPr>
                <w:sz w:val="20"/>
                <w:lang w:val="en-US"/>
              </w:rPr>
              <w:t>X</w:t>
            </w:r>
          </w:p>
        </w:tc>
        <w:tc>
          <w:tcPr>
            <w:tcW w:w="515" w:type="dxa"/>
            <w:vAlign w:val="center"/>
          </w:tcPr>
          <w:p w:rsidR="00B62A21" w:rsidRPr="00CE43AA" w:rsidRDefault="00B62A21" w:rsidP="00DF6FE2">
            <w:pPr>
              <w:jc w:val="center"/>
              <w:rPr>
                <w:sz w:val="20"/>
                <w:lang w:val="en-US"/>
              </w:rPr>
            </w:pPr>
            <w:r w:rsidRPr="00CE43AA">
              <w:rPr>
                <w:sz w:val="20"/>
                <w:lang w:val="en-US"/>
              </w:rPr>
              <w:t>Y</w:t>
            </w:r>
          </w:p>
        </w:tc>
        <w:tc>
          <w:tcPr>
            <w:tcW w:w="517" w:type="dxa"/>
            <w:vAlign w:val="center"/>
          </w:tcPr>
          <w:p w:rsidR="00B62A21" w:rsidRPr="00CE43AA" w:rsidRDefault="00B62A21" w:rsidP="00DF6FE2">
            <w:pPr>
              <w:jc w:val="center"/>
              <w:rPr>
                <w:sz w:val="20"/>
                <w:lang w:val="en-US"/>
              </w:rPr>
            </w:pPr>
            <w:r w:rsidRPr="00CE43AA">
              <w:rPr>
                <w:sz w:val="20"/>
                <w:lang w:val="en-US"/>
              </w:rPr>
              <w:t>Z</w:t>
            </w:r>
          </w:p>
        </w:tc>
        <w:tc>
          <w:tcPr>
            <w:tcW w:w="515" w:type="dxa"/>
            <w:vAlign w:val="center"/>
          </w:tcPr>
          <w:p w:rsidR="00B62A21" w:rsidRPr="00CE43AA" w:rsidRDefault="00B62A21" w:rsidP="00DF6FE2">
            <w:pPr>
              <w:jc w:val="center"/>
              <w:rPr>
                <w:sz w:val="20"/>
                <w:lang w:val="en-US"/>
              </w:rPr>
            </w:pPr>
            <w:r w:rsidRPr="00CE43AA">
              <w:rPr>
                <w:sz w:val="20"/>
                <w:lang w:val="en-US"/>
              </w:rPr>
              <w:t>X</w:t>
            </w:r>
          </w:p>
        </w:tc>
        <w:tc>
          <w:tcPr>
            <w:tcW w:w="425" w:type="dxa"/>
            <w:vAlign w:val="center"/>
          </w:tcPr>
          <w:p w:rsidR="00B62A21" w:rsidRPr="00CE43AA" w:rsidRDefault="00B62A21" w:rsidP="00DF6FE2">
            <w:pPr>
              <w:jc w:val="center"/>
              <w:rPr>
                <w:sz w:val="20"/>
                <w:lang w:val="en-US"/>
              </w:rPr>
            </w:pPr>
            <w:r w:rsidRPr="00CE43AA">
              <w:rPr>
                <w:sz w:val="20"/>
                <w:lang w:val="en-US"/>
              </w:rPr>
              <w:t>Y</w:t>
            </w:r>
          </w:p>
        </w:tc>
        <w:tc>
          <w:tcPr>
            <w:tcW w:w="516" w:type="dxa"/>
            <w:vAlign w:val="center"/>
          </w:tcPr>
          <w:p w:rsidR="00B62A21" w:rsidRPr="00CE43AA" w:rsidRDefault="00B62A21" w:rsidP="00DF6FE2">
            <w:pPr>
              <w:jc w:val="center"/>
              <w:rPr>
                <w:sz w:val="20"/>
                <w:lang w:val="en-US"/>
              </w:rPr>
            </w:pPr>
            <w:r w:rsidRPr="00CE43AA">
              <w:rPr>
                <w:sz w:val="20"/>
                <w:lang w:val="en-US"/>
              </w:rPr>
              <w:t>Z</w:t>
            </w:r>
          </w:p>
        </w:tc>
      </w:tr>
      <w:tr w:rsidR="00B62A21" w:rsidRPr="00CE43AA" w:rsidTr="00DF6FE2">
        <w:trPr>
          <w:trHeight w:val="320"/>
          <w:jc w:val="center"/>
        </w:trPr>
        <w:tc>
          <w:tcPr>
            <w:tcW w:w="582" w:type="dxa"/>
            <w:vAlign w:val="center"/>
          </w:tcPr>
          <w:p w:rsidR="00B62A21" w:rsidRPr="00CE43AA" w:rsidRDefault="00B62A21" w:rsidP="00DF6FE2">
            <w:pPr>
              <w:jc w:val="center"/>
              <w:rPr>
                <w:sz w:val="20"/>
              </w:rPr>
            </w:pPr>
            <w:r w:rsidRPr="00CE43AA">
              <w:rPr>
                <w:sz w:val="20"/>
              </w:rPr>
              <w:t>1</w:t>
            </w:r>
          </w:p>
        </w:tc>
        <w:tc>
          <w:tcPr>
            <w:tcW w:w="683" w:type="dxa"/>
            <w:vAlign w:val="center"/>
          </w:tcPr>
          <w:p w:rsidR="00B62A21" w:rsidRPr="00CE43AA" w:rsidRDefault="00B62A21" w:rsidP="00DF6FE2">
            <w:pPr>
              <w:jc w:val="center"/>
              <w:rPr>
                <w:sz w:val="20"/>
              </w:rPr>
            </w:pPr>
            <w:r w:rsidRPr="00CE43AA">
              <w:rPr>
                <w:sz w:val="20"/>
              </w:rPr>
              <w:t>45</w:t>
            </w:r>
          </w:p>
        </w:tc>
        <w:tc>
          <w:tcPr>
            <w:tcW w:w="511" w:type="dxa"/>
            <w:vAlign w:val="center"/>
          </w:tcPr>
          <w:p w:rsidR="00B62A21" w:rsidRPr="00CE43AA" w:rsidRDefault="00B62A21" w:rsidP="00DF6FE2">
            <w:pPr>
              <w:jc w:val="center"/>
              <w:rPr>
                <w:sz w:val="20"/>
              </w:rPr>
            </w:pPr>
            <w:r w:rsidRPr="00CE43AA">
              <w:rPr>
                <w:sz w:val="20"/>
              </w:rPr>
              <w:t>5</w:t>
            </w:r>
          </w:p>
        </w:tc>
        <w:tc>
          <w:tcPr>
            <w:tcW w:w="684" w:type="dxa"/>
            <w:vAlign w:val="center"/>
          </w:tcPr>
          <w:p w:rsidR="00B62A21" w:rsidRPr="00CE43AA" w:rsidRDefault="00B62A21" w:rsidP="00DF6FE2">
            <w:pPr>
              <w:jc w:val="center"/>
              <w:rPr>
                <w:sz w:val="20"/>
              </w:rPr>
            </w:pPr>
            <w:r w:rsidRPr="00CE43AA">
              <w:rPr>
                <w:sz w:val="20"/>
              </w:rPr>
              <w:t>55</w:t>
            </w:r>
          </w:p>
        </w:tc>
        <w:tc>
          <w:tcPr>
            <w:tcW w:w="626" w:type="dxa"/>
            <w:vAlign w:val="center"/>
          </w:tcPr>
          <w:p w:rsidR="00B62A21" w:rsidRPr="00CE43AA" w:rsidRDefault="00B62A21" w:rsidP="00DF6FE2">
            <w:pPr>
              <w:jc w:val="center"/>
              <w:rPr>
                <w:sz w:val="20"/>
              </w:rPr>
            </w:pPr>
            <w:r w:rsidRPr="00CE43AA">
              <w:rPr>
                <w:sz w:val="20"/>
              </w:rPr>
              <w:t>5</w:t>
            </w:r>
          </w:p>
        </w:tc>
        <w:tc>
          <w:tcPr>
            <w:tcW w:w="515" w:type="dxa"/>
            <w:vAlign w:val="center"/>
          </w:tcPr>
          <w:p w:rsidR="00B62A21" w:rsidRPr="00CE43AA" w:rsidRDefault="00B62A21" w:rsidP="00DF6FE2">
            <w:pPr>
              <w:jc w:val="center"/>
              <w:rPr>
                <w:sz w:val="20"/>
              </w:rPr>
            </w:pPr>
            <w:r w:rsidRPr="00CE43AA">
              <w:rPr>
                <w:sz w:val="20"/>
              </w:rPr>
              <w:t>45</w:t>
            </w:r>
          </w:p>
        </w:tc>
        <w:tc>
          <w:tcPr>
            <w:tcW w:w="517" w:type="dxa"/>
            <w:vAlign w:val="center"/>
          </w:tcPr>
          <w:p w:rsidR="00B62A21" w:rsidRPr="00CE43AA" w:rsidRDefault="00B62A21" w:rsidP="00DF6FE2">
            <w:pPr>
              <w:jc w:val="center"/>
              <w:rPr>
                <w:sz w:val="20"/>
              </w:rPr>
            </w:pPr>
            <w:r w:rsidRPr="00CE43AA">
              <w:rPr>
                <w:sz w:val="20"/>
              </w:rPr>
              <w:t>10</w:t>
            </w:r>
          </w:p>
        </w:tc>
        <w:tc>
          <w:tcPr>
            <w:tcW w:w="515" w:type="dxa"/>
            <w:vAlign w:val="center"/>
          </w:tcPr>
          <w:p w:rsidR="00B62A21" w:rsidRPr="00CE43AA" w:rsidRDefault="00B62A21" w:rsidP="00DF6FE2">
            <w:pPr>
              <w:jc w:val="center"/>
              <w:rPr>
                <w:sz w:val="20"/>
              </w:rPr>
            </w:pPr>
            <w:r w:rsidRPr="00CE43AA">
              <w:rPr>
                <w:sz w:val="20"/>
              </w:rPr>
              <w:t>70</w:t>
            </w:r>
          </w:p>
        </w:tc>
        <w:tc>
          <w:tcPr>
            <w:tcW w:w="515" w:type="dxa"/>
            <w:vAlign w:val="center"/>
          </w:tcPr>
          <w:p w:rsidR="00B62A21" w:rsidRPr="00CE43AA" w:rsidRDefault="00B62A21" w:rsidP="00DF6FE2">
            <w:pPr>
              <w:jc w:val="center"/>
              <w:rPr>
                <w:sz w:val="20"/>
              </w:rPr>
            </w:pPr>
            <w:r w:rsidRPr="00CE43AA">
              <w:rPr>
                <w:sz w:val="20"/>
              </w:rPr>
              <w:t>15</w:t>
            </w:r>
          </w:p>
        </w:tc>
        <w:tc>
          <w:tcPr>
            <w:tcW w:w="517" w:type="dxa"/>
            <w:vAlign w:val="center"/>
          </w:tcPr>
          <w:p w:rsidR="00B62A21" w:rsidRPr="00CE43AA" w:rsidRDefault="00B62A21" w:rsidP="00DF6FE2">
            <w:pPr>
              <w:jc w:val="center"/>
              <w:rPr>
                <w:sz w:val="20"/>
              </w:rPr>
            </w:pPr>
            <w:r w:rsidRPr="00CE43AA">
              <w:rPr>
                <w:sz w:val="20"/>
              </w:rPr>
              <w:t>0</w:t>
            </w:r>
          </w:p>
        </w:tc>
        <w:tc>
          <w:tcPr>
            <w:tcW w:w="515" w:type="dxa"/>
            <w:vAlign w:val="center"/>
          </w:tcPr>
          <w:p w:rsidR="00B62A21" w:rsidRPr="00CE43AA" w:rsidRDefault="00B62A21" w:rsidP="00DF6FE2">
            <w:pPr>
              <w:jc w:val="center"/>
              <w:rPr>
                <w:sz w:val="20"/>
              </w:rPr>
            </w:pPr>
            <w:r w:rsidRPr="00CE43AA">
              <w:rPr>
                <w:sz w:val="20"/>
              </w:rPr>
              <w:t>65</w:t>
            </w:r>
          </w:p>
        </w:tc>
        <w:tc>
          <w:tcPr>
            <w:tcW w:w="425" w:type="dxa"/>
            <w:vAlign w:val="center"/>
          </w:tcPr>
          <w:p w:rsidR="00B62A21" w:rsidRPr="00CE43AA" w:rsidRDefault="00B62A21" w:rsidP="00DF6FE2">
            <w:pPr>
              <w:jc w:val="center"/>
              <w:rPr>
                <w:sz w:val="20"/>
              </w:rPr>
            </w:pPr>
            <w:r w:rsidRPr="00CE43AA">
              <w:rPr>
                <w:sz w:val="20"/>
              </w:rPr>
              <w:t>65</w:t>
            </w:r>
          </w:p>
        </w:tc>
        <w:tc>
          <w:tcPr>
            <w:tcW w:w="516" w:type="dxa"/>
            <w:vAlign w:val="center"/>
          </w:tcPr>
          <w:p w:rsidR="00B62A21" w:rsidRPr="00CE43AA" w:rsidRDefault="00B62A21" w:rsidP="00DF6FE2">
            <w:pPr>
              <w:jc w:val="center"/>
              <w:rPr>
                <w:sz w:val="20"/>
              </w:rPr>
            </w:pPr>
            <w:r w:rsidRPr="00CE43AA">
              <w:rPr>
                <w:sz w:val="20"/>
              </w:rPr>
              <w:t>50</w:t>
            </w:r>
          </w:p>
        </w:tc>
      </w:tr>
    </w:tbl>
    <w:p w:rsidR="00B62A21" w:rsidRPr="00BE3DE9" w:rsidRDefault="00B62A21" w:rsidP="00B62A21">
      <w:pPr>
        <w:spacing w:line="276" w:lineRule="auto"/>
        <w:jc w:val="center"/>
      </w:pPr>
    </w:p>
    <w:p w:rsidR="00B62A21" w:rsidRDefault="00B62A21" w:rsidP="00B62A21">
      <w:pPr>
        <w:jc w:val="center"/>
      </w:pPr>
      <w:r w:rsidRPr="0048514D">
        <w:t>Образец типов</w:t>
      </w:r>
      <w:r>
        <w:t>ых</w:t>
      </w:r>
      <w:r w:rsidRPr="0048514D">
        <w:t xml:space="preserve"> вариант</w:t>
      </w:r>
      <w:r>
        <w:t>ов</w:t>
      </w:r>
      <w:r w:rsidRPr="0048514D">
        <w:t xml:space="preserve"> задани</w:t>
      </w:r>
      <w:r>
        <w:t>й 4.1 и 4.2 РГР 2 и 3 КР)</w:t>
      </w:r>
      <w:r w:rsidRPr="0048514D">
        <w:t xml:space="preserve"> по тем</w:t>
      </w:r>
      <w:r>
        <w:t>ам:</w:t>
      </w:r>
      <w:r w:rsidRPr="0048514D">
        <w:t xml:space="preserve"> «</w:t>
      </w:r>
      <w:r w:rsidRPr="00BB03E4">
        <w:t>Сечение многогранника плоскостью</w:t>
      </w:r>
      <w:r w:rsidRPr="0048514D">
        <w:t>»</w:t>
      </w:r>
      <w:r>
        <w:t xml:space="preserve"> и «</w:t>
      </w:r>
      <w:r w:rsidRPr="003A2B5D">
        <w:t>Сечение поверхности вращения плоскостью</w:t>
      </w:r>
      <w:r>
        <w:t>» соответственно</w:t>
      </w:r>
    </w:p>
    <w:p w:rsidR="00B62A21" w:rsidRDefault="00B62A21" w:rsidP="00B62A21">
      <w:pPr>
        <w:jc w:val="center"/>
      </w:pPr>
    </w:p>
    <w:p w:rsidR="00B62A21" w:rsidRDefault="00B62A21" w:rsidP="00B62A21">
      <w:pPr>
        <w:ind w:firstLine="709"/>
      </w:pPr>
      <w:r w:rsidRPr="00F319BF">
        <w:t xml:space="preserve">Построить три проекции сечения поверхности плоскостью. Определить натуральную величину фигуры сечения. </w:t>
      </w:r>
    </w:p>
    <w:p w:rsidR="00B62A21" w:rsidRDefault="00B62A21" w:rsidP="00B62A21">
      <w:pPr>
        <w:ind w:firstLine="709"/>
      </w:pPr>
      <w:r w:rsidRPr="00F319BF">
        <w:t>Задач</w:t>
      </w:r>
      <w:r>
        <w:t>и</w:t>
      </w:r>
      <w:r w:rsidRPr="00F319BF">
        <w:t xml:space="preserve"> выполн</w:t>
      </w:r>
      <w:r>
        <w:t>ить</w:t>
      </w:r>
      <w:r w:rsidRPr="00F319BF">
        <w:t xml:space="preserve"> на </w:t>
      </w:r>
      <w:r>
        <w:t xml:space="preserve">двух </w:t>
      </w:r>
      <w:r w:rsidRPr="00F319BF">
        <w:t>лист</w:t>
      </w:r>
      <w:r>
        <w:t>ах</w:t>
      </w:r>
      <w:r w:rsidRPr="00F319BF">
        <w:t xml:space="preserve"> формата А3. Размеры на чертеже не проставлять. При вычерчивании проекций геометрическое тело считать непрозрачным и отсеченную часть не отбрасывать. Натуральную величину фигуры, полученной в пересечении тела с плоскостью найти любым способом и не заштриховывать. Варианты заданий приведены в таблице.</w:t>
      </w:r>
    </w:p>
    <w:p w:rsidR="00B62A21" w:rsidRPr="00F319BF" w:rsidRDefault="00B62A21" w:rsidP="00B62A21">
      <w:pPr>
        <w:ind w:firstLine="709"/>
      </w:pPr>
    </w:p>
    <w:p w:rsidR="00B62A21" w:rsidRPr="00F319BF" w:rsidRDefault="00B62A21" w:rsidP="00B62A21">
      <w:pPr>
        <w:jc w:val="center"/>
      </w:pPr>
      <w:r>
        <w:rPr>
          <w:noProof/>
        </w:rPr>
        <w:lastRenderedPageBreak/>
        <w:drawing>
          <wp:inline distT="0" distB="0" distL="0" distR="0" wp14:anchorId="0FAF73D5" wp14:editId="58FB699A">
            <wp:extent cx="3240000" cy="2447487"/>
            <wp:effectExtent l="0" t="0" r="0" b="0"/>
            <wp:docPr id="15" name="Рисунок 1" descr="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25" cstate="print"/>
                    <a:stretch>
                      <a:fillRect/>
                    </a:stretch>
                  </pic:blipFill>
                  <pic:spPr>
                    <a:xfrm>
                      <a:off x="0" y="0"/>
                      <a:ext cx="3240000" cy="2447487"/>
                    </a:xfrm>
                    <a:prstGeom prst="rect">
                      <a:avLst/>
                    </a:prstGeom>
                  </pic:spPr>
                </pic:pic>
              </a:graphicData>
            </a:graphic>
          </wp:inline>
        </w:drawing>
      </w:r>
    </w:p>
    <w:p w:rsidR="00B62A21" w:rsidRPr="00F319BF" w:rsidRDefault="00B62A21" w:rsidP="00B62A21">
      <w:pPr>
        <w:jc w:val="center"/>
      </w:pPr>
    </w:p>
    <w:p w:rsidR="00B62A21" w:rsidRPr="00F319BF" w:rsidRDefault="00B62A21" w:rsidP="00B62A21">
      <w:pPr>
        <w:jc w:val="center"/>
      </w:pPr>
      <w:r w:rsidRPr="00F319BF">
        <w:t>Образец типов</w:t>
      </w:r>
      <w:r>
        <w:t>ых</w:t>
      </w:r>
      <w:r w:rsidRPr="00F319BF">
        <w:t xml:space="preserve"> вариант</w:t>
      </w:r>
      <w:r>
        <w:t>ов</w:t>
      </w:r>
      <w:r w:rsidRPr="00F319BF">
        <w:t xml:space="preserve"> задани</w:t>
      </w:r>
      <w:r>
        <w:t>й 5.1 и 5.2 РГР (4 КР)</w:t>
      </w:r>
      <w:r w:rsidRPr="00F319BF">
        <w:t xml:space="preserve"> по тем</w:t>
      </w:r>
      <w:r>
        <w:t>ам</w:t>
      </w:r>
      <w:r w:rsidRPr="00F319BF">
        <w:t xml:space="preserve"> «</w:t>
      </w:r>
      <w:r w:rsidRPr="000554A4">
        <w:t>Пересечение многогранника с поверхностью вращения</w:t>
      </w:r>
      <w:r w:rsidRPr="00F319BF">
        <w:t>»</w:t>
      </w:r>
      <w:r>
        <w:t xml:space="preserve"> и «</w:t>
      </w:r>
      <w:r w:rsidRPr="005324F3">
        <w:t>Пересечение поверхностей вращения</w:t>
      </w:r>
      <w:r>
        <w:t>» соответственно</w:t>
      </w:r>
    </w:p>
    <w:p w:rsidR="00B62A21" w:rsidRPr="00F319BF" w:rsidRDefault="00B62A21" w:rsidP="00B62A21">
      <w:pPr>
        <w:jc w:val="center"/>
      </w:pPr>
    </w:p>
    <w:p w:rsidR="00B62A21" w:rsidRDefault="00B62A21" w:rsidP="00B62A21">
      <w:pPr>
        <w:ind w:firstLine="709"/>
      </w:pPr>
      <w:r w:rsidRPr="00F319BF">
        <w:t>Построить три проекции линии пересечения поверхностей. Варианты заданий даны в таблице.</w:t>
      </w:r>
    </w:p>
    <w:p w:rsidR="00B62A21" w:rsidRDefault="00B62A21" w:rsidP="00B62A21">
      <w:pPr>
        <w:ind w:firstLine="709"/>
        <w:jc w:val="center"/>
      </w:pPr>
      <w:r>
        <w:rPr>
          <w:noProof/>
        </w:rPr>
        <w:drawing>
          <wp:inline distT="0" distB="0" distL="0" distR="0" wp14:anchorId="400F0DC4" wp14:editId="1C8FE35C">
            <wp:extent cx="1437916" cy="2520000"/>
            <wp:effectExtent l="0" t="0" r="0" b="0"/>
            <wp:docPr id="16" name="Рисунок 3" descr="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2.JPG"/>
                    <pic:cNvPicPr/>
                  </pic:nvPicPr>
                  <pic:blipFill>
                    <a:blip r:embed="rId26" cstate="print"/>
                    <a:stretch>
                      <a:fillRect/>
                    </a:stretch>
                  </pic:blipFill>
                  <pic:spPr>
                    <a:xfrm>
                      <a:off x="0" y="0"/>
                      <a:ext cx="1437916" cy="2520000"/>
                    </a:xfrm>
                    <a:prstGeom prst="rect">
                      <a:avLst/>
                    </a:prstGeom>
                  </pic:spPr>
                </pic:pic>
              </a:graphicData>
            </a:graphic>
          </wp:inline>
        </w:drawing>
      </w:r>
      <w:r>
        <w:t xml:space="preserve"> </w:t>
      </w:r>
      <w:r>
        <w:rPr>
          <w:noProof/>
        </w:rPr>
        <w:drawing>
          <wp:inline distT="0" distB="0" distL="0" distR="0" wp14:anchorId="5711FB04" wp14:editId="67D7A3F0">
            <wp:extent cx="1792300" cy="252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вариант 1.png"/>
                    <pic:cNvPicPr/>
                  </pic:nvPicPr>
                  <pic:blipFill>
                    <a:blip r:embed="rId27">
                      <a:extLst>
                        <a:ext uri="{28A0092B-C50C-407E-A947-70E740481C1C}">
                          <a14:useLocalDpi xmlns:a14="http://schemas.microsoft.com/office/drawing/2010/main" val="0"/>
                        </a:ext>
                      </a:extLst>
                    </a:blip>
                    <a:stretch>
                      <a:fillRect/>
                    </a:stretch>
                  </pic:blipFill>
                  <pic:spPr>
                    <a:xfrm>
                      <a:off x="0" y="0"/>
                      <a:ext cx="1792300" cy="2520000"/>
                    </a:xfrm>
                    <a:prstGeom prst="rect">
                      <a:avLst/>
                    </a:prstGeom>
                  </pic:spPr>
                </pic:pic>
              </a:graphicData>
            </a:graphic>
          </wp:inline>
        </w:drawing>
      </w:r>
    </w:p>
    <w:p w:rsidR="00B62A21" w:rsidRDefault="00B62A21" w:rsidP="00B62A21">
      <w:pPr>
        <w:jc w:val="center"/>
        <w:rPr>
          <w:b/>
          <w:bCs/>
          <w:iCs/>
        </w:rPr>
      </w:pPr>
    </w:p>
    <w:p w:rsidR="00B62A21" w:rsidRDefault="00B62A21" w:rsidP="00B62A21">
      <w:pPr>
        <w:jc w:val="both"/>
        <w:rPr>
          <w:iCs/>
        </w:rPr>
      </w:pPr>
      <w:r w:rsidRPr="00822AA5">
        <w:rPr>
          <w:iCs/>
        </w:rPr>
        <w:t>Ниже приведены образцы типовых вариантов расчетно-графическ</w:t>
      </w:r>
      <w:r>
        <w:rPr>
          <w:iCs/>
        </w:rPr>
        <w:t>ой</w:t>
      </w:r>
      <w:r w:rsidRPr="00822AA5">
        <w:rPr>
          <w:iCs/>
        </w:rPr>
        <w:t xml:space="preserve"> работ</w:t>
      </w:r>
      <w:r>
        <w:rPr>
          <w:iCs/>
        </w:rPr>
        <w:t>ы за второй семестр</w:t>
      </w:r>
      <w:r w:rsidRPr="00822AA5">
        <w:rPr>
          <w:iCs/>
        </w:rPr>
        <w:t xml:space="preserve"> по темам, предусмотренным рабочей программой.</w:t>
      </w:r>
    </w:p>
    <w:p w:rsidR="00B62A21" w:rsidRDefault="00B62A21" w:rsidP="00B62A21">
      <w:pPr>
        <w:jc w:val="center"/>
      </w:pPr>
      <w:r>
        <w:t>Образец типового задания расчетно-графической работы</w:t>
      </w:r>
    </w:p>
    <w:p w:rsidR="00B62A21" w:rsidRDefault="00B62A21" w:rsidP="00B62A21">
      <w:pPr>
        <w:jc w:val="center"/>
      </w:pPr>
      <w:r>
        <w:t>по теме «Титульный лист»</w:t>
      </w:r>
    </w:p>
    <w:p w:rsidR="00B62A21" w:rsidRDefault="00B62A21" w:rsidP="00B62A21">
      <w:pPr>
        <w:jc w:val="center"/>
      </w:pPr>
    </w:p>
    <w:p w:rsidR="00B62A21" w:rsidRDefault="003F728F" w:rsidP="00B62A21">
      <w:pPr>
        <w:jc w:val="center"/>
      </w:pPr>
      <w:r>
        <w:rPr>
          <w:noProof/>
        </w:rPr>
        <w:lastRenderedPageBreak/>
        <w:drawing>
          <wp:inline distT="0" distB="0" distL="0" distR="0" wp14:anchorId="714AFDA5" wp14:editId="64F1A47E">
            <wp:extent cx="3305561" cy="234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ьный лист СЖД 2.jpg"/>
                    <pic:cNvPicPr/>
                  </pic:nvPicPr>
                  <pic:blipFill>
                    <a:blip r:embed="rId28">
                      <a:extLst>
                        <a:ext uri="{28A0092B-C50C-407E-A947-70E740481C1C}">
                          <a14:useLocalDpi xmlns:a14="http://schemas.microsoft.com/office/drawing/2010/main" val="0"/>
                        </a:ext>
                      </a:extLst>
                    </a:blip>
                    <a:stretch>
                      <a:fillRect/>
                    </a:stretch>
                  </pic:blipFill>
                  <pic:spPr>
                    <a:xfrm>
                      <a:off x="0" y="0"/>
                      <a:ext cx="3305561" cy="2340000"/>
                    </a:xfrm>
                    <a:prstGeom prst="rect">
                      <a:avLst/>
                    </a:prstGeom>
                  </pic:spPr>
                </pic:pic>
              </a:graphicData>
            </a:graphic>
          </wp:inline>
        </w:drawing>
      </w:r>
    </w:p>
    <w:p w:rsidR="00B62A21" w:rsidRDefault="00B62A21" w:rsidP="00B62A21"/>
    <w:p w:rsidR="00B62A21" w:rsidRDefault="00B62A21" w:rsidP="00B62A21">
      <w:pPr>
        <w:spacing w:line="276" w:lineRule="auto"/>
        <w:ind w:firstLine="709"/>
      </w:pPr>
      <w:r>
        <w:t>Образец типового варианта задания 1 РГР (1 КР) по теме «Геометрическое черчение»</w:t>
      </w:r>
    </w:p>
    <w:p w:rsidR="00B62A21" w:rsidRDefault="00B62A21" w:rsidP="00B62A21">
      <w:pPr>
        <w:spacing w:line="276" w:lineRule="auto"/>
        <w:ind w:firstLine="709"/>
      </w:pPr>
    </w:p>
    <w:p w:rsidR="00B62A21" w:rsidRDefault="00B62A21" w:rsidP="00B62A21">
      <w:pPr>
        <w:spacing w:line="276" w:lineRule="auto"/>
        <w:ind w:firstLine="709"/>
        <w:jc w:val="both"/>
        <w:rPr>
          <w:b/>
        </w:rPr>
      </w:pPr>
      <w:r>
        <w:t>1. 1</w:t>
      </w:r>
      <w:r>
        <w:rPr>
          <w:b/>
        </w:rPr>
        <w:t xml:space="preserve"> </w:t>
      </w:r>
      <w:r>
        <w:t xml:space="preserve">Построить изображение криволинейного плоского контура. 1.2 Построить профиль прокатной стали – </w:t>
      </w:r>
      <w:proofErr w:type="spellStart"/>
      <w:r>
        <w:t>двутавра</w:t>
      </w:r>
      <w:proofErr w:type="spellEnd"/>
      <w:r>
        <w:t xml:space="preserve"> или швеллера с уклонами их полок. Нанести размеры. Задание выполнить на формате А3 в масштабе 1:1.</w:t>
      </w:r>
    </w:p>
    <w:p w:rsidR="00B62A21" w:rsidRDefault="00B62A21" w:rsidP="00B62A21">
      <w:pPr>
        <w:spacing w:line="276" w:lineRule="auto"/>
        <w:jc w:val="center"/>
        <w:rPr>
          <w:b/>
        </w:rPr>
      </w:pPr>
      <w:r>
        <w:rPr>
          <w:noProof/>
        </w:rPr>
        <w:drawing>
          <wp:inline distT="0" distB="0" distL="0" distR="0" wp14:anchorId="648DE386" wp14:editId="325E7D0C">
            <wp:extent cx="2867025" cy="2447925"/>
            <wp:effectExtent l="0" t="0" r="9525" b="9525"/>
            <wp:docPr id="8" name="Рисунок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2447925"/>
                    </a:xfrm>
                    <a:prstGeom prst="rect">
                      <a:avLst/>
                    </a:prstGeom>
                    <a:noFill/>
                    <a:ln>
                      <a:noFill/>
                    </a:ln>
                  </pic:spPr>
                </pic:pic>
              </a:graphicData>
            </a:graphic>
          </wp:inline>
        </w:drawing>
      </w:r>
    </w:p>
    <w:p w:rsidR="00B62A21" w:rsidRDefault="00B62A21" w:rsidP="00B62A21">
      <w:pPr>
        <w:jc w:val="center"/>
      </w:pPr>
    </w:p>
    <w:p w:rsidR="00B62A21" w:rsidRDefault="00B62A21" w:rsidP="00B62A21">
      <w:pPr>
        <w:jc w:val="center"/>
      </w:pPr>
      <w:r>
        <w:t>Образец типового варианта задания 2 РГР (2 КР) по теме «Проекционное черчение»</w:t>
      </w:r>
    </w:p>
    <w:p w:rsidR="00B62A21" w:rsidRDefault="00B62A21" w:rsidP="00B62A21">
      <w:pPr>
        <w:jc w:val="center"/>
      </w:pPr>
    </w:p>
    <w:p w:rsidR="00B62A21" w:rsidRDefault="00B62A21" w:rsidP="00B62A21">
      <w:pPr>
        <w:ind w:firstLine="709"/>
        <w:jc w:val="both"/>
      </w:pPr>
      <w:r>
        <w:t>По наглядному изображению детали построить три вида (главный, сверху, слева). Выполнить полезные разрезы, проставить размеры. Задание выполняется на формате А3 в масштабе 1:1.</w:t>
      </w:r>
    </w:p>
    <w:p w:rsidR="00B62A21" w:rsidRDefault="00B62A21" w:rsidP="00B62A21">
      <w:pPr>
        <w:jc w:val="center"/>
      </w:pPr>
      <w:r>
        <w:rPr>
          <w:noProof/>
        </w:rPr>
        <w:lastRenderedPageBreak/>
        <w:drawing>
          <wp:inline distT="0" distB="0" distL="0" distR="0" wp14:anchorId="6DF00861" wp14:editId="2C7E54F8">
            <wp:extent cx="2343150" cy="2400300"/>
            <wp:effectExtent l="0" t="0" r="0" b="0"/>
            <wp:docPr id="7" name="Рисунок 7"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ним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2400300"/>
                    </a:xfrm>
                    <a:prstGeom prst="rect">
                      <a:avLst/>
                    </a:prstGeom>
                    <a:noFill/>
                    <a:ln>
                      <a:noFill/>
                    </a:ln>
                  </pic:spPr>
                </pic:pic>
              </a:graphicData>
            </a:graphic>
          </wp:inline>
        </w:drawing>
      </w:r>
    </w:p>
    <w:p w:rsidR="00B62A21" w:rsidRDefault="00B62A21" w:rsidP="00B62A21">
      <w:pPr>
        <w:jc w:val="center"/>
      </w:pPr>
      <w:r>
        <w:t>Образец типового варианта задания 3 РГР по теме «Прямоугольная изометрия»</w:t>
      </w:r>
    </w:p>
    <w:p w:rsidR="00B62A21" w:rsidRDefault="00B62A21" w:rsidP="00B62A21">
      <w:pPr>
        <w:jc w:val="center"/>
      </w:pPr>
    </w:p>
    <w:p w:rsidR="00B62A21" w:rsidRDefault="00B62A21" w:rsidP="00B62A21">
      <w:pPr>
        <w:ind w:firstLine="709"/>
        <w:jc w:val="both"/>
      </w:pPr>
      <w:r>
        <w:t>По двум заданным видам детали построить вид слева. Выполнить фронтальный и профильный разрез, нанести размеры. Вычертить изометрию детали с вырезом передней четверти. Масштаб изображения выбрать самостоятельно. Задание выполнить на формате А3.</w:t>
      </w:r>
    </w:p>
    <w:p w:rsidR="00B62A21" w:rsidRDefault="00B62A21" w:rsidP="00B62A21">
      <w:pPr>
        <w:jc w:val="both"/>
      </w:pPr>
    </w:p>
    <w:p w:rsidR="00B62A21" w:rsidRDefault="00B62A21" w:rsidP="00B62A21">
      <w:pPr>
        <w:jc w:val="center"/>
      </w:pPr>
      <w:r>
        <w:rPr>
          <w:b/>
          <w:noProof/>
        </w:rPr>
        <w:drawing>
          <wp:inline distT="0" distB="0" distL="0" distR="0" wp14:anchorId="058E7EF2" wp14:editId="46A8BD04">
            <wp:extent cx="2695575" cy="3076575"/>
            <wp:effectExtent l="0" t="0" r="9525" b="9525"/>
            <wp:docPr id="6" name="Рисунок 6" descr="Вариант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ариант 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3076575"/>
                    </a:xfrm>
                    <a:prstGeom prst="rect">
                      <a:avLst/>
                    </a:prstGeom>
                    <a:noFill/>
                    <a:ln>
                      <a:noFill/>
                    </a:ln>
                  </pic:spPr>
                </pic:pic>
              </a:graphicData>
            </a:graphic>
          </wp:inline>
        </w:drawing>
      </w:r>
    </w:p>
    <w:p w:rsidR="00B62A21" w:rsidRDefault="00B62A21" w:rsidP="00B62A21">
      <w:pPr>
        <w:jc w:val="center"/>
      </w:pPr>
    </w:p>
    <w:p w:rsidR="00B62A21" w:rsidRDefault="00B62A21" w:rsidP="00B62A21">
      <w:pPr>
        <w:jc w:val="center"/>
      </w:pPr>
      <w:r>
        <w:t>Образец типовых вариантов заданий 4 и 5 РГР (3 КР) по теме «Соединения резьбовые»</w:t>
      </w:r>
    </w:p>
    <w:p w:rsidR="00B62A21" w:rsidRDefault="00B62A21" w:rsidP="00B62A21">
      <w:pPr>
        <w:jc w:val="center"/>
      </w:pPr>
    </w:p>
    <w:p w:rsidR="00B62A21" w:rsidRDefault="00B62A21" w:rsidP="00B62A21">
      <w:pPr>
        <w:tabs>
          <w:tab w:val="left" w:pos="0"/>
          <w:tab w:val="left" w:pos="993"/>
        </w:tabs>
        <w:spacing w:line="276" w:lineRule="auto"/>
        <w:ind w:firstLine="680"/>
        <w:jc w:val="both"/>
      </w:pPr>
      <w:r>
        <w:t>По относительным (расчетным) размерам вычертить три вида упрощенного болтового (шпилечного) соединения. На главном виде выполнить фронтальный разрез. Заполнить спецификацию. Варианты взять из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B62A21" w:rsidTr="00DF6FE2">
        <w:trPr>
          <w:jc w:val="center"/>
        </w:trPr>
        <w:tc>
          <w:tcPr>
            <w:tcW w:w="9571" w:type="dxa"/>
            <w:gridSpan w:val="6"/>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rPr>
              <w:t>Соединения резьбовые</w:t>
            </w:r>
          </w:p>
        </w:tc>
      </w:tr>
      <w:tr w:rsidR="00B62A21" w:rsidTr="00DF6FE2">
        <w:trPr>
          <w:jc w:val="center"/>
        </w:trPr>
        <w:tc>
          <w:tcPr>
            <w:tcW w:w="1595" w:type="dxa"/>
            <w:vMerge w:val="restart"/>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rPr>
              <w:t>№ варианта</w:t>
            </w:r>
          </w:p>
        </w:tc>
        <w:tc>
          <w:tcPr>
            <w:tcW w:w="4785" w:type="dxa"/>
            <w:gridSpan w:val="3"/>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rPr>
              <w:t>Соединение болтовое</w:t>
            </w:r>
          </w:p>
        </w:tc>
        <w:tc>
          <w:tcPr>
            <w:tcW w:w="3191" w:type="dxa"/>
            <w:gridSpan w:val="2"/>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rPr>
              <w:t>Соединение шпилечное</w:t>
            </w:r>
          </w:p>
        </w:tc>
      </w:tr>
      <w:tr w:rsidR="00B62A21" w:rsidTr="00DF6FE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A21" w:rsidRDefault="00B62A21" w:rsidP="00DF6FE2">
            <w:pPr>
              <w:rPr>
                <w:sz w:val="20"/>
              </w:rPr>
            </w:pP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lang w:val="en-US"/>
              </w:rPr>
              <w:t>d</w:t>
            </w:r>
            <w:r>
              <w:rPr>
                <w:sz w:val="20"/>
              </w:rPr>
              <w:t>, мм</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lang w:val="en-US"/>
              </w:rPr>
              <w:t>A</w:t>
            </w:r>
            <w:r>
              <w:rPr>
                <w:sz w:val="20"/>
              </w:rPr>
              <w:t>, мм</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lang w:val="en-US"/>
              </w:rPr>
              <w:t>B</w:t>
            </w:r>
            <w:r>
              <w:rPr>
                <w:sz w:val="20"/>
              </w:rPr>
              <w:t>, мм</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lang w:val="en-US"/>
              </w:rPr>
              <w:t>d</w:t>
            </w:r>
            <w:r>
              <w:rPr>
                <w:sz w:val="20"/>
              </w:rPr>
              <w:t>, мм</w:t>
            </w:r>
          </w:p>
        </w:tc>
        <w:tc>
          <w:tcPr>
            <w:tcW w:w="1596"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lang w:val="en-US"/>
              </w:rPr>
              <w:t>A</w:t>
            </w:r>
            <w:r>
              <w:rPr>
                <w:sz w:val="20"/>
              </w:rPr>
              <w:t>, мм</w:t>
            </w:r>
          </w:p>
        </w:tc>
      </w:tr>
      <w:tr w:rsidR="00B62A21" w:rsidTr="00DF6FE2">
        <w:trPr>
          <w:jc w:val="center"/>
        </w:trPr>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rPr>
              <w:t>1</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rPr>
              <w:t>М24</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rPr>
              <w:t>38</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rPr>
              <w:t>26</w:t>
            </w:r>
          </w:p>
        </w:tc>
        <w:tc>
          <w:tcPr>
            <w:tcW w:w="1595"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rPr>
              <w:t>М24</w:t>
            </w:r>
          </w:p>
        </w:tc>
        <w:tc>
          <w:tcPr>
            <w:tcW w:w="1596" w:type="dxa"/>
            <w:tcBorders>
              <w:top w:val="single" w:sz="4" w:space="0" w:color="auto"/>
              <w:left w:val="single" w:sz="4" w:space="0" w:color="auto"/>
              <w:bottom w:val="single" w:sz="4" w:space="0" w:color="auto"/>
              <w:right w:val="single" w:sz="4" w:space="0" w:color="auto"/>
            </w:tcBorders>
            <w:hideMark/>
          </w:tcPr>
          <w:p w:rsidR="00B62A21" w:rsidRDefault="00B62A21" w:rsidP="00DF6FE2">
            <w:pPr>
              <w:jc w:val="center"/>
              <w:rPr>
                <w:sz w:val="20"/>
              </w:rPr>
            </w:pPr>
            <w:r>
              <w:rPr>
                <w:sz w:val="20"/>
              </w:rPr>
              <w:t>30</w:t>
            </w:r>
          </w:p>
        </w:tc>
      </w:tr>
    </w:tbl>
    <w:p w:rsidR="00B62A21" w:rsidRDefault="00B62A21" w:rsidP="00B62A21">
      <w:pPr>
        <w:tabs>
          <w:tab w:val="left" w:pos="0"/>
          <w:tab w:val="left" w:pos="993"/>
        </w:tabs>
        <w:spacing w:line="276" w:lineRule="auto"/>
        <w:jc w:val="center"/>
      </w:pPr>
    </w:p>
    <w:p w:rsidR="00B62A21" w:rsidRDefault="00B62A21" w:rsidP="00B62A21">
      <w:pPr>
        <w:tabs>
          <w:tab w:val="left" w:pos="0"/>
          <w:tab w:val="left" w:pos="993"/>
        </w:tabs>
        <w:spacing w:line="276" w:lineRule="auto"/>
        <w:jc w:val="center"/>
      </w:pPr>
      <w:r>
        <w:t>Образец типового варианта задания 6 РГР (4 КР) по теме «Эскиз детали»</w:t>
      </w:r>
    </w:p>
    <w:p w:rsidR="00B62A21" w:rsidRDefault="00B62A21" w:rsidP="00B62A21">
      <w:pPr>
        <w:tabs>
          <w:tab w:val="left" w:pos="0"/>
          <w:tab w:val="left" w:pos="993"/>
        </w:tabs>
        <w:spacing w:line="276" w:lineRule="auto"/>
        <w:jc w:val="both"/>
      </w:pPr>
    </w:p>
    <w:p w:rsidR="00B62A21" w:rsidRDefault="00B62A21" w:rsidP="00B62A21">
      <w:pPr>
        <w:tabs>
          <w:tab w:val="left" w:pos="0"/>
          <w:tab w:val="left" w:pos="993"/>
        </w:tabs>
        <w:spacing w:line="276" w:lineRule="auto"/>
        <w:ind w:firstLine="680"/>
        <w:jc w:val="both"/>
      </w:pPr>
      <w:r>
        <w:lastRenderedPageBreak/>
        <w:t>Выполнить эскиз детали с натуры. Детали предоставляет преподаватель на занятии. Эскиз выполнить в глазомерном масштабе, без применения чертежных инструментов на линованном в клетку листе или миллиметровой бумаге формата А4.</w:t>
      </w:r>
    </w:p>
    <w:p w:rsidR="00B62A21" w:rsidRDefault="00B62A21" w:rsidP="00B62A21">
      <w:pPr>
        <w:tabs>
          <w:tab w:val="left" w:pos="0"/>
          <w:tab w:val="left" w:pos="993"/>
        </w:tabs>
        <w:spacing w:line="276" w:lineRule="auto"/>
        <w:ind w:firstLine="680"/>
        <w:jc w:val="both"/>
      </w:pPr>
    </w:p>
    <w:p w:rsidR="00B62A21" w:rsidRDefault="00B62A21" w:rsidP="00B62A21">
      <w:pPr>
        <w:tabs>
          <w:tab w:val="left" w:pos="0"/>
          <w:tab w:val="left" w:pos="993"/>
        </w:tabs>
        <w:spacing w:line="276" w:lineRule="auto"/>
        <w:ind w:firstLine="680"/>
        <w:jc w:val="center"/>
      </w:pPr>
      <w:r>
        <w:t>Образец типового варианта задания 7 РГР по теме «Рабочий чертеж детали»</w:t>
      </w:r>
    </w:p>
    <w:p w:rsidR="00B62A21" w:rsidRDefault="00B62A21" w:rsidP="00B62A21">
      <w:pPr>
        <w:tabs>
          <w:tab w:val="left" w:pos="0"/>
          <w:tab w:val="left" w:pos="993"/>
        </w:tabs>
        <w:spacing w:line="276" w:lineRule="auto"/>
        <w:ind w:firstLine="680"/>
        <w:jc w:val="both"/>
      </w:pPr>
    </w:p>
    <w:p w:rsidR="00B62A21" w:rsidRDefault="00B62A21" w:rsidP="00B62A21">
      <w:pPr>
        <w:ind w:firstLine="709"/>
        <w:jc w:val="both"/>
      </w:pPr>
      <w:r>
        <w:t>По заданию преподавателя выполнить рабочий чертеж детали, входящий в сборочный чертеж изделия. Масштаб изображения, а также формат чертежа выбрать самостоятельно.</w:t>
      </w:r>
    </w:p>
    <w:p w:rsidR="00B62A21" w:rsidRDefault="00B62A21" w:rsidP="00B62A21">
      <w:pPr>
        <w:jc w:val="center"/>
      </w:pPr>
    </w:p>
    <w:p w:rsidR="00B62A21" w:rsidRDefault="00B62A21" w:rsidP="00B62A21">
      <w:pPr>
        <w:tabs>
          <w:tab w:val="left" w:pos="0"/>
          <w:tab w:val="left" w:pos="993"/>
        </w:tabs>
        <w:spacing w:line="276" w:lineRule="auto"/>
        <w:ind w:firstLine="680"/>
        <w:jc w:val="center"/>
      </w:pPr>
      <w:r>
        <w:t>Образец типового варианта задания 8 РГР</w:t>
      </w:r>
    </w:p>
    <w:p w:rsidR="00B62A21" w:rsidRDefault="00B62A21" w:rsidP="00B62A21">
      <w:pPr>
        <w:tabs>
          <w:tab w:val="left" w:pos="0"/>
          <w:tab w:val="left" w:pos="993"/>
        </w:tabs>
        <w:spacing w:line="276" w:lineRule="auto"/>
        <w:ind w:firstLine="680"/>
        <w:jc w:val="center"/>
      </w:pPr>
      <w:r>
        <w:t>по теме «Рабочий чертеж детали с прямоугольной изометрией»</w:t>
      </w:r>
    </w:p>
    <w:p w:rsidR="00B62A21" w:rsidRDefault="00B62A21" w:rsidP="00B62A21">
      <w:pPr>
        <w:tabs>
          <w:tab w:val="left" w:pos="0"/>
          <w:tab w:val="left" w:pos="993"/>
        </w:tabs>
        <w:spacing w:line="276" w:lineRule="auto"/>
        <w:ind w:firstLine="680"/>
        <w:jc w:val="both"/>
      </w:pPr>
    </w:p>
    <w:p w:rsidR="00B62A21" w:rsidRDefault="00B62A21" w:rsidP="00B62A21">
      <w:pPr>
        <w:ind w:firstLine="709"/>
        <w:jc w:val="both"/>
      </w:pPr>
      <w:r>
        <w:t>По заданию преподавателя выполнить рабочий чертеж детали, входящий в сборочный чертеж изделия. Построить прямоугольную изометрию детали с вырезом передней четверти. Масштаб изображения, а также формат чертежа выбрать самостоятельно.</w:t>
      </w:r>
    </w:p>
    <w:p w:rsidR="00B62A21" w:rsidRDefault="00B62A21" w:rsidP="00B62A21"/>
    <w:p w:rsidR="00B62A21" w:rsidRDefault="00B62A21" w:rsidP="00B62A21">
      <w:pPr>
        <w:ind w:firstLine="709"/>
        <w:jc w:val="center"/>
      </w:pPr>
      <w:r>
        <w:t>Образец типового варианта задания 9 РГР по теме «Фундамент железобетонный»</w:t>
      </w:r>
    </w:p>
    <w:p w:rsidR="00B62A21" w:rsidRDefault="00B62A21" w:rsidP="00B62A21">
      <w:pPr>
        <w:ind w:firstLine="709"/>
        <w:jc w:val="center"/>
      </w:pPr>
    </w:p>
    <w:p w:rsidR="00B62A21" w:rsidRDefault="00B62A21" w:rsidP="00B62A21">
      <w:pPr>
        <w:ind w:firstLine="709"/>
        <w:jc w:val="both"/>
      </w:pPr>
      <w:r>
        <w:t>Вычертить сборный железобетонный фундамент для колонны и составить спецификацию по ГОСТ Р 21.1101-2009 Ф7. Работу выполнить в масштабе 1:10 или 1:20 на листе формата А3.</w:t>
      </w:r>
    </w:p>
    <w:p w:rsidR="00B62A21" w:rsidRDefault="00B62A21" w:rsidP="00B62A21">
      <w:pPr>
        <w:ind w:firstLine="709"/>
        <w:jc w:val="center"/>
      </w:pPr>
    </w:p>
    <w:p w:rsidR="00B62A21" w:rsidRDefault="00B62A21" w:rsidP="00B62A21">
      <w:pPr>
        <w:ind w:firstLine="709"/>
        <w:jc w:val="center"/>
      </w:pPr>
      <w:r>
        <w:t>Образец типового варианта задания 10 РГР по теме «Перевод стрелочный»</w:t>
      </w:r>
    </w:p>
    <w:p w:rsidR="00B62A21" w:rsidRPr="00D067F5" w:rsidRDefault="00B62A21" w:rsidP="00B62A21">
      <w:pPr>
        <w:jc w:val="center"/>
        <w:rPr>
          <w:b/>
          <w:bCs/>
          <w:iCs/>
        </w:rPr>
      </w:pPr>
      <w:r>
        <w:t>Вычертить план и схему укладки типового стрелочного перевода. Работу выполнить в масштабе 1:50 на листе формата А3.</w:t>
      </w:r>
    </w:p>
    <w:p w:rsidR="00B62A21" w:rsidRDefault="00B62A21" w:rsidP="00B62A21">
      <w:pPr>
        <w:jc w:val="center"/>
        <w:rPr>
          <w:b/>
          <w:bCs/>
        </w:rPr>
      </w:pPr>
    </w:p>
    <w:p w:rsidR="00B62A21" w:rsidRDefault="00B62A21" w:rsidP="00B62A21">
      <w:pPr>
        <w:jc w:val="center"/>
        <w:rPr>
          <w:b/>
          <w:bCs/>
        </w:rPr>
      </w:pPr>
      <w:r>
        <w:rPr>
          <w:b/>
          <w:bCs/>
        </w:rPr>
        <w:t>3.2 Лабораторные работы</w:t>
      </w:r>
    </w:p>
    <w:p w:rsidR="00B62A21" w:rsidRPr="002F6C47" w:rsidRDefault="00B62A21" w:rsidP="00B62A21">
      <w:pPr>
        <w:jc w:val="center"/>
        <w:rPr>
          <w:b/>
          <w:bCs/>
        </w:rPr>
      </w:pPr>
    </w:p>
    <w:p w:rsidR="00B62A21" w:rsidRPr="005854EC" w:rsidRDefault="00B62A21" w:rsidP="00B62A21">
      <w:pPr>
        <w:jc w:val="center"/>
        <w:rPr>
          <w:iCs/>
          <w:lang w:eastAsia="en-US"/>
        </w:rPr>
      </w:pPr>
      <w:r w:rsidRPr="005854EC">
        <w:rPr>
          <w:iCs/>
          <w:lang w:eastAsia="en-US"/>
        </w:rPr>
        <w:t>Лабораторная работа № 1-</w:t>
      </w:r>
      <w:r>
        <w:rPr>
          <w:iCs/>
          <w:lang w:eastAsia="en-US"/>
        </w:rPr>
        <w:t>4</w:t>
      </w:r>
      <w:r w:rsidRPr="005854EC">
        <w:rPr>
          <w:iCs/>
          <w:lang w:eastAsia="en-US"/>
        </w:rPr>
        <w:t xml:space="preserve"> «Геометрическое черчение»,</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Default="00B62A21" w:rsidP="00B62A21">
      <w:pPr>
        <w:ind w:firstLine="709"/>
        <w:jc w:val="both"/>
        <w:rPr>
          <w:iCs/>
          <w:lang w:eastAsia="en-US"/>
        </w:rPr>
      </w:pPr>
      <w:r>
        <w:t>1. 1</w:t>
      </w:r>
      <w:r>
        <w:rPr>
          <w:b/>
        </w:rPr>
        <w:t xml:space="preserve"> </w:t>
      </w:r>
      <w:r>
        <w:t xml:space="preserve">Построить изображение криволинейного плоского контура. 1.2 Построить профиль прокатной стали – </w:t>
      </w:r>
      <w:proofErr w:type="spellStart"/>
      <w:r>
        <w:t>двутавра</w:t>
      </w:r>
      <w:proofErr w:type="spellEnd"/>
      <w:r>
        <w:t xml:space="preserve"> или швеллера с уклонами их полок. Нанести размеры. Задание выполнить на формате А3 в масштабе 1:1. 1.3 Выполнить титульный лист на формате А3.</w:t>
      </w:r>
    </w:p>
    <w:p w:rsidR="00B62A21" w:rsidRPr="005854EC" w:rsidRDefault="00B62A21" w:rsidP="00B62A21">
      <w:pPr>
        <w:jc w:val="center"/>
        <w:rPr>
          <w:iCs/>
          <w:lang w:eastAsia="en-US"/>
        </w:rPr>
      </w:pPr>
      <w:r w:rsidRPr="005854EC">
        <w:rPr>
          <w:iCs/>
          <w:lang w:eastAsia="en-US"/>
        </w:rPr>
        <w:t xml:space="preserve">Лабораторная работа № </w:t>
      </w:r>
      <w:r>
        <w:rPr>
          <w:iCs/>
          <w:lang w:eastAsia="en-US"/>
        </w:rPr>
        <w:t>5-6</w:t>
      </w:r>
      <w:r w:rsidRPr="005854EC">
        <w:rPr>
          <w:iCs/>
          <w:lang w:eastAsia="en-US"/>
        </w:rPr>
        <w:t xml:space="preserve"> «</w:t>
      </w:r>
      <w:r>
        <w:t>Проекционное черчение</w:t>
      </w:r>
      <w:r w:rsidRPr="005854EC">
        <w:rPr>
          <w:iCs/>
          <w:lang w:eastAsia="en-US"/>
        </w:rPr>
        <w:t>»,</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Default="00B62A21" w:rsidP="00B62A21">
      <w:pPr>
        <w:ind w:firstLine="709"/>
        <w:jc w:val="both"/>
        <w:rPr>
          <w:iCs/>
          <w:lang w:eastAsia="en-US"/>
        </w:rPr>
      </w:pPr>
      <w:r>
        <w:t>По наглядному изображению детали построить три вида (главный, сверху, слева). Выполнить полезные разрезы, проставить размеры. Задание выполняется на формате А3 в масштабе 1:1.</w:t>
      </w:r>
    </w:p>
    <w:p w:rsidR="00B62A21" w:rsidRPr="005854EC" w:rsidRDefault="00B62A21" w:rsidP="00B62A21">
      <w:pPr>
        <w:jc w:val="center"/>
        <w:rPr>
          <w:iCs/>
          <w:lang w:eastAsia="en-US"/>
        </w:rPr>
      </w:pPr>
      <w:r w:rsidRPr="005854EC">
        <w:rPr>
          <w:iCs/>
          <w:lang w:eastAsia="en-US"/>
        </w:rPr>
        <w:t xml:space="preserve">Лабораторная работа № </w:t>
      </w:r>
      <w:r>
        <w:rPr>
          <w:iCs/>
          <w:lang w:eastAsia="en-US"/>
        </w:rPr>
        <w:t>7-8</w:t>
      </w:r>
      <w:r w:rsidRPr="005854EC">
        <w:rPr>
          <w:iCs/>
          <w:lang w:eastAsia="en-US"/>
        </w:rPr>
        <w:t xml:space="preserve"> «</w:t>
      </w:r>
      <w:r>
        <w:t>Прямоугольная изометрия</w:t>
      </w:r>
      <w:r w:rsidRPr="005854EC">
        <w:rPr>
          <w:iCs/>
          <w:lang w:eastAsia="en-US"/>
        </w:rPr>
        <w:t>»,</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Default="00B62A21" w:rsidP="00B62A21">
      <w:pPr>
        <w:ind w:firstLine="709"/>
        <w:jc w:val="both"/>
        <w:rPr>
          <w:iCs/>
          <w:lang w:eastAsia="en-US"/>
        </w:rPr>
      </w:pPr>
      <w:r>
        <w:t>По двум заданным видам детали построить вид слева. Выполнить фронтальный и профильный разрез, нанести размеры. Масштаб изображения выбрать самостоятельно. Задание выполнить на формате А3.</w:t>
      </w:r>
    </w:p>
    <w:p w:rsidR="00B62A21" w:rsidRPr="005854EC" w:rsidRDefault="00B62A21" w:rsidP="00B62A21">
      <w:pPr>
        <w:jc w:val="center"/>
        <w:rPr>
          <w:iCs/>
          <w:lang w:eastAsia="en-US"/>
        </w:rPr>
      </w:pPr>
      <w:r w:rsidRPr="005854EC">
        <w:rPr>
          <w:iCs/>
          <w:lang w:eastAsia="en-US"/>
        </w:rPr>
        <w:t xml:space="preserve">Лабораторная работа № </w:t>
      </w:r>
      <w:r>
        <w:rPr>
          <w:iCs/>
          <w:lang w:eastAsia="en-US"/>
        </w:rPr>
        <w:t>9</w:t>
      </w:r>
      <w:r w:rsidRPr="005854EC">
        <w:rPr>
          <w:iCs/>
          <w:lang w:eastAsia="en-US"/>
        </w:rPr>
        <w:t>-</w:t>
      </w:r>
      <w:r>
        <w:rPr>
          <w:iCs/>
          <w:lang w:eastAsia="en-US"/>
        </w:rPr>
        <w:t>11</w:t>
      </w:r>
      <w:r w:rsidRPr="005854EC">
        <w:rPr>
          <w:iCs/>
          <w:lang w:eastAsia="en-US"/>
        </w:rPr>
        <w:t xml:space="preserve"> «</w:t>
      </w:r>
      <w:r>
        <w:t>Соединения резьбовые</w:t>
      </w:r>
      <w:r w:rsidRPr="005854EC">
        <w:rPr>
          <w:iCs/>
          <w:lang w:eastAsia="en-US"/>
        </w:rPr>
        <w:t>»,</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Default="00B62A21" w:rsidP="00B62A21">
      <w:pPr>
        <w:ind w:firstLine="709"/>
        <w:jc w:val="both"/>
        <w:rPr>
          <w:iCs/>
          <w:lang w:eastAsia="en-US"/>
        </w:rPr>
      </w:pPr>
      <w:r>
        <w:t xml:space="preserve">По относительным (расчетным) размерам вычертить три вида упрощенного болтового и </w:t>
      </w:r>
      <w:proofErr w:type="spellStart"/>
      <w:r>
        <w:t>шпиличного</w:t>
      </w:r>
      <w:proofErr w:type="spellEnd"/>
      <w:r>
        <w:t xml:space="preserve"> соединения. На главном виде выполнить фронтальный разрез. Заполнить спецификацию.</w:t>
      </w:r>
    </w:p>
    <w:p w:rsidR="00B62A21" w:rsidRPr="005854EC" w:rsidRDefault="00B62A21" w:rsidP="00B62A21">
      <w:pPr>
        <w:jc w:val="center"/>
        <w:rPr>
          <w:iCs/>
          <w:lang w:eastAsia="en-US"/>
        </w:rPr>
      </w:pPr>
      <w:r w:rsidRPr="005854EC">
        <w:rPr>
          <w:iCs/>
          <w:lang w:eastAsia="en-US"/>
        </w:rPr>
        <w:t>Лабораторная работа № 1</w:t>
      </w:r>
      <w:r>
        <w:rPr>
          <w:iCs/>
          <w:lang w:eastAsia="en-US"/>
        </w:rPr>
        <w:t>2</w:t>
      </w:r>
      <w:r w:rsidRPr="005854EC">
        <w:rPr>
          <w:iCs/>
          <w:lang w:eastAsia="en-US"/>
        </w:rPr>
        <w:t>-</w:t>
      </w:r>
      <w:r>
        <w:rPr>
          <w:iCs/>
          <w:lang w:eastAsia="en-US"/>
        </w:rPr>
        <w:t>14</w:t>
      </w:r>
      <w:r w:rsidRPr="005854EC">
        <w:rPr>
          <w:iCs/>
          <w:lang w:eastAsia="en-US"/>
        </w:rPr>
        <w:t xml:space="preserve"> «</w:t>
      </w:r>
      <w:r>
        <w:t>Фундамент железобетонный</w:t>
      </w:r>
      <w:r w:rsidRPr="005854EC">
        <w:rPr>
          <w:iCs/>
          <w:lang w:eastAsia="en-US"/>
        </w:rPr>
        <w:t>»,</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Default="00B62A21" w:rsidP="00B62A21">
      <w:pPr>
        <w:ind w:firstLine="709"/>
        <w:jc w:val="both"/>
      </w:pPr>
      <w:r>
        <w:lastRenderedPageBreak/>
        <w:t>Вычертить сборный железобетонный фундамент для колонны и составить спецификацию по ГОСТ Р 21.1101-2009 Ф7. Работу выполнить в масштабе 1:10 или 1:20 на листе формата А3.</w:t>
      </w:r>
    </w:p>
    <w:p w:rsidR="00B62A21" w:rsidRPr="005854EC" w:rsidRDefault="00B62A21" w:rsidP="00B62A21">
      <w:pPr>
        <w:jc w:val="center"/>
        <w:rPr>
          <w:iCs/>
          <w:lang w:eastAsia="en-US"/>
        </w:rPr>
      </w:pPr>
      <w:r w:rsidRPr="005854EC">
        <w:rPr>
          <w:iCs/>
          <w:lang w:eastAsia="en-US"/>
        </w:rPr>
        <w:t xml:space="preserve">Лабораторная работа № </w:t>
      </w:r>
      <w:r>
        <w:rPr>
          <w:iCs/>
          <w:lang w:eastAsia="en-US"/>
        </w:rPr>
        <w:t>15</w:t>
      </w:r>
      <w:r w:rsidRPr="005854EC">
        <w:rPr>
          <w:iCs/>
          <w:lang w:eastAsia="en-US"/>
        </w:rPr>
        <w:t>-</w:t>
      </w:r>
      <w:r>
        <w:rPr>
          <w:iCs/>
          <w:lang w:eastAsia="en-US"/>
        </w:rPr>
        <w:t>17</w:t>
      </w:r>
      <w:r w:rsidRPr="005854EC">
        <w:rPr>
          <w:iCs/>
          <w:lang w:eastAsia="en-US"/>
        </w:rPr>
        <w:t xml:space="preserve"> «</w:t>
      </w:r>
      <w:r>
        <w:t>Перевод стрелочный</w:t>
      </w:r>
      <w:r w:rsidRPr="005854EC">
        <w:rPr>
          <w:iCs/>
          <w:lang w:eastAsia="en-US"/>
        </w:rPr>
        <w:t>»,</w:t>
      </w:r>
    </w:p>
    <w:p w:rsidR="00B62A21" w:rsidRPr="005854EC" w:rsidRDefault="00B62A21" w:rsidP="00B62A21">
      <w:pPr>
        <w:jc w:val="center"/>
        <w:rPr>
          <w:iCs/>
          <w:lang w:eastAsia="en-US"/>
        </w:rPr>
      </w:pPr>
      <w:r w:rsidRPr="005854EC">
        <w:rPr>
          <w:iCs/>
          <w:lang w:eastAsia="en-US"/>
        </w:rPr>
        <w:t>реализуется в форме практической подготовки</w:t>
      </w:r>
    </w:p>
    <w:p w:rsidR="00B62A21" w:rsidRPr="00016D10" w:rsidRDefault="00B62A21" w:rsidP="00B62A21">
      <w:pPr>
        <w:ind w:firstLine="709"/>
        <w:jc w:val="both"/>
        <w:rPr>
          <w:iCs/>
          <w:lang w:eastAsia="en-US"/>
        </w:rPr>
      </w:pPr>
      <w:r>
        <w:t>Вычертить план и схему укладки типового стрелочного перевода. Работу выполнить в масштабе 1:50 на листе формата А3.</w:t>
      </w:r>
    </w:p>
    <w:p w:rsidR="00B62A21" w:rsidRPr="002F6C47" w:rsidRDefault="00B62A21" w:rsidP="00B62A21">
      <w:pPr>
        <w:ind w:firstLine="709"/>
        <w:jc w:val="both"/>
        <w:rPr>
          <w:i/>
          <w:iCs/>
          <w:lang w:eastAsia="en-US"/>
        </w:rPr>
      </w:pPr>
    </w:p>
    <w:p w:rsidR="00B62A21" w:rsidRDefault="00B62A21" w:rsidP="00B62A21">
      <w:pPr>
        <w:jc w:val="center"/>
        <w:rPr>
          <w:b/>
          <w:bCs/>
        </w:rPr>
      </w:pPr>
      <w:r>
        <w:rPr>
          <w:b/>
          <w:bCs/>
        </w:rPr>
        <w:t>3.3 Перечень теоретических вопросов к зачету</w:t>
      </w:r>
    </w:p>
    <w:p w:rsidR="00B62A21" w:rsidRPr="00104ADA" w:rsidRDefault="00B62A21" w:rsidP="00B62A21">
      <w:pPr>
        <w:jc w:val="center"/>
        <w:rPr>
          <w:b/>
          <w:bCs/>
          <w:iCs/>
        </w:rPr>
      </w:pPr>
      <w:r w:rsidRPr="00104ADA">
        <w:rPr>
          <w:iCs/>
        </w:rPr>
        <w:t>(для оценки знаний)</w:t>
      </w:r>
    </w:p>
    <w:p w:rsidR="00B62A21" w:rsidRPr="00930F0B" w:rsidRDefault="00B62A21" w:rsidP="00B62A21">
      <w:pPr>
        <w:spacing w:before="240" w:after="240"/>
        <w:ind w:left="357" w:firstLine="181"/>
        <w:rPr>
          <w:bCs/>
        </w:rPr>
      </w:pPr>
      <w:r w:rsidRPr="00930F0B">
        <w:t>Раздел 1</w:t>
      </w:r>
      <w:r w:rsidRPr="00930F0B">
        <w:rPr>
          <w:bCs/>
        </w:rPr>
        <w:t xml:space="preserve"> «Теоретические основы построения чертежей геометрических фигур (методы проецирования)</w:t>
      </w:r>
      <w:r w:rsidRPr="00930F0B">
        <w:t>»</w:t>
      </w:r>
    </w:p>
    <w:p w:rsidR="00B62A21" w:rsidRPr="00930F0B" w:rsidRDefault="00B62A21" w:rsidP="00B62A21">
      <w:pPr>
        <w:pStyle w:val="af1"/>
        <w:numPr>
          <w:ilvl w:val="0"/>
          <w:numId w:val="3"/>
        </w:numPr>
        <w:spacing w:after="0"/>
        <w:contextualSpacing/>
      </w:pPr>
      <w:r w:rsidRPr="00930F0B">
        <w:t>Какой чертеж называется комплексным?</w:t>
      </w:r>
    </w:p>
    <w:p w:rsidR="00B62A21" w:rsidRPr="00930F0B" w:rsidRDefault="00B62A21" w:rsidP="00B62A21">
      <w:pPr>
        <w:pStyle w:val="af1"/>
        <w:numPr>
          <w:ilvl w:val="0"/>
          <w:numId w:val="3"/>
        </w:numPr>
        <w:spacing w:after="0"/>
        <w:contextualSpacing/>
      </w:pPr>
      <w:r w:rsidRPr="00930F0B">
        <w:t>Как называются и обозначаются плоскости проекций?</w:t>
      </w:r>
    </w:p>
    <w:p w:rsidR="00B62A21" w:rsidRPr="00930F0B" w:rsidRDefault="00B62A21" w:rsidP="00B62A21">
      <w:pPr>
        <w:pStyle w:val="af1"/>
        <w:numPr>
          <w:ilvl w:val="0"/>
          <w:numId w:val="3"/>
        </w:numPr>
        <w:spacing w:after="0"/>
        <w:contextualSpacing/>
      </w:pPr>
      <w:r w:rsidRPr="00930F0B">
        <w:t>Что такое линии связи на комплексном чертеже?</w:t>
      </w:r>
    </w:p>
    <w:p w:rsidR="00B62A21" w:rsidRPr="00930F0B" w:rsidRDefault="00B62A21" w:rsidP="00B62A21">
      <w:pPr>
        <w:pStyle w:val="af1"/>
        <w:numPr>
          <w:ilvl w:val="0"/>
          <w:numId w:val="3"/>
        </w:numPr>
        <w:spacing w:after="0"/>
        <w:contextualSpacing/>
      </w:pPr>
      <w:r w:rsidRPr="00930F0B">
        <w:t>Как построить третью (профильную) проекцию точки?</w:t>
      </w:r>
    </w:p>
    <w:p w:rsidR="00B62A21" w:rsidRPr="00930F0B" w:rsidRDefault="00B62A21" w:rsidP="00B62A21">
      <w:pPr>
        <w:pStyle w:val="af1"/>
        <w:numPr>
          <w:ilvl w:val="0"/>
          <w:numId w:val="3"/>
        </w:numPr>
        <w:spacing w:after="0"/>
        <w:contextualSpacing/>
      </w:pPr>
      <w:r w:rsidRPr="00930F0B">
        <w:t>В каком случае длина проекции отрезка равна длине самого отрезка?</w:t>
      </w:r>
    </w:p>
    <w:p w:rsidR="00B62A21" w:rsidRPr="00930F0B" w:rsidRDefault="00B62A21" w:rsidP="00B62A21">
      <w:pPr>
        <w:pStyle w:val="af1"/>
        <w:numPr>
          <w:ilvl w:val="0"/>
          <w:numId w:val="3"/>
        </w:numPr>
        <w:spacing w:after="0"/>
        <w:contextualSpacing/>
      </w:pPr>
      <w:r w:rsidRPr="00930F0B">
        <w:t>В каком случае проекция прямой обращается в точку?</w:t>
      </w:r>
    </w:p>
    <w:p w:rsidR="00B62A21" w:rsidRPr="00930F0B" w:rsidRDefault="00B62A21" w:rsidP="00B62A21">
      <w:pPr>
        <w:pStyle w:val="af1"/>
        <w:numPr>
          <w:ilvl w:val="0"/>
          <w:numId w:val="3"/>
        </w:numPr>
        <w:spacing w:after="0"/>
        <w:contextualSpacing/>
      </w:pPr>
      <w:r w:rsidRPr="00930F0B">
        <w:t>Какая прямая называется прямой общего положения?</w:t>
      </w:r>
    </w:p>
    <w:p w:rsidR="00B62A21" w:rsidRDefault="00B62A21" w:rsidP="00B62A21">
      <w:pPr>
        <w:pStyle w:val="21"/>
        <w:numPr>
          <w:ilvl w:val="0"/>
          <w:numId w:val="3"/>
        </w:numPr>
        <w:spacing w:after="0" w:line="276" w:lineRule="auto"/>
      </w:pPr>
      <w:r>
        <w:t>Как по комплексному чертежу определить принадлежность точки прямой линии?</w:t>
      </w:r>
    </w:p>
    <w:p w:rsidR="00B62A21" w:rsidRDefault="00B62A21" w:rsidP="00B62A21">
      <w:pPr>
        <w:pStyle w:val="af1"/>
        <w:numPr>
          <w:ilvl w:val="0"/>
          <w:numId w:val="3"/>
        </w:numPr>
        <w:spacing w:after="0"/>
        <w:contextualSpacing/>
      </w:pPr>
      <w:r>
        <w:t>Какие прямые называются прямыми уровня? Как они обозначаются?</w:t>
      </w:r>
    </w:p>
    <w:p w:rsidR="00B62A21" w:rsidRDefault="00B62A21" w:rsidP="00B62A21">
      <w:pPr>
        <w:pStyle w:val="af1"/>
        <w:numPr>
          <w:ilvl w:val="0"/>
          <w:numId w:val="3"/>
        </w:numPr>
        <w:spacing w:after="0"/>
        <w:contextualSpacing/>
      </w:pPr>
      <w:r>
        <w:t>Что характерно для комплексного чертежа прямой уровня?</w:t>
      </w:r>
    </w:p>
    <w:p w:rsidR="00B62A21" w:rsidRDefault="00B62A21" w:rsidP="00B62A21">
      <w:pPr>
        <w:pStyle w:val="af1"/>
        <w:numPr>
          <w:ilvl w:val="0"/>
          <w:numId w:val="3"/>
        </w:numPr>
        <w:spacing w:after="0"/>
        <w:contextualSpacing/>
      </w:pPr>
      <w:r>
        <w:t>Какие прямые называются проецирующими? Как они обозначаются?</w:t>
      </w:r>
    </w:p>
    <w:p w:rsidR="00B62A21" w:rsidRDefault="00B62A21" w:rsidP="00B62A21">
      <w:pPr>
        <w:pStyle w:val="af1"/>
        <w:numPr>
          <w:ilvl w:val="0"/>
          <w:numId w:val="3"/>
        </w:numPr>
        <w:spacing w:after="0"/>
        <w:contextualSpacing/>
      </w:pPr>
      <w:r>
        <w:t>Какие точки называются конкурирующими? Как определить их видимость?</w:t>
      </w:r>
    </w:p>
    <w:p w:rsidR="00B62A21" w:rsidRDefault="00B62A21" w:rsidP="00B62A21">
      <w:pPr>
        <w:pStyle w:val="af1"/>
        <w:numPr>
          <w:ilvl w:val="0"/>
          <w:numId w:val="3"/>
        </w:numPr>
        <w:spacing w:after="0"/>
        <w:contextualSpacing/>
      </w:pPr>
      <w:r>
        <w:t>Как разделить отрезок в заданном отношении на комплексном чертеже?</w:t>
      </w:r>
    </w:p>
    <w:p w:rsidR="00B62A21" w:rsidRDefault="00B62A21" w:rsidP="00B62A21">
      <w:pPr>
        <w:pStyle w:val="af1"/>
        <w:numPr>
          <w:ilvl w:val="0"/>
          <w:numId w:val="3"/>
        </w:numPr>
        <w:spacing w:after="0"/>
        <w:contextualSpacing/>
      </w:pPr>
      <w:r>
        <w:t>Как могут располагаться в пространстве прямые по отношению друг к другу?</w:t>
      </w:r>
    </w:p>
    <w:p w:rsidR="00B62A21" w:rsidRDefault="00B62A21" w:rsidP="00B62A21">
      <w:pPr>
        <w:pStyle w:val="af1"/>
        <w:numPr>
          <w:ilvl w:val="0"/>
          <w:numId w:val="3"/>
        </w:numPr>
        <w:spacing w:after="0"/>
        <w:contextualSpacing/>
      </w:pPr>
      <w:r>
        <w:t>Какие прямые называются параллельными, пересекающимися, скрещивающимися?</w:t>
      </w:r>
    </w:p>
    <w:p w:rsidR="00B62A21" w:rsidRDefault="00B62A21" w:rsidP="00B62A21">
      <w:pPr>
        <w:pStyle w:val="af1"/>
        <w:numPr>
          <w:ilvl w:val="0"/>
          <w:numId w:val="3"/>
        </w:numPr>
        <w:spacing w:after="0"/>
        <w:contextualSpacing/>
      </w:pPr>
      <w:r>
        <w:t>Как определить взаимное положение прямых по комплексному чертежу?</w:t>
      </w:r>
    </w:p>
    <w:p w:rsidR="00B62A21" w:rsidRDefault="00B62A21" w:rsidP="00B62A21">
      <w:pPr>
        <w:pStyle w:val="23"/>
        <w:numPr>
          <w:ilvl w:val="0"/>
          <w:numId w:val="3"/>
        </w:numPr>
        <w:spacing w:after="0" w:line="276" w:lineRule="auto"/>
        <w:rPr>
          <w:caps/>
        </w:rPr>
      </w:pPr>
      <w:r>
        <w:rPr>
          <w:caps/>
        </w:rPr>
        <w:t>П</w:t>
      </w:r>
      <w:r>
        <w:t>еречислите способы, которыми плоскость может быть задана в пространстве и на комплексном чертеже?</w:t>
      </w:r>
    </w:p>
    <w:p w:rsidR="00B62A21" w:rsidRDefault="00B62A21" w:rsidP="00B62A21">
      <w:pPr>
        <w:pStyle w:val="23"/>
        <w:numPr>
          <w:ilvl w:val="0"/>
          <w:numId w:val="3"/>
        </w:numPr>
        <w:spacing w:after="0" w:line="276" w:lineRule="auto"/>
        <w:rPr>
          <w:caps/>
        </w:rPr>
      </w:pPr>
      <w:r>
        <w:t>Какие плоскости называются плоскостями общего положения, проецирующими, уровня?</w:t>
      </w:r>
    </w:p>
    <w:p w:rsidR="00B62A21" w:rsidRDefault="00B62A21" w:rsidP="00B62A21">
      <w:pPr>
        <w:pStyle w:val="23"/>
        <w:numPr>
          <w:ilvl w:val="0"/>
          <w:numId w:val="3"/>
        </w:numPr>
        <w:spacing w:after="0" w:line="276" w:lineRule="auto"/>
        <w:rPr>
          <w:caps/>
        </w:rPr>
      </w:pPr>
      <w:r>
        <w:t>По каким признакам на чертеже различают плоскости проецирующие и уровня? В чем заключается основное свойство указанных плоскостей?</w:t>
      </w:r>
    </w:p>
    <w:p w:rsidR="00B62A21" w:rsidRDefault="00B62A21" w:rsidP="00B62A21">
      <w:pPr>
        <w:pStyle w:val="23"/>
        <w:numPr>
          <w:ilvl w:val="0"/>
          <w:numId w:val="3"/>
        </w:numPr>
        <w:spacing w:after="0" w:line="276" w:lineRule="auto"/>
        <w:rPr>
          <w:caps/>
        </w:rPr>
      </w:pPr>
      <w:r>
        <w:t>Сформулируйте необходимое условие принадлежности точки данной плоскости.</w:t>
      </w:r>
    </w:p>
    <w:p w:rsidR="00B62A21" w:rsidRDefault="00B62A21" w:rsidP="00B62A21">
      <w:pPr>
        <w:pStyle w:val="23"/>
        <w:numPr>
          <w:ilvl w:val="0"/>
          <w:numId w:val="3"/>
        </w:numPr>
        <w:spacing w:after="0" w:line="276" w:lineRule="auto"/>
      </w:pPr>
      <w:r>
        <w:t>При каком условии прямая принадлежит плоскости, параллельна ей, пересекает ее?</w:t>
      </w:r>
    </w:p>
    <w:p w:rsidR="00B62A21" w:rsidRDefault="00B62A21" w:rsidP="00B62A21">
      <w:pPr>
        <w:pStyle w:val="23"/>
        <w:numPr>
          <w:ilvl w:val="0"/>
          <w:numId w:val="3"/>
        </w:numPr>
        <w:spacing w:after="0" w:line="276" w:lineRule="auto"/>
        <w:rPr>
          <w:caps/>
        </w:rPr>
      </w:pPr>
      <w:r>
        <w:t xml:space="preserve"> Теорема прямого угла.</w:t>
      </w:r>
    </w:p>
    <w:p w:rsidR="00B62A21" w:rsidRDefault="00B62A21" w:rsidP="00B62A21">
      <w:pPr>
        <w:pStyle w:val="af1"/>
        <w:numPr>
          <w:ilvl w:val="0"/>
          <w:numId w:val="3"/>
        </w:numPr>
        <w:spacing w:after="0"/>
        <w:contextualSpacing/>
        <w:jc w:val="both"/>
      </w:pPr>
      <w:r>
        <w:t>Как построить точку пересечения прямой и плоскости, и определить видимость прямой?</w:t>
      </w:r>
    </w:p>
    <w:p w:rsidR="00B62A21" w:rsidRDefault="00B62A21" w:rsidP="00B62A21">
      <w:pPr>
        <w:pStyle w:val="23"/>
        <w:numPr>
          <w:ilvl w:val="0"/>
          <w:numId w:val="3"/>
        </w:numPr>
        <w:spacing w:after="0" w:line="276" w:lineRule="auto"/>
        <w:rPr>
          <w:caps/>
        </w:rPr>
      </w:pPr>
      <w:r>
        <w:t>С какой целью применяются способы преобразования чертежа в задачах начертательной геометрии?</w:t>
      </w:r>
    </w:p>
    <w:p w:rsidR="00B62A21" w:rsidRDefault="00B62A21" w:rsidP="00B62A21">
      <w:pPr>
        <w:pStyle w:val="23"/>
        <w:numPr>
          <w:ilvl w:val="0"/>
          <w:numId w:val="3"/>
        </w:numPr>
        <w:spacing w:after="0" w:line="276" w:lineRule="auto"/>
        <w:rPr>
          <w:caps/>
        </w:rPr>
      </w:pPr>
      <w:r>
        <w:t>Какие существуют способы преобразования комплексного чертежа?</w:t>
      </w:r>
    </w:p>
    <w:p w:rsidR="00B62A21" w:rsidRDefault="00B62A21" w:rsidP="00B62A21">
      <w:pPr>
        <w:pStyle w:val="23"/>
        <w:numPr>
          <w:ilvl w:val="0"/>
          <w:numId w:val="3"/>
        </w:numPr>
        <w:spacing w:after="0" w:line="276" w:lineRule="auto"/>
      </w:pPr>
      <w:r>
        <w:t>Сущность метода замены плоскостей проекций. Какая закономерность используется при построении новой проекции?</w:t>
      </w:r>
    </w:p>
    <w:p w:rsidR="00B62A21" w:rsidRDefault="00B62A21" w:rsidP="00B62A21">
      <w:pPr>
        <w:pStyle w:val="23"/>
        <w:numPr>
          <w:ilvl w:val="0"/>
          <w:numId w:val="3"/>
        </w:numPr>
        <w:spacing w:after="0" w:line="276" w:lineRule="auto"/>
      </w:pPr>
      <w:r>
        <w:t>Способ вращения вокруг проецирующей прямой. Как перемещаются горизонтальная и фронтальная проекции точки, при ее вращении вокруг горизонтально проецирующей прямой, фронтально проецирующей прямой?</w:t>
      </w:r>
    </w:p>
    <w:p w:rsidR="00B62A21" w:rsidRDefault="00B62A21" w:rsidP="00B62A21">
      <w:pPr>
        <w:pStyle w:val="23"/>
        <w:numPr>
          <w:ilvl w:val="0"/>
          <w:numId w:val="3"/>
        </w:numPr>
        <w:spacing w:after="0" w:line="276" w:lineRule="auto"/>
      </w:pPr>
      <w:r>
        <w:t>Что называется многогранником?</w:t>
      </w:r>
    </w:p>
    <w:p w:rsidR="00B62A21" w:rsidRDefault="00B62A21" w:rsidP="00B62A21">
      <w:pPr>
        <w:pStyle w:val="23"/>
        <w:numPr>
          <w:ilvl w:val="0"/>
          <w:numId w:val="3"/>
        </w:numPr>
        <w:spacing w:after="0" w:line="276" w:lineRule="auto"/>
        <w:rPr>
          <w:caps/>
        </w:rPr>
      </w:pPr>
      <w:r>
        <w:lastRenderedPageBreak/>
        <w:t>Как задают многогранник на чертеже? Дайте определение понятий: грань, ребро, вершина.</w:t>
      </w:r>
    </w:p>
    <w:p w:rsidR="00B62A21" w:rsidRDefault="00B62A21" w:rsidP="00B62A21">
      <w:pPr>
        <w:pStyle w:val="21"/>
        <w:numPr>
          <w:ilvl w:val="0"/>
          <w:numId w:val="3"/>
        </w:numPr>
        <w:spacing w:after="0" w:line="276" w:lineRule="auto"/>
      </w:pPr>
      <w:r>
        <w:t>Что является сечением поверхности многогранника плоскостью?</w:t>
      </w:r>
    </w:p>
    <w:p w:rsidR="00B62A21" w:rsidRDefault="00B62A21" w:rsidP="00B62A21">
      <w:pPr>
        <w:pStyle w:val="21"/>
        <w:numPr>
          <w:ilvl w:val="0"/>
          <w:numId w:val="3"/>
        </w:numPr>
        <w:spacing w:after="0" w:line="276" w:lineRule="auto"/>
      </w:pPr>
      <w:r>
        <w:t>Что называют разверткой поверхности?</w:t>
      </w:r>
    </w:p>
    <w:p w:rsidR="00B62A21" w:rsidRDefault="00B62A21" w:rsidP="00B62A21">
      <w:pPr>
        <w:pStyle w:val="21"/>
        <w:numPr>
          <w:ilvl w:val="0"/>
          <w:numId w:val="3"/>
        </w:numPr>
        <w:spacing w:after="0" w:line="276" w:lineRule="auto"/>
      </w:pPr>
      <w:r>
        <w:t>Как строятся развертки многогранных поверхностей (призмы и пирамиды)?</w:t>
      </w:r>
    </w:p>
    <w:p w:rsidR="00B62A21" w:rsidRDefault="00B62A21" w:rsidP="00B62A21">
      <w:pPr>
        <w:pStyle w:val="21"/>
        <w:numPr>
          <w:ilvl w:val="0"/>
          <w:numId w:val="3"/>
        </w:numPr>
        <w:spacing w:after="0" w:line="276" w:lineRule="auto"/>
      </w:pPr>
      <w:r>
        <w:t>Что называется поверхностью вращения?</w:t>
      </w:r>
    </w:p>
    <w:p w:rsidR="00B62A21" w:rsidRDefault="00B62A21" w:rsidP="00B62A21">
      <w:pPr>
        <w:pStyle w:val="21"/>
        <w:numPr>
          <w:ilvl w:val="0"/>
          <w:numId w:val="3"/>
        </w:numPr>
        <w:spacing w:after="0" w:line="276" w:lineRule="auto"/>
      </w:pPr>
      <w:r>
        <w:t>Как задают поверхность вращения на чертеже?</w:t>
      </w:r>
    </w:p>
    <w:p w:rsidR="00B62A21" w:rsidRDefault="00B62A21" w:rsidP="00B62A21">
      <w:pPr>
        <w:pStyle w:val="21"/>
        <w:numPr>
          <w:ilvl w:val="0"/>
          <w:numId w:val="3"/>
        </w:numPr>
        <w:spacing w:after="0" w:line="276" w:lineRule="auto"/>
      </w:pPr>
      <w:r>
        <w:t>Укажите основные свойства поверхностей вращения.</w:t>
      </w:r>
    </w:p>
    <w:p w:rsidR="00B62A21" w:rsidRDefault="00B62A21" w:rsidP="00B62A21">
      <w:pPr>
        <w:pStyle w:val="21"/>
        <w:numPr>
          <w:ilvl w:val="0"/>
          <w:numId w:val="3"/>
        </w:numPr>
        <w:spacing w:after="0" w:line="276" w:lineRule="auto"/>
      </w:pPr>
      <w:r>
        <w:t>Какие линии на поверхности вращения называются параллелью, экватором, горлом, меридианом, главным меридианом?</w:t>
      </w:r>
    </w:p>
    <w:p w:rsidR="00B62A21" w:rsidRDefault="00B62A21" w:rsidP="00B62A21">
      <w:pPr>
        <w:pStyle w:val="21"/>
        <w:numPr>
          <w:ilvl w:val="0"/>
          <w:numId w:val="3"/>
        </w:numPr>
        <w:spacing w:after="0" w:line="276" w:lineRule="auto"/>
      </w:pPr>
      <w:r>
        <w:t>Какие плоские кривые могут быть получены при рассечении плоскостью кругового цилиндра, конуса, сферы? В каких случаях эти поверхности рассекутся по графически простым линиям?</w:t>
      </w:r>
    </w:p>
    <w:p w:rsidR="00B62A21" w:rsidRDefault="00B62A21" w:rsidP="00B62A21">
      <w:pPr>
        <w:pStyle w:val="21"/>
        <w:numPr>
          <w:ilvl w:val="0"/>
          <w:numId w:val="3"/>
        </w:numPr>
        <w:spacing w:after="0" w:line="276" w:lineRule="auto"/>
      </w:pPr>
      <w:r>
        <w:t>Назовите методы нахождения точек на поверхностях вращения.</w:t>
      </w:r>
    </w:p>
    <w:p w:rsidR="00B62A21" w:rsidRDefault="00B62A21" w:rsidP="00B62A21">
      <w:pPr>
        <w:pStyle w:val="21"/>
        <w:numPr>
          <w:ilvl w:val="0"/>
          <w:numId w:val="3"/>
        </w:numPr>
        <w:spacing w:after="0" w:line="276" w:lineRule="auto"/>
      </w:pPr>
      <w:r>
        <w:t>Как строятся развертки поверхностей вращения (цилиндра, конуса, сферы)?</w:t>
      </w:r>
    </w:p>
    <w:p w:rsidR="00B62A21" w:rsidRDefault="00B62A21" w:rsidP="00B62A21">
      <w:pPr>
        <w:pStyle w:val="21"/>
        <w:numPr>
          <w:ilvl w:val="0"/>
          <w:numId w:val="3"/>
        </w:numPr>
        <w:spacing w:after="0" w:line="276" w:lineRule="auto"/>
      </w:pPr>
      <w:r>
        <w:t>Какие точки линии пересечения поверхности с плоскостью называются опорными, промежуточными?</w:t>
      </w:r>
    </w:p>
    <w:p w:rsidR="00B62A21" w:rsidRDefault="00B62A21" w:rsidP="00B62A21">
      <w:pPr>
        <w:pStyle w:val="af1"/>
        <w:numPr>
          <w:ilvl w:val="0"/>
          <w:numId w:val="3"/>
        </w:numPr>
        <w:spacing w:after="0"/>
        <w:contextualSpacing/>
        <w:jc w:val="both"/>
      </w:pPr>
      <w:r>
        <w:t>Какие линии получаются при пересечении многогранника с поверхностью вращения, как их построить на чертеже?</w:t>
      </w:r>
    </w:p>
    <w:p w:rsidR="00B62A21" w:rsidRDefault="00B62A21" w:rsidP="00B62A21">
      <w:pPr>
        <w:pStyle w:val="af1"/>
        <w:numPr>
          <w:ilvl w:val="0"/>
          <w:numId w:val="3"/>
        </w:numPr>
        <w:spacing w:after="0"/>
        <w:contextualSpacing/>
        <w:jc w:val="both"/>
      </w:pPr>
      <w:r>
        <w:t>Какие линии получаются при пересечении двух поверхностей вращения, как их построить на чертеже с помощью способа вспомогательных плоскостей уровня?</w:t>
      </w:r>
    </w:p>
    <w:p w:rsidR="00B62A21" w:rsidRDefault="00B62A21" w:rsidP="00B62A21">
      <w:pPr>
        <w:pStyle w:val="af1"/>
        <w:numPr>
          <w:ilvl w:val="0"/>
          <w:numId w:val="3"/>
        </w:numPr>
        <w:spacing w:after="0"/>
        <w:contextualSpacing/>
        <w:jc w:val="both"/>
      </w:pPr>
      <w:r>
        <w:t>В чём заключается способ сфер?</w:t>
      </w:r>
    </w:p>
    <w:p w:rsidR="00B62A21" w:rsidRPr="00930F0B" w:rsidRDefault="00B62A21" w:rsidP="00B62A21">
      <w:pPr>
        <w:pStyle w:val="af1"/>
        <w:numPr>
          <w:ilvl w:val="0"/>
          <w:numId w:val="3"/>
        </w:numPr>
        <w:spacing w:after="0"/>
        <w:contextualSpacing/>
        <w:jc w:val="both"/>
      </w:pPr>
      <w:r>
        <w:t>Какие существуют частные случаи пересечения поверхностей?</w:t>
      </w:r>
    </w:p>
    <w:p w:rsidR="00B62A21" w:rsidRDefault="00B62A21" w:rsidP="00B62A21">
      <w:pPr>
        <w:spacing w:before="240" w:after="240"/>
        <w:ind w:left="357" w:firstLine="181"/>
        <w:jc w:val="both"/>
        <w:rPr>
          <w:color w:val="333333"/>
        </w:rPr>
      </w:pPr>
      <w:r w:rsidRPr="00930F0B">
        <w:t>Раздел 2 «</w:t>
      </w:r>
      <w:r w:rsidRPr="00930F0B">
        <w:rPr>
          <w:bCs/>
        </w:rPr>
        <w:t>Техническое черчение (составление чертежей изделий)</w:t>
      </w:r>
      <w:r w:rsidRPr="00930F0B">
        <w:t>»</w:t>
      </w:r>
    </w:p>
    <w:p w:rsidR="003F728F" w:rsidRDefault="003F728F" w:rsidP="003F728F">
      <w:pPr>
        <w:numPr>
          <w:ilvl w:val="0"/>
          <w:numId w:val="85"/>
        </w:numPr>
        <w:spacing w:line="276" w:lineRule="auto"/>
        <w:jc w:val="both"/>
      </w:pPr>
      <w:r>
        <w:t>Как образуются основные форматы? Назовите обозначения основных форматов и их размеры.</w:t>
      </w:r>
    </w:p>
    <w:p w:rsidR="003F728F" w:rsidRDefault="003F728F" w:rsidP="003F728F">
      <w:pPr>
        <w:numPr>
          <w:ilvl w:val="0"/>
          <w:numId w:val="85"/>
        </w:numPr>
        <w:spacing w:line="276" w:lineRule="auto"/>
        <w:jc w:val="both"/>
      </w:pPr>
      <w:r>
        <w:t>Как образуются и обозначаются дополнительные форматы?</w:t>
      </w:r>
    </w:p>
    <w:p w:rsidR="003F728F" w:rsidRDefault="003F728F" w:rsidP="003F728F">
      <w:pPr>
        <w:numPr>
          <w:ilvl w:val="0"/>
          <w:numId w:val="85"/>
        </w:numPr>
        <w:spacing w:line="276" w:lineRule="auto"/>
        <w:jc w:val="both"/>
      </w:pPr>
      <w:r>
        <w:t>На каком расстоянии от края листа чертят внутреннюю рамку?</w:t>
      </w:r>
    </w:p>
    <w:p w:rsidR="003F728F" w:rsidRDefault="003F728F" w:rsidP="003F728F">
      <w:pPr>
        <w:numPr>
          <w:ilvl w:val="0"/>
          <w:numId w:val="85"/>
        </w:numPr>
        <w:spacing w:line="276" w:lineRule="auto"/>
        <w:jc w:val="both"/>
      </w:pPr>
      <w:r>
        <w:t>Где на чертеже располагают основную надпись?</w:t>
      </w:r>
    </w:p>
    <w:p w:rsidR="003F728F" w:rsidRDefault="003F728F" w:rsidP="003F728F">
      <w:pPr>
        <w:numPr>
          <w:ilvl w:val="0"/>
          <w:numId w:val="85"/>
        </w:numPr>
        <w:spacing w:line="276" w:lineRule="auto"/>
        <w:jc w:val="both"/>
      </w:pPr>
      <w:r>
        <w:t>Перечислите масштабы уменьшения и увеличения.</w:t>
      </w:r>
    </w:p>
    <w:p w:rsidR="003F728F" w:rsidRDefault="003F728F" w:rsidP="003F728F">
      <w:pPr>
        <w:numPr>
          <w:ilvl w:val="0"/>
          <w:numId w:val="85"/>
        </w:numPr>
        <w:spacing w:line="276" w:lineRule="auto"/>
        <w:jc w:val="both"/>
      </w:pPr>
      <w:r>
        <w:t>Как обозначить масштаб на чертеже?</w:t>
      </w:r>
    </w:p>
    <w:p w:rsidR="003F728F" w:rsidRDefault="003F728F" w:rsidP="003F728F">
      <w:pPr>
        <w:numPr>
          <w:ilvl w:val="0"/>
          <w:numId w:val="85"/>
        </w:numPr>
        <w:spacing w:line="276" w:lineRule="auto"/>
        <w:jc w:val="both"/>
      </w:pPr>
      <w:r>
        <w:t>Какие линии используют на чертеже? Перечислите их названия и назначение.</w:t>
      </w:r>
    </w:p>
    <w:p w:rsidR="003F728F" w:rsidRDefault="003F728F" w:rsidP="003F728F">
      <w:pPr>
        <w:numPr>
          <w:ilvl w:val="0"/>
          <w:numId w:val="85"/>
        </w:numPr>
        <w:spacing w:line="276" w:lineRule="auto"/>
        <w:jc w:val="both"/>
      </w:pPr>
      <w:r>
        <w:t>Какие шрифты чертёжные используют на чертеже?</w:t>
      </w:r>
    </w:p>
    <w:p w:rsidR="003F728F" w:rsidRPr="0013319D" w:rsidRDefault="003F728F" w:rsidP="003F728F">
      <w:pPr>
        <w:pStyle w:val="af1"/>
        <w:numPr>
          <w:ilvl w:val="0"/>
          <w:numId w:val="85"/>
        </w:numPr>
        <w:spacing w:after="0"/>
        <w:contextualSpacing/>
        <w:jc w:val="both"/>
      </w:pPr>
      <w:r>
        <w:t>В чём состоит особенность различных чертёжных шрифтов?</w:t>
      </w:r>
    </w:p>
    <w:p w:rsidR="003F728F" w:rsidRPr="0013319D" w:rsidRDefault="003F728F" w:rsidP="003F728F">
      <w:pPr>
        <w:pStyle w:val="af2"/>
        <w:numPr>
          <w:ilvl w:val="0"/>
          <w:numId w:val="85"/>
        </w:numPr>
        <w:suppressAutoHyphens/>
        <w:spacing w:after="0" w:line="276" w:lineRule="auto"/>
      </w:pPr>
      <w:r w:rsidRPr="0013319D">
        <w:t>Каким типом линии изображаются размерные и выносные линии?</w:t>
      </w:r>
    </w:p>
    <w:p w:rsidR="003F728F" w:rsidRPr="0013319D" w:rsidRDefault="003F728F" w:rsidP="003F728F">
      <w:pPr>
        <w:pStyle w:val="af2"/>
        <w:numPr>
          <w:ilvl w:val="0"/>
          <w:numId w:val="85"/>
        </w:numPr>
        <w:suppressAutoHyphens/>
        <w:spacing w:after="0" w:line="276" w:lineRule="auto"/>
      </w:pPr>
      <w:r w:rsidRPr="0013319D">
        <w:t>Допускается ли при простановке размеров пересечение выносных линий? Выносных и размерных линий?</w:t>
      </w:r>
    </w:p>
    <w:p w:rsidR="003F728F" w:rsidRPr="0013319D" w:rsidRDefault="003F728F" w:rsidP="003F728F">
      <w:pPr>
        <w:pStyle w:val="af2"/>
        <w:numPr>
          <w:ilvl w:val="0"/>
          <w:numId w:val="85"/>
        </w:numPr>
        <w:suppressAutoHyphens/>
        <w:spacing w:after="0" w:line="276" w:lineRule="auto"/>
      </w:pPr>
      <w:r w:rsidRPr="0013319D">
        <w:t>В каких пределах следует брать длину стрелки при нанесении размеров?</w:t>
      </w:r>
    </w:p>
    <w:p w:rsidR="003F728F" w:rsidRPr="0013319D" w:rsidRDefault="003F728F" w:rsidP="003F728F">
      <w:pPr>
        <w:pStyle w:val="af2"/>
        <w:numPr>
          <w:ilvl w:val="0"/>
          <w:numId w:val="85"/>
        </w:numPr>
        <w:suppressAutoHyphens/>
        <w:spacing w:after="0" w:line="276" w:lineRule="auto"/>
      </w:pPr>
      <w:r w:rsidRPr="0013319D">
        <w:t>На сколько миллиметров по ГОСТ 2.307-68 выносная линия выступает за размерную?</w:t>
      </w:r>
    </w:p>
    <w:p w:rsidR="003F728F" w:rsidRPr="0013319D" w:rsidRDefault="003F728F" w:rsidP="003F728F">
      <w:pPr>
        <w:pStyle w:val="af2"/>
        <w:numPr>
          <w:ilvl w:val="0"/>
          <w:numId w:val="85"/>
        </w:numPr>
        <w:suppressAutoHyphens/>
        <w:spacing w:after="0" w:line="276" w:lineRule="auto"/>
      </w:pPr>
      <w:r w:rsidRPr="0013319D">
        <w:t>Какова высота размерных чисел на чертеже?</w:t>
      </w:r>
    </w:p>
    <w:p w:rsidR="003F728F" w:rsidRPr="0013319D" w:rsidRDefault="003F728F" w:rsidP="003F728F">
      <w:pPr>
        <w:pStyle w:val="af2"/>
        <w:numPr>
          <w:ilvl w:val="0"/>
          <w:numId w:val="85"/>
        </w:numPr>
        <w:suppressAutoHyphens/>
        <w:spacing w:after="0" w:line="276" w:lineRule="auto"/>
      </w:pPr>
      <w:r w:rsidRPr="0013319D">
        <w:t>Какие условные обозначения приняты для простановки размеров диаметра, радиуса, квадрата?</w:t>
      </w:r>
    </w:p>
    <w:p w:rsidR="003F728F" w:rsidRDefault="003F728F" w:rsidP="003F728F">
      <w:pPr>
        <w:pStyle w:val="af1"/>
        <w:numPr>
          <w:ilvl w:val="0"/>
          <w:numId w:val="85"/>
        </w:numPr>
        <w:spacing w:after="0"/>
        <w:contextualSpacing/>
        <w:jc w:val="both"/>
      </w:pPr>
      <w:r w:rsidRPr="0013319D">
        <w:t>В каких случаях следует обрывать размерную линию?</w:t>
      </w:r>
    </w:p>
    <w:p w:rsidR="003F728F" w:rsidRDefault="003F728F" w:rsidP="003F728F">
      <w:pPr>
        <w:pStyle w:val="af1"/>
        <w:numPr>
          <w:ilvl w:val="0"/>
          <w:numId w:val="85"/>
        </w:numPr>
        <w:spacing w:after="0"/>
        <w:contextualSpacing/>
        <w:jc w:val="both"/>
      </w:pPr>
      <w:r>
        <w:t>На каких двух положениях геометрии основано построение сопряжений?</w:t>
      </w:r>
    </w:p>
    <w:p w:rsidR="003F728F" w:rsidRPr="00B73AB7" w:rsidRDefault="003F728F" w:rsidP="003F728F">
      <w:pPr>
        <w:pStyle w:val="af1"/>
        <w:numPr>
          <w:ilvl w:val="0"/>
          <w:numId w:val="85"/>
        </w:numPr>
        <w:spacing w:after="0"/>
        <w:contextualSpacing/>
        <w:jc w:val="both"/>
      </w:pPr>
      <w:r>
        <w:t>Перечислите элементы сопряжений.</w:t>
      </w:r>
    </w:p>
    <w:p w:rsidR="003F728F" w:rsidRPr="009809C9" w:rsidRDefault="003F728F" w:rsidP="003F728F">
      <w:pPr>
        <w:pStyle w:val="af1"/>
        <w:numPr>
          <w:ilvl w:val="0"/>
          <w:numId w:val="85"/>
        </w:numPr>
        <w:spacing w:after="0"/>
        <w:contextualSpacing/>
        <w:jc w:val="both"/>
      </w:pPr>
      <w:r w:rsidRPr="009809C9">
        <w:lastRenderedPageBreak/>
        <w:t xml:space="preserve">Что </w:t>
      </w:r>
      <w:r>
        <w:t>такое</w:t>
      </w:r>
      <w:r w:rsidRPr="009809C9">
        <w:t xml:space="preserve"> вид детали?</w:t>
      </w:r>
    </w:p>
    <w:p w:rsidR="003F728F" w:rsidRPr="009809C9" w:rsidRDefault="003F728F" w:rsidP="003F728F">
      <w:pPr>
        <w:pStyle w:val="af1"/>
        <w:numPr>
          <w:ilvl w:val="0"/>
          <w:numId w:val="85"/>
        </w:numPr>
        <w:spacing w:after="0"/>
        <w:contextualSpacing/>
        <w:jc w:val="both"/>
      </w:pPr>
      <w:r w:rsidRPr="009809C9">
        <w:t>Как основные виды располагаются на чертеже?</w:t>
      </w:r>
    </w:p>
    <w:p w:rsidR="003F728F" w:rsidRPr="009809C9" w:rsidRDefault="003F728F" w:rsidP="003F728F">
      <w:pPr>
        <w:pStyle w:val="af1"/>
        <w:numPr>
          <w:ilvl w:val="0"/>
          <w:numId w:val="85"/>
        </w:numPr>
        <w:spacing w:after="0"/>
        <w:contextualSpacing/>
        <w:jc w:val="both"/>
      </w:pPr>
      <w:r w:rsidRPr="009809C9">
        <w:t xml:space="preserve">Что изображается в разрезах деталей? </w:t>
      </w:r>
    </w:p>
    <w:p w:rsidR="003F728F" w:rsidRPr="009809C9" w:rsidRDefault="003F728F" w:rsidP="003F728F">
      <w:pPr>
        <w:pStyle w:val="af1"/>
        <w:numPr>
          <w:ilvl w:val="0"/>
          <w:numId w:val="85"/>
        </w:numPr>
        <w:spacing w:after="0"/>
        <w:contextualSpacing/>
        <w:jc w:val="both"/>
      </w:pPr>
      <w:r w:rsidRPr="009809C9">
        <w:t xml:space="preserve">Как могут располагаться секущие плоскости при выполнении разрезов? </w:t>
      </w:r>
    </w:p>
    <w:p w:rsidR="003F728F" w:rsidRPr="009809C9" w:rsidRDefault="003F728F" w:rsidP="003F728F">
      <w:pPr>
        <w:pStyle w:val="af1"/>
        <w:numPr>
          <w:ilvl w:val="0"/>
          <w:numId w:val="85"/>
        </w:numPr>
        <w:spacing w:after="0"/>
        <w:contextualSpacing/>
        <w:jc w:val="both"/>
      </w:pPr>
      <w:r w:rsidRPr="009809C9">
        <w:t>В чем состоит отличие простых разрезов от сложных?</w:t>
      </w:r>
    </w:p>
    <w:p w:rsidR="003F728F" w:rsidRPr="009809C9" w:rsidRDefault="003F728F" w:rsidP="003F728F">
      <w:pPr>
        <w:pStyle w:val="af1"/>
        <w:numPr>
          <w:ilvl w:val="0"/>
          <w:numId w:val="85"/>
        </w:numPr>
        <w:spacing w:after="0"/>
        <w:contextualSpacing/>
        <w:jc w:val="both"/>
      </w:pPr>
      <w:r w:rsidRPr="009809C9">
        <w:t>Как образуются ступенчатые разрезы?</w:t>
      </w:r>
    </w:p>
    <w:p w:rsidR="003F728F" w:rsidRPr="009809C9" w:rsidRDefault="003F728F" w:rsidP="003F728F">
      <w:pPr>
        <w:pStyle w:val="af1"/>
        <w:numPr>
          <w:ilvl w:val="0"/>
          <w:numId w:val="85"/>
        </w:numPr>
        <w:spacing w:after="0"/>
        <w:contextualSpacing/>
        <w:jc w:val="both"/>
      </w:pPr>
      <w:r w:rsidRPr="009809C9">
        <w:t>Как расположены секущие плоскости в ломаных разрезах?</w:t>
      </w:r>
    </w:p>
    <w:p w:rsidR="003F728F" w:rsidRPr="009809C9" w:rsidRDefault="003F728F" w:rsidP="003F728F">
      <w:pPr>
        <w:pStyle w:val="af1"/>
        <w:numPr>
          <w:ilvl w:val="0"/>
          <w:numId w:val="85"/>
        </w:numPr>
        <w:spacing w:after="0"/>
        <w:contextualSpacing/>
        <w:jc w:val="both"/>
      </w:pPr>
      <w:r w:rsidRPr="009809C9">
        <w:t>Чем отличаются разрезы от сечений?</w:t>
      </w:r>
    </w:p>
    <w:p w:rsidR="003F728F" w:rsidRPr="009809C9" w:rsidRDefault="003F728F" w:rsidP="003F728F">
      <w:pPr>
        <w:pStyle w:val="af1"/>
        <w:numPr>
          <w:ilvl w:val="0"/>
          <w:numId w:val="85"/>
        </w:numPr>
        <w:spacing w:after="0"/>
        <w:contextualSpacing/>
        <w:jc w:val="both"/>
      </w:pPr>
      <w:r w:rsidRPr="009809C9">
        <w:t>Назовите различные виды сечений.</w:t>
      </w:r>
    </w:p>
    <w:p w:rsidR="003F728F" w:rsidRPr="009809C9" w:rsidRDefault="003F728F" w:rsidP="003F728F">
      <w:pPr>
        <w:pStyle w:val="af1"/>
        <w:numPr>
          <w:ilvl w:val="0"/>
          <w:numId w:val="85"/>
        </w:numPr>
        <w:spacing w:after="0"/>
        <w:contextualSpacing/>
        <w:jc w:val="both"/>
      </w:pPr>
      <w:r w:rsidRPr="009809C9">
        <w:t xml:space="preserve"> Как правильно обозначить разрез, сечение, дополнительный вид?</w:t>
      </w:r>
    </w:p>
    <w:p w:rsidR="003F728F" w:rsidRPr="00B73AB7" w:rsidRDefault="003F728F" w:rsidP="003F728F">
      <w:pPr>
        <w:pStyle w:val="af1"/>
        <w:numPr>
          <w:ilvl w:val="0"/>
          <w:numId w:val="85"/>
        </w:numPr>
        <w:spacing w:after="0"/>
        <w:contextualSpacing/>
        <w:jc w:val="both"/>
      </w:pPr>
      <w:r w:rsidRPr="009809C9">
        <w:t xml:space="preserve"> В каких случаях разрезы и сечения не обозначаются?</w:t>
      </w:r>
    </w:p>
    <w:p w:rsidR="003F728F" w:rsidRPr="0013319D" w:rsidRDefault="003F728F" w:rsidP="003F728F">
      <w:pPr>
        <w:pStyle w:val="af2"/>
        <w:numPr>
          <w:ilvl w:val="0"/>
          <w:numId w:val="85"/>
        </w:numPr>
        <w:suppressAutoHyphens/>
        <w:spacing w:after="0" w:line="276" w:lineRule="auto"/>
      </w:pPr>
      <w:r w:rsidRPr="0013319D">
        <w:t>Для чего применяются аксонометрические проекции?</w:t>
      </w:r>
    </w:p>
    <w:p w:rsidR="003F728F" w:rsidRPr="0013319D" w:rsidRDefault="003F728F" w:rsidP="003F728F">
      <w:pPr>
        <w:pStyle w:val="af2"/>
        <w:numPr>
          <w:ilvl w:val="0"/>
          <w:numId w:val="85"/>
        </w:numPr>
        <w:suppressAutoHyphens/>
        <w:spacing w:after="0" w:line="276" w:lineRule="auto"/>
      </w:pPr>
      <w:r w:rsidRPr="0013319D">
        <w:t>Какие виды аксонометрических проекций вы знаете?</w:t>
      </w:r>
    </w:p>
    <w:p w:rsidR="003F728F" w:rsidRPr="0013319D" w:rsidRDefault="003F728F" w:rsidP="003F728F">
      <w:pPr>
        <w:pStyle w:val="af2"/>
        <w:numPr>
          <w:ilvl w:val="0"/>
          <w:numId w:val="85"/>
        </w:numPr>
        <w:suppressAutoHyphens/>
        <w:spacing w:after="0" w:line="276" w:lineRule="auto"/>
      </w:pPr>
      <w:r w:rsidRPr="0013319D">
        <w:t>Как расположены аксонометрические оси в прямоугольной изометрической проекции?</w:t>
      </w:r>
    </w:p>
    <w:p w:rsidR="003F728F" w:rsidRPr="0013319D" w:rsidRDefault="003F728F" w:rsidP="003F728F">
      <w:pPr>
        <w:pStyle w:val="af2"/>
        <w:numPr>
          <w:ilvl w:val="0"/>
          <w:numId w:val="85"/>
        </w:numPr>
        <w:suppressAutoHyphens/>
        <w:spacing w:after="0" w:line="276" w:lineRule="auto"/>
      </w:pPr>
      <w:r w:rsidRPr="0013319D">
        <w:t>Чему равны коэффициенты искажения в прямоугольной изометрии?</w:t>
      </w:r>
    </w:p>
    <w:p w:rsidR="003F728F" w:rsidRPr="0013319D" w:rsidRDefault="003F728F" w:rsidP="003F728F">
      <w:pPr>
        <w:pStyle w:val="af2"/>
        <w:numPr>
          <w:ilvl w:val="0"/>
          <w:numId w:val="85"/>
        </w:numPr>
        <w:suppressAutoHyphens/>
        <w:spacing w:after="0" w:line="276" w:lineRule="auto"/>
      </w:pPr>
      <w:r w:rsidRPr="0013319D">
        <w:t>Как выглядит окружность в прямоугольной изометрии?</w:t>
      </w:r>
    </w:p>
    <w:p w:rsidR="003F728F" w:rsidRPr="00CD06BD" w:rsidRDefault="003F728F" w:rsidP="003F728F">
      <w:pPr>
        <w:pStyle w:val="affc"/>
        <w:numPr>
          <w:ilvl w:val="0"/>
          <w:numId w:val="85"/>
        </w:numPr>
        <w:rPr>
          <w:b/>
          <w:bCs w:val="0"/>
          <w:szCs w:val="24"/>
        </w:rPr>
      </w:pPr>
      <w:r w:rsidRPr="0013319D">
        <w:rPr>
          <w:szCs w:val="24"/>
        </w:rPr>
        <w:t>От чего зависит расположение больших осей эллипсов при построении изометрической проекции окружности?</w:t>
      </w:r>
    </w:p>
    <w:p w:rsidR="003F728F" w:rsidRPr="009809C9" w:rsidRDefault="003F728F" w:rsidP="003F728F">
      <w:pPr>
        <w:pStyle w:val="af1"/>
        <w:numPr>
          <w:ilvl w:val="0"/>
          <w:numId w:val="85"/>
        </w:numPr>
        <w:spacing w:after="0"/>
        <w:contextualSpacing/>
        <w:jc w:val="both"/>
      </w:pPr>
      <w:r w:rsidRPr="009809C9">
        <w:t>Какие соединения относят к разъ</w:t>
      </w:r>
      <w:r>
        <w:t>ё</w:t>
      </w:r>
      <w:r w:rsidRPr="009809C9">
        <w:t>мным? Какие к неразъемным? Дайте определение разъ</w:t>
      </w:r>
      <w:r>
        <w:t>ё</w:t>
      </w:r>
      <w:r w:rsidRPr="009809C9">
        <w:t>мных и неразъ</w:t>
      </w:r>
      <w:r>
        <w:t>ё</w:t>
      </w:r>
      <w:r w:rsidRPr="009809C9">
        <w:t>мных соединений.</w:t>
      </w:r>
    </w:p>
    <w:p w:rsidR="003F728F" w:rsidRPr="009809C9" w:rsidRDefault="003F728F" w:rsidP="003F728F">
      <w:pPr>
        <w:pStyle w:val="af1"/>
        <w:numPr>
          <w:ilvl w:val="0"/>
          <w:numId w:val="85"/>
        </w:numPr>
        <w:spacing w:after="0"/>
        <w:contextualSpacing/>
        <w:jc w:val="both"/>
      </w:pPr>
      <w:r w:rsidRPr="009809C9">
        <w:t>Какую резьбу называют внешней, внутренней?</w:t>
      </w:r>
    </w:p>
    <w:p w:rsidR="003F728F" w:rsidRPr="009809C9" w:rsidRDefault="003F728F" w:rsidP="003F728F">
      <w:pPr>
        <w:pStyle w:val="af1"/>
        <w:numPr>
          <w:ilvl w:val="0"/>
          <w:numId w:val="85"/>
        </w:numPr>
        <w:spacing w:after="0"/>
        <w:contextualSpacing/>
        <w:jc w:val="both"/>
      </w:pPr>
      <w:r w:rsidRPr="009809C9">
        <w:t>Какую резьбу называю левой, правой? Как обозначают левую резьбу?</w:t>
      </w:r>
    </w:p>
    <w:p w:rsidR="003F728F" w:rsidRPr="009809C9" w:rsidRDefault="003F728F" w:rsidP="003F728F">
      <w:pPr>
        <w:pStyle w:val="af1"/>
        <w:numPr>
          <w:ilvl w:val="0"/>
          <w:numId w:val="85"/>
        </w:numPr>
        <w:spacing w:after="0"/>
        <w:contextualSpacing/>
        <w:jc w:val="both"/>
      </w:pPr>
      <w:r w:rsidRPr="009809C9">
        <w:t>Перечислите параметры резьбы.</w:t>
      </w:r>
    </w:p>
    <w:p w:rsidR="003F728F" w:rsidRPr="009809C9" w:rsidRDefault="003F728F" w:rsidP="003F728F">
      <w:pPr>
        <w:pStyle w:val="af1"/>
        <w:numPr>
          <w:ilvl w:val="0"/>
          <w:numId w:val="85"/>
        </w:numPr>
        <w:spacing w:after="0"/>
        <w:contextualSpacing/>
        <w:jc w:val="both"/>
      </w:pPr>
      <w:r w:rsidRPr="009809C9">
        <w:t>Что называют шагом, ходом резьбы?</w:t>
      </w:r>
    </w:p>
    <w:p w:rsidR="003F728F" w:rsidRPr="009809C9" w:rsidRDefault="003F728F" w:rsidP="003F728F">
      <w:pPr>
        <w:pStyle w:val="af1"/>
        <w:numPr>
          <w:ilvl w:val="0"/>
          <w:numId w:val="85"/>
        </w:numPr>
        <w:spacing w:after="0"/>
        <w:contextualSpacing/>
        <w:jc w:val="both"/>
      </w:pPr>
      <w:r w:rsidRPr="009809C9">
        <w:t>Как выполняют изображение резьбы на стержне и в отверстии?</w:t>
      </w:r>
    </w:p>
    <w:p w:rsidR="003F728F" w:rsidRPr="009809C9" w:rsidRDefault="003F728F" w:rsidP="003F728F">
      <w:pPr>
        <w:pStyle w:val="af1"/>
        <w:numPr>
          <w:ilvl w:val="0"/>
          <w:numId w:val="85"/>
        </w:numPr>
        <w:spacing w:after="0"/>
        <w:contextualSpacing/>
        <w:jc w:val="both"/>
      </w:pPr>
      <w:r w:rsidRPr="009809C9">
        <w:t>Как обозначают резьбы на чертежах?</w:t>
      </w:r>
    </w:p>
    <w:p w:rsidR="003F728F" w:rsidRPr="009809C9" w:rsidRDefault="003F728F" w:rsidP="003F728F">
      <w:pPr>
        <w:pStyle w:val="af1"/>
        <w:numPr>
          <w:ilvl w:val="0"/>
          <w:numId w:val="85"/>
        </w:numPr>
        <w:spacing w:after="0"/>
        <w:contextualSpacing/>
        <w:jc w:val="both"/>
      </w:pPr>
      <w:r w:rsidRPr="009809C9">
        <w:rPr>
          <w:bCs/>
          <w:color w:val="000000"/>
        </w:rPr>
        <w:t xml:space="preserve">Что называют сбегом, </w:t>
      </w:r>
      <w:proofErr w:type="spellStart"/>
      <w:r w:rsidRPr="009809C9">
        <w:rPr>
          <w:bCs/>
          <w:color w:val="000000"/>
        </w:rPr>
        <w:t>недорезом</w:t>
      </w:r>
      <w:proofErr w:type="spellEnd"/>
      <w:r w:rsidRPr="009809C9">
        <w:rPr>
          <w:bCs/>
          <w:color w:val="000000"/>
        </w:rPr>
        <w:t>, проточкой, фаской?</w:t>
      </w:r>
    </w:p>
    <w:p w:rsidR="003F728F" w:rsidRPr="009809C9" w:rsidRDefault="003F728F" w:rsidP="003F728F">
      <w:pPr>
        <w:pStyle w:val="af1"/>
        <w:numPr>
          <w:ilvl w:val="0"/>
          <w:numId w:val="85"/>
        </w:numPr>
        <w:spacing w:after="0"/>
        <w:contextualSpacing/>
        <w:jc w:val="both"/>
      </w:pPr>
      <w:r w:rsidRPr="009809C9">
        <w:t>Какие существуют профили резьбы?</w:t>
      </w:r>
    </w:p>
    <w:p w:rsidR="003F728F" w:rsidRPr="009809C9" w:rsidRDefault="003F728F" w:rsidP="003F728F">
      <w:pPr>
        <w:pStyle w:val="af1"/>
        <w:numPr>
          <w:ilvl w:val="0"/>
          <w:numId w:val="85"/>
        </w:numPr>
        <w:spacing w:after="0"/>
        <w:contextualSpacing/>
        <w:jc w:val="both"/>
      </w:pPr>
      <w:r w:rsidRPr="009809C9">
        <w:t>Как обозначают на чертеже метрическую, трубную цилиндрическую, трубную коническую, коническую, дюймовую, метрическую коническую, упорную, трапецеидальную резьбы на чертеже?</w:t>
      </w:r>
    </w:p>
    <w:p w:rsidR="003F728F" w:rsidRPr="00CD06BD" w:rsidRDefault="003F728F" w:rsidP="003F728F">
      <w:pPr>
        <w:pStyle w:val="af1"/>
        <w:numPr>
          <w:ilvl w:val="0"/>
          <w:numId w:val="85"/>
        </w:numPr>
        <w:spacing w:after="0"/>
        <w:contextualSpacing/>
        <w:jc w:val="both"/>
      </w:pPr>
      <w:r w:rsidRPr="009809C9">
        <w:t>Как изображают проточки для внешней и внутренней резьбы?</w:t>
      </w:r>
    </w:p>
    <w:p w:rsidR="003F728F" w:rsidRPr="0013319D" w:rsidRDefault="003F728F" w:rsidP="003F728F">
      <w:pPr>
        <w:pStyle w:val="af2"/>
        <w:numPr>
          <w:ilvl w:val="0"/>
          <w:numId w:val="85"/>
        </w:numPr>
        <w:suppressAutoHyphens/>
        <w:spacing w:after="0" w:line="276" w:lineRule="auto"/>
      </w:pPr>
      <w:r w:rsidRPr="0013319D">
        <w:t>Что называется эскизом?</w:t>
      </w:r>
    </w:p>
    <w:p w:rsidR="003F728F" w:rsidRPr="0013319D" w:rsidRDefault="003F728F" w:rsidP="003F728F">
      <w:pPr>
        <w:pStyle w:val="af2"/>
        <w:numPr>
          <w:ilvl w:val="0"/>
          <w:numId w:val="85"/>
        </w:numPr>
        <w:suppressAutoHyphens/>
        <w:spacing w:after="0" w:line="276" w:lineRule="auto"/>
      </w:pPr>
      <w:r w:rsidRPr="0013319D">
        <w:t>Для чего применяются эскизы?</w:t>
      </w:r>
    </w:p>
    <w:p w:rsidR="003F728F" w:rsidRPr="0013319D" w:rsidRDefault="003F728F" w:rsidP="003F728F">
      <w:pPr>
        <w:pStyle w:val="af2"/>
        <w:numPr>
          <w:ilvl w:val="0"/>
          <w:numId w:val="85"/>
        </w:numPr>
        <w:suppressAutoHyphens/>
        <w:spacing w:after="0" w:line="276" w:lineRule="auto"/>
      </w:pPr>
      <w:r w:rsidRPr="0013319D">
        <w:t>Что содержит эскиз детали?</w:t>
      </w:r>
    </w:p>
    <w:p w:rsidR="003F728F" w:rsidRPr="0013319D" w:rsidRDefault="003F728F" w:rsidP="003F728F">
      <w:pPr>
        <w:pStyle w:val="af2"/>
        <w:numPr>
          <w:ilvl w:val="0"/>
          <w:numId w:val="85"/>
        </w:numPr>
        <w:suppressAutoHyphens/>
        <w:spacing w:after="0" w:line="276" w:lineRule="auto"/>
      </w:pPr>
      <w:r w:rsidRPr="0013319D">
        <w:t>Каковы правила выполнения эскиза?</w:t>
      </w:r>
    </w:p>
    <w:p w:rsidR="003F728F" w:rsidRPr="0013319D" w:rsidRDefault="003F728F" w:rsidP="003F728F">
      <w:pPr>
        <w:pStyle w:val="af2"/>
        <w:numPr>
          <w:ilvl w:val="0"/>
          <w:numId w:val="85"/>
        </w:numPr>
        <w:suppressAutoHyphens/>
        <w:spacing w:after="0" w:line="276" w:lineRule="auto"/>
      </w:pPr>
      <w:r w:rsidRPr="0013319D">
        <w:t>Какова последовательность выполнения эскиза?</w:t>
      </w:r>
    </w:p>
    <w:p w:rsidR="003F728F" w:rsidRPr="0013319D" w:rsidRDefault="003F728F" w:rsidP="003F728F">
      <w:pPr>
        <w:pStyle w:val="af2"/>
        <w:numPr>
          <w:ilvl w:val="0"/>
          <w:numId w:val="85"/>
        </w:numPr>
        <w:suppressAutoHyphens/>
        <w:spacing w:after="0" w:line="276" w:lineRule="auto"/>
      </w:pPr>
      <w:r w:rsidRPr="0013319D">
        <w:t>При помощи каких инструментов измеряется резьба?</w:t>
      </w:r>
    </w:p>
    <w:p w:rsidR="003F728F" w:rsidRPr="0013319D" w:rsidRDefault="003F728F" w:rsidP="003F728F">
      <w:pPr>
        <w:pStyle w:val="af2"/>
        <w:numPr>
          <w:ilvl w:val="0"/>
          <w:numId w:val="85"/>
        </w:numPr>
        <w:suppressAutoHyphens/>
        <w:spacing w:after="0" w:line="276" w:lineRule="auto"/>
      </w:pPr>
      <w:r w:rsidRPr="0013319D">
        <w:t xml:space="preserve">Что называется </w:t>
      </w:r>
      <w:proofErr w:type="spellStart"/>
      <w:r w:rsidRPr="0013319D">
        <w:t>деталированием</w:t>
      </w:r>
      <w:proofErr w:type="spellEnd"/>
      <w:r w:rsidRPr="0013319D">
        <w:t xml:space="preserve"> чертежа?</w:t>
      </w:r>
    </w:p>
    <w:p w:rsidR="003F728F" w:rsidRDefault="003F728F" w:rsidP="003F728F">
      <w:pPr>
        <w:pStyle w:val="af2"/>
        <w:numPr>
          <w:ilvl w:val="0"/>
          <w:numId w:val="85"/>
        </w:numPr>
        <w:suppressAutoHyphens/>
        <w:spacing w:after="0" w:line="276" w:lineRule="auto"/>
      </w:pPr>
      <w:r w:rsidRPr="0013319D">
        <w:t>Что должен включать рабочий чертеж детали, выполненн</w:t>
      </w:r>
      <w:r>
        <w:t xml:space="preserve">ый при </w:t>
      </w:r>
      <w:proofErr w:type="spellStart"/>
      <w:r>
        <w:t>деталировании</w:t>
      </w:r>
      <w:proofErr w:type="spellEnd"/>
      <w:r>
        <w:t>?</w:t>
      </w:r>
    </w:p>
    <w:p w:rsidR="003F728F" w:rsidRPr="0013319D" w:rsidRDefault="003F728F" w:rsidP="003F728F">
      <w:pPr>
        <w:pStyle w:val="af2"/>
        <w:numPr>
          <w:ilvl w:val="0"/>
          <w:numId w:val="85"/>
        </w:numPr>
        <w:suppressAutoHyphens/>
        <w:spacing w:after="0" w:line="276" w:lineRule="auto"/>
      </w:pPr>
      <w:r w:rsidRPr="0013319D">
        <w:t>Как выбрать главный вид детали?</w:t>
      </w:r>
    </w:p>
    <w:p w:rsidR="003F728F" w:rsidRDefault="003F728F" w:rsidP="003F728F">
      <w:pPr>
        <w:pStyle w:val="af2"/>
        <w:numPr>
          <w:ilvl w:val="0"/>
          <w:numId w:val="85"/>
        </w:numPr>
        <w:suppressAutoHyphens/>
        <w:spacing w:after="0" w:line="276" w:lineRule="auto"/>
      </w:pPr>
      <w:r w:rsidRPr="0013319D">
        <w:t xml:space="preserve">Какая последовательность действий при </w:t>
      </w:r>
      <w:proofErr w:type="spellStart"/>
      <w:r w:rsidRPr="0013319D">
        <w:t>деталировании</w:t>
      </w:r>
      <w:proofErr w:type="spellEnd"/>
      <w:r w:rsidRPr="0013319D">
        <w:t>?</w:t>
      </w:r>
    </w:p>
    <w:p w:rsidR="00B62A21" w:rsidRDefault="003F728F" w:rsidP="003F728F">
      <w:pPr>
        <w:pStyle w:val="af2"/>
        <w:numPr>
          <w:ilvl w:val="0"/>
          <w:numId w:val="85"/>
        </w:numPr>
        <w:suppressAutoHyphens/>
        <w:spacing w:after="0" w:line="276" w:lineRule="auto"/>
      </w:pPr>
      <w:r w:rsidRPr="0013319D">
        <w:t>Как правильно выбрать формат и масштаб изображения?</w:t>
      </w:r>
    </w:p>
    <w:p w:rsidR="009C7787" w:rsidRDefault="009C7787" w:rsidP="009C7787">
      <w:pPr>
        <w:pStyle w:val="af2"/>
        <w:suppressAutoHyphens/>
        <w:spacing w:before="240" w:after="240" w:line="276" w:lineRule="auto"/>
        <w:ind w:left="720"/>
      </w:pPr>
      <w:r w:rsidRPr="00240D8D">
        <w:t xml:space="preserve">Раздел </w:t>
      </w:r>
      <w:r>
        <w:t>3</w:t>
      </w:r>
      <w:r w:rsidRPr="00240D8D">
        <w:t xml:space="preserve"> Основные правила выполнения архитектурно-строительных чертежей и машинная графика</w:t>
      </w:r>
    </w:p>
    <w:p w:rsidR="009C7787" w:rsidRDefault="009C7787" w:rsidP="009C7787">
      <w:pPr>
        <w:numPr>
          <w:ilvl w:val="0"/>
          <w:numId w:val="86"/>
        </w:numPr>
        <w:spacing w:line="276" w:lineRule="auto"/>
        <w:jc w:val="both"/>
      </w:pPr>
      <w:r>
        <w:lastRenderedPageBreak/>
        <w:t>Какие виды строительных чертежей Вы знаете?</w:t>
      </w:r>
    </w:p>
    <w:p w:rsidR="009C7787" w:rsidRDefault="009C7787" w:rsidP="009C7787">
      <w:pPr>
        <w:numPr>
          <w:ilvl w:val="0"/>
          <w:numId w:val="86"/>
        </w:numPr>
        <w:spacing w:line="276" w:lineRule="auto"/>
        <w:jc w:val="both"/>
      </w:pPr>
      <w:r>
        <w:t>Какой маркой обозначают чертежи железобетонных конструкций?</w:t>
      </w:r>
    </w:p>
    <w:p w:rsidR="009C7787" w:rsidRDefault="009C7787" w:rsidP="009C7787">
      <w:pPr>
        <w:numPr>
          <w:ilvl w:val="0"/>
          <w:numId w:val="86"/>
        </w:numPr>
        <w:spacing w:line="276" w:lineRule="auto"/>
        <w:jc w:val="both"/>
      </w:pPr>
      <w:r>
        <w:t>Какую основную надпись выполняют на чертежах железобетонных конструкций?</w:t>
      </w:r>
    </w:p>
    <w:p w:rsidR="009C7787" w:rsidRDefault="009C7787" w:rsidP="009C7787">
      <w:pPr>
        <w:numPr>
          <w:ilvl w:val="0"/>
          <w:numId w:val="86"/>
        </w:numPr>
        <w:spacing w:line="276" w:lineRule="auto"/>
        <w:jc w:val="both"/>
      </w:pPr>
      <w:r>
        <w:t>Какими линиями выполняют контур изображений фундамента?</w:t>
      </w:r>
    </w:p>
    <w:p w:rsidR="009C7787" w:rsidRDefault="009C7787" w:rsidP="009C7787">
      <w:pPr>
        <w:numPr>
          <w:ilvl w:val="0"/>
          <w:numId w:val="86"/>
        </w:numPr>
        <w:spacing w:line="276" w:lineRule="auto"/>
        <w:jc w:val="both"/>
      </w:pPr>
      <w:r>
        <w:t>Как называют изображения фундамента?</w:t>
      </w:r>
    </w:p>
    <w:p w:rsidR="009C7787" w:rsidRDefault="009C7787" w:rsidP="009C7787">
      <w:pPr>
        <w:numPr>
          <w:ilvl w:val="0"/>
          <w:numId w:val="86"/>
        </w:numPr>
        <w:spacing w:line="276" w:lineRule="auto"/>
        <w:jc w:val="both"/>
      </w:pPr>
      <w:r>
        <w:t>Какими линиями изображают арматуру в фундаменте?</w:t>
      </w:r>
    </w:p>
    <w:p w:rsidR="009C7787" w:rsidRDefault="009C7787" w:rsidP="009C7787">
      <w:pPr>
        <w:numPr>
          <w:ilvl w:val="0"/>
          <w:numId w:val="86"/>
        </w:numPr>
        <w:spacing w:line="276" w:lineRule="auto"/>
        <w:jc w:val="both"/>
      </w:pPr>
      <w:r>
        <w:t>На каком расстоянии от поверхности фундамента располагают стержни арматуры?</w:t>
      </w:r>
    </w:p>
    <w:p w:rsidR="009C7787" w:rsidRDefault="009C7787" w:rsidP="009C7787">
      <w:pPr>
        <w:numPr>
          <w:ilvl w:val="0"/>
          <w:numId w:val="86"/>
        </w:numPr>
        <w:spacing w:line="276" w:lineRule="auto"/>
        <w:jc w:val="both"/>
      </w:pPr>
      <w:r>
        <w:t>Перечислите элементы фундамента.</w:t>
      </w:r>
    </w:p>
    <w:p w:rsidR="009C7787" w:rsidRDefault="009C7787" w:rsidP="009C7787">
      <w:pPr>
        <w:numPr>
          <w:ilvl w:val="0"/>
          <w:numId w:val="86"/>
        </w:numPr>
        <w:spacing w:line="276" w:lineRule="auto"/>
        <w:jc w:val="both"/>
      </w:pPr>
      <w:r>
        <w:t>Для чего нужны высотные отметки и координационные оси?</w:t>
      </w:r>
    </w:p>
    <w:p w:rsidR="009C7787" w:rsidRDefault="009C7787" w:rsidP="009C7787">
      <w:pPr>
        <w:pStyle w:val="af2"/>
        <w:numPr>
          <w:ilvl w:val="0"/>
          <w:numId w:val="86"/>
        </w:numPr>
        <w:suppressAutoHyphens/>
        <w:spacing w:after="0" w:line="276" w:lineRule="auto"/>
      </w:pPr>
      <w:r>
        <w:t xml:space="preserve"> Как изображают высотные отметки и координационные оси?</w:t>
      </w:r>
    </w:p>
    <w:p w:rsidR="009C7787" w:rsidRPr="00F1354E" w:rsidRDefault="009C7787" w:rsidP="009C7787">
      <w:pPr>
        <w:numPr>
          <w:ilvl w:val="0"/>
          <w:numId w:val="86"/>
        </w:numPr>
        <w:spacing w:line="276" w:lineRule="auto"/>
        <w:jc w:val="both"/>
        <w:rPr>
          <w:rFonts w:eastAsia="Calibri"/>
          <w:szCs w:val="22"/>
          <w:lang w:eastAsia="en-US"/>
        </w:rPr>
      </w:pPr>
      <w:r>
        <w:rPr>
          <w:szCs w:val="20"/>
        </w:rPr>
        <w:t>Что называют стрелочным переводом?</w:t>
      </w:r>
    </w:p>
    <w:p w:rsidR="009C7787" w:rsidRPr="00F1354E" w:rsidRDefault="009C7787" w:rsidP="009C7787">
      <w:pPr>
        <w:numPr>
          <w:ilvl w:val="0"/>
          <w:numId w:val="86"/>
        </w:numPr>
        <w:spacing w:line="276" w:lineRule="auto"/>
        <w:jc w:val="both"/>
        <w:rPr>
          <w:rFonts w:eastAsia="Calibri"/>
          <w:szCs w:val="22"/>
          <w:lang w:eastAsia="en-US"/>
        </w:rPr>
      </w:pPr>
      <w:r>
        <w:rPr>
          <w:szCs w:val="20"/>
        </w:rPr>
        <w:t>Назначение стрелочного перевода?</w:t>
      </w:r>
    </w:p>
    <w:p w:rsidR="009C7787" w:rsidRPr="00A54E06" w:rsidRDefault="009C7787" w:rsidP="009C7787">
      <w:pPr>
        <w:numPr>
          <w:ilvl w:val="0"/>
          <w:numId w:val="86"/>
        </w:numPr>
        <w:spacing w:line="276" w:lineRule="auto"/>
        <w:jc w:val="both"/>
        <w:rPr>
          <w:rFonts w:eastAsia="Calibri"/>
          <w:szCs w:val="22"/>
          <w:lang w:eastAsia="en-US"/>
        </w:rPr>
      </w:pPr>
      <w:r>
        <w:rPr>
          <w:szCs w:val="20"/>
        </w:rPr>
        <w:t>Какие элементы включает в себя стрелочный перевод?</w:t>
      </w:r>
    </w:p>
    <w:p w:rsidR="009C7787" w:rsidRDefault="009C7787" w:rsidP="009C7787">
      <w:pPr>
        <w:pStyle w:val="af2"/>
        <w:numPr>
          <w:ilvl w:val="0"/>
          <w:numId w:val="86"/>
        </w:numPr>
        <w:suppressAutoHyphens/>
        <w:spacing w:after="0" w:line="276" w:lineRule="auto"/>
      </w:pPr>
      <w:r>
        <w:t xml:space="preserve">Какой стандарт </w:t>
      </w:r>
      <w:r w:rsidRPr="00A54E06">
        <w:t>устанавливает правила выполнения рабочей док</w:t>
      </w:r>
      <w:r>
        <w:t>ументации железнодорожных путей?</w:t>
      </w:r>
    </w:p>
    <w:p w:rsidR="009C7787" w:rsidRPr="00323E76" w:rsidRDefault="009C7787" w:rsidP="009C7787">
      <w:pPr>
        <w:numPr>
          <w:ilvl w:val="0"/>
          <w:numId w:val="86"/>
        </w:numPr>
        <w:spacing w:line="276" w:lineRule="auto"/>
        <w:jc w:val="both"/>
        <w:rPr>
          <w:rFonts w:eastAsia="Calibri"/>
          <w:szCs w:val="22"/>
          <w:lang w:eastAsia="en-US"/>
        </w:rPr>
      </w:pPr>
      <w:r>
        <w:rPr>
          <w:szCs w:val="20"/>
        </w:rPr>
        <w:t>В каком масштабе выполняют стрелочный перевод?</w:t>
      </w:r>
    </w:p>
    <w:p w:rsidR="009C7787" w:rsidRPr="009C7787" w:rsidRDefault="009C7787" w:rsidP="009C7787">
      <w:pPr>
        <w:numPr>
          <w:ilvl w:val="0"/>
          <w:numId w:val="86"/>
        </w:numPr>
        <w:spacing w:line="276" w:lineRule="auto"/>
        <w:jc w:val="both"/>
        <w:rPr>
          <w:rFonts w:eastAsia="Calibri"/>
          <w:szCs w:val="22"/>
          <w:lang w:eastAsia="en-US"/>
        </w:rPr>
      </w:pPr>
      <w:r>
        <w:rPr>
          <w:szCs w:val="20"/>
        </w:rPr>
        <w:t>На каком формате выполняют стрелочный перевод?</w:t>
      </w:r>
    </w:p>
    <w:p w:rsidR="009C7787" w:rsidRPr="009C7787" w:rsidRDefault="009C7787" w:rsidP="009C7787">
      <w:pPr>
        <w:numPr>
          <w:ilvl w:val="0"/>
          <w:numId w:val="86"/>
        </w:numPr>
        <w:spacing w:line="276" w:lineRule="auto"/>
        <w:jc w:val="both"/>
        <w:rPr>
          <w:rFonts w:eastAsia="Calibri"/>
          <w:szCs w:val="22"/>
          <w:lang w:eastAsia="en-US"/>
        </w:rPr>
      </w:pPr>
      <w:r w:rsidRPr="009C7787">
        <w:rPr>
          <w:szCs w:val="20"/>
        </w:rPr>
        <w:t>Какими правилами пользуются для построения стрелочного перевода?</w:t>
      </w:r>
    </w:p>
    <w:p w:rsidR="00B62A21" w:rsidRPr="008E2E49" w:rsidRDefault="00B62A21" w:rsidP="00B62A21">
      <w:pPr>
        <w:jc w:val="center"/>
        <w:rPr>
          <w:b/>
          <w:bCs/>
        </w:rPr>
      </w:pPr>
    </w:p>
    <w:p w:rsidR="00B62A21" w:rsidRPr="008E2E49" w:rsidRDefault="00B62A21" w:rsidP="00B62A21">
      <w:pPr>
        <w:jc w:val="center"/>
        <w:rPr>
          <w:b/>
          <w:bCs/>
        </w:rPr>
      </w:pPr>
      <w:r w:rsidRPr="008E2E49">
        <w:rPr>
          <w:b/>
          <w:bCs/>
        </w:rPr>
        <w:t>3.4 Тестирование по дисциплине</w:t>
      </w:r>
    </w:p>
    <w:p w:rsidR="00B62A21" w:rsidRPr="008E2E49" w:rsidRDefault="00B62A21" w:rsidP="00B62A21">
      <w:pPr>
        <w:jc w:val="center"/>
        <w:rPr>
          <w:b/>
          <w:bCs/>
        </w:rPr>
      </w:pPr>
    </w:p>
    <w:p w:rsidR="00B62A21" w:rsidRPr="00016D10" w:rsidRDefault="00B62A21" w:rsidP="00B62A21">
      <w:pPr>
        <w:jc w:val="center"/>
        <w:rPr>
          <w:b/>
          <w:bCs/>
        </w:rPr>
      </w:pPr>
      <w:r w:rsidRPr="008E2E49">
        <w:rPr>
          <w:b/>
          <w:bCs/>
        </w:rPr>
        <w:t xml:space="preserve">3.4.1 </w:t>
      </w:r>
      <w:r>
        <w:rPr>
          <w:b/>
          <w:bCs/>
        </w:rPr>
        <w:t>Ф</w:t>
      </w:r>
      <w:r w:rsidRPr="008E2E49">
        <w:rPr>
          <w:b/>
          <w:bCs/>
          <w:lang w:eastAsia="en-US"/>
        </w:rPr>
        <w:t>онд тестовых заданий по дисциплине</w:t>
      </w:r>
    </w:p>
    <w:p w:rsidR="00B62A21" w:rsidRPr="008E2E49" w:rsidRDefault="00B62A21" w:rsidP="00B62A21">
      <w:pPr>
        <w:widowControl w:val="0"/>
        <w:ind w:firstLine="720"/>
        <w:jc w:val="both"/>
        <w:rPr>
          <w:iCs/>
        </w:rPr>
      </w:pPr>
    </w:p>
    <w:p w:rsidR="00B62A21" w:rsidRPr="000A7DDD" w:rsidRDefault="00B62A21" w:rsidP="00B62A21">
      <w:pPr>
        <w:pStyle w:val="1"/>
        <w:spacing w:before="0" w:after="0"/>
        <w:jc w:val="center"/>
        <w:rPr>
          <w:rFonts w:ascii="Times New Roman" w:hAnsi="Times New Roman" w:cs="Times New Roman"/>
          <w:b w:val="0"/>
          <w:bCs w:val="0"/>
          <w:sz w:val="24"/>
          <w:szCs w:val="24"/>
        </w:rPr>
      </w:pPr>
      <w:r w:rsidRPr="000A7DDD">
        <w:rPr>
          <w:rFonts w:ascii="Times New Roman" w:hAnsi="Times New Roman" w:cs="Times New Roman"/>
          <w:b w:val="0"/>
          <w:bCs w:val="0"/>
          <w:sz w:val="24"/>
          <w:szCs w:val="24"/>
        </w:rPr>
        <w:t>Ф</w:t>
      </w:r>
      <w:r w:rsidRPr="000A7DDD">
        <w:rPr>
          <w:rFonts w:ascii="Times New Roman" w:hAnsi="Times New Roman" w:cs="Times New Roman"/>
          <w:b w:val="0"/>
          <w:bCs w:val="0"/>
          <w:sz w:val="24"/>
          <w:szCs w:val="24"/>
          <w:lang w:eastAsia="en-US"/>
        </w:rPr>
        <w:t xml:space="preserve">онд тестовых заданий </w:t>
      </w:r>
      <w:r w:rsidRPr="000A7DDD">
        <w:rPr>
          <w:rFonts w:ascii="Times New Roman" w:hAnsi="Times New Roman" w:cs="Times New Roman"/>
          <w:b w:val="0"/>
          <w:bCs w:val="0"/>
          <w:sz w:val="24"/>
          <w:szCs w:val="24"/>
        </w:rPr>
        <w:t>по дисциплине</w:t>
      </w:r>
    </w:p>
    <w:p w:rsidR="00B62A21" w:rsidRDefault="00B62A21" w:rsidP="00B62A21">
      <w:pPr>
        <w:pStyle w:val="1"/>
        <w:spacing w:before="0" w:after="0"/>
        <w:jc w:val="center"/>
        <w:rPr>
          <w:rFonts w:ascii="Times New Roman" w:hAnsi="Times New Roman" w:cs="Times New Roman"/>
          <w:b w:val="0"/>
          <w:bCs w:val="0"/>
          <w:sz w:val="24"/>
          <w:szCs w:val="24"/>
        </w:rPr>
      </w:pPr>
      <w:r w:rsidRPr="000A7DDD">
        <w:rPr>
          <w:rFonts w:ascii="Times New Roman" w:hAnsi="Times New Roman" w:cs="Times New Roman"/>
          <w:b w:val="0"/>
          <w:bCs w:val="0"/>
          <w:sz w:val="24"/>
          <w:szCs w:val="24"/>
        </w:rPr>
        <w:t>«</w:t>
      </w:r>
      <w:r w:rsidRPr="000A7DDD">
        <w:rPr>
          <w:rFonts w:ascii="Times New Roman" w:hAnsi="Times New Roman" w:cs="Times New Roman"/>
          <w:b w:val="0"/>
          <w:bCs w:val="0"/>
          <w:iCs/>
          <w:sz w:val="24"/>
          <w:szCs w:val="24"/>
        </w:rPr>
        <w:t>Начертательная геометрия и компьютерная графика</w:t>
      </w:r>
      <w:r w:rsidRPr="000A7DDD">
        <w:rPr>
          <w:rFonts w:ascii="Times New Roman" w:hAnsi="Times New Roman" w:cs="Times New Roman"/>
          <w:b w:val="0"/>
          <w:bCs w:val="0"/>
          <w:sz w:val="24"/>
          <w:szCs w:val="24"/>
        </w:rPr>
        <w:t>»</w:t>
      </w:r>
    </w:p>
    <w:p w:rsidR="00B62A21" w:rsidRPr="005A41A7" w:rsidRDefault="00B62A21" w:rsidP="00B62A21">
      <w:pPr>
        <w:spacing w:before="240" w:after="240"/>
      </w:pPr>
      <w:r w:rsidRPr="005A41A7">
        <w:t>Тестовые задания для оценки знаний</w:t>
      </w:r>
    </w:p>
    <w:tbl>
      <w:tblPr>
        <w:tblStyle w:val="a4"/>
        <w:tblW w:w="9606" w:type="dxa"/>
        <w:jc w:val="center"/>
        <w:tblLook w:val="04A0" w:firstRow="1" w:lastRow="0" w:firstColumn="1" w:lastColumn="0" w:noHBand="0" w:noVBand="1"/>
      </w:tblPr>
      <w:tblGrid>
        <w:gridCol w:w="534"/>
        <w:gridCol w:w="9072"/>
      </w:tblGrid>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pStyle w:val="af2"/>
              <w:spacing w:line="276" w:lineRule="auto"/>
            </w:pPr>
            <w:r w:rsidRPr="005A41A7">
              <w:t>Размеры на чертежах проставляются в … .</w:t>
            </w:r>
          </w:p>
          <w:p w:rsidR="00B62A21" w:rsidRPr="005A41A7" w:rsidRDefault="00B62A21" w:rsidP="00B62A21">
            <w:pPr>
              <w:pStyle w:val="af2"/>
              <w:numPr>
                <w:ilvl w:val="0"/>
                <w:numId w:val="8"/>
              </w:numPr>
              <w:spacing w:after="0" w:line="276" w:lineRule="auto"/>
              <w:jc w:val="both"/>
            </w:pPr>
            <w:r w:rsidRPr="005A41A7">
              <w:t>сантиметрах</w:t>
            </w:r>
          </w:p>
          <w:p w:rsidR="00B62A21" w:rsidRPr="005A41A7" w:rsidRDefault="00B62A21" w:rsidP="00B62A21">
            <w:pPr>
              <w:pStyle w:val="af2"/>
              <w:numPr>
                <w:ilvl w:val="0"/>
                <w:numId w:val="8"/>
              </w:numPr>
              <w:spacing w:after="0" w:line="276" w:lineRule="auto"/>
              <w:jc w:val="both"/>
              <w:rPr>
                <w:lang w:val="en-US"/>
              </w:rPr>
            </w:pPr>
            <w:r w:rsidRPr="005A41A7">
              <w:t>метрах</w:t>
            </w:r>
          </w:p>
          <w:p w:rsidR="00B62A21" w:rsidRPr="005A41A7" w:rsidRDefault="00B62A21" w:rsidP="00B62A21">
            <w:pPr>
              <w:pStyle w:val="af2"/>
              <w:numPr>
                <w:ilvl w:val="0"/>
                <w:numId w:val="8"/>
              </w:numPr>
              <w:spacing w:after="0" w:line="276" w:lineRule="auto"/>
              <w:jc w:val="both"/>
              <w:rPr>
                <w:lang w:val="en-US"/>
              </w:rPr>
            </w:pPr>
            <w:r w:rsidRPr="005A41A7">
              <w:t>миллиметрах</w:t>
            </w:r>
          </w:p>
          <w:p w:rsidR="00B62A21" w:rsidRPr="005A41A7" w:rsidRDefault="00B62A21" w:rsidP="00B62A21">
            <w:pPr>
              <w:pStyle w:val="af2"/>
              <w:numPr>
                <w:ilvl w:val="0"/>
                <w:numId w:val="8"/>
              </w:numPr>
              <w:spacing w:after="0" w:line="276" w:lineRule="auto"/>
              <w:jc w:val="both"/>
            </w:pPr>
            <w:r w:rsidRPr="005A41A7">
              <w:t>дюймах</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pStyle w:val="af2"/>
              <w:spacing w:line="276" w:lineRule="auto"/>
            </w:pPr>
            <w:r w:rsidRPr="005A41A7">
              <w:t>Расстояние между размерными линиями на чертеже должно быть … .</w:t>
            </w:r>
          </w:p>
          <w:p w:rsidR="00B62A21" w:rsidRPr="005A41A7" w:rsidRDefault="00B62A21" w:rsidP="00B62A21">
            <w:pPr>
              <w:pStyle w:val="af2"/>
              <w:numPr>
                <w:ilvl w:val="0"/>
                <w:numId w:val="9"/>
              </w:numPr>
              <w:spacing w:after="0" w:line="276" w:lineRule="auto"/>
              <w:jc w:val="both"/>
            </w:pPr>
            <w:r w:rsidRPr="005A41A7">
              <w:t>не менее 7 мм</w:t>
            </w:r>
          </w:p>
          <w:p w:rsidR="00B62A21" w:rsidRPr="005A41A7" w:rsidRDefault="00B62A21" w:rsidP="00B62A21">
            <w:pPr>
              <w:pStyle w:val="af2"/>
              <w:numPr>
                <w:ilvl w:val="0"/>
                <w:numId w:val="9"/>
              </w:numPr>
              <w:spacing w:after="0" w:line="276" w:lineRule="auto"/>
              <w:jc w:val="both"/>
            </w:pPr>
            <w:r w:rsidRPr="005A41A7">
              <w:t>не менее 10 мм</w:t>
            </w:r>
          </w:p>
          <w:p w:rsidR="00B62A21" w:rsidRPr="005A41A7" w:rsidRDefault="00B62A21" w:rsidP="00B62A21">
            <w:pPr>
              <w:pStyle w:val="af2"/>
              <w:numPr>
                <w:ilvl w:val="0"/>
                <w:numId w:val="9"/>
              </w:numPr>
              <w:spacing w:after="0" w:line="276" w:lineRule="auto"/>
              <w:jc w:val="both"/>
            </w:pPr>
            <w:r w:rsidRPr="005A41A7">
              <w:t>не более 5 мм</w:t>
            </w:r>
          </w:p>
          <w:p w:rsidR="00B62A21" w:rsidRPr="005A41A7" w:rsidRDefault="00B62A21" w:rsidP="00B62A21">
            <w:pPr>
              <w:pStyle w:val="af1"/>
              <w:numPr>
                <w:ilvl w:val="0"/>
                <w:numId w:val="9"/>
              </w:numPr>
              <w:spacing w:after="0" w:line="240" w:lineRule="auto"/>
              <w:contextualSpacing/>
              <w:jc w:val="both"/>
              <w:rPr>
                <w:sz w:val="24"/>
                <w:szCs w:val="24"/>
              </w:rPr>
            </w:pPr>
            <w:r w:rsidRPr="005A41A7">
              <w:rPr>
                <w:sz w:val="24"/>
                <w:szCs w:val="24"/>
              </w:rPr>
              <w:t>5 мм</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Количество основных видов детали …</w:t>
            </w:r>
          </w:p>
          <w:p w:rsidR="00B62A21" w:rsidRPr="005A41A7" w:rsidRDefault="00B62A21" w:rsidP="00B62A21">
            <w:pPr>
              <w:pStyle w:val="af1"/>
              <w:numPr>
                <w:ilvl w:val="0"/>
                <w:numId w:val="10"/>
              </w:numPr>
              <w:spacing w:after="0" w:line="240" w:lineRule="auto"/>
              <w:contextualSpacing/>
              <w:jc w:val="both"/>
              <w:rPr>
                <w:sz w:val="24"/>
                <w:szCs w:val="24"/>
              </w:rPr>
            </w:pPr>
            <w:r w:rsidRPr="005A41A7">
              <w:rPr>
                <w:sz w:val="24"/>
                <w:szCs w:val="24"/>
              </w:rPr>
              <w:t>три</w:t>
            </w:r>
          </w:p>
          <w:p w:rsidR="00B62A21" w:rsidRPr="005A41A7" w:rsidRDefault="00B62A21" w:rsidP="00B62A21">
            <w:pPr>
              <w:pStyle w:val="af1"/>
              <w:numPr>
                <w:ilvl w:val="0"/>
                <w:numId w:val="10"/>
              </w:numPr>
              <w:spacing w:after="0" w:line="240" w:lineRule="auto"/>
              <w:contextualSpacing/>
              <w:jc w:val="both"/>
              <w:rPr>
                <w:sz w:val="24"/>
                <w:szCs w:val="24"/>
              </w:rPr>
            </w:pPr>
            <w:r w:rsidRPr="005A41A7">
              <w:rPr>
                <w:sz w:val="24"/>
                <w:szCs w:val="24"/>
              </w:rPr>
              <w:t>пять</w:t>
            </w:r>
          </w:p>
          <w:p w:rsidR="00B62A21" w:rsidRPr="005A41A7" w:rsidRDefault="00B62A21" w:rsidP="00B62A21">
            <w:pPr>
              <w:pStyle w:val="af1"/>
              <w:numPr>
                <w:ilvl w:val="0"/>
                <w:numId w:val="10"/>
              </w:numPr>
              <w:spacing w:after="0" w:line="240" w:lineRule="auto"/>
              <w:contextualSpacing/>
              <w:jc w:val="both"/>
              <w:rPr>
                <w:sz w:val="24"/>
                <w:szCs w:val="24"/>
              </w:rPr>
            </w:pPr>
            <w:r w:rsidRPr="005A41A7">
              <w:rPr>
                <w:sz w:val="24"/>
                <w:szCs w:val="24"/>
              </w:rPr>
              <w:t>шесть</w:t>
            </w:r>
          </w:p>
          <w:p w:rsidR="00B62A21" w:rsidRPr="005A41A7" w:rsidRDefault="00B62A21" w:rsidP="00B62A21">
            <w:pPr>
              <w:pStyle w:val="af1"/>
              <w:numPr>
                <w:ilvl w:val="0"/>
                <w:numId w:val="10"/>
              </w:numPr>
              <w:spacing w:after="0" w:line="240" w:lineRule="auto"/>
              <w:contextualSpacing/>
              <w:jc w:val="both"/>
              <w:rPr>
                <w:sz w:val="24"/>
                <w:szCs w:val="24"/>
              </w:rPr>
            </w:pPr>
            <w:r w:rsidRPr="005A41A7">
              <w:rPr>
                <w:sz w:val="24"/>
                <w:szCs w:val="24"/>
              </w:rPr>
              <w:t>два</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Длину штрихов разомкнутой линии выбирают в пределах … мм</w:t>
            </w:r>
          </w:p>
          <w:p w:rsidR="00B62A21" w:rsidRPr="005A41A7" w:rsidRDefault="00B62A21" w:rsidP="00DF6FE2">
            <w:pPr>
              <w:spacing w:line="276" w:lineRule="auto"/>
              <w:jc w:val="both"/>
            </w:pPr>
          </w:p>
          <w:p w:rsidR="00B62A21" w:rsidRPr="005A41A7" w:rsidRDefault="00B62A21" w:rsidP="00B62A21">
            <w:pPr>
              <w:pStyle w:val="af1"/>
              <w:numPr>
                <w:ilvl w:val="0"/>
                <w:numId w:val="11"/>
              </w:numPr>
              <w:spacing w:after="0" w:line="240" w:lineRule="auto"/>
              <w:contextualSpacing/>
              <w:jc w:val="both"/>
              <w:rPr>
                <w:sz w:val="24"/>
                <w:szCs w:val="24"/>
              </w:rPr>
            </w:pPr>
            <w:r w:rsidRPr="005A41A7">
              <w:rPr>
                <w:sz w:val="24"/>
                <w:szCs w:val="24"/>
              </w:rPr>
              <w:t>8-20</w:t>
            </w:r>
          </w:p>
          <w:p w:rsidR="00B62A21" w:rsidRPr="005A41A7" w:rsidRDefault="00B62A21" w:rsidP="00B62A21">
            <w:pPr>
              <w:pStyle w:val="af1"/>
              <w:numPr>
                <w:ilvl w:val="0"/>
                <w:numId w:val="11"/>
              </w:numPr>
              <w:spacing w:after="0" w:line="240" w:lineRule="auto"/>
              <w:contextualSpacing/>
              <w:jc w:val="both"/>
              <w:rPr>
                <w:sz w:val="24"/>
                <w:szCs w:val="24"/>
              </w:rPr>
            </w:pPr>
            <w:r w:rsidRPr="005A41A7">
              <w:rPr>
                <w:sz w:val="24"/>
                <w:szCs w:val="24"/>
              </w:rPr>
              <w:lastRenderedPageBreak/>
              <w:t>20-30</w:t>
            </w:r>
          </w:p>
          <w:p w:rsidR="00B62A21" w:rsidRPr="005A41A7" w:rsidRDefault="00B62A21" w:rsidP="00B62A21">
            <w:pPr>
              <w:pStyle w:val="af1"/>
              <w:numPr>
                <w:ilvl w:val="0"/>
                <w:numId w:val="11"/>
              </w:numPr>
              <w:spacing w:after="0" w:line="240" w:lineRule="auto"/>
              <w:contextualSpacing/>
              <w:jc w:val="both"/>
              <w:rPr>
                <w:sz w:val="24"/>
                <w:szCs w:val="24"/>
              </w:rPr>
            </w:pPr>
            <w:r w:rsidRPr="005A41A7">
              <w:rPr>
                <w:sz w:val="24"/>
                <w:szCs w:val="24"/>
              </w:rPr>
              <w:t>5-10</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rPr>
                <w:rFonts w:eastAsia="Calibri"/>
              </w:rPr>
            </w:pPr>
            <w:r w:rsidRPr="005A41A7">
              <w:rPr>
                <w:rFonts w:eastAsia="Calibri"/>
              </w:rPr>
              <w:t>Резьбы трапецеидального профиля относятся к … .</w:t>
            </w:r>
          </w:p>
          <w:p w:rsidR="00B62A21" w:rsidRPr="005A41A7" w:rsidRDefault="00B62A21" w:rsidP="00B62A21">
            <w:pPr>
              <w:pStyle w:val="af1"/>
              <w:numPr>
                <w:ilvl w:val="0"/>
                <w:numId w:val="12"/>
              </w:numPr>
              <w:spacing w:after="0" w:line="240" w:lineRule="auto"/>
              <w:contextualSpacing/>
              <w:jc w:val="both"/>
              <w:rPr>
                <w:sz w:val="24"/>
                <w:szCs w:val="24"/>
              </w:rPr>
            </w:pPr>
            <w:r w:rsidRPr="005A41A7">
              <w:rPr>
                <w:sz w:val="24"/>
                <w:szCs w:val="24"/>
              </w:rPr>
              <w:t>крепежным</w:t>
            </w:r>
          </w:p>
          <w:p w:rsidR="00B62A21" w:rsidRPr="005A41A7" w:rsidRDefault="00B62A21" w:rsidP="00B62A21">
            <w:pPr>
              <w:pStyle w:val="af1"/>
              <w:numPr>
                <w:ilvl w:val="0"/>
                <w:numId w:val="12"/>
              </w:numPr>
              <w:spacing w:after="0" w:line="240" w:lineRule="auto"/>
              <w:contextualSpacing/>
              <w:jc w:val="both"/>
              <w:rPr>
                <w:sz w:val="24"/>
                <w:szCs w:val="24"/>
              </w:rPr>
            </w:pPr>
            <w:r w:rsidRPr="005A41A7">
              <w:rPr>
                <w:sz w:val="24"/>
                <w:szCs w:val="24"/>
              </w:rPr>
              <w:t>ходовым</w:t>
            </w:r>
          </w:p>
          <w:p w:rsidR="00B62A21" w:rsidRPr="005A41A7" w:rsidRDefault="00B62A21" w:rsidP="00B62A21">
            <w:pPr>
              <w:pStyle w:val="af1"/>
              <w:numPr>
                <w:ilvl w:val="0"/>
                <w:numId w:val="12"/>
              </w:numPr>
              <w:spacing w:after="0" w:line="240" w:lineRule="auto"/>
              <w:contextualSpacing/>
              <w:jc w:val="both"/>
              <w:rPr>
                <w:sz w:val="24"/>
                <w:szCs w:val="24"/>
              </w:rPr>
            </w:pPr>
            <w:r w:rsidRPr="005A41A7">
              <w:rPr>
                <w:sz w:val="24"/>
                <w:szCs w:val="24"/>
              </w:rPr>
              <w:t>специальным</w:t>
            </w:r>
          </w:p>
          <w:p w:rsidR="00B62A21" w:rsidRPr="005A41A7" w:rsidRDefault="00B62A21" w:rsidP="00B62A21">
            <w:pPr>
              <w:pStyle w:val="af1"/>
              <w:numPr>
                <w:ilvl w:val="0"/>
                <w:numId w:val="12"/>
              </w:numPr>
              <w:spacing w:after="0" w:line="240" w:lineRule="auto"/>
              <w:contextualSpacing/>
              <w:jc w:val="both"/>
              <w:rPr>
                <w:sz w:val="24"/>
                <w:szCs w:val="24"/>
              </w:rPr>
            </w:pPr>
            <w:r w:rsidRPr="005A41A7">
              <w:rPr>
                <w:sz w:val="24"/>
                <w:szCs w:val="24"/>
              </w:rPr>
              <w:t>крепежно-уплотнительным</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rPr>
                <w:rFonts w:eastAsia="Calibri"/>
              </w:rPr>
            </w:pPr>
            <w:r w:rsidRPr="005A41A7">
              <w:rPr>
                <w:rFonts w:eastAsia="Calibri"/>
              </w:rPr>
              <w:t>В отверстии на разрезах по внутреннему диаметру резьба изображается линией … .</w:t>
            </w:r>
          </w:p>
          <w:p w:rsidR="00B62A21" w:rsidRPr="005A41A7" w:rsidRDefault="00B62A21" w:rsidP="00DF6FE2">
            <w:pPr>
              <w:spacing w:line="276" w:lineRule="auto"/>
              <w:jc w:val="both"/>
              <w:rPr>
                <w:rFonts w:eastAsia="Calibri"/>
              </w:rPr>
            </w:pPr>
          </w:p>
          <w:p w:rsidR="00B62A21" w:rsidRPr="005A41A7" w:rsidRDefault="00B62A21" w:rsidP="00B62A21">
            <w:pPr>
              <w:pStyle w:val="af1"/>
              <w:numPr>
                <w:ilvl w:val="0"/>
                <w:numId w:val="13"/>
              </w:numPr>
              <w:spacing w:after="0" w:line="240" w:lineRule="auto"/>
              <w:contextualSpacing/>
              <w:jc w:val="both"/>
              <w:rPr>
                <w:sz w:val="24"/>
                <w:szCs w:val="24"/>
              </w:rPr>
            </w:pPr>
            <w:r w:rsidRPr="005A41A7">
              <w:rPr>
                <w:sz w:val="24"/>
                <w:szCs w:val="24"/>
              </w:rPr>
              <w:t>сплошной тонкой</w:t>
            </w:r>
          </w:p>
          <w:p w:rsidR="00B62A21" w:rsidRPr="005A41A7" w:rsidRDefault="00B62A21" w:rsidP="00B62A21">
            <w:pPr>
              <w:pStyle w:val="af1"/>
              <w:numPr>
                <w:ilvl w:val="0"/>
                <w:numId w:val="13"/>
              </w:numPr>
              <w:spacing w:after="0" w:line="240" w:lineRule="auto"/>
              <w:contextualSpacing/>
              <w:jc w:val="both"/>
              <w:rPr>
                <w:sz w:val="24"/>
                <w:szCs w:val="24"/>
              </w:rPr>
            </w:pPr>
            <w:r w:rsidRPr="005A41A7">
              <w:rPr>
                <w:sz w:val="24"/>
                <w:szCs w:val="24"/>
              </w:rPr>
              <w:t>сплошной основной</w:t>
            </w:r>
          </w:p>
          <w:p w:rsidR="00B62A21" w:rsidRPr="005A41A7" w:rsidRDefault="00B62A21" w:rsidP="00B62A21">
            <w:pPr>
              <w:pStyle w:val="af1"/>
              <w:numPr>
                <w:ilvl w:val="0"/>
                <w:numId w:val="13"/>
              </w:numPr>
              <w:spacing w:after="0" w:line="240" w:lineRule="auto"/>
              <w:contextualSpacing/>
              <w:jc w:val="both"/>
              <w:rPr>
                <w:sz w:val="24"/>
                <w:szCs w:val="24"/>
              </w:rPr>
            </w:pPr>
            <w:r w:rsidRPr="005A41A7">
              <w:rPr>
                <w:sz w:val="24"/>
                <w:szCs w:val="24"/>
              </w:rPr>
              <w:t>штриховой</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rPr>
                <w:rFonts w:eastAsia="Calibri"/>
              </w:rPr>
            </w:pPr>
            <w:r w:rsidRPr="005A41A7">
              <w:rPr>
                <w:rFonts w:eastAsia="Calibri"/>
              </w:rPr>
              <w:t>Зазоры между стержнем и отверстием сборочном чертеже … .</w:t>
            </w:r>
          </w:p>
          <w:p w:rsidR="00B62A21" w:rsidRPr="005A41A7" w:rsidRDefault="00B62A21" w:rsidP="00DF6FE2">
            <w:pPr>
              <w:spacing w:line="276" w:lineRule="auto"/>
              <w:jc w:val="both"/>
              <w:rPr>
                <w:rFonts w:eastAsia="Calibri"/>
              </w:rPr>
            </w:pPr>
          </w:p>
          <w:p w:rsidR="00B62A21" w:rsidRPr="005A41A7" w:rsidRDefault="00B62A21" w:rsidP="00B62A21">
            <w:pPr>
              <w:pStyle w:val="af1"/>
              <w:numPr>
                <w:ilvl w:val="0"/>
                <w:numId w:val="14"/>
              </w:numPr>
              <w:spacing w:after="0" w:line="240" w:lineRule="auto"/>
              <w:contextualSpacing/>
              <w:jc w:val="both"/>
              <w:rPr>
                <w:iCs/>
                <w:sz w:val="24"/>
                <w:szCs w:val="24"/>
              </w:rPr>
            </w:pPr>
            <w:r w:rsidRPr="005A41A7">
              <w:rPr>
                <w:iCs/>
                <w:sz w:val="24"/>
                <w:szCs w:val="24"/>
              </w:rPr>
              <w:t>не изображают</w:t>
            </w:r>
          </w:p>
          <w:p w:rsidR="00B62A21" w:rsidRPr="005A41A7" w:rsidRDefault="00B62A21" w:rsidP="00B62A21">
            <w:pPr>
              <w:pStyle w:val="af1"/>
              <w:numPr>
                <w:ilvl w:val="0"/>
                <w:numId w:val="14"/>
              </w:numPr>
              <w:spacing w:after="0" w:line="240" w:lineRule="auto"/>
              <w:contextualSpacing/>
              <w:jc w:val="both"/>
              <w:rPr>
                <w:iCs/>
                <w:sz w:val="24"/>
                <w:szCs w:val="24"/>
              </w:rPr>
            </w:pPr>
            <w:r w:rsidRPr="005A41A7">
              <w:rPr>
                <w:iCs/>
                <w:sz w:val="24"/>
                <w:szCs w:val="24"/>
              </w:rPr>
              <w:t>изображают при необходимости</w:t>
            </w:r>
          </w:p>
          <w:p w:rsidR="00B62A21" w:rsidRPr="005A41A7" w:rsidRDefault="00B62A21" w:rsidP="00B62A21">
            <w:pPr>
              <w:pStyle w:val="af1"/>
              <w:numPr>
                <w:ilvl w:val="0"/>
                <w:numId w:val="14"/>
              </w:numPr>
              <w:spacing w:after="0" w:line="240" w:lineRule="auto"/>
              <w:contextualSpacing/>
              <w:jc w:val="both"/>
              <w:rPr>
                <w:bCs/>
                <w:iCs/>
                <w:sz w:val="24"/>
                <w:szCs w:val="24"/>
              </w:rPr>
            </w:pPr>
            <w:r w:rsidRPr="005A41A7">
              <w:rPr>
                <w:bCs/>
                <w:iCs/>
                <w:sz w:val="24"/>
                <w:szCs w:val="24"/>
              </w:rPr>
              <w:t>допускается не показывать</w:t>
            </w:r>
          </w:p>
          <w:p w:rsidR="00B62A21" w:rsidRPr="005A41A7" w:rsidRDefault="00B62A21" w:rsidP="00B62A21">
            <w:pPr>
              <w:pStyle w:val="af1"/>
              <w:numPr>
                <w:ilvl w:val="0"/>
                <w:numId w:val="14"/>
              </w:numPr>
              <w:spacing w:after="0" w:line="240" w:lineRule="auto"/>
              <w:contextualSpacing/>
              <w:jc w:val="both"/>
              <w:rPr>
                <w:bCs/>
                <w:iCs/>
                <w:sz w:val="24"/>
                <w:szCs w:val="24"/>
              </w:rPr>
            </w:pPr>
            <w:r w:rsidRPr="005A41A7">
              <w:rPr>
                <w:iCs/>
                <w:sz w:val="24"/>
                <w:szCs w:val="24"/>
              </w:rPr>
              <w:t>изображают без учета масштаба</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99"/>
              <w:rPr>
                <w:color w:val="000000"/>
              </w:rPr>
            </w:pPr>
            <w:r w:rsidRPr="005A41A7">
              <w:rPr>
                <w:color w:val="000000"/>
              </w:rPr>
              <w:t>Смежные детали в разрезах и сечениях выделяют… .</w:t>
            </w:r>
          </w:p>
          <w:p w:rsidR="00B62A21" w:rsidRPr="005A41A7" w:rsidRDefault="00B62A21" w:rsidP="00B62A21">
            <w:pPr>
              <w:pStyle w:val="af1"/>
              <w:numPr>
                <w:ilvl w:val="0"/>
                <w:numId w:val="15"/>
              </w:numPr>
              <w:spacing w:after="0" w:line="240" w:lineRule="auto"/>
              <w:contextualSpacing/>
              <w:rPr>
                <w:color w:val="000000"/>
                <w:sz w:val="24"/>
                <w:szCs w:val="24"/>
              </w:rPr>
            </w:pPr>
            <w:r w:rsidRPr="005A41A7">
              <w:rPr>
                <w:color w:val="000000"/>
                <w:sz w:val="24"/>
                <w:szCs w:val="24"/>
              </w:rPr>
              <w:t>разной по направлению и плотности штриховкой</w:t>
            </w:r>
          </w:p>
          <w:p w:rsidR="00B62A21" w:rsidRPr="005A41A7" w:rsidRDefault="00B62A21" w:rsidP="00B62A21">
            <w:pPr>
              <w:pStyle w:val="af1"/>
              <w:numPr>
                <w:ilvl w:val="0"/>
                <w:numId w:val="15"/>
              </w:numPr>
              <w:spacing w:after="0" w:line="240" w:lineRule="auto"/>
              <w:contextualSpacing/>
              <w:rPr>
                <w:color w:val="000000"/>
                <w:sz w:val="24"/>
                <w:szCs w:val="24"/>
              </w:rPr>
            </w:pPr>
            <w:r w:rsidRPr="005A41A7">
              <w:rPr>
                <w:color w:val="000000"/>
                <w:sz w:val="24"/>
                <w:szCs w:val="24"/>
              </w:rPr>
              <w:t>одинаковой по направлению и плотности штриховкой</w:t>
            </w:r>
          </w:p>
          <w:p w:rsidR="00B62A21" w:rsidRPr="005A41A7" w:rsidRDefault="00B62A21" w:rsidP="00B62A21">
            <w:pPr>
              <w:pStyle w:val="af1"/>
              <w:numPr>
                <w:ilvl w:val="0"/>
                <w:numId w:val="15"/>
              </w:numPr>
              <w:spacing w:after="0" w:line="240" w:lineRule="auto"/>
              <w:contextualSpacing/>
              <w:rPr>
                <w:color w:val="000000"/>
                <w:sz w:val="24"/>
                <w:szCs w:val="24"/>
              </w:rPr>
            </w:pPr>
            <w:r w:rsidRPr="005A41A7">
              <w:rPr>
                <w:color w:val="000000"/>
                <w:sz w:val="24"/>
                <w:szCs w:val="24"/>
              </w:rPr>
              <w:t>одной контурной линией, без её утолщения</w:t>
            </w:r>
          </w:p>
          <w:p w:rsidR="00B62A21" w:rsidRPr="005A41A7" w:rsidRDefault="00B62A21" w:rsidP="00B62A21">
            <w:pPr>
              <w:pStyle w:val="af1"/>
              <w:numPr>
                <w:ilvl w:val="0"/>
                <w:numId w:val="15"/>
              </w:numPr>
              <w:spacing w:after="0" w:line="240" w:lineRule="auto"/>
              <w:contextualSpacing/>
              <w:rPr>
                <w:color w:val="000000"/>
                <w:sz w:val="24"/>
                <w:szCs w:val="24"/>
              </w:rPr>
            </w:pPr>
            <w:r w:rsidRPr="005A41A7">
              <w:rPr>
                <w:color w:val="000000"/>
                <w:sz w:val="24"/>
                <w:szCs w:val="24"/>
              </w:rPr>
              <w:t>утолщением линии контура</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pStyle w:val="af2"/>
              <w:spacing w:line="276" w:lineRule="auto"/>
            </w:pPr>
            <w:r w:rsidRPr="005A41A7">
              <w:t>Размер одного и того же элемента детали проставляют… .</w:t>
            </w:r>
          </w:p>
          <w:p w:rsidR="00B62A21" w:rsidRPr="005A41A7" w:rsidRDefault="00B62A21" w:rsidP="00DF6FE2">
            <w:pPr>
              <w:pStyle w:val="af2"/>
              <w:spacing w:line="276" w:lineRule="auto"/>
            </w:pPr>
          </w:p>
          <w:p w:rsidR="00B62A21" w:rsidRPr="005A41A7" w:rsidRDefault="00B62A21" w:rsidP="00B62A21">
            <w:pPr>
              <w:pStyle w:val="af2"/>
              <w:numPr>
                <w:ilvl w:val="0"/>
                <w:numId w:val="16"/>
              </w:numPr>
              <w:spacing w:after="0" w:line="276" w:lineRule="auto"/>
              <w:jc w:val="both"/>
            </w:pPr>
            <w:r w:rsidRPr="005A41A7">
              <w:t>на всех видах</w:t>
            </w:r>
          </w:p>
          <w:p w:rsidR="00B62A21" w:rsidRPr="005A41A7" w:rsidRDefault="00B62A21" w:rsidP="00B62A21">
            <w:pPr>
              <w:pStyle w:val="af2"/>
              <w:numPr>
                <w:ilvl w:val="0"/>
                <w:numId w:val="16"/>
              </w:numPr>
              <w:spacing w:after="0" w:line="276" w:lineRule="auto"/>
              <w:jc w:val="both"/>
            </w:pPr>
            <w:r w:rsidRPr="005A41A7">
              <w:t>только один раз</w:t>
            </w:r>
          </w:p>
          <w:p w:rsidR="00B62A21" w:rsidRPr="005A41A7" w:rsidRDefault="00B62A21" w:rsidP="00B62A21">
            <w:pPr>
              <w:pStyle w:val="af2"/>
              <w:numPr>
                <w:ilvl w:val="0"/>
                <w:numId w:val="16"/>
              </w:numPr>
              <w:spacing w:after="0" w:line="276" w:lineRule="auto"/>
              <w:jc w:val="both"/>
            </w:pPr>
            <w:r w:rsidRPr="005A41A7">
              <w:t>два раза</w:t>
            </w:r>
          </w:p>
          <w:p w:rsidR="00B62A21" w:rsidRPr="005A41A7" w:rsidRDefault="00B62A21" w:rsidP="00B62A21">
            <w:pPr>
              <w:pStyle w:val="af2"/>
              <w:numPr>
                <w:ilvl w:val="0"/>
                <w:numId w:val="16"/>
              </w:numPr>
              <w:spacing w:after="0" w:line="276" w:lineRule="auto"/>
              <w:jc w:val="both"/>
            </w:pPr>
            <w:r w:rsidRPr="005A41A7">
              <w:t>три и более раза</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pStyle w:val="21"/>
              <w:spacing w:after="0" w:line="276" w:lineRule="auto"/>
            </w:pPr>
            <w:r w:rsidRPr="005A41A7">
              <w:t>Расстояние между контурной линией чертежа и размерной линией должно быть …</w:t>
            </w:r>
          </w:p>
          <w:p w:rsidR="00B62A21" w:rsidRPr="005A41A7" w:rsidRDefault="00B62A21" w:rsidP="00B62A21">
            <w:pPr>
              <w:pStyle w:val="af1"/>
              <w:numPr>
                <w:ilvl w:val="0"/>
                <w:numId w:val="17"/>
              </w:numPr>
              <w:spacing w:after="0" w:line="240" w:lineRule="auto"/>
              <w:contextualSpacing/>
              <w:jc w:val="both"/>
              <w:rPr>
                <w:sz w:val="24"/>
                <w:szCs w:val="24"/>
              </w:rPr>
            </w:pPr>
            <w:r w:rsidRPr="005A41A7">
              <w:rPr>
                <w:sz w:val="24"/>
                <w:szCs w:val="24"/>
              </w:rPr>
              <w:t>не менее 7 мм</w:t>
            </w:r>
          </w:p>
          <w:p w:rsidR="00B62A21" w:rsidRPr="005A41A7" w:rsidRDefault="00B62A21" w:rsidP="00B62A21">
            <w:pPr>
              <w:pStyle w:val="af1"/>
              <w:numPr>
                <w:ilvl w:val="0"/>
                <w:numId w:val="17"/>
              </w:numPr>
              <w:spacing w:after="0" w:line="240" w:lineRule="auto"/>
              <w:contextualSpacing/>
              <w:jc w:val="both"/>
              <w:rPr>
                <w:sz w:val="24"/>
                <w:szCs w:val="24"/>
              </w:rPr>
            </w:pPr>
            <w:r w:rsidRPr="005A41A7">
              <w:rPr>
                <w:sz w:val="24"/>
                <w:szCs w:val="24"/>
              </w:rPr>
              <w:t>менее 10 мм</w:t>
            </w:r>
          </w:p>
          <w:p w:rsidR="00B62A21" w:rsidRPr="005A41A7" w:rsidRDefault="00B62A21" w:rsidP="00B62A21">
            <w:pPr>
              <w:pStyle w:val="af1"/>
              <w:numPr>
                <w:ilvl w:val="0"/>
                <w:numId w:val="17"/>
              </w:numPr>
              <w:spacing w:after="0" w:line="240" w:lineRule="auto"/>
              <w:contextualSpacing/>
              <w:jc w:val="both"/>
              <w:rPr>
                <w:sz w:val="24"/>
                <w:szCs w:val="24"/>
              </w:rPr>
            </w:pPr>
            <w:r w:rsidRPr="005A41A7">
              <w:rPr>
                <w:sz w:val="24"/>
                <w:szCs w:val="24"/>
              </w:rPr>
              <w:t>5 мм</w:t>
            </w:r>
          </w:p>
          <w:p w:rsidR="00B62A21" w:rsidRPr="005A41A7" w:rsidRDefault="00B62A21" w:rsidP="00B62A21">
            <w:pPr>
              <w:pStyle w:val="af1"/>
              <w:numPr>
                <w:ilvl w:val="0"/>
                <w:numId w:val="17"/>
              </w:numPr>
              <w:spacing w:after="0" w:line="240" w:lineRule="auto"/>
              <w:contextualSpacing/>
              <w:jc w:val="both"/>
              <w:rPr>
                <w:sz w:val="24"/>
                <w:szCs w:val="24"/>
                <w:lang w:val="en-US"/>
              </w:rPr>
            </w:pPr>
            <w:r w:rsidRPr="005A41A7">
              <w:rPr>
                <w:sz w:val="24"/>
                <w:szCs w:val="24"/>
              </w:rPr>
              <w:t>не менее 10 мм</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Главный вид изображается на … плоскости проекций</w:t>
            </w:r>
          </w:p>
          <w:p w:rsidR="00B62A21" w:rsidRPr="005A41A7" w:rsidRDefault="00B62A21" w:rsidP="00DF6FE2">
            <w:pPr>
              <w:spacing w:line="276" w:lineRule="auto"/>
              <w:ind w:left="360"/>
              <w:jc w:val="both"/>
            </w:pPr>
          </w:p>
          <w:p w:rsidR="00B62A21" w:rsidRPr="005A41A7" w:rsidRDefault="00B62A21" w:rsidP="00B62A21">
            <w:pPr>
              <w:pStyle w:val="af1"/>
              <w:numPr>
                <w:ilvl w:val="0"/>
                <w:numId w:val="18"/>
              </w:numPr>
              <w:spacing w:after="0" w:line="240" w:lineRule="auto"/>
              <w:contextualSpacing/>
              <w:jc w:val="both"/>
              <w:rPr>
                <w:sz w:val="24"/>
                <w:szCs w:val="24"/>
              </w:rPr>
            </w:pPr>
            <w:r w:rsidRPr="005A41A7">
              <w:rPr>
                <w:sz w:val="24"/>
                <w:szCs w:val="24"/>
              </w:rPr>
              <w:t xml:space="preserve">горизонтальной </w:t>
            </w:r>
          </w:p>
          <w:p w:rsidR="00B62A21" w:rsidRPr="005A41A7" w:rsidRDefault="00B62A21" w:rsidP="00B62A21">
            <w:pPr>
              <w:pStyle w:val="af1"/>
              <w:numPr>
                <w:ilvl w:val="0"/>
                <w:numId w:val="18"/>
              </w:numPr>
              <w:spacing w:after="0" w:line="240" w:lineRule="auto"/>
              <w:contextualSpacing/>
              <w:jc w:val="both"/>
              <w:rPr>
                <w:sz w:val="24"/>
                <w:szCs w:val="24"/>
              </w:rPr>
            </w:pPr>
            <w:r w:rsidRPr="005A41A7">
              <w:rPr>
                <w:sz w:val="24"/>
                <w:szCs w:val="24"/>
              </w:rPr>
              <w:t>фронтальной</w:t>
            </w:r>
          </w:p>
          <w:p w:rsidR="00B62A21" w:rsidRPr="005A41A7" w:rsidRDefault="00B62A21" w:rsidP="00B62A21">
            <w:pPr>
              <w:pStyle w:val="af1"/>
              <w:numPr>
                <w:ilvl w:val="0"/>
                <w:numId w:val="18"/>
              </w:numPr>
              <w:spacing w:after="0" w:line="240" w:lineRule="auto"/>
              <w:contextualSpacing/>
              <w:jc w:val="both"/>
              <w:rPr>
                <w:sz w:val="24"/>
                <w:szCs w:val="24"/>
              </w:rPr>
            </w:pPr>
            <w:r w:rsidRPr="005A41A7">
              <w:rPr>
                <w:sz w:val="24"/>
                <w:szCs w:val="24"/>
              </w:rPr>
              <w:t>профильной</w:t>
            </w:r>
          </w:p>
          <w:p w:rsidR="00B62A21" w:rsidRPr="005A41A7" w:rsidRDefault="00B62A21" w:rsidP="00B62A21">
            <w:pPr>
              <w:pStyle w:val="af1"/>
              <w:numPr>
                <w:ilvl w:val="0"/>
                <w:numId w:val="18"/>
              </w:numPr>
              <w:spacing w:after="0" w:line="240" w:lineRule="auto"/>
              <w:contextualSpacing/>
              <w:jc w:val="both"/>
              <w:rPr>
                <w:sz w:val="24"/>
                <w:szCs w:val="24"/>
              </w:rPr>
            </w:pPr>
            <w:r w:rsidRPr="005A41A7">
              <w:rPr>
                <w:sz w:val="24"/>
                <w:szCs w:val="24"/>
              </w:rPr>
              <w:t>аксонометрической</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Для обозначения положения секущей плоскости в разрезах применяют … линию</w:t>
            </w:r>
          </w:p>
          <w:p w:rsidR="00B62A21" w:rsidRPr="005A41A7" w:rsidRDefault="00B62A21" w:rsidP="00DF6FE2">
            <w:pPr>
              <w:spacing w:line="276" w:lineRule="auto"/>
              <w:jc w:val="both"/>
            </w:pPr>
          </w:p>
          <w:p w:rsidR="00B62A21" w:rsidRPr="005A41A7" w:rsidRDefault="00B62A21" w:rsidP="00B62A21">
            <w:pPr>
              <w:pStyle w:val="af1"/>
              <w:numPr>
                <w:ilvl w:val="0"/>
                <w:numId w:val="19"/>
              </w:numPr>
              <w:spacing w:after="0" w:line="240" w:lineRule="auto"/>
              <w:contextualSpacing/>
              <w:jc w:val="both"/>
              <w:rPr>
                <w:sz w:val="24"/>
                <w:szCs w:val="24"/>
              </w:rPr>
            </w:pPr>
            <w:r w:rsidRPr="005A41A7">
              <w:rPr>
                <w:sz w:val="24"/>
                <w:szCs w:val="24"/>
              </w:rPr>
              <w:t>разомкнутую</w:t>
            </w:r>
          </w:p>
          <w:p w:rsidR="00B62A21" w:rsidRPr="005A41A7" w:rsidRDefault="00B62A21" w:rsidP="00B62A21">
            <w:pPr>
              <w:pStyle w:val="af1"/>
              <w:numPr>
                <w:ilvl w:val="0"/>
                <w:numId w:val="19"/>
              </w:numPr>
              <w:spacing w:after="0" w:line="240" w:lineRule="auto"/>
              <w:contextualSpacing/>
              <w:jc w:val="both"/>
              <w:rPr>
                <w:sz w:val="24"/>
                <w:szCs w:val="24"/>
              </w:rPr>
            </w:pPr>
            <w:r w:rsidRPr="005A41A7">
              <w:rPr>
                <w:sz w:val="24"/>
                <w:szCs w:val="24"/>
              </w:rPr>
              <w:t>штрихпунктирную</w:t>
            </w:r>
          </w:p>
          <w:p w:rsidR="00B62A21" w:rsidRPr="005A41A7" w:rsidRDefault="00B62A21" w:rsidP="00B62A21">
            <w:pPr>
              <w:pStyle w:val="af1"/>
              <w:numPr>
                <w:ilvl w:val="0"/>
                <w:numId w:val="19"/>
              </w:numPr>
              <w:spacing w:after="0" w:line="240" w:lineRule="auto"/>
              <w:contextualSpacing/>
              <w:jc w:val="both"/>
              <w:rPr>
                <w:sz w:val="24"/>
                <w:szCs w:val="24"/>
              </w:rPr>
            </w:pPr>
            <w:r w:rsidRPr="005A41A7">
              <w:rPr>
                <w:sz w:val="24"/>
                <w:szCs w:val="24"/>
              </w:rPr>
              <w:t>сплошную тонкую</w:t>
            </w:r>
          </w:p>
          <w:p w:rsidR="00B62A21" w:rsidRPr="005A41A7" w:rsidRDefault="00B62A21" w:rsidP="00B62A21">
            <w:pPr>
              <w:pStyle w:val="af1"/>
              <w:numPr>
                <w:ilvl w:val="0"/>
                <w:numId w:val="19"/>
              </w:numPr>
              <w:spacing w:after="0" w:line="240" w:lineRule="auto"/>
              <w:contextualSpacing/>
              <w:jc w:val="both"/>
              <w:rPr>
                <w:sz w:val="24"/>
                <w:szCs w:val="24"/>
              </w:rPr>
            </w:pPr>
            <w:r w:rsidRPr="005A41A7">
              <w:rPr>
                <w:sz w:val="24"/>
                <w:szCs w:val="24"/>
              </w:rPr>
              <w:lastRenderedPageBreak/>
              <w:t>штриховую</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360"/>
              <w:jc w:val="both"/>
              <w:rPr>
                <w:rFonts w:eastAsia="Calibri"/>
              </w:rPr>
            </w:pPr>
            <w:r w:rsidRPr="005A41A7">
              <w:rPr>
                <w:rFonts w:eastAsia="Calibri"/>
              </w:rPr>
              <w:t>Резьбы треугольного профиля, применяемые для соединения деталей, относятся к ….</w:t>
            </w:r>
          </w:p>
          <w:p w:rsidR="00B62A21" w:rsidRPr="005A41A7" w:rsidRDefault="00B62A21" w:rsidP="00DF6FE2">
            <w:pPr>
              <w:spacing w:line="276" w:lineRule="auto"/>
              <w:ind w:left="360"/>
              <w:jc w:val="both"/>
              <w:rPr>
                <w:rFonts w:eastAsia="Calibri"/>
              </w:rPr>
            </w:pPr>
          </w:p>
          <w:p w:rsidR="00B62A21" w:rsidRPr="005A41A7" w:rsidRDefault="00B62A21" w:rsidP="00B62A21">
            <w:pPr>
              <w:pStyle w:val="af1"/>
              <w:numPr>
                <w:ilvl w:val="0"/>
                <w:numId w:val="20"/>
              </w:numPr>
              <w:spacing w:after="0" w:line="240" w:lineRule="auto"/>
              <w:contextualSpacing/>
              <w:jc w:val="both"/>
              <w:rPr>
                <w:sz w:val="24"/>
                <w:szCs w:val="24"/>
              </w:rPr>
            </w:pPr>
            <w:r w:rsidRPr="005A41A7">
              <w:rPr>
                <w:sz w:val="24"/>
                <w:szCs w:val="24"/>
              </w:rPr>
              <w:t>крепежным</w:t>
            </w:r>
          </w:p>
          <w:p w:rsidR="00B62A21" w:rsidRPr="005A41A7" w:rsidRDefault="00B62A21" w:rsidP="00B62A21">
            <w:pPr>
              <w:pStyle w:val="af1"/>
              <w:numPr>
                <w:ilvl w:val="0"/>
                <w:numId w:val="20"/>
              </w:numPr>
              <w:spacing w:after="0" w:line="240" w:lineRule="auto"/>
              <w:contextualSpacing/>
              <w:jc w:val="both"/>
              <w:rPr>
                <w:sz w:val="24"/>
                <w:szCs w:val="24"/>
              </w:rPr>
            </w:pPr>
            <w:r w:rsidRPr="005A41A7">
              <w:rPr>
                <w:sz w:val="24"/>
                <w:szCs w:val="24"/>
              </w:rPr>
              <w:t>ходовым</w:t>
            </w:r>
          </w:p>
          <w:p w:rsidR="00B62A21" w:rsidRPr="005A41A7" w:rsidRDefault="00B62A21" w:rsidP="00B62A21">
            <w:pPr>
              <w:pStyle w:val="af1"/>
              <w:numPr>
                <w:ilvl w:val="0"/>
                <w:numId w:val="20"/>
              </w:numPr>
              <w:spacing w:after="0" w:line="240" w:lineRule="auto"/>
              <w:contextualSpacing/>
              <w:jc w:val="both"/>
              <w:rPr>
                <w:sz w:val="24"/>
                <w:szCs w:val="24"/>
              </w:rPr>
            </w:pPr>
            <w:r w:rsidRPr="005A41A7">
              <w:rPr>
                <w:sz w:val="24"/>
                <w:szCs w:val="24"/>
              </w:rPr>
              <w:t>специальным</w:t>
            </w:r>
          </w:p>
          <w:p w:rsidR="00B62A21" w:rsidRPr="005A41A7" w:rsidRDefault="00B62A21" w:rsidP="00B62A21">
            <w:pPr>
              <w:pStyle w:val="af1"/>
              <w:numPr>
                <w:ilvl w:val="0"/>
                <w:numId w:val="20"/>
              </w:numPr>
              <w:spacing w:after="0" w:line="240" w:lineRule="auto"/>
              <w:contextualSpacing/>
              <w:jc w:val="both"/>
              <w:rPr>
                <w:sz w:val="24"/>
                <w:szCs w:val="24"/>
              </w:rPr>
            </w:pPr>
            <w:r w:rsidRPr="005A41A7">
              <w:rPr>
                <w:sz w:val="24"/>
                <w:szCs w:val="24"/>
              </w:rPr>
              <w:t>крепежно-уплотнительным</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rPr>
                <w:rFonts w:eastAsia="Calibri"/>
              </w:rPr>
            </w:pPr>
            <w:r w:rsidRPr="005A41A7">
              <w:rPr>
                <w:rFonts w:eastAsia="Calibri"/>
              </w:rPr>
              <w:t>Наружная резьба изображается по наружному диаметру линией …  .</w:t>
            </w:r>
          </w:p>
          <w:p w:rsidR="00B62A21" w:rsidRPr="005A41A7" w:rsidRDefault="00B62A21" w:rsidP="00DF6FE2">
            <w:pPr>
              <w:spacing w:line="276" w:lineRule="auto"/>
              <w:jc w:val="both"/>
              <w:rPr>
                <w:rFonts w:eastAsia="Calibri"/>
              </w:rPr>
            </w:pPr>
          </w:p>
          <w:p w:rsidR="00B62A21" w:rsidRPr="005A41A7" w:rsidRDefault="00B62A21" w:rsidP="00B62A21">
            <w:pPr>
              <w:pStyle w:val="af1"/>
              <w:numPr>
                <w:ilvl w:val="0"/>
                <w:numId w:val="21"/>
              </w:numPr>
              <w:spacing w:after="0" w:line="240" w:lineRule="auto"/>
              <w:contextualSpacing/>
              <w:jc w:val="both"/>
              <w:rPr>
                <w:sz w:val="24"/>
                <w:szCs w:val="24"/>
              </w:rPr>
            </w:pPr>
            <w:r w:rsidRPr="005A41A7">
              <w:rPr>
                <w:sz w:val="24"/>
                <w:szCs w:val="24"/>
              </w:rPr>
              <w:t>штриховой</w:t>
            </w:r>
          </w:p>
          <w:p w:rsidR="00B62A21" w:rsidRPr="005A41A7" w:rsidRDefault="00B62A21" w:rsidP="00B62A21">
            <w:pPr>
              <w:pStyle w:val="af1"/>
              <w:numPr>
                <w:ilvl w:val="0"/>
                <w:numId w:val="21"/>
              </w:numPr>
              <w:spacing w:after="0" w:line="240" w:lineRule="auto"/>
              <w:contextualSpacing/>
              <w:jc w:val="both"/>
              <w:rPr>
                <w:sz w:val="24"/>
                <w:szCs w:val="24"/>
              </w:rPr>
            </w:pPr>
            <w:r w:rsidRPr="005A41A7">
              <w:rPr>
                <w:sz w:val="24"/>
                <w:szCs w:val="24"/>
              </w:rPr>
              <w:t>сплошной основной</w:t>
            </w:r>
          </w:p>
          <w:p w:rsidR="00B62A21" w:rsidRPr="005A41A7" w:rsidRDefault="00B62A21" w:rsidP="00B62A21">
            <w:pPr>
              <w:pStyle w:val="af1"/>
              <w:numPr>
                <w:ilvl w:val="0"/>
                <w:numId w:val="21"/>
              </w:numPr>
              <w:spacing w:after="0" w:line="240" w:lineRule="auto"/>
              <w:contextualSpacing/>
              <w:jc w:val="both"/>
              <w:rPr>
                <w:sz w:val="24"/>
                <w:szCs w:val="24"/>
              </w:rPr>
            </w:pPr>
            <w:r w:rsidRPr="005A41A7">
              <w:rPr>
                <w:sz w:val="24"/>
                <w:szCs w:val="24"/>
              </w:rPr>
              <w:t>сплошной тонкой</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rPr>
                <w:rFonts w:eastAsia="Calibri"/>
              </w:rPr>
            </w:pPr>
            <w:r w:rsidRPr="005A41A7">
              <w:rPr>
                <w:rFonts w:eastAsia="Calibri"/>
              </w:rPr>
              <w:t>Сборочный чертеж следует выполнять …, соответствующими требованиям стандартов ЕСКД.</w:t>
            </w:r>
          </w:p>
          <w:p w:rsidR="00B62A21" w:rsidRPr="005A41A7" w:rsidRDefault="00B62A21" w:rsidP="00DF6FE2">
            <w:pPr>
              <w:spacing w:line="276" w:lineRule="auto"/>
              <w:jc w:val="both"/>
              <w:rPr>
                <w:rFonts w:eastAsia="Calibri"/>
              </w:rPr>
            </w:pPr>
          </w:p>
          <w:p w:rsidR="00B62A21" w:rsidRPr="005A41A7" w:rsidRDefault="00B62A21" w:rsidP="00B62A21">
            <w:pPr>
              <w:pStyle w:val="af1"/>
              <w:numPr>
                <w:ilvl w:val="0"/>
                <w:numId w:val="22"/>
              </w:numPr>
              <w:spacing w:after="0" w:line="240" w:lineRule="auto"/>
              <w:contextualSpacing/>
              <w:jc w:val="both"/>
              <w:rPr>
                <w:iCs/>
                <w:sz w:val="24"/>
                <w:szCs w:val="24"/>
              </w:rPr>
            </w:pPr>
            <w:r w:rsidRPr="005A41A7">
              <w:rPr>
                <w:iCs/>
                <w:sz w:val="24"/>
                <w:szCs w:val="24"/>
              </w:rPr>
              <w:t>с поясняющими надписями</w:t>
            </w:r>
          </w:p>
          <w:p w:rsidR="00B62A21" w:rsidRPr="005A41A7" w:rsidRDefault="00B62A21" w:rsidP="00B62A21">
            <w:pPr>
              <w:pStyle w:val="af1"/>
              <w:numPr>
                <w:ilvl w:val="0"/>
                <w:numId w:val="22"/>
              </w:numPr>
              <w:spacing w:after="0" w:line="240" w:lineRule="auto"/>
              <w:contextualSpacing/>
              <w:jc w:val="both"/>
              <w:rPr>
                <w:iCs/>
                <w:sz w:val="24"/>
                <w:szCs w:val="24"/>
              </w:rPr>
            </w:pPr>
            <w:r w:rsidRPr="005A41A7">
              <w:rPr>
                <w:iCs/>
                <w:sz w:val="24"/>
                <w:szCs w:val="24"/>
              </w:rPr>
              <w:t>с указаниями материалов отдельных деталей</w:t>
            </w:r>
          </w:p>
          <w:p w:rsidR="00B62A21" w:rsidRPr="005A41A7" w:rsidRDefault="00B62A21" w:rsidP="00B62A21">
            <w:pPr>
              <w:pStyle w:val="af1"/>
              <w:numPr>
                <w:ilvl w:val="0"/>
                <w:numId w:val="22"/>
              </w:numPr>
              <w:spacing w:after="0" w:line="240" w:lineRule="auto"/>
              <w:contextualSpacing/>
              <w:jc w:val="both"/>
              <w:rPr>
                <w:bCs/>
                <w:iCs/>
                <w:sz w:val="24"/>
                <w:szCs w:val="24"/>
              </w:rPr>
            </w:pPr>
            <w:r w:rsidRPr="005A41A7">
              <w:rPr>
                <w:bCs/>
                <w:iCs/>
                <w:sz w:val="24"/>
                <w:szCs w:val="24"/>
              </w:rPr>
              <w:t>с упрощениями</w:t>
            </w:r>
          </w:p>
          <w:p w:rsidR="00B62A21" w:rsidRPr="005A41A7" w:rsidRDefault="00B62A21" w:rsidP="00B62A21">
            <w:pPr>
              <w:pStyle w:val="af1"/>
              <w:numPr>
                <w:ilvl w:val="0"/>
                <w:numId w:val="22"/>
              </w:numPr>
              <w:spacing w:after="0" w:line="240" w:lineRule="auto"/>
              <w:contextualSpacing/>
              <w:jc w:val="both"/>
              <w:rPr>
                <w:iCs/>
                <w:sz w:val="24"/>
                <w:szCs w:val="24"/>
              </w:rPr>
            </w:pPr>
            <w:r w:rsidRPr="005A41A7">
              <w:rPr>
                <w:iCs/>
                <w:sz w:val="24"/>
                <w:szCs w:val="24"/>
              </w:rPr>
              <w:t>с максимальным количеством изображений</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rPr>
                <w:rFonts w:eastAsia="Calibri"/>
              </w:rPr>
            </w:pPr>
            <w:r w:rsidRPr="005A41A7">
              <w:rPr>
                <w:rFonts w:eastAsia="Calibri"/>
              </w:rPr>
              <w:t xml:space="preserve">На сборочных чертежах мелкие элементы деталей, типа фасок, </w:t>
            </w:r>
            <w:proofErr w:type="spellStart"/>
            <w:r w:rsidRPr="005A41A7">
              <w:rPr>
                <w:rFonts w:eastAsia="Calibri"/>
              </w:rPr>
              <w:t>скруглений</w:t>
            </w:r>
            <w:proofErr w:type="spellEnd"/>
            <w:r w:rsidRPr="005A41A7">
              <w:rPr>
                <w:rFonts w:eastAsia="Calibri"/>
              </w:rPr>
              <w:t>, углублений, канавок, проточек и т.п. … .</w:t>
            </w:r>
          </w:p>
          <w:p w:rsidR="00B62A21" w:rsidRPr="005A41A7" w:rsidRDefault="00B62A21" w:rsidP="00DF6FE2">
            <w:pPr>
              <w:spacing w:line="276" w:lineRule="auto"/>
              <w:jc w:val="both"/>
              <w:rPr>
                <w:rFonts w:eastAsia="Calibri"/>
              </w:rPr>
            </w:pPr>
          </w:p>
          <w:p w:rsidR="00B62A21" w:rsidRPr="005A41A7" w:rsidRDefault="00B62A21" w:rsidP="00B62A21">
            <w:pPr>
              <w:pStyle w:val="af1"/>
              <w:numPr>
                <w:ilvl w:val="0"/>
                <w:numId w:val="23"/>
              </w:numPr>
              <w:spacing w:after="0" w:line="240" w:lineRule="auto"/>
              <w:contextualSpacing/>
              <w:jc w:val="both"/>
              <w:rPr>
                <w:bCs/>
                <w:iCs/>
                <w:sz w:val="24"/>
                <w:szCs w:val="24"/>
              </w:rPr>
            </w:pPr>
            <w:r w:rsidRPr="005A41A7">
              <w:rPr>
                <w:bCs/>
                <w:iCs/>
                <w:sz w:val="24"/>
                <w:szCs w:val="24"/>
              </w:rPr>
              <w:t>допускается не показывать</w:t>
            </w:r>
          </w:p>
          <w:p w:rsidR="00B62A21" w:rsidRPr="005A41A7" w:rsidRDefault="00B62A21" w:rsidP="00B62A21">
            <w:pPr>
              <w:pStyle w:val="af1"/>
              <w:numPr>
                <w:ilvl w:val="0"/>
                <w:numId w:val="23"/>
              </w:numPr>
              <w:spacing w:after="0" w:line="240" w:lineRule="auto"/>
              <w:contextualSpacing/>
              <w:jc w:val="both"/>
              <w:rPr>
                <w:iCs/>
                <w:sz w:val="24"/>
                <w:szCs w:val="24"/>
              </w:rPr>
            </w:pPr>
            <w:r w:rsidRPr="005A41A7">
              <w:rPr>
                <w:iCs/>
                <w:sz w:val="24"/>
                <w:szCs w:val="24"/>
              </w:rPr>
              <w:t>изображают обязательно</w:t>
            </w:r>
          </w:p>
          <w:p w:rsidR="00B62A21" w:rsidRPr="005A41A7" w:rsidRDefault="00B62A21" w:rsidP="00B62A21">
            <w:pPr>
              <w:pStyle w:val="af1"/>
              <w:numPr>
                <w:ilvl w:val="0"/>
                <w:numId w:val="23"/>
              </w:numPr>
              <w:spacing w:after="0" w:line="240" w:lineRule="auto"/>
              <w:contextualSpacing/>
              <w:jc w:val="both"/>
              <w:rPr>
                <w:iCs/>
                <w:sz w:val="24"/>
                <w:szCs w:val="24"/>
              </w:rPr>
            </w:pPr>
            <w:r w:rsidRPr="005A41A7">
              <w:rPr>
                <w:iCs/>
                <w:sz w:val="24"/>
                <w:szCs w:val="24"/>
              </w:rPr>
              <w:t>изображают при необходимости</w:t>
            </w:r>
          </w:p>
          <w:p w:rsidR="00B62A21" w:rsidRPr="005A41A7" w:rsidRDefault="00B62A21" w:rsidP="00B62A21">
            <w:pPr>
              <w:pStyle w:val="af1"/>
              <w:numPr>
                <w:ilvl w:val="0"/>
                <w:numId w:val="23"/>
              </w:numPr>
              <w:spacing w:after="0" w:line="240" w:lineRule="auto"/>
              <w:contextualSpacing/>
              <w:jc w:val="both"/>
              <w:rPr>
                <w:iCs/>
                <w:sz w:val="24"/>
                <w:szCs w:val="24"/>
              </w:rPr>
            </w:pPr>
            <w:r w:rsidRPr="005A41A7">
              <w:rPr>
                <w:iCs/>
                <w:sz w:val="24"/>
                <w:szCs w:val="24"/>
              </w:rPr>
              <w:t>изображают только на выносных элементах</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pStyle w:val="21"/>
              <w:spacing w:after="0" w:line="276" w:lineRule="auto"/>
            </w:pPr>
            <w:r w:rsidRPr="005A41A7">
              <w:t>Выносные линии должны выступать за конец размерной линии на … .</w:t>
            </w:r>
          </w:p>
          <w:p w:rsidR="00B62A21" w:rsidRPr="005A41A7" w:rsidRDefault="00B62A21" w:rsidP="00DF6FE2">
            <w:pPr>
              <w:spacing w:line="276" w:lineRule="auto"/>
              <w:jc w:val="both"/>
            </w:pPr>
          </w:p>
          <w:p w:rsidR="00B62A21" w:rsidRPr="005A41A7" w:rsidRDefault="00B62A21" w:rsidP="00B62A21">
            <w:pPr>
              <w:pStyle w:val="af1"/>
              <w:numPr>
                <w:ilvl w:val="0"/>
                <w:numId w:val="24"/>
              </w:numPr>
              <w:spacing w:after="0" w:line="240" w:lineRule="auto"/>
              <w:contextualSpacing/>
              <w:jc w:val="both"/>
              <w:rPr>
                <w:sz w:val="24"/>
                <w:szCs w:val="24"/>
              </w:rPr>
            </w:pPr>
            <w:r w:rsidRPr="005A41A7">
              <w:rPr>
                <w:sz w:val="24"/>
                <w:szCs w:val="24"/>
              </w:rPr>
              <w:t>1-5мм</w:t>
            </w:r>
          </w:p>
          <w:p w:rsidR="00B62A21" w:rsidRPr="005A41A7" w:rsidRDefault="00B62A21" w:rsidP="00B62A21">
            <w:pPr>
              <w:pStyle w:val="af1"/>
              <w:numPr>
                <w:ilvl w:val="0"/>
                <w:numId w:val="24"/>
              </w:numPr>
              <w:spacing w:after="0" w:line="240" w:lineRule="auto"/>
              <w:contextualSpacing/>
              <w:jc w:val="both"/>
              <w:rPr>
                <w:sz w:val="24"/>
                <w:szCs w:val="24"/>
              </w:rPr>
            </w:pPr>
            <w:r w:rsidRPr="005A41A7">
              <w:rPr>
                <w:sz w:val="24"/>
                <w:szCs w:val="24"/>
              </w:rPr>
              <w:t>5-6мм</w:t>
            </w:r>
          </w:p>
          <w:p w:rsidR="00B62A21" w:rsidRPr="005A41A7" w:rsidRDefault="00B62A21" w:rsidP="00B62A21">
            <w:pPr>
              <w:pStyle w:val="af1"/>
              <w:numPr>
                <w:ilvl w:val="0"/>
                <w:numId w:val="24"/>
              </w:numPr>
              <w:spacing w:after="0" w:line="240" w:lineRule="auto"/>
              <w:contextualSpacing/>
              <w:jc w:val="both"/>
              <w:rPr>
                <w:sz w:val="24"/>
                <w:szCs w:val="24"/>
              </w:rPr>
            </w:pPr>
            <w:r w:rsidRPr="005A41A7">
              <w:rPr>
                <w:sz w:val="24"/>
                <w:szCs w:val="24"/>
              </w:rPr>
              <w:t>менее 2 мм</w:t>
            </w:r>
          </w:p>
          <w:p w:rsidR="00B62A21" w:rsidRPr="005A41A7" w:rsidRDefault="00B62A21" w:rsidP="00B62A21">
            <w:pPr>
              <w:pStyle w:val="af1"/>
              <w:numPr>
                <w:ilvl w:val="0"/>
                <w:numId w:val="24"/>
              </w:numPr>
              <w:spacing w:after="0" w:line="240" w:lineRule="auto"/>
              <w:contextualSpacing/>
              <w:jc w:val="both"/>
              <w:rPr>
                <w:sz w:val="24"/>
                <w:szCs w:val="24"/>
              </w:rPr>
            </w:pPr>
            <w:r w:rsidRPr="005A41A7">
              <w:rPr>
                <w:sz w:val="24"/>
                <w:szCs w:val="24"/>
              </w:rPr>
              <w:t>1мм</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При указании размера диаметра перед размерным числом наносят знак «…»</w:t>
            </w:r>
          </w:p>
          <w:p w:rsidR="00B62A21" w:rsidRPr="005A41A7" w:rsidRDefault="00B62A21" w:rsidP="00DF6FE2">
            <w:pPr>
              <w:spacing w:line="276" w:lineRule="auto"/>
              <w:jc w:val="both"/>
            </w:pPr>
            <w:r w:rsidRPr="005A41A7">
              <w:t xml:space="preserve"> </w:t>
            </w:r>
          </w:p>
          <w:p w:rsidR="00B62A21" w:rsidRPr="005A41A7" w:rsidRDefault="00B62A21" w:rsidP="00B62A21">
            <w:pPr>
              <w:pStyle w:val="af1"/>
              <w:numPr>
                <w:ilvl w:val="0"/>
                <w:numId w:val="25"/>
              </w:numPr>
              <w:spacing w:after="0" w:line="240" w:lineRule="auto"/>
              <w:contextualSpacing/>
              <w:jc w:val="both"/>
              <w:rPr>
                <w:sz w:val="24"/>
                <w:szCs w:val="24"/>
              </w:rPr>
            </w:pPr>
            <w:r w:rsidRPr="005A41A7">
              <w:rPr>
                <w:sz w:val="24"/>
                <w:szCs w:val="24"/>
              </w:rPr>
              <w:t>Ø</w:t>
            </w:r>
          </w:p>
          <w:p w:rsidR="00B62A21" w:rsidRPr="005A41A7" w:rsidRDefault="00B62A21" w:rsidP="00B62A21">
            <w:pPr>
              <w:pStyle w:val="af1"/>
              <w:numPr>
                <w:ilvl w:val="0"/>
                <w:numId w:val="25"/>
              </w:numPr>
              <w:spacing w:after="0" w:line="240" w:lineRule="auto"/>
              <w:contextualSpacing/>
              <w:jc w:val="both"/>
              <w:rPr>
                <w:sz w:val="24"/>
                <w:szCs w:val="24"/>
                <w:lang w:val="en-US"/>
              </w:rPr>
            </w:pPr>
            <w:r w:rsidRPr="005A41A7">
              <w:rPr>
                <w:sz w:val="24"/>
                <w:szCs w:val="24"/>
                <w:lang w:val="en-US"/>
              </w:rPr>
              <w:t>D</w:t>
            </w:r>
          </w:p>
          <w:p w:rsidR="00B62A21" w:rsidRPr="005A41A7" w:rsidRDefault="00B62A21" w:rsidP="00B62A21">
            <w:pPr>
              <w:pStyle w:val="af1"/>
              <w:numPr>
                <w:ilvl w:val="0"/>
                <w:numId w:val="25"/>
              </w:numPr>
              <w:spacing w:after="0" w:line="240" w:lineRule="auto"/>
              <w:contextualSpacing/>
              <w:jc w:val="both"/>
              <w:rPr>
                <w:sz w:val="24"/>
                <w:szCs w:val="24"/>
                <w:lang w:val="en-US"/>
              </w:rPr>
            </w:pPr>
            <w:r w:rsidRPr="005A41A7">
              <w:rPr>
                <w:sz w:val="24"/>
                <w:szCs w:val="24"/>
                <w:lang w:val="en-US"/>
              </w:rPr>
              <w:t>d</w:t>
            </w:r>
          </w:p>
          <w:p w:rsidR="00B62A21" w:rsidRPr="005A41A7" w:rsidRDefault="00B62A21" w:rsidP="00B62A21">
            <w:pPr>
              <w:pStyle w:val="af1"/>
              <w:numPr>
                <w:ilvl w:val="0"/>
                <w:numId w:val="25"/>
              </w:numPr>
              <w:spacing w:after="0" w:line="240" w:lineRule="auto"/>
              <w:contextualSpacing/>
              <w:jc w:val="both"/>
              <w:rPr>
                <w:sz w:val="24"/>
                <w:szCs w:val="24"/>
                <w:lang w:val="en-US"/>
              </w:rPr>
            </w:pPr>
            <w:r w:rsidRPr="005A41A7">
              <w:rPr>
                <w:sz w:val="24"/>
                <w:szCs w:val="24"/>
              </w:rPr>
              <w:t>R</w:t>
            </w:r>
          </w:p>
          <w:p w:rsidR="00B62A21" w:rsidRPr="005A41A7" w:rsidRDefault="00B62A21" w:rsidP="00DF6FE2">
            <w:pPr>
              <w:pStyle w:val="af1"/>
              <w:ind w:left="1068"/>
              <w:jc w:val="both"/>
              <w:rPr>
                <w:sz w:val="24"/>
                <w:szCs w:val="24"/>
                <w:lang w:val="en-US"/>
              </w:rPr>
            </w:pPr>
            <w:r w:rsidRPr="005A41A7">
              <w:rPr>
                <w:sz w:val="24"/>
                <w:szCs w:val="24"/>
                <w:lang w:val="en-US"/>
              </w:rPr>
              <w:t>□</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360"/>
              <w:jc w:val="both"/>
            </w:pPr>
            <w:r w:rsidRPr="005A41A7">
              <w:t>Вид сверху изображается на … плоскости проекций</w:t>
            </w:r>
          </w:p>
          <w:p w:rsidR="00B62A21" w:rsidRPr="005A41A7" w:rsidRDefault="00B62A21" w:rsidP="00DF6FE2">
            <w:pPr>
              <w:spacing w:line="276" w:lineRule="auto"/>
              <w:ind w:left="360"/>
              <w:jc w:val="both"/>
            </w:pPr>
          </w:p>
          <w:p w:rsidR="00B62A21" w:rsidRPr="005A41A7" w:rsidRDefault="00B62A21" w:rsidP="00B62A21">
            <w:pPr>
              <w:pStyle w:val="af1"/>
              <w:numPr>
                <w:ilvl w:val="0"/>
                <w:numId w:val="26"/>
              </w:numPr>
              <w:spacing w:after="0" w:line="240" w:lineRule="auto"/>
              <w:contextualSpacing/>
              <w:jc w:val="both"/>
              <w:rPr>
                <w:sz w:val="24"/>
                <w:szCs w:val="24"/>
              </w:rPr>
            </w:pPr>
            <w:r w:rsidRPr="005A41A7">
              <w:rPr>
                <w:sz w:val="24"/>
                <w:szCs w:val="24"/>
              </w:rPr>
              <w:t>фронтальной</w:t>
            </w:r>
          </w:p>
          <w:p w:rsidR="00B62A21" w:rsidRPr="005A41A7" w:rsidRDefault="00B62A21" w:rsidP="00B62A21">
            <w:pPr>
              <w:pStyle w:val="af1"/>
              <w:numPr>
                <w:ilvl w:val="0"/>
                <w:numId w:val="26"/>
              </w:numPr>
              <w:spacing w:after="0" w:line="240" w:lineRule="auto"/>
              <w:contextualSpacing/>
              <w:jc w:val="both"/>
              <w:rPr>
                <w:sz w:val="24"/>
                <w:szCs w:val="24"/>
              </w:rPr>
            </w:pPr>
            <w:r w:rsidRPr="005A41A7">
              <w:rPr>
                <w:sz w:val="24"/>
                <w:szCs w:val="24"/>
              </w:rPr>
              <w:t xml:space="preserve">профильной </w:t>
            </w:r>
          </w:p>
          <w:p w:rsidR="00B62A21" w:rsidRPr="005A41A7" w:rsidRDefault="00B62A21" w:rsidP="00B62A21">
            <w:pPr>
              <w:pStyle w:val="af1"/>
              <w:numPr>
                <w:ilvl w:val="0"/>
                <w:numId w:val="26"/>
              </w:numPr>
              <w:spacing w:after="0" w:line="240" w:lineRule="auto"/>
              <w:contextualSpacing/>
              <w:jc w:val="both"/>
              <w:rPr>
                <w:sz w:val="24"/>
                <w:szCs w:val="24"/>
              </w:rPr>
            </w:pPr>
            <w:r w:rsidRPr="005A41A7">
              <w:rPr>
                <w:sz w:val="24"/>
                <w:szCs w:val="24"/>
              </w:rPr>
              <w:lastRenderedPageBreak/>
              <w:t>горизонтальной</w:t>
            </w:r>
          </w:p>
          <w:p w:rsidR="00B62A21" w:rsidRPr="005A41A7" w:rsidRDefault="00B62A21" w:rsidP="00DF6FE2">
            <w:pPr>
              <w:spacing w:line="276" w:lineRule="auto"/>
              <w:ind w:left="99"/>
              <w:rPr>
                <w:color w:val="000000"/>
              </w:rPr>
            </w:pP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Стрелки, указывающие направление взгляда при обозначении разрезов наносятся … разомкнутой линии.</w:t>
            </w:r>
          </w:p>
          <w:p w:rsidR="00B62A21" w:rsidRPr="005A41A7" w:rsidRDefault="00B62A21" w:rsidP="00DF6FE2">
            <w:pPr>
              <w:spacing w:line="276" w:lineRule="auto"/>
              <w:jc w:val="both"/>
            </w:pPr>
          </w:p>
          <w:p w:rsidR="00B62A21" w:rsidRPr="005A41A7" w:rsidRDefault="00B62A21" w:rsidP="00B62A21">
            <w:pPr>
              <w:pStyle w:val="af1"/>
              <w:numPr>
                <w:ilvl w:val="0"/>
                <w:numId w:val="27"/>
              </w:numPr>
              <w:spacing w:after="0" w:line="240" w:lineRule="auto"/>
              <w:contextualSpacing/>
              <w:jc w:val="both"/>
              <w:rPr>
                <w:sz w:val="24"/>
                <w:szCs w:val="24"/>
              </w:rPr>
            </w:pPr>
            <w:r w:rsidRPr="005A41A7">
              <w:rPr>
                <w:sz w:val="24"/>
                <w:szCs w:val="24"/>
              </w:rPr>
              <w:t>к наружному краю</w:t>
            </w:r>
          </w:p>
          <w:p w:rsidR="00B62A21" w:rsidRPr="005A41A7" w:rsidRDefault="00B62A21" w:rsidP="00B62A21">
            <w:pPr>
              <w:pStyle w:val="af1"/>
              <w:numPr>
                <w:ilvl w:val="0"/>
                <w:numId w:val="27"/>
              </w:numPr>
              <w:spacing w:after="0" w:line="240" w:lineRule="auto"/>
              <w:contextualSpacing/>
              <w:jc w:val="both"/>
              <w:rPr>
                <w:sz w:val="24"/>
                <w:szCs w:val="24"/>
              </w:rPr>
            </w:pPr>
            <w:r w:rsidRPr="005A41A7">
              <w:rPr>
                <w:sz w:val="24"/>
                <w:szCs w:val="24"/>
              </w:rPr>
              <w:t>посередине</w:t>
            </w:r>
          </w:p>
          <w:p w:rsidR="00B62A21" w:rsidRPr="005A41A7" w:rsidRDefault="00B62A21" w:rsidP="00B62A21">
            <w:pPr>
              <w:pStyle w:val="af1"/>
              <w:numPr>
                <w:ilvl w:val="0"/>
                <w:numId w:val="27"/>
              </w:numPr>
              <w:spacing w:after="0" w:line="240" w:lineRule="auto"/>
              <w:contextualSpacing/>
              <w:jc w:val="both"/>
              <w:rPr>
                <w:sz w:val="24"/>
                <w:szCs w:val="24"/>
              </w:rPr>
            </w:pPr>
            <w:r w:rsidRPr="005A41A7">
              <w:rPr>
                <w:sz w:val="24"/>
                <w:szCs w:val="24"/>
              </w:rPr>
              <w:t>ближе к внутреннему краю</w:t>
            </w:r>
          </w:p>
          <w:p w:rsidR="00B62A21" w:rsidRPr="005A41A7" w:rsidRDefault="00B62A21" w:rsidP="00B62A21">
            <w:pPr>
              <w:pStyle w:val="af1"/>
              <w:numPr>
                <w:ilvl w:val="0"/>
                <w:numId w:val="27"/>
              </w:numPr>
              <w:spacing w:after="0" w:line="240" w:lineRule="auto"/>
              <w:contextualSpacing/>
              <w:rPr>
                <w:color w:val="000000"/>
                <w:sz w:val="24"/>
                <w:szCs w:val="24"/>
              </w:rPr>
            </w:pPr>
            <w:r w:rsidRPr="005A41A7">
              <w:rPr>
                <w:sz w:val="24"/>
                <w:szCs w:val="24"/>
              </w:rPr>
              <w:t>на расстоянии 2-3мм от наружного края</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rPr>
                <w:rFonts w:eastAsia="Calibri"/>
              </w:rPr>
            </w:pPr>
            <w:r w:rsidRPr="005A41A7">
              <w:rPr>
                <w:rFonts w:eastAsia="Calibri"/>
              </w:rPr>
              <w:t>К резьбовым соединениям  относят … .</w:t>
            </w:r>
          </w:p>
          <w:p w:rsidR="00B62A21" w:rsidRPr="005A41A7" w:rsidRDefault="00B62A21" w:rsidP="00DF6FE2">
            <w:pPr>
              <w:spacing w:line="276" w:lineRule="auto"/>
              <w:jc w:val="both"/>
              <w:rPr>
                <w:rFonts w:eastAsia="Calibri"/>
              </w:rPr>
            </w:pPr>
          </w:p>
          <w:p w:rsidR="00B62A21" w:rsidRPr="005A41A7" w:rsidRDefault="00B62A21" w:rsidP="00B62A21">
            <w:pPr>
              <w:pStyle w:val="af1"/>
              <w:numPr>
                <w:ilvl w:val="0"/>
                <w:numId w:val="28"/>
              </w:numPr>
              <w:spacing w:after="0" w:line="240" w:lineRule="auto"/>
              <w:contextualSpacing/>
              <w:jc w:val="both"/>
              <w:rPr>
                <w:sz w:val="24"/>
                <w:szCs w:val="24"/>
              </w:rPr>
            </w:pPr>
            <w:r w:rsidRPr="005A41A7">
              <w:rPr>
                <w:sz w:val="24"/>
                <w:szCs w:val="24"/>
              </w:rPr>
              <w:t>шпоночное</w:t>
            </w:r>
          </w:p>
          <w:p w:rsidR="00B62A21" w:rsidRPr="005A41A7" w:rsidRDefault="00B62A21" w:rsidP="00B62A21">
            <w:pPr>
              <w:pStyle w:val="af1"/>
              <w:numPr>
                <w:ilvl w:val="0"/>
                <w:numId w:val="28"/>
              </w:numPr>
              <w:spacing w:after="0" w:line="240" w:lineRule="auto"/>
              <w:contextualSpacing/>
              <w:jc w:val="both"/>
              <w:rPr>
                <w:sz w:val="24"/>
                <w:szCs w:val="24"/>
              </w:rPr>
            </w:pPr>
            <w:r w:rsidRPr="005A41A7">
              <w:rPr>
                <w:sz w:val="24"/>
                <w:szCs w:val="24"/>
              </w:rPr>
              <w:t>шлицевое</w:t>
            </w:r>
          </w:p>
          <w:p w:rsidR="00B62A21" w:rsidRPr="005A41A7" w:rsidRDefault="00B62A21" w:rsidP="00B62A21">
            <w:pPr>
              <w:pStyle w:val="af1"/>
              <w:numPr>
                <w:ilvl w:val="0"/>
                <w:numId w:val="28"/>
              </w:numPr>
              <w:spacing w:after="0" w:line="240" w:lineRule="auto"/>
              <w:contextualSpacing/>
              <w:jc w:val="both"/>
              <w:rPr>
                <w:sz w:val="24"/>
                <w:szCs w:val="24"/>
              </w:rPr>
            </w:pPr>
            <w:r w:rsidRPr="005A41A7">
              <w:rPr>
                <w:sz w:val="24"/>
                <w:szCs w:val="24"/>
              </w:rPr>
              <w:t>шплинтовое</w:t>
            </w:r>
          </w:p>
          <w:p w:rsidR="00B62A21" w:rsidRPr="005A41A7" w:rsidRDefault="00B62A21" w:rsidP="00B62A21">
            <w:pPr>
              <w:pStyle w:val="af1"/>
              <w:numPr>
                <w:ilvl w:val="0"/>
                <w:numId w:val="28"/>
              </w:numPr>
              <w:spacing w:after="0" w:line="240" w:lineRule="auto"/>
              <w:contextualSpacing/>
              <w:jc w:val="both"/>
              <w:rPr>
                <w:sz w:val="24"/>
                <w:szCs w:val="24"/>
              </w:rPr>
            </w:pPr>
            <w:r w:rsidRPr="005A41A7">
              <w:rPr>
                <w:sz w:val="24"/>
                <w:szCs w:val="24"/>
              </w:rPr>
              <w:t>шпилечное</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rPr>
                <w:rFonts w:eastAsia="Calibri"/>
              </w:rPr>
            </w:pPr>
            <w:r w:rsidRPr="005A41A7">
              <w:rPr>
                <w:rFonts w:eastAsia="Calibri"/>
              </w:rPr>
              <w:t>На полке линии-выноски наносят обозначение для резьбы … .</w:t>
            </w:r>
          </w:p>
          <w:p w:rsidR="00B62A21" w:rsidRPr="005A41A7" w:rsidRDefault="00B62A21" w:rsidP="00DF6FE2">
            <w:pPr>
              <w:spacing w:line="276" w:lineRule="auto"/>
              <w:jc w:val="both"/>
              <w:rPr>
                <w:rFonts w:eastAsia="Calibri"/>
              </w:rPr>
            </w:pPr>
          </w:p>
          <w:p w:rsidR="00B62A21" w:rsidRPr="005A41A7" w:rsidRDefault="00B62A21" w:rsidP="00B62A21">
            <w:pPr>
              <w:pStyle w:val="af1"/>
              <w:numPr>
                <w:ilvl w:val="0"/>
                <w:numId w:val="29"/>
              </w:numPr>
              <w:spacing w:after="0" w:line="240" w:lineRule="auto"/>
              <w:contextualSpacing/>
              <w:jc w:val="both"/>
              <w:rPr>
                <w:sz w:val="24"/>
                <w:szCs w:val="24"/>
              </w:rPr>
            </w:pPr>
            <w:r w:rsidRPr="005A41A7">
              <w:rPr>
                <w:sz w:val="24"/>
                <w:szCs w:val="24"/>
              </w:rPr>
              <w:t>прямоугольной</w:t>
            </w:r>
          </w:p>
          <w:p w:rsidR="00B62A21" w:rsidRPr="005A41A7" w:rsidRDefault="00B62A21" w:rsidP="00B62A21">
            <w:pPr>
              <w:pStyle w:val="af1"/>
              <w:numPr>
                <w:ilvl w:val="0"/>
                <w:numId w:val="29"/>
              </w:numPr>
              <w:spacing w:after="0" w:line="240" w:lineRule="auto"/>
              <w:contextualSpacing/>
              <w:jc w:val="both"/>
              <w:rPr>
                <w:sz w:val="24"/>
                <w:szCs w:val="24"/>
              </w:rPr>
            </w:pPr>
            <w:r w:rsidRPr="005A41A7">
              <w:rPr>
                <w:sz w:val="24"/>
                <w:szCs w:val="24"/>
              </w:rPr>
              <w:t>трубной конической</w:t>
            </w:r>
          </w:p>
          <w:p w:rsidR="00B62A21" w:rsidRPr="005A41A7" w:rsidRDefault="00B62A21" w:rsidP="00B62A21">
            <w:pPr>
              <w:pStyle w:val="af1"/>
              <w:numPr>
                <w:ilvl w:val="0"/>
                <w:numId w:val="29"/>
              </w:numPr>
              <w:spacing w:after="0" w:line="240" w:lineRule="auto"/>
              <w:contextualSpacing/>
              <w:jc w:val="both"/>
              <w:rPr>
                <w:sz w:val="24"/>
                <w:szCs w:val="24"/>
              </w:rPr>
            </w:pPr>
            <w:r w:rsidRPr="005A41A7">
              <w:rPr>
                <w:sz w:val="24"/>
                <w:szCs w:val="24"/>
              </w:rPr>
              <w:t>круглой</w:t>
            </w:r>
          </w:p>
          <w:p w:rsidR="00B62A21" w:rsidRPr="005A41A7" w:rsidRDefault="00B62A21" w:rsidP="00B62A21">
            <w:pPr>
              <w:pStyle w:val="af1"/>
              <w:numPr>
                <w:ilvl w:val="0"/>
                <w:numId w:val="29"/>
              </w:numPr>
              <w:spacing w:after="0" w:line="240" w:lineRule="auto"/>
              <w:contextualSpacing/>
              <w:jc w:val="both"/>
              <w:rPr>
                <w:sz w:val="24"/>
                <w:szCs w:val="24"/>
              </w:rPr>
            </w:pPr>
            <w:r w:rsidRPr="005A41A7">
              <w:rPr>
                <w:sz w:val="24"/>
                <w:szCs w:val="24"/>
              </w:rPr>
              <w:t>метрической</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rPr>
                <w:rFonts w:eastAsia="Calibri"/>
              </w:rPr>
            </w:pPr>
            <w:r w:rsidRPr="005A41A7">
              <w:rPr>
                <w:rFonts w:eastAsia="Calibri"/>
              </w:rPr>
              <w:t>Составные части, входящие в изделие, указывают на сборочном чертеже … .</w:t>
            </w:r>
          </w:p>
          <w:p w:rsidR="00B62A21" w:rsidRPr="005A41A7" w:rsidRDefault="00B62A21" w:rsidP="00DF6FE2">
            <w:pPr>
              <w:spacing w:line="276" w:lineRule="auto"/>
              <w:jc w:val="both"/>
              <w:rPr>
                <w:rFonts w:eastAsia="Calibri"/>
              </w:rPr>
            </w:pPr>
          </w:p>
          <w:p w:rsidR="00B62A21" w:rsidRPr="005A41A7" w:rsidRDefault="00B62A21" w:rsidP="00B62A21">
            <w:pPr>
              <w:pStyle w:val="af1"/>
              <w:numPr>
                <w:ilvl w:val="0"/>
                <w:numId w:val="30"/>
              </w:numPr>
              <w:spacing w:after="0" w:line="240" w:lineRule="auto"/>
              <w:contextualSpacing/>
              <w:jc w:val="both"/>
              <w:rPr>
                <w:iCs/>
                <w:sz w:val="24"/>
                <w:szCs w:val="24"/>
              </w:rPr>
            </w:pPr>
            <w:r w:rsidRPr="005A41A7">
              <w:rPr>
                <w:iCs/>
                <w:sz w:val="24"/>
                <w:szCs w:val="24"/>
              </w:rPr>
              <w:t>условными обозначениями</w:t>
            </w:r>
          </w:p>
          <w:p w:rsidR="00B62A21" w:rsidRPr="005A41A7" w:rsidRDefault="00B62A21" w:rsidP="00B62A21">
            <w:pPr>
              <w:pStyle w:val="af1"/>
              <w:numPr>
                <w:ilvl w:val="0"/>
                <w:numId w:val="30"/>
              </w:numPr>
              <w:spacing w:after="0" w:line="240" w:lineRule="auto"/>
              <w:contextualSpacing/>
              <w:jc w:val="both"/>
              <w:rPr>
                <w:iCs/>
                <w:sz w:val="24"/>
                <w:szCs w:val="24"/>
              </w:rPr>
            </w:pPr>
            <w:r w:rsidRPr="005A41A7">
              <w:rPr>
                <w:iCs/>
                <w:sz w:val="24"/>
                <w:szCs w:val="24"/>
              </w:rPr>
              <w:t>наименованиями</w:t>
            </w:r>
          </w:p>
          <w:p w:rsidR="00B62A21" w:rsidRPr="005A41A7" w:rsidRDefault="00B62A21" w:rsidP="00B62A21">
            <w:pPr>
              <w:pStyle w:val="af1"/>
              <w:numPr>
                <w:ilvl w:val="0"/>
                <w:numId w:val="30"/>
              </w:numPr>
              <w:spacing w:after="0" w:line="240" w:lineRule="auto"/>
              <w:contextualSpacing/>
              <w:jc w:val="both"/>
              <w:rPr>
                <w:iCs/>
                <w:sz w:val="24"/>
                <w:szCs w:val="24"/>
              </w:rPr>
            </w:pPr>
            <w:r w:rsidRPr="005A41A7">
              <w:rPr>
                <w:iCs/>
                <w:sz w:val="24"/>
                <w:szCs w:val="24"/>
              </w:rPr>
              <w:t>в технических требованиях</w:t>
            </w:r>
          </w:p>
          <w:p w:rsidR="00B62A21" w:rsidRPr="005A41A7" w:rsidRDefault="00B62A21" w:rsidP="00B62A21">
            <w:pPr>
              <w:pStyle w:val="af1"/>
              <w:numPr>
                <w:ilvl w:val="0"/>
                <w:numId w:val="30"/>
              </w:numPr>
              <w:spacing w:after="0" w:line="240" w:lineRule="auto"/>
              <w:contextualSpacing/>
              <w:jc w:val="both"/>
              <w:rPr>
                <w:bCs/>
                <w:iCs/>
                <w:sz w:val="24"/>
                <w:szCs w:val="24"/>
              </w:rPr>
            </w:pPr>
            <w:r w:rsidRPr="005A41A7">
              <w:rPr>
                <w:bCs/>
                <w:iCs/>
                <w:sz w:val="24"/>
                <w:szCs w:val="24"/>
              </w:rPr>
              <w:t>номерами позиций</w:t>
            </w:r>
          </w:p>
          <w:p w:rsidR="00B62A21" w:rsidRPr="005A41A7" w:rsidRDefault="00B62A21" w:rsidP="00DF6FE2">
            <w:pPr>
              <w:spacing w:line="276" w:lineRule="auto"/>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rPr>
                <w:rFonts w:eastAsia="Calibri"/>
              </w:rPr>
            </w:pPr>
            <w:r w:rsidRPr="005A41A7">
              <w:rPr>
                <w:rFonts w:eastAsia="Calibri"/>
              </w:rPr>
              <w:t>Способ выполнения … соединений указывают на сборочном чертеже.</w:t>
            </w:r>
          </w:p>
          <w:p w:rsidR="00B62A21" w:rsidRPr="005A41A7" w:rsidRDefault="00B62A21" w:rsidP="00DF6FE2">
            <w:pPr>
              <w:spacing w:line="276" w:lineRule="auto"/>
              <w:jc w:val="both"/>
              <w:rPr>
                <w:rFonts w:eastAsia="Calibri"/>
              </w:rPr>
            </w:pPr>
          </w:p>
          <w:p w:rsidR="00B62A21" w:rsidRPr="005A41A7" w:rsidRDefault="00B62A21" w:rsidP="00B62A21">
            <w:pPr>
              <w:pStyle w:val="af1"/>
              <w:numPr>
                <w:ilvl w:val="0"/>
                <w:numId w:val="31"/>
              </w:numPr>
              <w:spacing w:after="0" w:line="240" w:lineRule="auto"/>
              <w:contextualSpacing/>
              <w:jc w:val="both"/>
              <w:rPr>
                <w:bCs/>
                <w:iCs/>
                <w:sz w:val="24"/>
                <w:szCs w:val="24"/>
              </w:rPr>
            </w:pPr>
            <w:r w:rsidRPr="005A41A7">
              <w:rPr>
                <w:bCs/>
                <w:iCs/>
                <w:sz w:val="24"/>
                <w:szCs w:val="24"/>
              </w:rPr>
              <w:t>неразъемных</w:t>
            </w:r>
          </w:p>
          <w:p w:rsidR="00B62A21" w:rsidRPr="005A41A7" w:rsidRDefault="00B62A21" w:rsidP="00B62A21">
            <w:pPr>
              <w:pStyle w:val="af1"/>
              <w:numPr>
                <w:ilvl w:val="0"/>
                <w:numId w:val="31"/>
              </w:numPr>
              <w:spacing w:after="0" w:line="240" w:lineRule="auto"/>
              <w:contextualSpacing/>
              <w:jc w:val="both"/>
              <w:rPr>
                <w:iCs/>
                <w:sz w:val="24"/>
                <w:szCs w:val="24"/>
              </w:rPr>
            </w:pPr>
            <w:r w:rsidRPr="005A41A7">
              <w:rPr>
                <w:iCs/>
                <w:sz w:val="24"/>
                <w:szCs w:val="24"/>
              </w:rPr>
              <w:t>разъемных</w:t>
            </w:r>
          </w:p>
          <w:p w:rsidR="00B62A21" w:rsidRPr="005A41A7" w:rsidRDefault="00B62A21" w:rsidP="00B62A21">
            <w:pPr>
              <w:pStyle w:val="af1"/>
              <w:numPr>
                <w:ilvl w:val="0"/>
                <w:numId w:val="31"/>
              </w:numPr>
              <w:spacing w:after="0" w:line="240" w:lineRule="auto"/>
              <w:contextualSpacing/>
              <w:jc w:val="both"/>
              <w:rPr>
                <w:iCs/>
                <w:sz w:val="24"/>
                <w:szCs w:val="24"/>
              </w:rPr>
            </w:pPr>
            <w:r w:rsidRPr="005A41A7">
              <w:rPr>
                <w:iCs/>
                <w:sz w:val="24"/>
                <w:szCs w:val="24"/>
              </w:rPr>
              <w:t>резьбовых</w:t>
            </w:r>
          </w:p>
          <w:p w:rsidR="00B62A21" w:rsidRPr="005A41A7" w:rsidRDefault="00B62A21" w:rsidP="00B62A21">
            <w:pPr>
              <w:pStyle w:val="af1"/>
              <w:numPr>
                <w:ilvl w:val="0"/>
                <w:numId w:val="31"/>
              </w:numPr>
              <w:spacing w:after="0" w:line="240" w:lineRule="auto"/>
              <w:contextualSpacing/>
              <w:jc w:val="both"/>
              <w:rPr>
                <w:iCs/>
                <w:sz w:val="24"/>
                <w:szCs w:val="24"/>
              </w:rPr>
            </w:pPr>
            <w:r w:rsidRPr="005A41A7">
              <w:rPr>
                <w:iCs/>
                <w:sz w:val="24"/>
                <w:szCs w:val="24"/>
              </w:rPr>
              <w:t>сварных</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pStyle w:val="21"/>
              <w:spacing w:after="0" w:line="276" w:lineRule="auto"/>
            </w:pPr>
            <w:r w:rsidRPr="005A41A7">
              <w:t>Размерное число на горизонтальном линейном размере наносят … .</w:t>
            </w:r>
          </w:p>
          <w:p w:rsidR="00B62A21" w:rsidRPr="005A41A7" w:rsidRDefault="00B62A21" w:rsidP="00B62A21">
            <w:pPr>
              <w:pStyle w:val="af1"/>
              <w:numPr>
                <w:ilvl w:val="0"/>
                <w:numId w:val="32"/>
              </w:numPr>
              <w:spacing w:after="0" w:line="240" w:lineRule="auto"/>
              <w:contextualSpacing/>
              <w:jc w:val="both"/>
              <w:rPr>
                <w:sz w:val="24"/>
                <w:szCs w:val="24"/>
              </w:rPr>
            </w:pPr>
            <w:r w:rsidRPr="005A41A7">
              <w:rPr>
                <w:sz w:val="24"/>
                <w:szCs w:val="24"/>
              </w:rPr>
              <w:t xml:space="preserve">под размерной линией </w:t>
            </w:r>
          </w:p>
          <w:p w:rsidR="00B62A21" w:rsidRPr="005A41A7" w:rsidRDefault="00B62A21" w:rsidP="00B62A21">
            <w:pPr>
              <w:pStyle w:val="af1"/>
              <w:numPr>
                <w:ilvl w:val="0"/>
                <w:numId w:val="32"/>
              </w:numPr>
              <w:spacing w:after="0" w:line="240" w:lineRule="auto"/>
              <w:contextualSpacing/>
              <w:jc w:val="both"/>
              <w:rPr>
                <w:sz w:val="24"/>
                <w:szCs w:val="24"/>
              </w:rPr>
            </w:pPr>
            <w:r w:rsidRPr="005A41A7">
              <w:rPr>
                <w:sz w:val="24"/>
                <w:szCs w:val="24"/>
              </w:rPr>
              <w:t>слева от размерной линии</w:t>
            </w:r>
          </w:p>
          <w:p w:rsidR="00B62A21" w:rsidRPr="005A41A7" w:rsidRDefault="00B62A21" w:rsidP="00B62A21">
            <w:pPr>
              <w:pStyle w:val="af1"/>
              <w:numPr>
                <w:ilvl w:val="0"/>
                <w:numId w:val="32"/>
              </w:numPr>
              <w:spacing w:after="0" w:line="240" w:lineRule="auto"/>
              <w:contextualSpacing/>
              <w:jc w:val="both"/>
              <w:rPr>
                <w:sz w:val="24"/>
                <w:szCs w:val="24"/>
              </w:rPr>
            </w:pPr>
            <w:r w:rsidRPr="005A41A7">
              <w:rPr>
                <w:sz w:val="24"/>
                <w:szCs w:val="24"/>
              </w:rPr>
              <w:t>справа от размерной линии</w:t>
            </w:r>
          </w:p>
          <w:p w:rsidR="00B62A21" w:rsidRPr="005A41A7" w:rsidRDefault="00B62A21" w:rsidP="00B62A21">
            <w:pPr>
              <w:pStyle w:val="af1"/>
              <w:numPr>
                <w:ilvl w:val="0"/>
                <w:numId w:val="32"/>
              </w:numPr>
              <w:spacing w:after="0" w:line="240" w:lineRule="auto"/>
              <w:contextualSpacing/>
              <w:jc w:val="both"/>
              <w:rPr>
                <w:sz w:val="24"/>
                <w:szCs w:val="24"/>
              </w:rPr>
            </w:pPr>
            <w:r w:rsidRPr="005A41A7">
              <w:rPr>
                <w:sz w:val="24"/>
                <w:szCs w:val="24"/>
              </w:rPr>
              <w:t>над размерной линией ближе к её середине</w:t>
            </w:r>
          </w:p>
          <w:p w:rsidR="00B62A21" w:rsidRPr="005A41A7" w:rsidRDefault="00B62A21" w:rsidP="00DF6FE2">
            <w:pPr>
              <w:pStyle w:val="af1"/>
              <w:ind w:left="1068"/>
              <w:jc w:val="both"/>
              <w:rPr>
                <w:sz w:val="24"/>
                <w:szCs w:val="24"/>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При указании размера радиуса перед размерным числом наносят знак «…»</w:t>
            </w:r>
          </w:p>
          <w:p w:rsidR="00B62A21" w:rsidRPr="005A41A7" w:rsidRDefault="00B62A21" w:rsidP="00B62A21">
            <w:pPr>
              <w:pStyle w:val="af1"/>
              <w:numPr>
                <w:ilvl w:val="0"/>
                <w:numId w:val="47"/>
              </w:numPr>
              <w:spacing w:after="0" w:line="240" w:lineRule="auto"/>
              <w:contextualSpacing/>
              <w:jc w:val="both"/>
              <w:rPr>
                <w:sz w:val="24"/>
                <w:szCs w:val="24"/>
                <w:lang w:val="en-US"/>
              </w:rPr>
            </w:pPr>
            <w:r w:rsidRPr="005A41A7">
              <w:rPr>
                <w:sz w:val="24"/>
                <w:szCs w:val="24"/>
              </w:rPr>
              <w:t>Ø</w:t>
            </w:r>
          </w:p>
          <w:p w:rsidR="00B62A21" w:rsidRPr="005A41A7" w:rsidRDefault="00B62A21" w:rsidP="00B62A21">
            <w:pPr>
              <w:pStyle w:val="af1"/>
              <w:numPr>
                <w:ilvl w:val="0"/>
                <w:numId w:val="47"/>
              </w:numPr>
              <w:spacing w:after="0" w:line="240" w:lineRule="auto"/>
              <w:contextualSpacing/>
              <w:jc w:val="both"/>
              <w:rPr>
                <w:sz w:val="24"/>
                <w:szCs w:val="24"/>
                <w:lang w:val="en-US"/>
              </w:rPr>
            </w:pPr>
            <w:r w:rsidRPr="005A41A7">
              <w:rPr>
                <w:sz w:val="24"/>
                <w:szCs w:val="24"/>
                <w:lang w:val="en-US"/>
              </w:rPr>
              <w:t>D</w:t>
            </w:r>
          </w:p>
          <w:p w:rsidR="00B62A21" w:rsidRPr="005A41A7" w:rsidRDefault="00B62A21" w:rsidP="00B62A21">
            <w:pPr>
              <w:pStyle w:val="af1"/>
              <w:numPr>
                <w:ilvl w:val="0"/>
                <w:numId w:val="47"/>
              </w:numPr>
              <w:spacing w:after="0" w:line="240" w:lineRule="auto"/>
              <w:contextualSpacing/>
              <w:jc w:val="both"/>
              <w:rPr>
                <w:sz w:val="24"/>
                <w:szCs w:val="24"/>
                <w:lang w:val="en-US"/>
              </w:rPr>
            </w:pPr>
            <w:r w:rsidRPr="005A41A7">
              <w:rPr>
                <w:sz w:val="24"/>
                <w:szCs w:val="24"/>
                <w:lang w:val="en-US"/>
              </w:rPr>
              <w:t>d</w:t>
            </w:r>
          </w:p>
          <w:p w:rsidR="00B62A21" w:rsidRPr="005A41A7" w:rsidRDefault="00B62A21" w:rsidP="00B62A21">
            <w:pPr>
              <w:pStyle w:val="af1"/>
              <w:numPr>
                <w:ilvl w:val="0"/>
                <w:numId w:val="47"/>
              </w:numPr>
              <w:spacing w:after="0" w:line="240" w:lineRule="auto"/>
              <w:contextualSpacing/>
              <w:jc w:val="both"/>
              <w:rPr>
                <w:sz w:val="24"/>
                <w:szCs w:val="24"/>
                <w:lang w:val="en-US"/>
              </w:rPr>
            </w:pPr>
            <w:r w:rsidRPr="005A41A7">
              <w:rPr>
                <w:sz w:val="24"/>
                <w:szCs w:val="24"/>
              </w:rPr>
              <w:t>R</w:t>
            </w:r>
          </w:p>
          <w:p w:rsidR="00B62A21" w:rsidRPr="005A41A7" w:rsidRDefault="00B62A21" w:rsidP="00B62A21">
            <w:pPr>
              <w:pStyle w:val="af1"/>
              <w:numPr>
                <w:ilvl w:val="0"/>
                <w:numId w:val="47"/>
              </w:numPr>
              <w:spacing w:after="0" w:line="240" w:lineRule="auto"/>
              <w:contextualSpacing/>
              <w:jc w:val="both"/>
              <w:rPr>
                <w:sz w:val="24"/>
                <w:szCs w:val="24"/>
                <w:lang w:val="en-US"/>
              </w:rPr>
            </w:pPr>
            <w:r w:rsidRPr="005A41A7">
              <w:rPr>
                <w:sz w:val="24"/>
                <w:szCs w:val="24"/>
                <w:lang w:val="en-US"/>
              </w:rPr>
              <w:lastRenderedPageBreak/>
              <w:t>r</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Невидимые элементы предмета на чертеже изображаются … линиями</w:t>
            </w:r>
          </w:p>
          <w:p w:rsidR="00B62A21" w:rsidRPr="005A41A7" w:rsidRDefault="00B62A21" w:rsidP="00B62A21">
            <w:pPr>
              <w:pStyle w:val="af1"/>
              <w:numPr>
                <w:ilvl w:val="0"/>
                <w:numId w:val="33"/>
              </w:numPr>
              <w:spacing w:after="0" w:line="240" w:lineRule="auto"/>
              <w:contextualSpacing/>
              <w:jc w:val="both"/>
              <w:rPr>
                <w:sz w:val="24"/>
                <w:szCs w:val="24"/>
              </w:rPr>
            </w:pPr>
            <w:r w:rsidRPr="005A41A7">
              <w:rPr>
                <w:sz w:val="24"/>
                <w:szCs w:val="24"/>
              </w:rPr>
              <w:t>штрихпунктирными</w:t>
            </w:r>
          </w:p>
          <w:p w:rsidR="00B62A21" w:rsidRPr="005A41A7" w:rsidRDefault="00B62A21" w:rsidP="00B62A21">
            <w:pPr>
              <w:pStyle w:val="af1"/>
              <w:numPr>
                <w:ilvl w:val="0"/>
                <w:numId w:val="33"/>
              </w:numPr>
              <w:spacing w:after="0" w:line="240" w:lineRule="auto"/>
              <w:contextualSpacing/>
              <w:jc w:val="both"/>
              <w:rPr>
                <w:sz w:val="24"/>
                <w:szCs w:val="24"/>
              </w:rPr>
            </w:pPr>
            <w:r w:rsidRPr="005A41A7">
              <w:rPr>
                <w:sz w:val="24"/>
                <w:szCs w:val="24"/>
              </w:rPr>
              <w:t>штриховыми</w:t>
            </w:r>
          </w:p>
          <w:p w:rsidR="00B62A21" w:rsidRPr="005A41A7" w:rsidRDefault="00B62A21" w:rsidP="00B62A21">
            <w:pPr>
              <w:pStyle w:val="af1"/>
              <w:numPr>
                <w:ilvl w:val="0"/>
                <w:numId w:val="33"/>
              </w:numPr>
              <w:spacing w:after="0" w:line="240" w:lineRule="auto"/>
              <w:contextualSpacing/>
              <w:jc w:val="both"/>
              <w:rPr>
                <w:sz w:val="24"/>
                <w:szCs w:val="24"/>
              </w:rPr>
            </w:pPr>
            <w:r w:rsidRPr="005A41A7">
              <w:rPr>
                <w:sz w:val="24"/>
                <w:szCs w:val="24"/>
              </w:rPr>
              <w:t>тонкими</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При совмещении вида и разреза симметричного предмета, границей между ними является … линия.</w:t>
            </w:r>
          </w:p>
          <w:p w:rsidR="00B62A21" w:rsidRPr="005A41A7" w:rsidRDefault="00B62A21" w:rsidP="00DF6FE2">
            <w:pPr>
              <w:spacing w:line="276" w:lineRule="auto"/>
              <w:ind w:left="360"/>
              <w:jc w:val="both"/>
            </w:pPr>
          </w:p>
          <w:p w:rsidR="00B62A21" w:rsidRPr="005A41A7" w:rsidRDefault="00B62A21" w:rsidP="00B62A21">
            <w:pPr>
              <w:pStyle w:val="af1"/>
              <w:numPr>
                <w:ilvl w:val="0"/>
                <w:numId w:val="34"/>
              </w:numPr>
              <w:spacing w:after="0" w:line="240" w:lineRule="auto"/>
              <w:contextualSpacing/>
              <w:jc w:val="both"/>
              <w:rPr>
                <w:sz w:val="24"/>
                <w:szCs w:val="24"/>
              </w:rPr>
            </w:pPr>
            <w:r w:rsidRPr="005A41A7">
              <w:rPr>
                <w:sz w:val="24"/>
                <w:szCs w:val="24"/>
              </w:rPr>
              <w:t>волнистая</w:t>
            </w:r>
          </w:p>
          <w:p w:rsidR="00B62A21" w:rsidRPr="005A41A7" w:rsidRDefault="00B62A21" w:rsidP="00B62A21">
            <w:pPr>
              <w:pStyle w:val="af1"/>
              <w:numPr>
                <w:ilvl w:val="0"/>
                <w:numId w:val="34"/>
              </w:numPr>
              <w:spacing w:after="0" w:line="240" w:lineRule="auto"/>
              <w:contextualSpacing/>
              <w:jc w:val="both"/>
              <w:rPr>
                <w:sz w:val="24"/>
                <w:szCs w:val="24"/>
              </w:rPr>
            </w:pPr>
            <w:r w:rsidRPr="005A41A7">
              <w:rPr>
                <w:sz w:val="24"/>
                <w:szCs w:val="24"/>
              </w:rPr>
              <w:t>осевая</w:t>
            </w:r>
          </w:p>
          <w:p w:rsidR="00B62A21" w:rsidRPr="005A41A7" w:rsidRDefault="00B62A21" w:rsidP="00B62A21">
            <w:pPr>
              <w:pStyle w:val="af1"/>
              <w:numPr>
                <w:ilvl w:val="0"/>
                <w:numId w:val="34"/>
              </w:numPr>
              <w:spacing w:after="0" w:line="240" w:lineRule="auto"/>
              <w:contextualSpacing/>
              <w:jc w:val="both"/>
              <w:rPr>
                <w:sz w:val="24"/>
                <w:szCs w:val="24"/>
              </w:rPr>
            </w:pPr>
            <w:r w:rsidRPr="005A41A7">
              <w:rPr>
                <w:sz w:val="24"/>
                <w:szCs w:val="24"/>
              </w:rPr>
              <w:t>контурная</w:t>
            </w:r>
          </w:p>
          <w:p w:rsidR="00B62A21" w:rsidRPr="005A41A7" w:rsidRDefault="00B62A21" w:rsidP="00B62A21">
            <w:pPr>
              <w:pStyle w:val="af1"/>
              <w:numPr>
                <w:ilvl w:val="0"/>
                <w:numId w:val="34"/>
              </w:numPr>
              <w:spacing w:after="0" w:line="240" w:lineRule="auto"/>
              <w:contextualSpacing/>
              <w:jc w:val="both"/>
              <w:rPr>
                <w:sz w:val="24"/>
                <w:szCs w:val="24"/>
              </w:rPr>
            </w:pPr>
            <w:r w:rsidRPr="005A41A7">
              <w:rPr>
                <w:sz w:val="24"/>
                <w:szCs w:val="24"/>
              </w:rPr>
              <w:t xml:space="preserve">тонкая сплошная </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Линия, показывающая границу резьбы на виде:</w:t>
            </w:r>
          </w:p>
          <w:p w:rsidR="00B62A21" w:rsidRPr="005A41A7" w:rsidRDefault="00B62A21" w:rsidP="00B62A21">
            <w:pPr>
              <w:pStyle w:val="af1"/>
              <w:numPr>
                <w:ilvl w:val="0"/>
                <w:numId w:val="35"/>
              </w:numPr>
              <w:spacing w:after="0" w:line="240" w:lineRule="auto"/>
              <w:contextualSpacing/>
              <w:rPr>
                <w:sz w:val="24"/>
                <w:szCs w:val="24"/>
              </w:rPr>
            </w:pPr>
            <w:r w:rsidRPr="005A41A7">
              <w:rPr>
                <w:sz w:val="24"/>
                <w:szCs w:val="24"/>
              </w:rPr>
              <w:t>сплошная тонкая</w:t>
            </w:r>
          </w:p>
          <w:p w:rsidR="00B62A21" w:rsidRPr="005A41A7" w:rsidRDefault="00B62A21" w:rsidP="00B62A21">
            <w:pPr>
              <w:pStyle w:val="af1"/>
              <w:numPr>
                <w:ilvl w:val="0"/>
                <w:numId w:val="35"/>
              </w:numPr>
              <w:spacing w:after="0" w:line="240" w:lineRule="auto"/>
              <w:contextualSpacing/>
              <w:rPr>
                <w:sz w:val="24"/>
                <w:szCs w:val="24"/>
              </w:rPr>
            </w:pPr>
            <w:r w:rsidRPr="005A41A7">
              <w:rPr>
                <w:sz w:val="24"/>
                <w:szCs w:val="24"/>
              </w:rPr>
              <w:t>штриховая</w:t>
            </w:r>
          </w:p>
          <w:p w:rsidR="00B62A21" w:rsidRPr="005A41A7" w:rsidRDefault="00B62A21" w:rsidP="00B62A21">
            <w:pPr>
              <w:pStyle w:val="af1"/>
              <w:numPr>
                <w:ilvl w:val="0"/>
                <w:numId w:val="35"/>
              </w:numPr>
              <w:spacing w:after="0" w:line="240" w:lineRule="auto"/>
              <w:contextualSpacing/>
              <w:rPr>
                <w:sz w:val="24"/>
                <w:szCs w:val="24"/>
              </w:rPr>
            </w:pPr>
            <w:r w:rsidRPr="005A41A7">
              <w:rPr>
                <w:sz w:val="24"/>
                <w:szCs w:val="24"/>
              </w:rPr>
              <w:t>сплошная основная</w:t>
            </w:r>
          </w:p>
          <w:p w:rsidR="00B62A21" w:rsidRPr="005A41A7" w:rsidRDefault="00B62A21" w:rsidP="00B62A21">
            <w:pPr>
              <w:pStyle w:val="af1"/>
              <w:numPr>
                <w:ilvl w:val="0"/>
                <w:numId w:val="35"/>
              </w:numPr>
              <w:spacing w:after="0" w:line="240" w:lineRule="auto"/>
              <w:contextualSpacing/>
              <w:rPr>
                <w:sz w:val="24"/>
                <w:szCs w:val="24"/>
              </w:rPr>
            </w:pPr>
            <w:r w:rsidRPr="005A41A7">
              <w:rPr>
                <w:sz w:val="24"/>
                <w:szCs w:val="24"/>
              </w:rPr>
              <w:t>сплошная тонкая с изломами</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Угол профиля метрической резьбы в градусах:</w:t>
            </w:r>
          </w:p>
          <w:p w:rsidR="00B62A21" w:rsidRPr="005A41A7" w:rsidRDefault="00B62A21" w:rsidP="00B62A21">
            <w:pPr>
              <w:pStyle w:val="af1"/>
              <w:numPr>
                <w:ilvl w:val="0"/>
                <w:numId w:val="36"/>
              </w:numPr>
              <w:spacing w:after="0" w:line="240" w:lineRule="auto"/>
              <w:contextualSpacing/>
              <w:rPr>
                <w:sz w:val="24"/>
                <w:szCs w:val="24"/>
              </w:rPr>
            </w:pPr>
            <w:r w:rsidRPr="005A41A7">
              <w:rPr>
                <w:sz w:val="24"/>
                <w:szCs w:val="24"/>
              </w:rPr>
              <w:t>60°</w:t>
            </w:r>
          </w:p>
          <w:p w:rsidR="00B62A21" w:rsidRPr="005A41A7" w:rsidRDefault="00B62A21" w:rsidP="00B62A21">
            <w:pPr>
              <w:pStyle w:val="af1"/>
              <w:numPr>
                <w:ilvl w:val="0"/>
                <w:numId w:val="36"/>
              </w:numPr>
              <w:spacing w:after="0" w:line="240" w:lineRule="auto"/>
              <w:contextualSpacing/>
              <w:rPr>
                <w:sz w:val="24"/>
                <w:szCs w:val="24"/>
              </w:rPr>
            </w:pPr>
            <w:r w:rsidRPr="005A41A7">
              <w:rPr>
                <w:sz w:val="24"/>
                <w:szCs w:val="24"/>
              </w:rPr>
              <w:t>55°</w:t>
            </w:r>
          </w:p>
          <w:p w:rsidR="00B62A21" w:rsidRPr="005A41A7" w:rsidRDefault="00B62A21" w:rsidP="00B62A21">
            <w:pPr>
              <w:pStyle w:val="af1"/>
              <w:numPr>
                <w:ilvl w:val="0"/>
                <w:numId w:val="36"/>
              </w:numPr>
              <w:spacing w:after="0" w:line="240" w:lineRule="auto"/>
              <w:contextualSpacing/>
              <w:rPr>
                <w:sz w:val="24"/>
                <w:szCs w:val="24"/>
              </w:rPr>
            </w:pPr>
            <w:r w:rsidRPr="005A41A7">
              <w:rPr>
                <w:sz w:val="24"/>
                <w:szCs w:val="24"/>
              </w:rPr>
              <w:t>50°</w:t>
            </w:r>
          </w:p>
          <w:p w:rsidR="00B62A21" w:rsidRPr="005A41A7" w:rsidRDefault="00B62A21" w:rsidP="00B62A21">
            <w:pPr>
              <w:pStyle w:val="af1"/>
              <w:numPr>
                <w:ilvl w:val="0"/>
                <w:numId w:val="36"/>
              </w:numPr>
              <w:spacing w:after="0" w:line="240" w:lineRule="auto"/>
              <w:contextualSpacing/>
              <w:rPr>
                <w:sz w:val="24"/>
                <w:szCs w:val="24"/>
              </w:rPr>
            </w:pPr>
            <w:r w:rsidRPr="005A41A7">
              <w:rPr>
                <w:sz w:val="24"/>
                <w:szCs w:val="24"/>
              </w:rPr>
              <w:t>30°</w:t>
            </w:r>
          </w:p>
          <w:p w:rsidR="00B62A21" w:rsidRPr="005A41A7" w:rsidRDefault="00B62A21" w:rsidP="00B62A21">
            <w:pPr>
              <w:pStyle w:val="af1"/>
              <w:numPr>
                <w:ilvl w:val="0"/>
                <w:numId w:val="36"/>
              </w:numPr>
              <w:spacing w:after="0" w:line="240" w:lineRule="auto"/>
              <w:contextualSpacing/>
              <w:rPr>
                <w:sz w:val="24"/>
                <w:szCs w:val="24"/>
              </w:rPr>
            </w:pPr>
            <w:r w:rsidRPr="005A41A7">
              <w:rPr>
                <w:sz w:val="24"/>
                <w:szCs w:val="24"/>
              </w:rPr>
              <w:t>15°</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Сведения, содержащиеся на сборочном чертеже, обеспечивают возможность … сборочной единицы.</w:t>
            </w:r>
          </w:p>
          <w:p w:rsidR="00B62A21" w:rsidRPr="005A41A7" w:rsidRDefault="00B62A21" w:rsidP="00B62A21">
            <w:pPr>
              <w:pStyle w:val="af1"/>
              <w:numPr>
                <w:ilvl w:val="0"/>
                <w:numId w:val="37"/>
              </w:numPr>
              <w:tabs>
                <w:tab w:val="left" w:pos="2250"/>
              </w:tabs>
              <w:spacing w:after="0" w:line="240" w:lineRule="auto"/>
              <w:contextualSpacing/>
              <w:jc w:val="both"/>
              <w:rPr>
                <w:bCs/>
                <w:iCs/>
                <w:sz w:val="24"/>
                <w:szCs w:val="24"/>
              </w:rPr>
            </w:pPr>
            <w:r w:rsidRPr="005A41A7">
              <w:rPr>
                <w:bCs/>
                <w:iCs/>
                <w:sz w:val="24"/>
                <w:szCs w:val="24"/>
              </w:rPr>
              <w:t>сборки</w:t>
            </w:r>
            <w:r w:rsidRPr="005A41A7">
              <w:rPr>
                <w:bCs/>
                <w:iCs/>
                <w:sz w:val="24"/>
                <w:szCs w:val="24"/>
              </w:rPr>
              <w:tab/>
            </w:r>
          </w:p>
          <w:p w:rsidR="00B62A21" w:rsidRPr="005A41A7" w:rsidRDefault="00B62A21" w:rsidP="00B62A21">
            <w:pPr>
              <w:pStyle w:val="af1"/>
              <w:numPr>
                <w:ilvl w:val="0"/>
                <w:numId w:val="37"/>
              </w:numPr>
              <w:spacing w:after="0" w:line="240" w:lineRule="auto"/>
              <w:contextualSpacing/>
              <w:jc w:val="both"/>
              <w:rPr>
                <w:iCs/>
                <w:sz w:val="24"/>
                <w:szCs w:val="24"/>
              </w:rPr>
            </w:pPr>
            <w:r w:rsidRPr="005A41A7">
              <w:rPr>
                <w:iCs/>
                <w:sz w:val="24"/>
                <w:szCs w:val="24"/>
              </w:rPr>
              <w:t>эксплуатации</w:t>
            </w:r>
          </w:p>
          <w:p w:rsidR="00B62A21" w:rsidRPr="005A41A7" w:rsidRDefault="00B62A21" w:rsidP="00B62A21">
            <w:pPr>
              <w:pStyle w:val="af1"/>
              <w:numPr>
                <w:ilvl w:val="0"/>
                <w:numId w:val="37"/>
              </w:numPr>
              <w:spacing w:after="0" w:line="240" w:lineRule="auto"/>
              <w:contextualSpacing/>
              <w:jc w:val="both"/>
              <w:rPr>
                <w:iCs/>
                <w:sz w:val="24"/>
                <w:szCs w:val="24"/>
              </w:rPr>
            </w:pPr>
            <w:r w:rsidRPr="005A41A7">
              <w:rPr>
                <w:iCs/>
                <w:sz w:val="24"/>
                <w:szCs w:val="24"/>
              </w:rPr>
              <w:t>транспортировки</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99"/>
              <w:rPr>
                <w:color w:val="000000"/>
              </w:rPr>
            </w:pPr>
            <w:r w:rsidRPr="005A41A7">
              <w:rPr>
                <w:color w:val="000000"/>
              </w:rPr>
              <w:t xml:space="preserve">При продольном разрезе показывают </w:t>
            </w:r>
            <w:proofErr w:type="spellStart"/>
            <w:r w:rsidRPr="005A41A7">
              <w:rPr>
                <w:color w:val="000000"/>
              </w:rPr>
              <w:t>нерассеченными</w:t>
            </w:r>
            <w:proofErr w:type="spellEnd"/>
            <w:r w:rsidRPr="005A41A7">
              <w:rPr>
                <w:color w:val="000000"/>
              </w:rPr>
              <w:t xml:space="preserve"> (не штрихуют и проводят все линии видимого контура) </w:t>
            </w:r>
          </w:p>
          <w:p w:rsidR="00B62A21" w:rsidRPr="005A41A7" w:rsidRDefault="00B62A21" w:rsidP="00DF6FE2">
            <w:pPr>
              <w:spacing w:line="276" w:lineRule="auto"/>
              <w:ind w:firstLine="709"/>
              <w:rPr>
                <w:color w:val="000000"/>
              </w:rPr>
            </w:pPr>
          </w:p>
          <w:p w:rsidR="00B62A21" w:rsidRPr="005A41A7" w:rsidRDefault="00B62A21" w:rsidP="00B62A21">
            <w:pPr>
              <w:pStyle w:val="af1"/>
              <w:numPr>
                <w:ilvl w:val="0"/>
                <w:numId w:val="38"/>
              </w:numPr>
              <w:spacing w:after="0" w:line="240" w:lineRule="auto"/>
              <w:contextualSpacing/>
              <w:rPr>
                <w:color w:val="000000"/>
                <w:sz w:val="24"/>
                <w:szCs w:val="24"/>
              </w:rPr>
            </w:pPr>
            <w:r w:rsidRPr="005A41A7">
              <w:rPr>
                <w:color w:val="000000"/>
                <w:sz w:val="24"/>
                <w:szCs w:val="24"/>
              </w:rPr>
              <w:t>корпусы</w:t>
            </w:r>
          </w:p>
          <w:p w:rsidR="00B62A21" w:rsidRPr="005A41A7" w:rsidRDefault="00B62A21" w:rsidP="00B62A21">
            <w:pPr>
              <w:pStyle w:val="af1"/>
              <w:numPr>
                <w:ilvl w:val="0"/>
                <w:numId w:val="38"/>
              </w:numPr>
              <w:spacing w:after="0" w:line="240" w:lineRule="auto"/>
              <w:contextualSpacing/>
              <w:rPr>
                <w:color w:val="000000"/>
                <w:sz w:val="24"/>
                <w:szCs w:val="24"/>
              </w:rPr>
            </w:pPr>
            <w:r w:rsidRPr="005A41A7">
              <w:rPr>
                <w:color w:val="000000"/>
                <w:sz w:val="24"/>
                <w:szCs w:val="24"/>
              </w:rPr>
              <w:t>стандартные крепежные изделия</w:t>
            </w:r>
          </w:p>
          <w:p w:rsidR="00B62A21" w:rsidRPr="005A41A7" w:rsidRDefault="00B62A21" w:rsidP="00B62A21">
            <w:pPr>
              <w:pStyle w:val="af1"/>
              <w:numPr>
                <w:ilvl w:val="0"/>
                <w:numId w:val="38"/>
              </w:numPr>
              <w:spacing w:after="0" w:line="240" w:lineRule="auto"/>
              <w:contextualSpacing/>
              <w:rPr>
                <w:color w:val="000000"/>
                <w:sz w:val="24"/>
                <w:szCs w:val="24"/>
              </w:rPr>
            </w:pPr>
            <w:r w:rsidRPr="005A41A7">
              <w:rPr>
                <w:color w:val="000000"/>
                <w:sz w:val="24"/>
                <w:szCs w:val="24"/>
              </w:rPr>
              <w:t>крышки</w:t>
            </w:r>
          </w:p>
          <w:p w:rsidR="00B62A21" w:rsidRPr="005A41A7" w:rsidRDefault="00B62A21" w:rsidP="00B62A21">
            <w:pPr>
              <w:pStyle w:val="af1"/>
              <w:numPr>
                <w:ilvl w:val="0"/>
                <w:numId w:val="38"/>
              </w:numPr>
              <w:spacing w:after="0" w:line="240" w:lineRule="auto"/>
              <w:contextualSpacing/>
              <w:rPr>
                <w:color w:val="000000"/>
                <w:sz w:val="24"/>
                <w:szCs w:val="24"/>
              </w:rPr>
            </w:pPr>
            <w:r w:rsidRPr="005A41A7">
              <w:rPr>
                <w:color w:val="000000"/>
                <w:sz w:val="24"/>
                <w:szCs w:val="24"/>
              </w:rPr>
              <w:t>штуцеры</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99"/>
              <w:rPr>
                <w:color w:val="000000"/>
              </w:rPr>
            </w:pPr>
            <w:r w:rsidRPr="005A41A7">
              <w:rPr>
                <w:color w:val="000000"/>
              </w:rPr>
              <w:t>Выносные и размерные линии проводят …</w:t>
            </w:r>
          </w:p>
          <w:p w:rsidR="00B62A21" w:rsidRPr="005A41A7" w:rsidRDefault="00B62A21" w:rsidP="00DF6FE2">
            <w:pPr>
              <w:spacing w:line="276" w:lineRule="auto"/>
              <w:ind w:left="99"/>
              <w:rPr>
                <w:color w:val="000000"/>
              </w:rPr>
            </w:pPr>
          </w:p>
          <w:p w:rsidR="00B62A21" w:rsidRPr="005A41A7" w:rsidRDefault="00B62A21" w:rsidP="00B62A21">
            <w:pPr>
              <w:pStyle w:val="af1"/>
              <w:numPr>
                <w:ilvl w:val="0"/>
                <w:numId w:val="39"/>
              </w:numPr>
              <w:spacing w:after="0" w:line="240" w:lineRule="auto"/>
              <w:contextualSpacing/>
              <w:jc w:val="both"/>
              <w:rPr>
                <w:sz w:val="24"/>
                <w:szCs w:val="24"/>
              </w:rPr>
            </w:pPr>
            <w:r w:rsidRPr="005A41A7">
              <w:rPr>
                <w:sz w:val="24"/>
                <w:szCs w:val="24"/>
              </w:rPr>
              <w:t xml:space="preserve">сплошной основной линией </w:t>
            </w:r>
          </w:p>
          <w:p w:rsidR="00B62A21" w:rsidRPr="005A41A7" w:rsidRDefault="00B62A21" w:rsidP="00B62A21">
            <w:pPr>
              <w:pStyle w:val="af1"/>
              <w:numPr>
                <w:ilvl w:val="0"/>
                <w:numId w:val="39"/>
              </w:numPr>
              <w:spacing w:after="0" w:line="240" w:lineRule="auto"/>
              <w:contextualSpacing/>
              <w:jc w:val="both"/>
              <w:rPr>
                <w:sz w:val="24"/>
                <w:szCs w:val="24"/>
              </w:rPr>
            </w:pPr>
            <w:r w:rsidRPr="005A41A7">
              <w:rPr>
                <w:sz w:val="24"/>
                <w:szCs w:val="24"/>
              </w:rPr>
              <w:t>штриховой линией</w:t>
            </w:r>
          </w:p>
          <w:p w:rsidR="00B62A21" w:rsidRPr="005A41A7" w:rsidRDefault="00B62A21" w:rsidP="00B62A21">
            <w:pPr>
              <w:pStyle w:val="af1"/>
              <w:numPr>
                <w:ilvl w:val="0"/>
                <w:numId w:val="39"/>
              </w:numPr>
              <w:spacing w:after="0" w:line="240" w:lineRule="auto"/>
              <w:contextualSpacing/>
              <w:jc w:val="both"/>
              <w:rPr>
                <w:sz w:val="24"/>
                <w:szCs w:val="24"/>
              </w:rPr>
            </w:pPr>
            <w:r w:rsidRPr="005A41A7">
              <w:rPr>
                <w:sz w:val="24"/>
                <w:szCs w:val="24"/>
              </w:rPr>
              <w:t>штрихпунктирной линией</w:t>
            </w:r>
          </w:p>
          <w:p w:rsidR="00B62A21" w:rsidRPr="005A41A7" w:rsidRDefault="00B62A21" w:rsidP="00B62A21">
            <w:pPr>
              <w:pStyle w:val="af1"/>
              <w:numPr>
                <w:ilvl w:val="0"/>
                <w:numId w:val="39"/>
              </w:numPr>
              <w:spacing w:after="0" w:line="240" w:lineRule="auto"/>
              <w:contextualSpacing/>
              <w:jc w:val="both"/>
              <w:rPr>
                <w:sz w:val="24"/>
                <w:szCs w:val="24"/>
              </w:rPr>
            </w:pPr>
            <w:r w:rsidRPr="005A41A7">
              <w:rPr>
                <w:sz w:val="24"/>
                <w:szCs w:val="24"/>
              </w:rPr>
              <w:t>сплошной тонкой линией</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99"/>
              <w:rPr>
                <w:color w:val="000000"/>
              </w:rPr>
            </w:pPr>
            <w:r w:rsidRPr="005A41A7">
              <w:rPr>
                <w:color w:val="000000"/>
              </w:rPr>
              <w:t>Размерная линия … .</w:t>
            </w:r>
          </w:p>
          <w:p w:rsidR="00B62A21" w:rsidRPr="005A41A7" w:rsidRDefault="00B62A21" w:rsidP="00B62A21">
            <w:pPr>
              <w:pStyle w:val="af1"/>
              <w:numPr>
                <w:ilvl w:val="0"/>
                <w:numId w:val="40"/>
              </w:numPr>
              <w:spacing w:after="0" w:line="240" w:lineRule="auto"/>
              <w:contextualSpacing/>
              <w:jc w:val="both"/>
              <w:rPr>
                <w:sz w:val="24"/>
                <w:szCs w:val="24"/>
              </w:rPr>
            </w:pPr>
            <w:r w:rsidRPr="005A41A7">
              <w:rPr>
                <w:sz w:val="24"/>
                <w:szCs w:val="24"/>
              </w:rPr>
              <w:t>ограничивается с двух сторон стрелками</w:t>
            </w:r>
          </w:p>
          <w:p w:rsidR="00B62A21" w:rsidRPr="005A41A7" w:rsidRDefault="00B62A21" w:rsidP="00B62A21">
            <w:pPr>
              <w:pStyle w:val="af1"/>
              <w:numPr>
                <w:ilvl w:val="0"/>
                <w:numId w:val="40"/>
              </w:numPr>
              <w:spacing w:after="0" w:line="240" w:lineRule="auto"/>
              <w:contextualSpacing/>
              <w:jc w:val="both"/>
              <w:rPr>
                <w:sz w:val="24"/>
                <w:szCs w:val="24"/>
              </w:rPr>
            </w:pPr>
            <w:r w:rsidRPr="005A41A7">
              <w:rPr>
                <w:sz w:val="24"/>
                <w:szCs w:val="24"/>
              </w:rPr>
              <w:t>выходит за выносные линии на 1-2 мм</w:t>
            </w:r>
          </w:p>
          <w:p w:rsidR="00B62A21" w:rsidRPr="005A41A7" w:rsidRDefault="00B62A21" w:rsidP="00B62A21">
            <w:pPr>
              <w:pStyle w:val="af1"/>
              <w:numPr>
                <w:ilvl w:val="0"/>
                <w:numId w:val="40"/>
              </w:numPr>
              <w:spacing w:after="0" w:line="240" w:lineRule="auto"/>
              <w:contextualSpacing/>
              <w:jc w:val="both"/>
              <w:rPr>
                <w:sz w:val="24"/>
                <w:szCs w:val="24"/>
              </w:rPr>
            </w:pPr>
            <w:r w:rsidRPr="005A41A7">
              <w:rPr>
                <w:sz w:val="24"/>
                <w:szCs w:val="24"/>
              </w:rPr>
              <w:t>всегда ограничивается с двух сторон точками</w:t>
            </w:r>
          </w:p>
          <w:p w:rsidR="00B62A21" w:rsidRPr="005A41A7" w:rsidRDefault="00B62A21" w:rsidP="00B62A21">
            <w:pPr>
              <w:pStyle w:val="af1"/>
              <w:numPr>
                <w:ilvl w:val="0"/>
                <w:numId w:val="40"/>
              </w:numPr>
              <w:spacing w:after="0" w:line="240" w:lineRule="auto"/>
              <w:contextualSpacing/>
              <w:jc w:val="both"/>
              <w:rPr>
                <w:sz w:val="24"/>
                <w:szCs w:val="24"/>
              </w:rPr>
            </w:pPr>
            <w:r w:rsidRPr="005A41A7">
              <w:rPr>
                <w:sz w:val="24"/>
                <w:szCs w:val="24"/>
              </w:rPr>
              <w:t>всегда ограничивается с двух сторон засечками</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Дополнительный вид располагают …</w:t>
            </w:r>
          </w:p>
          <w:p w:rsidR="00B62A21" w:rsidRPr="005A41A7" w:rsidRDefault="00B62A21" w:rsidP="00B62A21">
            <w:pPr>
              <w:pStyle w:val="af1"/>
              <w:numPr>
                <w:ilvl w:val="0"/>
                <w:numId w:val="41"/>
              </w:numPr>
              <w:spacing w:after="0" w:line="240" w:lineRule="auto"/>
              <w:contextualSpacing/>
              <w:jc w:val="both"/>
              <w:rPr>
                <w:sz w:val="24"/>
                <w:szCs w:val="24"/>
              </w:rPr>
            </w:pPr>
            <w:r w:rsidRPr="005A41A7">
              <w:rPr>
                <w:sz w:val="24"/>
                <w:szCs w:val="24"/>
              </w:rPr>
              <w:t>над главным видом</w:t>
            </w:r>
          </w:p>
          <w:p w:rsidR="00B62A21" w:rsidRPr="005A41A7" w:rsidRDefault="00B62A21" w:rsidP="00B62A21">
            <w:pPr>
              <w:pStyle w:val="af1"/>
              <w:numPr>
                <w:ilvl w:val="0"/>
                <w:numId w:val="41"/>
              </w:numPr>
              <w:spacing w:after="0" w:line="240" w:lineRule="auto"/>
              <w:contextualSpacing/>
              <w:jc w:val="both"/>
              <w:rPr>
                <w:sz w:val="24"/>
                <w:szCs w:val="24"/>
              </w:rPr>
            </w:pPr>
            <w:r w:rsidRPr="005A41A7">
              <w:rPr>
                <w:sz w:val="24"/>
                <w:szCs w:val="24"/>
              </w:rPr>
              <w:t>на свободном месте чертежа</w:t>
            </w:r>
          </w:p>
          <w:p w:rsidR="00B62A21" w:rsidRPr="005A41A7" w:rsidRDefault="00B62A21" w:rsidP="00B62A21">
            <w:pPr>
              <w:pStyle w:val="af1"/>
              <w:numPr>
                <w:ilvl w:val="0"/>
                <w:numId w:val="41"/>
              </w:numPr>
              <w:spacing w:after="0" w:line="240" w:lineRule="auto"/>
              <w:contextualSpacing/>
              <w:jc w:val="both"/>
              <w:rPr>
                <w:sz w:val="24"/>
                <w:szCs w:val="24"/>
              </w:rPr>
            </w:pPr>
            <w:r w:rsidRPr="005A41A7">
              <w:rPr>
                <w:sz w:val="24"/>
                <w:szCs w:val="24"/>
              </w:rPr>
              <w:t>слева от главного вида</w:t>
            </w:r>
          </w:p>
          <w:p w:rsidR="00B62A21" w:rsidRPr="005A41A7" w:rsidRDefault="00B62A21" w:rsidP="00DF6FE2">
            <w:pPr>
              <w:pStyle w:val="af1"/>
              <w:ind w:left="1080"/>
              <w:jc w:val="both"/>
              <w:rPr>
                <w:sz w:val="24"/>
                <w:szCs w:val="24"/>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Для изображения внутреннего устройства предмета применяют… .</w:t>
            </w:r>
          </w:p>
          <w:p w:rsidR="00B62A21" w:rsidRPr="005A41A7" w:rsidRDefault="00B62A21" w:rsidP="00B62A21">
            <w:pPr>
              <w:pStyle w:val="af1"/>
              <w:numPr>
                <w:ilvl w:val="0"/>
                <w:numId w:val="42"/>
              </w:numPr>
              <w:spacing w:after="0" w:line="240" w:lineRule="auto"/>
              <w:contextualSpacing/>
              <w:jc w:val="both"/>
              <w:rPr>
                <w:sz w:val="24"/>
                <w:szCs w:val="24"/>
              </w:rPr>
            </w:pPr>
            <w:r w:rsidRPr="005A41A7">
              <w:rPr>
                <w:sz w:val="24"/>
                <w:szCs w:val="24"/>
              </w:rPr>
              <w:t>виды</w:t>
            </w:r>
          </w:p>
          <w:p w:rsidR="00B62A21" w:rsidRPr="005A41A7" w:rsidRDefault="00B62A21" w:rsidP="00B62A21">
            <w:pPr>
              <w:pStyle w:val="af1"/>
              <w:numPr>
                <w:ilvl w:val="0"/>
                <w:numId w:val="42"/>
              </w:numPr>
              <w:spacing w:after="0" w:line="240" w:lineRule="auto"/>
              <w:contextualSpacing/>
              <w:jc w:val="both"/>
              <w:rPr>
                <w:sz w:val="24"/>
                <w:szCs w:val="24"/>
              </w:rPr>
            </w:pPr>
            <w:r w:rsidRPr="005A41A7">
              <w:rPr>
                <w:sz w:val="24"/>
                <w:szCs w:val="24"/>
              </w:rPr>
              <w:t>сечения</w:t>
            </w:r>
          </w:p>
          <w:p w:rsidR="00B62A21" w:rsidRPr="005A41A7" w:rsidRDefault="00B62A21" w:rsidP="00B62A21">
            <w:pPr>
              <w:pStyle w:val="af1"/>
              <w:numPr>
                <w:ilvl w:val="0"/>
                <w:numId w:val="42"/>
              </w:numPr>
              <w:spacing w:after="0" w:line="240" w:lineRule="auto"/>
              <w:contextualSpacing/>
              <w:jc w:val="both"/>
              <w:rPr>
                <w:sz w:val="24"/>
                <w:szCs w:val="24"/>
              </w:rPr>
            </w:pPr>
            <w:r w:rsidRPr="005A41A7">
              <w:rPr>
                <w:sz w:val="24"/>
                <w:szCs w:val="24"/>
              </w:rPr>
              <w:t>разрезы</w:t>
            </w:r>
          </w:p>
          <w:p w:rsidR="00B62A21" w:rsidRPr="005A41A7" w:rsidRDefault="00B62A21" w:rsidP="00B62A21">
            <w:pPr>
              <w:pStyle w:val="af1"/>
              <w:numPr>
                <w:ilvl w:val="0"/>
                <w:numId w:val="42"/>
              </w:numPr>
              <w:spacing w:after="0" w:line="240" w:lineRule="auto"/>
              <w:contextualSpacing/>
              <w:jc w:val="both"/>
              <w:rPr>
                <w:sz w:val="24"/>
                <w:szCs w:val="24"/>
              </w:rPr>
            </w:pPr>
            <w:r w:rsidRPr="005A41A7">
              <w:rPr>
                <w:sz w:val="24"/>
                <w:szCs w:val="24"/>
              </w:rPr>
              <w:t>выносные элементы</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Неразъемное соединение:</w:t>
            </w:r>
          </w:p>
          <w:p w:rsidR="00B62A21" w:rsidRPr="005A41A7" w:rsidRDefault="00B62A21" w:rsidP="00DF6FE2">
            <w:pPr>
              <w:spacing w:line="276" w:lineRule="auto"/>
            </w:pPr>
          </w:p>
          <w:p w:rsidR="00B62A21" w:rsidRPr="005A41A7" w:rsidRDefault="00B62A21" w:rsidP="00B62A21">
            <w:pPr>
              <w:pStyle w:val="af1"/>
              <w:numPr>
                <w:ilvl w:val="0"/>
                <w:numId w:val="43"/>
              </w:numPr>
              <w:spacing w:after="0" w:line="240" w:lineRule="auto"/>
              <w:contextualSpacing/>
              <w:rPr>
                <w:sz w:val="24"/>
                <w:szCs w:val="24"/>
              </w:rPr>
            </w:pPr>
            <w:r w:rsidRPr="005A41A7">
              <w:rPr>
                <w:sz w:val="24"/>
                <w:szCs w:val="24"/>
              </w:rPr>
              <w:t>клеевое</w:t>
            </w:r>
          </w:p>
          <w:p w:rsidR="00B62A21" w:rsidRPr="005A41A7" w:rsidRDefault="00B62A21" w:rsidP="00B62A21">
            <w:pPr>
              <w:pStyle w:val="af1"/>
              <w:numPr>
                <w:ilvl w:val="0"/>
                <w:numId w:val="43"/>
              </w:numPr>
              <w:spacing w:after="0" w:line="240" w:lineRule="auto"/>
              <w:contextualSpacing/>
              <w:rPr>
                <w:sz w:val="24"/>
                <w:szCs w:val="24"/>
              </w:rPr>
            </w:pPr>
            <w:r w:rsidRPr="005A41A7">
              <w:rPr>
                <w:sz w:val="24"/>
                <w:szCs w:val="24"/>
              </w:rPr>
              <w:t>штифтовое</w:t>
            </w:r>
          </w:p>
          <w:p w:rsidR="00B62A21" w:rsidRPr="005A41A7" w:rsidRDefault="00B62A21" w:rsidP="00B62A21">
            <w:pPr>
              <w:pStyle w:val="af1"/>
              <w:numPr>
                <w:ilvl w:val="0"/>
                <w:numId w:val="43"/>
              </w:numPr>
              <w:spacing w:after="0" w:line="240" w:lineRule="auto"/>
              <w:contextualSpacing/>
              <w:rPr>
                <w:sz w:val="24"/>
                <w:szCs w:val="24"/>
              </w:rPr>
            </w:pPr>
            <w:r w:rsidRPr="005A41A7">
              <w:rPr>
                <w:sz w:val="24"/>
                <w:szCs w:val="24"/>
              </w:rPr>
              <w:t>резьбовое</w:t>
            </w:r>
          </w:p>
          <w:p w:rsidR="00B62A21" w:rsidRPr="005A41A7" w:rsidRDefault="00B62A21" w:rsidP="00B62A21">
            <w:pPr>
              <w:pStyle w:val="af1"/>
              <w:numPr>
                <w:ilvl w:val="0"/>
                <w:numId w:val="43"/>
              </w:numPr>
              <w:spacing w:after="0" w:line="240" w:lineRule="auto"/>
              <w:contextualSpacing/>
              <w:rPr>
                <w:sz w:val="24"/>
                <w:szCs w:val="24"/>
              </w:rPr>
            </w:pPr>
            <w:r w:rsidRPr="005A41A7">
              <w:rPr>
                <w:sz w:val="24"/>
                <w:szCs w:val="24"/>
              </w:rPr>
              <w:t>шпоночное</w:t>
            </w: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Угол профиля трапецеидальной резьбы в градусах:</w:t>
            </w:r>
          </w:p>
          <w:p w:rsidR="00B62A21" w:rsidRPr="005A41A7" w:rsidRDefault="00B62A21" w:rsidP="00DF6FE2">
            <w:pPr>
              <w:spacing w:line="276" w:lineRule="auto"/>
            </w:pPr>
          </w:p>
          <w:p w:rsidR="00B62A21" w:rsidRPr="005A41A7" w:rsidRDefault="00B62A21" w:rsidP="00B62A21">
            <w:pPr>
              <w:pStyle w:val="af1"/>
              <w:numPr>
                <w:ilvl w:val="0"/>
                <w:numId w:val="44"/>
              </w:numPr>
              <w:spacing w:after="0" w:line="240" w:lineRule="auto"/>
              <w:contextualSpacing/>
              <w:rPr>
                <w:sz w:val="24"/>
                <w:szCs w:val="24"/>
              </w:rPr>
            </w:pPr>
            <w:r w:rsidRPr="005A41A7">
              <w:rPr>
                <w:sz w:val="24"/>
                <w:szCs w:val="24"/>
              </w:rPr>
              <w:t>60°</w:t>
            </w:r>
          </w:p>
          <w:p w:rsidR="00B62A21" w:rsidRPr="005A41A7" w:rsidRDefault="00B62A21" w:rsidP="00B62A21">
            <w:pPr>
              <w:pStyle w:val="af1"/>
              <w:numPr>
                <w:ilvl w:val="0"/>
                <w:numId w:val="44"/>
              </w:numPr>
              <w:spacing w:after="0" w:line="240" w:lineRule="auto"/>
              <w:contextualSpacing/>
              <w:rPr>
                <w:sz w:val="24"/>
                <w:szCs w:val="24"/>
              </w:rPr>
            </w:pPr>
            <w:r w:rsidRPr="005A41A7">
              <w:rPr>
                <w:sz w:val="24"/>
                <w:szCs w:val="24"/>
              </w:rPr>
              <w:t>55°</w:t>
            </w:r>
          </w:p>
          <w:p w:rsidR="00B62A21" w:rsidRPr="005A41A7" w:rsidRDefault="00B62A21" w:rsidP="00B62A21">
            <w:pPr>
              <w:pStyle w:val="af1"/>
              <w:numPr>
                <w:ilvl w:val="0"/>
                <w:numId w:val="44"/>
              </w:numPr>
              <w:spacing w:after="0" w:line="240" w:lineRule="auto"/>
              <w:contextualSpacing/>
              <w:rPr>
                <w:sz w:val="24"/>
                <w:szCs w:val="24"/>
              </w:rPr>
            </w:pPr>
            <w:r w:rsidRPr="005A41A7">
              <w:rPr>
                <w:sz w:val="24"/>
                <w:szCs w:val="24"/>
              </w:rPr>
              <w:t>50°</w:t>
            </w:r>
          </w:p>
          <w:p w:rsidR="00B62A21" w:rsidRPr="005A41A7" w:rsidRDefault="00B62A21" w:rsidP="00B62A21">
            <w:pPr>
              <w:pStyle w:val="af1"/>
              <w:numPr>
                <w:ilvl w:val="0"/>
                <w:numId w:val="44"/>
              </w:numPr>
              <w:spacing w:after="0" w:line="240" w:lineRule="auto"/>
              <w:contextualSpacing/>
              <w:rPr>
                <w:sz w:val="24"/>
                <w:szCs w:val="24"/>
              </w:rPr>
            </w:pPr>
            <w:r w:rsidRPr="005A41A7">
              <w:rPr>
                <w:sz w:val="24"/>
                <w:szCs w:val="24"/>
              </w:rPr>
              <w:t>30°</w:t>
            </w:r>
          </w:p>
          <w:p w:rsidR="00B62A21" w:rsidRPr="005A41A7" w:rsidRDefault="00B62A21" w:rsidP="00B62A21">
            <w:pPr>
              <w:pStyle w:val="af1"/>
              <w:numPr>
                <w:ilvl w:val="0"/>
                <w:numId w:val="44"/>
              </w:numPr>
              <w:spacing w:after="0" w:line="240" w:lineRule="auto"/>
              <w:contextualSpacing/>
              <w:rPr>
                <w:sz w:val="24"/>
                <w:szCs w:val="24"/>
              </w:rPr>
            </w:pPr>
            <w:r w:rsidRPr="005A41A7">
              <w:rPr>
                <w:sz w:val="24"/>
                <w:szCs w:val="24"/>
              </w:rPr>
              <w:t>15°</w:t>
            </w:r>
          </w:p>
          <w:p w:rsidR="00B62A21" w:rsidRPr="005A41A7" w:rsidRDefault="00B62A21" w:rsidP="00DF6FE2">
            <w:pPr>
              <w:spacing w:line="276" w:lineRule="auto"/>
              <w:ind w:left="720" w:hanging="72"/>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jc w:val="both"/>
            </w:pPr>
            <w:r w:rsidRPr="005A41A7">
              <w:t>Сборочный чертеж содержит изображения, дающие представление о … составных частей, соединяемых по данному чертежу.</w:t>
            </w:r>
          </w:p>
          <w:p w:rsidR="00B62A21" w:rsidRPr="005A41A7" w:rsidRDefault="00B62A21" w:rsidP="00DF6FE2">
            <w:pPr>
              <w:spacing w:line="276" w:lineRule="auto"/>
              <w:jc w:val="both"/>
            </w:pPr>
          </w:p>
          <w:p w:rsidR="00B62A21" w:rsidRPr="005A41A7" w:rsidRDefault="00B62A21" w:rsidP="00B62A21">
            <w:pPr>
              <w:pStyle w:val="af1"/>
              <w:numPr>
                <w:ilvl w:val="0"/>
                <w:numId w:val="45"/>
              </w:numPr>
              <w:spacing w:after="0" w:line="240" w:lineRule="auto"/>
              <w:contextualSpacing/>
              <w:jc w:val="both"/>
              <w:rPr>
                <w:bCs/>
                <w:iCs/>
                <w:sz w:val="24"/>
                <w:szCs w:val="24"/>
              </w:rPr>
            </w:pPr>
            <w:r w:rsidRPr="005A41A7">
              <w:rPr>
                <w:bCs/>
                <w:iCs/>
                <w:sz w:val="24"/>
                <w:szCs w:val="24"/>
              </w:rPr>
              <w:t>расположении</w:t>
            </w:r>
          </w:p>
          <w:p w:rsidR="00B62A21" w:rsidRPr="005A41A7" w:rsidRDefault="00B62A21" w:rsidP="00B62A21">
            <w:pPr>
              <w:pStyle w:val="af1"/>
              <w:numPr>
                <w:ilvl w:val="0"/>
                <w:numId w:val="45"/>
              </w:numPr>
              <w:spacing w:after="0" w:line="240" w:lineRule="auto"/>
              <w:contextualSpacing/>
              <w:jc w:val="both"/>
              <w:rPr>
                <w:iCs/>
                <w:sz w:val="24"/>
                <w:szCs w:val="24"/>
              </w:rPr>
            </w:pPr>
            <w:r w:rsidRPr="005A41A7">
              <w:rPr>
                <w:iCs/>
                <w:sz w:val="24"/>
                <w:szCs w:val="24"/>
              </w:rPr>
              <w:t>конфигурации</w:t>
            </w:r>
          </w:p>
          <w:p w:rsidR="00B62A21" w:rsidRPr="005A41A7" w:rsidRDefault="00B62A21" w:rsidP="00B62A21">
            <w:pPr>
              <w:pStyle w:val="af1"/>
              <w:numPr>
                <w:ilvl w:val="0"/>
                <w:numId w:val="45"/>
              </w:numPr>
              <w:spacing w:after="0" w:line="240" w:lineRule="auto"/>
              <w:contextualSpacing/>
              <w:jc w:val="both"/>
              <w:rPr>
                <w:iCs/>
                <w:sz w:val="24"/>
                <w:szCs w:val="24"/>
              </w:rPr>
            </w:pPr>
            <w:r w:rsidRPr="005A41A7">
              <w:rPr>
                <w:iCs/>
                <w:sz w:val="24"/>
                <w:szCs w:val="24"/>
              </w:rPr>
              <w:t>назначении</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7"/>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99"/>
              <w:rPr>
                <w:color w:val="000000"/>
              </w:rPr>
            </w:pPr>
            <w:r w:rsidRPr="005A41A7">
              <w:rPr>
                <w:color w:val="000000"/>
              </w:rPr>
              <w:t>Шарики в разрезах и сечениях всегда показывают  … .</w:t>
            </w:r>
          </w:p>
          <w:p w:rsidR="00B62A21" w:rsidRPr="005A41A7" w:rsidRDefault="00B62A21" w:rsidP="00DF6FE2">
            <w:pPr>
              <w:spacing w:line="276" w:lineRule="auto"/>
              <w:ind w:left="99"/>
              <w:rPr>
                <w:color w:val="000000"/>
              </w:rPr>
            </w:pPr>
          </w:p>
          <w:p w:rsidR="00B62A21" w:rsidRPr="005A41A7" w:rsidRDefault="00B62A21" w:rsidP="00B62A21">
            <w:pPr>
              <w:pStyle w:val="af1"/>
              <w:numPr>
                <w:ilvl w:val="0"/>
                <w:numId w:val="46"/>
              </w:numPr>
              <w:spacing w:after="0" w:line="240" w:lineRule="auto"/>
              <w:contextualSpacing/>
              <w:rPr>
                <w:color w:val="000000"/>
                <w:sz w:val="24"/>
                <w:szCs w:val="24"/>
              </w:rPr>
            </w:pPr>
            <w:proofErr w:type="spellStart"/>
            <w:r w:rsidRPr="005A41A7">
              <w:rPr>
                <w:color w:val="000000"/>
                <w:sz w:val="24"/>
                <w:szCs w:val="24"/>
              </w:rPr>
              <w:t>нерассеченными</w:t>
            </w:r>
            <w:proofErr w:type="spellEnd"/>
          </w:p>
          <w:p w:rsidR="00B62A21" w:rsidRPr="005A41A7" w:rsidRDefault="00B62A21" w:rsidP="00B62A21">
            <w:pPr>
              <w:pStyle w:val="af1"/>
              <w:numPr>
                <w:ilvl w:val="0"/>
                <w:numId w:val="46"/>
              </w:numPr>
              <w:spacing w:after="0" w:line="240" w:lineRule="auto"/>
              <w:contextualSpacing/>
              <w:rPr>
                <w:color w:val="000000"/>
                <w:sz w:val="24"/>
                <w:szCs w:val="24"/>
              </w:rPr>
            </w:pPr>
            <w:r w:rsidRPr="005A41A7">
              <w:rPr>
                <w:color w:val="000000"/>
                <w:sz w:val="24"/>
                <w:szCs w:val="24"/>
              </w:rPr>
              <w:t>рассеченными и заштрихованными</w:t>
            </w:r>
          </w:p>
          <w:p w:rsidR="00B62A21" w:rsidRPr="005A41A7" w:rsidRDefault="00B62A21" w:rsidP="00B62A21">
            <w:pPr>
              <w:pStyle w:val="af1"/>
              <w:numPr>
                <w:ilvl w:val="0"/>
                <w:numId w:val="46"/>
              </w:numPr>
              <w:spacing w:after="0" w:line="240" w:lineRule="auto"/>
              <w:contextualSpacing/>
              <w:rPr>
                <w:iCs/>
                <w:sz w:val="24"/>
                <w:szCs w:val="24"/>
              </w:rPr>
            </w:pPr>
            <w:r w:rsidRPr="005A41A7">
              <w:rPr>
                <w:iCs/>
                <w:sz w:val="24"/>
                <w:szCs w:val="24"/>
              </w:rPr>
              <w:t>выделенные утолщенным контуром</w:t>
            </w:r>
          </w:p>
          <w:p w:rsidR="00B62A21" w:rsidRPr="005A41A7" w:rsidRDefault="00B62A21" w:rsidP="00DF6FE2">
            <w:pPr>
              <w:spacing w:line="276" w:lineRule="auto"/>
              <w:ind w:left="99"/>
              <w:rPr>
                <w:color w:val="000000"/>
              </w:rPr>
            </w:pPr>
          </w:p>
        </w:tc>
      </w:tr>
    </w:tbl>
    <w:p w:rsidR="00B62A21" w:rsidRPr="005A41A7" w:rsidRDefault="00B62A21" w:rsidP="00B62A21">
      <w:pPr>
        <w:spacing w:before="240" w:after="240"/>
        <w:ind w:firstLine="709"/>
        <w:jc w:val="both"/>
      </w:pPr>
      <w:r w:rsidRPr="005A41A7">
        <w:t>Тестовые задания для оценки умений</w:t>
      </w:r>
    </w:p>
    <w:tbl>
      <w:tblPr>
        <w:tblStyle w:val="a4"/>
        <w:tblW w:w="9606" w:type="dxa"/>
        <w:jc w:val="center"/>
        <w:tblLook w:val="04A0" w:firstRow="1" w:lastRow="0" w:firstColumn="1" w:lastColumn="0" w:noHBand="0" w:noVBand="1"/>
      </w:tblPr>
      <w:tblGrid>
        <w:gridCol w:w="534"/>
        <w:gridCol w:w="9072"/>
      </w:tblGrid>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Разрез А-А:</w:t>
            </w:r>
          </w:p>
          <w:p w:rsidR="00B62A21" w:rsidRPr="005A41A7" w:rsidRDefault="00B62A21" w:rsidP="00DF6FE2">
            <w:pPr>
              <w:shd w:val="clear" w:color="auto" w:fill="FFFFFF"/>
              <w:spacing w:line="276" w:lineRule="auto"/>
              <w:ind w:left="99"/>
              <w:jc w:val="both"/>
              <w:rPr>
                <w:color w:val="000000"/>
              </w:rPr>
            </w:pPr>
            <w:r w:rsidRPr="005A41A7">
              <w:rPr>
                <w:noProof/>
                <w:color w:val="000000"/>
              </w:rPr>
              <w:drawing>
                <wp:inline distT="0" distB="0" distL="0" distR="0" wp14:anchorId="526817A5" wp14:editId="7E6002EF">
                  <wp:extent cx="1550886" cy="1455623"/>
                  <wp:effectExtent l="19050" t="0" r="0" b="0"/>
                  <wp:docPr id="41" name="Рисунок 7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2" cstate="print"/>
                          <a:stretch>
                            <a:fillRect/>
                          </a:stretch>
                        </pic:blipFill>
                        <pic:spPr>
                          <a:xfrm>
                            <a:off x="0" y="0"/>
                            <a:ext cx="1550886" cy="1455623"/>
                          </a:xfrm>
                          <a:prstGeom prst="rect">
                            <a:avLst/>
                          </a:prstGeom>
                        </pic:spPr>
                      </pic:pic>
                    </a:graphicData>
                  </a:graphic>
                </wp:inline>
              </w:drawing>
            </w:r>
          </w:p>
          <w:p w:rsidR="00B62A21" w:rsidRPr="005A41A7" w:rsidRDefault="00B62A21" w:rsidP="00B62A21">
            <w:pPr>
              <w:pStyle w:val="af1"/>
              <w:numPr>
                <w:ilvl w:val="0"/>
                <w:numId w:val="50"/>
              </w:numPr>
              <w:spacing w:after="0" w:line="240" w:lineRule="auto"/>
              <w:contextualSpacing/>
              <w:rPr>
                <w:sz w:val="24"/>
                <w:szCs w:val="24"/>
              </w:rPr>
            </w:pPr>
            <w:r w:rsidRPr="005A41A7">
              <w:rPr>
                <w:sz w:val="24"/>
                <w:szCs w:val="24"/>
              </w:rPr>
              <w:t>горизонтальный</w:t>
            </w:r>
          </w:p>
          <w:p w:rsidR="00B62A21" w:rsidRPr="005A41A7" w:rsidRDefault="00B62A21" w:rsidP="00B62A21">
            <w:pPr>
              <w:pStyle w:val="af1"/>
              <w:numPr>
                <w:ilvl w:val="0"/>
                <w:numId w:val="50"/>
              </w:numPr>
              <w:spacing w:after="0" w:line="240" w:lineRule="auto"/>
              <w:contextualSpacing/>
              <w:rPr>
                <w:sz w:val="24"/>
                <w:szCs w:val="24"/>
              </w:rPr>
            </w:pPr>
            <w:r w:rsidRPr="005A41A7">
              <w:rPr>
                <w:sz w:val="24"/>
                <w:szCs w:val="24"/>
              </w:rPr>
              <w:t>фронтальный</w:t>
            </w:r>
          </w:p>
          <w:p w:rsidR="00B62A21" w:rsidRPr="005A41A7" w:rsidRDefault="00B62A21" w:rsidP="00B62A21">
            <w:pPr>
              <w:pStyle w:val="af1"/>
              <w:numPr>
                <w:ilvl w:val="0"/>
                <w:numId w:val="50"/>
              </w:numPr>
              <w:spacing w:after="0" w:line="240" w:lineRule="auto"/>
              <w:contextualSpacing/>
              <w:rPr>
                <w:sz w:val="24"/>
                <w:szCs w:val="24"/>
              </w:rPr>
            </w:pPr>
            <w:r w:rsidRPr="005A41A7">
              <w:rPr>
                <w:sz w:val="24"/>
                <w:szCs w:val="24"/>
              </w:rPr>
              <w:t>профильный</w:t>
            </w:r>
          </w:p>
          <w:p w:rsidR="00B62A21" w:rsidRPr="005A41A7" w:rsidRDefault="00B62A21" w:rsidP="00B62A21">
            <w:pPr>
              <w:pStyle w:val="af1"/>
              <w:numPr>
                <w:ilvl w:val="0"/>
                <w:numId w:val="50"/>
              </w:numPr>
              <w:spacing w:after="0" w:line="240" w:lineRule="auto"/>
              <w:contextualSpacing/>
              <w:rPr>
                <w:sz w:val="24"/>
                <w:szCs w:val="24"/>
              </w:rPr>
            </w:pPr>
            <w:r w:rsidRPr="005A41A7">
              <w:rPr>
                <w:sz w:val="24"/>
                <w:szCs w:val="24"/>
              </w:rPr>
              <w:t>ломаный</w:t>
            </w:r>
          </w:p>
          <w:p w:rsidR="00B62A21" w:rsidRPr="005A41A7" w:rsidRDefault="00B62A21" w:rsidP="00B62A21">
            <w:pPr>
              <w:pStyle w:val="af1"/>
              <w:numPr>
                <w:ilvl w:val="0"/>
                <w:numId w:val="50"/>
              </w:numPr>
              <w:spacing w:after="0" w:line="240" w:lineRule="auto"/>
              <w:contextualSpacing/>
              <w:rPr>
                <w:sz w:val="24"/>
                <w:szCs w:val="24"/>
              </w:rPr>
            </w:pPr>
            <w:r w:rsidRPr="005A41A7">
              <w:rPr>
                <w:sz w:val="24"/>
                <w:szCs w:val="24"/>
              </w:rPr>
              <w:lastRenderedPageBreak/>
              <w:t>ступенчатый</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Сечение А-А:</w:t>
            </w:r>
          </w:p>
          <w:p w:rsidR="00B62A21" w:rsidRPr="005A41A7" w:rsidRDefault="00B62A21" w:rsidP="00DF6FE2">
            <w:pPr>
              <w:spacing w:line="276" w:lineRule="auto"/>
              <w:ind w:left="720" w:hanging="72"/>
              <w:rPr>
                <w:color w:val="000000"/>
              </w:rPr>
            </w:pPr>
          </w:p>
          <w:p w:rsidR="00B62A21" w:rsidRPr="005A41A7" w:rsidRDefault="00B62A21" w:rsidP="00DF6FE2">
            <w:pPr>
              <w:spacing w:line="276" w:lineRule="auto"/>
              <w:ind w:left="720" w:hanging="72"/>
              <w:rPr>
                <w:color w:val="000000"/>
              </w:rPr>
            </w:pPr>
            <w:r w:rsidRPr="005A41A7">
              <w:rPr>
                <w:noProof/>
              </w:rPr>
              <w:drawing>
                <wp:inline distT="0" distB="0" distL="0" distR="0" wp14:anchorId="445D7D8A" wp14:editId="51A5F491">
                  <wp:extent cx="2468572" cy="1540000"/>
                  <wp:effectExtent l="19050" t="0" r="7928" b="0"/>
                  <wp:docPr id="45" name="Рисунок 112" descr="http://900igr.net/up/datai/52752/000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900igr.net/up/datai/52752/0004-003-.png"/>
                          <pic:cNvPicPr>
                            <a:picLocks noChangeAspect="1" noChangeArrowheads="1"/>
                          </pic:cNvPicPr>
                        </pic:nvPicPr>
                        <pic:blipFill>
                          <a:blip r:embed="rId33" cstate="print"/>
                          <a:srcRect/>
                          <a:stretch>
                            <a:fillRect/>
                          </a:stretch>
                        </pic:blipFill>
                        <pic:spPr bwMode="auto">
                          <a:xfrm>
                            <a:off x="0" y="0"/>
                            <a:ext cx="2468572" cy="1540000"/>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4</w:t>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5</w:t>
            </w:r>
          </w:p>
          <w:p w:rsidR="00B62A21" w:rsidRPr="005A41A7" w:rsidRDefault="00B62A21" w:rsidP="00B62A21">
            <w:pPr>
              <w:pStyle w:val="af1"/>
              <w:numPr>
                <w:ilvl w:val="0"/>
                <w:numId w:val="51"/>
              </w:numPr>
              <w:spacing w:after="0" w:line="240" w:lineRule="auto"/>
              <w:contextualSpacing/>
              <w:rPr>
                <w:sz w:val="24"/>
                <w:szCs w:val="24"/>
              </w:rPr>
            </w:pPr>
            <w:r w:rsidRPr="005A41A7">
              <w:rPr>
                <w:sz w:val="24"/>
                <w:szCs w:val="24"/>
              </w:rPr>
              <w:t>6</w:t>
            </w:r>
          </w:p>
          <w:p w:rsidR="00B62A21" w:rsidRPr="005A41A7" w:rsidRDefault="00B62A21" w:rsidP="00DF6FE2">
            <w:pPr>
              <w:pStyle w:val="af1"/>
              <w:ind w:left="1080"/>
              <w:rPr>
                <w:sz w:val="24"/>
                <w:szCs w:val="24"/>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Название аксонометрической проекции квадрата:</w:t>
            </w:r>
          </w:p>
          <w:p w:rsidR="00B62A21" w:rsidRPr="005A41A7" w:rsidRDefault="00B62A21" w:rsidP="00DF6FE2">
            <w:pPr>
              <w:spacing w:line="276" w:lineRule="auto"/>
            </w:pPr>
            <w:r w:rsidRPr="005A41A7">
              <w:rPr>
                <w:noProof/>
              </w:rPr>
              <w:drawing>
                <wp:inline distT="0" distB="0" distL="0" distR="0" wp14:anchorId="66A44BEB" wp14:editId="48017021">
                  <wp:extent cx="2061845" cy="1734185"/>
                  <wp:effectExtent l="19050" t="0" r="0" b="0"/>
                  <wp:docPr id="4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srcRect/>
                          <a:stretch>
                            <a:fillRect/>
                          </a:stretch>
                        </pic:blipFill>
                        <pic:spPr bwMode="auto">
                          <a:xfrm>
                            <a:off x="0" y="0"/>
                            <a:ext cx="2061845" cy="1734185"/>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52"/>
              </w:numPr>
              <w:spacing w:after="0" w:line="240" w:lineRule="auto"/>
              <w:contextualSpacing/>
              <w:rPr>
                <w:sz w:val="24"/>
                <w:szCs w:val="24"/>
              </w:rPr>
            </w:pPr>
            <w:r w:rsidRPr="005A41A7">
              <w:rPr>
                <w:sz w:val="24"/>
                <w:szCs w:val="24"/>
              </w:rPr>
              <w:t>изометрия прямоугольная</w:t>
            </w:r>
          </w:p>
          <w:p w:rsidR="00B62A21" w:rsidRPr="005A41A7" w:rsidRDefault="00B62A21" w:rsidP="00B62A21">
            <w:pPr>
              <w:pStyle w:val="af1"/>
              <w:numPr>
                <w:ilvl w:val="0"/>
                <w:numId w:val="52"/>
              </w:numPr>
              <w:spacing w:after="0" w:line="240" w:lineRule="auto"/>
              <w:contextualSpacing/>
              <w:rPr>
                <w:sz w:val="24"/>
                <w:szCs w:val="24"/>
              </w:rPr>
            </w:pPr>
            <w:proofErr w:type="spellStart"/>
            <w:r w:rsidRPr="005A41A7">
              <w:rPr>
                <w:sz w:val="24"/>
                <w:szCs w:val="24"/>
              </w:rPr>
              <w:t>диметрия</w:t>
            </w:r>
            <w:proofErr w:type="spellEnd"/>
            <w:r w:rsidRPr="005A41A7">
              <w:rPr>
                <w:sz w:val="24"/>
                <w:szCs w:val="24"/>
              </w:rPr>
              <w:t xml:space="preserve"> прямоугольная</w:t>
            </w:r>
          </w:p>
          <w:p w:rsidR="00B62A21" w:rsidRPr="005A41A7" w:rsidRDefault="00B62A21" w:rsidP="00B62A21">
            <w:pPr>
              <w:pStyle w:val="af1"/>
              <w:numPr>
                <w:ilvl w:val="0"/>
                <w:numId w:val="52"/>
              </w:numPr>
              <w:spacing w:after="0" w:line="240" w:lineRule="auto"/>
              <w:contextualSpacing/>
              <w:rPr>
                <w:sz w:val="24"/>
                <w:szCs w:val="24"/>
              </w:rPr>
            </w:pPr>
            <w:r w:rsidRPr="005A41A7">
              <w:rPr>
                <w:sz w:val="24"/>
                <w:szCs w:val="24"/>
              </w:rPr>
              <w:t>изометрия косоугольная</w:t>
            </w:r>
          </w:p>
          <w:p w:rsidR="00B62A21" w:rsidRPr="005A41A7" w:rsidRDefault="00B62A21" w:rsidP="00B62A21">
            <w:pPr>
              <w:pStyle w:val="af1"/>
              <w:numPr>
                <w:ilvl w:val="0"/>
                <w:numId w:val="52"/>
              </w:numPr>
              <w:spacing w:after="0" w:line="240" w:lineRule="auto"/>
              <w:contextualSpacing/>
              <w:rPr>
                <w:sz w:val="24"/>
                <w:szCs w:val="24"/>
              </w:rPr>
            </w:pPr>
            <w:proofErr w:type="spellStart"/>
            <w:r w:rsidRPr="005A41A7">
              <w:rPr>
                <w:sz w:val="24"/>
                <w:szCs w:val="24"/>
              </w:rPr>
              <w:t>диметрия</w:t>
            </w:r>
            <w:proofErr w:type="spellEnd"/>
            <w:r w:rsidRPr="005A41A7">
              <w:rPr>
                <w:sz w:val="24"/>
                <w:szCs w:val="24"/>
              </w:rPr>
              <w:t xml:space="preserve"> косоугольная</w:t>
            </w:r>
          </w:p>
          <w:p w:rsidR="00B62A21" w:rsidRPr="005A41A7" w:rsidRDefault="00B62A21" w:rsidP="00B62A21">
            <w:pPr>
              <w:pStyle w:val="af1"/>
              <w:numPr>
                <w:ilvl w:val="0"/>
                <w:numId w:val="52"/>
              </w:numPr>
              <w:spacing w:after="0" w:line="240" w:lineRule="auto"/>
              <w:contextualSpacing/>
              <w:rPr>
                <w:sz w:val="24"/>
                <w:szCs w:val="24"/>
              </w:rPr>
            </w:pPr>
            <w:proofErr w:type="spellStart"/>
            <w:r w:rsidRPr="005A41A7">
              <w:rPr>
                <w:sz w:val="24"/>
                <w:szCs w:val="24"/>
              </w:rPr>
              <w:t>триметрия</w:t>
            </w:r>
            <w:proofErr w:type="spellEnd"/>
          </w:p>
          <w:p w:rsidR="00B62A21" w:rsidRPr="005A41A7" w:rsidRDefault="00B62A21" w:rsidP="00DF6FE2">
            <w:pPr>
              <w:shd w:val="clear" w:color="auto" w:fill="FFFFFF"/>
              <w:spacing w:line="276" w:lineRule="auto"/>
              <w:ind w:left="99"/>
              <w:jc w:val="both"/>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720" w:hanging="72"/>
              <w:rPr>
                <w:color w:val="000000"/>
              </w:rPr>
            </w:pPr>
            <w:r w:rsidRPr="005A41A7">
              <w:rPr>
                <w:color w:val="000000"/>
              </w:rPr>
              <w:t>Резьба по форме профиля - … .</w:t>
            </w:r>
          </w:p>
          <w:p w:rsidR="00B62A21" w:rsidRPr="005A41A7" w:rsidRDefault="00B62A21" w:rsidP="00DF6FE2">
            <w:pPr>
              <w:spacing w:line="276" w:lineRule="auto"/>
              <w:ind w:left="720" w:hanging="72"/>
              <w:rPr>
                <w:color w:val="000000"/>
              </w:rPr>
            </w:pPr>
            <w:r w:rsidRPr="005A41A7">
              <w:rPr>
                <w:noProof/>
                <w:color w:val="000000"/>
              </w:rPr>
              <w:drawing>
                <wp:inline distT="0" distB="0" distL="0" distR="0" wp14:anchorId="7A378231" wp14:editId="3E8A9AB2">
                  <wp:extent cx="3867690" cy="838317"/>
                  <wp:effectExtent l="19050" t="0" r="0" b="0"/>
                  <wp:docPr id="50" name="Рисунок 62"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5" cstate="print"/>
                          <a:stretch>
                            <a:fillRect/>
                          </a:stretch>
                        </pic:blipFill>
                        <pic:spPr>
                          <a:xfrm>
                            <a:off x="0" y="0"/>
                            <a:ext cx="3867690" cy="838317"/>
                          </a:xfrm>
                          <a:prstGeom prst="rect">
                            <a:avLst/>
                          </a:prstGeom>
                        </pic:spPr>
                      </pic:pic>
                    </a:graphicData>
                  </a:graphic>
                </wp:inline>
              </w:drawing>
            </w:r>
          </w:p>
          <w:p w:rsidR="00B62A21" w:rsidRPr="005A41A7" w:rsidRDefault="00B62A21" w:rsidP="00B62A21">
            <w:pPr>
              <w:pStyle w:val="af1"/>
              <w:numPr>
                <w:ilvl w:val="0"/>
                <w:numId w:val="53"/>
              </w:numPr>
              <w:spacing w:after="0" w:line="240" w:lineRule="auto"/>
              <w:contextualSpacing/>
              <w:rPr>
                <w:sz w:val="24"/>
                <w:szCs w:val="24"/>
              </w:rPr>
            </w:pPr>
            <w:r w:rsidRPr="005A41A7">
              <w:rPr>
                <w:sz w:val="24"/>
                <w:szCs w:val="24"/>
              </w:rPr>
              <w:t>треугольная</w:t>
            </w:r>
          </w:p>
          <w:p w:rsidR="00B62A21" w:rsidRPr="005A41A7" w:rsidRDefault="00B62A21" w:rsidP="00B62A21">
            <w:pPr>
              <w:pStyle w:val="af1"/>
              <w:numPr>
                <w:ilvl w:val="0"/>
                <w:numId w:val="53"/>
              </w:numPr>
              <w:spacing w:after="0" w:line="240" w:lineRule="auto"/>
              <w:contextualSpacing/>
              <w:rPr>
                <w:sz w:val="24"/>
                <w:szCs w:val="24"/>
              </w:rPr>
            </w:pPr>
            <w:r w:rsidRPr="005A41A7">
              <w:rPr>
                <w:sz w:val="24"/>
                <w:szCs w:val="24"/>
              </w:rPr>
              <w:t>трапецеидальная</w:t>
            </w:r>
          </w:p>
          <w:p w:rsidR="00B62A21" w:rsidRPr="005A41A7" w:rsidRDefault="00B62A21" w:rsidP="00B62A21">
            <w:pPr>
              <w:pStyle w:val="af1"/>
              <w:numPr>
                <w:ilvl w:val="0"/>
                <w:numId w:val="53"/>
              </w:numPr>
              <w:spacing w:after="0" w:line="240" w:lineRule="auto"/>
              <w:contextualSpacing/>
              <w:rPr>
                <w:sz w:val="24"/>
                <w:szCs w:val="24"/>
              </w:rPr>
            </w:pPr>
            <w:r w:rsidRPr="005A41A7">
              <w:rPr>
                <w:sz w:val="24"/>
                <w:szCs w:val="24"/>
              </w:rPr>
              <w:t>упорная</w:t>
            </w:r>
          </w:p>
          <w:p w:rsidR="00B62A21" w:rsidRPr="005A41A7" w:rsidRDefault="00B62A21" w:rsidP="00B62A21">
            <w:pPr>
              <w:pStyle w:val="af1"/>
              <w:numPr>
                <w:ilvl w:val="0"/>
                <w:numId w:val="53"/>
              </w:numPr>
              <w:spacing w:after="0" w:line="240" w:lineRule="auto"/>
              <w:contextualSpacing/>
              <w:rPr>
                <w:sz w:val="24"/>
                <w:szCs w:val="24"/>
              </w:rPr>
            </w:pPr>
            <w:r w:rsidRPr="005A41A7">
              <w:rPr>
                <w:sz w:val="24"/>
                <w:szCs w:val="24"/>
              </w:rPr>
              <w:t>круглая</w:t>
            </w:r>
          </w:p>
          <w:p w:rsidR="00B62A21" w:rsidRPr="005A41A7" w:rsidRDefault="00B62A21" w:rsidP="00B62A21">
            <w:pPr>
              <w:pStyle w:val="af1"/>
              <w:numPr>
                <w:ilvl w:val="0"/>
                <w:numId w:val="53"/>
              </w:numPr>
              <w:spacing w:after="0" w:line="240" w:lineRule="auto"/>
              <w:contextualSpacing/>
              <w:rPr>
                <w:color w:val="000000"/>
                <w:sz w:val="24"/>
                <w:szCs w:val="24"/>
              </w:rPr>
            </w:pPr>
            <w:r w:rsidRPr="005A41A7">
              <w:rPr>
                <w:sz w:val="24"/>
                <w:szCs w:val="24"/>
              </w:rPr>
              <w:t>прямоугольная</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Резьба на чертеже:</w:t>
            </w:r>
          </w:p>
          <w:p w:rsidR="00B62A21" w:rsidRPr="005A41A7" w:rsidRDefault="00B62A21" w:rsidP="00DF6FE2">
            <w:pPr>
              <w:spacing w:line="276" w:lineRule="auto"/>
            </w:pPr>
            <w:r w:rsidRPr="005A41A7">
              <w:rPr>
                <w:noProof/>
              </w:rPr>
              <w:lastRenderedPageBreak/>
              <w:drawing>
                <wp:inline distT="0" distB="0" distL="0" distR="0" wp14:anchorId="665D731B" wp14:editId="2A15C7D9">
                  <wp:extent cx="2819400" cy="1352550"/>
                  <wp:effectExtent l="19050" t="0" r="0" b="0"/>
                  <wp:docPr id="54" name="Рисунок 1"/>
                  <wp:cNvGraphicFramePr/>
                  <a:graphic xmlns:a="http://schemas.openxmlformats.org/drawingml/2006/main">
                    <a:graphicData uri="http://schemas.openxmlformats.org/drawingml/2006/picture">
                      <pic:pic xmlns:pic="http://schemas.openxmlformats.org/drawingml/2006/picture">
                        <pic:nvPicPr>
                          <pic:cNvPr id="24586" name="Picture 10"/>
                          <pic:cNvPicPr>
                            <a:picLocks noChangeAspect="1" noChangeArrowheads="1"/>
                          </pic:cNvPicPr>
                        </pic:nvPicPr>
                        <pic:blipFill>
                          <a:blip r:embed="rId36" cstate="print"/>
                          <a:srcRect/>
                          <a:stretch>
                            <a:fillRect/>
                          </a:stretch>
                        </pic:blipFill>
                        <pic:spPr bwMode="auto">
                          <a:xfrm>
                            <a:off x="0" y="0"/>
                            <a:ext cx="2819400" cy="1352550"/>
                          </a:xfrm>
                          <a:prstGeom prst="rect">
                            <a:avLst/>
                          </a:prstGeom>
                          <a:noFill/>
                        </pic:spPr>
                      </pic:pic>
                    </a:graphicData>
                  </a:graphic>
                </wp:inline>
              </w:drawing>
            </w:r>
          </w:p>
          <w:p w:rsidR="00B62A21" w:rsidRPr="005A41A7" w:rsidRDefault="00B62A21" w:rsidP="00B62A21">
            <w:pPr>
              <w:pStyle w:val="af1"/>
              <w:numPr>
                <w:ilvl w:val="0"/>
                <w:numId w:val="54"/>
              </w:numPr>
              <w:spacing w:after="0" w:line="240" w:lineRule="auto"/>
              <w:ind w:left="1068"/>
              <w:contextualSpacing/>
              <w:rPr>
                <w:sz w:val="24"/>
                <w:szCs w:val="24"/>
              </w:rPr>
            </w:pPr>
            <w:r w:rsidRPr="005A41A7">
              <w:rPr>
                <w:sz w:val="24"/>
                <w:szCs w:val="24"/>
              </w:rPr>
              <w:t>коническая дюймовая</w:t>
            </w:r>
          </w:p>
          <w:p w:rsidR="00B62A21" w:rsidRPr="005A41A7" w:rsidRDefault="00B62A21" w:rsidP="00B62A21">
            <w:pPr>
              <w:pStyle w:val="af1"/>
              <w:numPr>
                <w:ilvl w:val="0"/>
                <w:numId w:val="54"/>
              </w:numPr>
              <w:spacing w:after="0" w:line="240" w:lineRule="auto"/>
              <w:ind w:left="1068"/>
              <w:contextualSpacing/>
              <w:rPr>
                <w:sz w:val="24"/>
                <w:szCs w:val="24"/>
              </w:rPr>
            </w:pPr>
            <w:r w:rsidRPr="005A41A7">
              <w:rPr>
                <w:sz w:val="24"/>
                <w:szCs w:val="24"/>
              </w:rPr>
              <w:t>метрическая коническая</w:t>
            </w:r>
          </w:p>
          <w:p w:rsidR="00B62A21" w:rsidRPr="005A41A7" w:rsidRDefault="00B62A21" w:rsidP="00B62A21">
            <w:pPr>
              <w:pStyle w:val="af1"/>
              <w:numPr>
                <w:ilvl w:val="0"/>
                <w:numId w:val="54"/>
              </w:numPr>
              <w:spacing w:after="0" w:line="240" w:lineRule="auto"/>
              <w:ind w:left="1068"/>
              <w:contextualSpacing/>
              <w:rPr>
                <w:sz w:val="24"/>
                <w:szCs w:val="24"/>
              </w:rPr>
            </w:pPr>
            <w:r w:rsidRPr="005A41A7">
              <w:rPr>
                <w:sz w:val="24"/>
                <w:szCs w:val="24"/>
              </w:rPr>
              <w:t>трубная цилиндрическая</w:t>
            </w:r>
          </w:p>
          <w:p w:rsidR="00B62A21" w:rsidRPr="005A41A7" w:rsidRDefault="00B62A21" w:rsidP="00B62A21">
            <w:pPr>
              <w:pStyle w:val="af1"/>
              <w:numPr>
                <w:ilvl w:val="0"/>
                <w:numId w:val="54"/>
              </w:numPr>
              <w:spacing w:after="0" w:line="240" w:lineRule="auto"/>
              <w:ind w:left="1068"/>
              <w:contextualSpacing/>
              <w:rPr>
                <w:sz w:val="24"/>
                <w:szCs w:val="24"/>
              </w:rPr>
            </w:pPr>
            <w:r w:rsidRPr="005A41A7">
              <w:rPr>
                <w:sz w:val="24"/>
                <w:szCs w:val="24"/>
              </w:rPr>
              <w:t>метрическая</w:t>
            </w:r>
          </w:p>
          <w:p w:rsidR="00B62A21" w:rsidRPr="005A41A7" w:rsidRDefault="00B62A21" w:rsidP="00DF6FE2">
            <w:pPr>
              <w:spacing w:line="276" w:lineRule="auto"/>
              <w:rPr>
                <w:color w:val="000000"/>
              </w:rPr>
            </w:pPr>
            <w:r w:rsidRPr="005A41A7">
              <w:rPr>
                <w:color w:val="000000"/>
              </w:rPr>
              <w:tab/>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hd w:val="clear" w:color="auto" w:fill="FFFFFF"/>
              <w:spacing w:line="276" w:lineRule="auto"/>
              <w:ind w:left="99"/>
              <w:jc w:val="both"/>
              <w:rPr>
                <w:rFonts w:eastAsia="Calibri"/>
              </w:rPr>
            </w:pPr>
            <w:r w:rsidRPr="005A41A7">
              <w:rPr>
                <w:rFonts w:eastAsia="Calibri"/>
              </w:rPr>
              <w:t>Условное изображение резьбы выполнено в полном соответствии с ГОСТ 2.311-68 на чертеже …</w:t>
            </w:r>
          </w:p>
          <w:p w:rsidR="00B62A21" w:rsidRPr="005A41A7" w:rsidRDefault="00B62A21" w:rsidP="00DF6FE2">
            <w:pPr>
              <w:shd w:val="clear" w:color="auto" w:fill="FFFFFF"/>
              <w:spacing w:line="276" w:lineRule="auto"/>
              <w:ind w:left="99"/>
              <w:jc w:val="center"/>
              <w:rPr>
                <w:color w:val="000000"/>
              </w:rPr>
            </w:pPr>
            <w:r w:rsidRPr="005A41A7">
              <w:rPr>
                <w:noProof/>
                <w:color w:val="000000"/>
              </w:rPr>
              <w:drawing>
                <wp:inline distT="0" distB="0" distL="0" distR="0" wp14:anchorId="20A09F09" wp14:editId="4D01CF85">
                  <wp:extent cx="2741544" cy="3619500"/>
                  <wp:effectExtent l="19050" t="0" r="1656" b="0"/>
                  <wp:docPr id="55" name="Рисунок 3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7" cstate="print"/>
                          <a:stretch>
                            <a:fillRect/>
                          </a:stretch>
                        </pic:blipFill>
                        <pic:spPr>
                          <a:xfrm>
                            <a:off x="0" y="0"/>
                            <a:ext cx="2739837" cy="3617246"/>
                          </a:xfrm>
                          <a:prstGeom prst="rect">
                            <a:avLst/>
                          </a:prstGeom>
                        </pic:spPr>
                      </pic:pic>
                    </a:graphicData>
                  </a:graphic>
                </wp:inline>
              </w:drawing>
            </w:r>
          </w:p>
          <w:p w:rsidR="00B62A21" w:rsidRPr="005A41A7" w:rsidRDefault="00B62A21" w:rsidP="00B62A21">
            <w:pPr>
              <w:pStyle w:val="af1"/>
              <w:numPr>
                <w:ilvl w:val="0"/>
                <w:numId w:val="55"/>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55"/>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55"/>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55"/>
              </w:numPr>
              <w:spacing w:after="0" w:line="240" w:lineRule="auto"/>
              <w:contextualSpacing/>
              <w:rPr>
                <w:color w:val="000000"/>
                <w:sz w:val="24"/>
                <w:szCs w:val="24"/>
              </w:rPr>
            </w:pPr>
            <w:r w:rsidRPr="005A41A7">
              <w:rPr>
                <w:sz w:val="24"/>
                <w:szCs w:val="24"/>
              </w:rPr>
              <w:t>4</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Разрез Б-Б:</w:t>
            </w:r>
          </w:p>
          <w:p w:rsidR="00B62A21" w:rsidRPr="005A41A7" w:rsidRDefault="00B62A21" w:rsidP="00DF6FE2">
            <w:pPr>
              <w:shd w:val="clear" w:color="auto" w:fill="FFFFFF"/>
              <w:spacing w:line="276" w:lineRule="auto"/>
              <w:ind w:left="99"/>
              <w:jc w:val="both"/>
              <w:rPr>
                <w:color w:val="000000"/>
              </w:rPr>
            </w:pPr>
            <w:r w:rsidRPr="005A41A7">
              <w:rPr>
                <w:noProof/>
                <w:color w:val="000000"/>
              </w:rPr>
              <w:drawing>
                <wp:inline distT="0" distB="0" distL="0" distR="0" wp14:anchorId="59830472" wp14:editId="124E6F2B">
                  <wp:extent cx="1759050" cy="1651000"/>
                  <wp:effectExtent l="19050" t="0" r="0" b="0"/>
                  <wp:docPr id="69" name="Рисунок 7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2" cstate="print"/>
                          <a:stretch>
                            <a:fillRect/>
                          </a:stretch>
                        </pic:blipFill>
                        <pic:spPr>
                          <a:xfrm>
                            <a:off x="0" y="0"/>
                            <a:ext cx="1753550" cy="1645838"/>
                          </a:xfrm>
                          <a:prstGeom prst="rect">
                            <a:avLst/>
                          </a:prstGeom>
                        </pic:spPr>
                      </pic:pic>
                    </a:graphicData>
                  </a:graphic>
                </wp:inline>
              </w:drawing>
            </w:r>
          </w:p>
          <w:p w:rsidR="00B62A21" w:rsidRPr="005A41A7" w:rsidRDefault="00B62A21" w:rsidP="00B62A21">
            <w:pPr>
              <w:pStyle w:val="af1"/>
              <w:numPr>
                <w:ilvl w:val="0"/>
                <w:numId w:val="56"/>
              </w:numPr>
              <w:spacing w:after="0" w:line="240" w:lineRule="auto"/>
              <w:contextualSpacing/>
              <w:rPr>
                <w:sz w:val="24"/>
                <w:szCs w:val="24"/>
              </w:rPr>
            </w:pPr>
            <w:r w:rsidRPr="005A41A7">
              <w:rPr>
                <w:sz w:val="24"/>
                <w:szCs w:val="24"/>
              </w:rPr>
              <w:t>горизонтальный</w:t>
            </w:r>
          </w:p>
          <w:p w:rsidR="00B62A21" w:rsidRPr="005A41A7" w:rsidRDefault="00B62A21" w:rsidP="00B62A21">
            <w:pPr>
              <w:pStyle w:val="af1"/>
              <w:numPr>
                <w:ilvl w:val="0"/>
                <w:numId w:val="56"/>
              </w:numPr>
              <w:spacing w:after="0" w:line="240" w:lineRule="auto"/>
              <w:contextualSpacing/>
              <w:rPr>
                <w:sz w:val="24"/>
                <w:szCs w:val="24"/>
              </w:rPr>
            </w:pPr>
            <w:r w:rsidRPr="005A41A7">
              <w:rPr>
                <w:sz w:val="24"/>
                <w:szCs w:val="24"/>
              </w:rPr>
              <w:lastRenderedPageBreak/>
              <w:t>фронтальный</w:t>
            </w:r>
          </w:p>
          <w:p w:rsidR="00B62A21" w:rsidRPr="005A41A7" w:rsidRDefault="00B62A21" w:rsidP="00B62A21">
            <w:pPr>
              <w:pStyle w:val="af1"/>
              <w:numPr>
                <w:ilvl w:val="0"/>
                <w:numId w:val="56"/>
              </w:numPr>
              <w:spacing w:after="0" w:line="240" w:lineRule="auto"/>
              <w:contextualSpacing/>
              <w:rPr>
                <w:sz w:val="24"/>
                <w:szCs w:val="24"/>
              </w:rPr>
            </w:pPr>
            <w:r w:rsidRPr="005A41A7">
              <w:rPr>
                <w:sz w:val="24"/>
                <w:szCs w:val="24"/>
              </w:rPr>
              <w:t>профильный</w:t>
            </w:r>
          </w:p>
          <w:p w:rsidR="00B62A21" w:rsidRPr="005A41A7" w:rsidRDefault="00B62A21" w:rsidP="00B62A21">
            <w:pPr>
              <w:pStyle w:val="af1"/>
              <w:numPr>
                <w:ilvl w:val="0"/>
                <w:numId w:val="56"/>
              </w:numPr>
              <w:spacing w:after="0" w:line="240" w:lineRule="auto"/>
              <w:contextualSpacing/>
              <w:rPr>
                <w:sz w:val="24"/>
                <w:szCs w:val="24"/>
              </w:rPr>
            </w:pPr>
            <w:r w:rsidRPr="005A41A7">
              <w:rPr>
                <w:sz w:val="24"/>
                <w:szCs w:val="24"/>
              </w:rPr>
              <w:t>ломаный</w:t>
            </w:r>
          </w:p>
          <w:p w:rsidR="00B62A21" w:rsidRPr="005A41A7" w:rsidRDefault="00B62A21" w:rsidP="00B62A21">
            <w:pPr>
              <w:pStyle w:val="af1"/>
              <w:numPr>
                <w:ilvl w:val="0"/>
                <w:numId w:val="56"/>
              </w:numPr>
              <w:spacing w:after="0" w:line="240" w:lineRule="auto"/>
              <w:contextualSpacing/>
              <w:rPr>
                <w:sz w:val="24"/>
                <w:szCs w:val="24"/>
              </w:rPr>
            </w:pPr>
            <w:r w:rsidRPr="005A41A7">
              <w:rPr>
                <w:sz w:val="24"/>
                <w:szCs w:val="24"/>
              </w:rPr>
              <w:t>ступенчатый</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Сечение Б-Б:</w:t>
            </w:r>
          </w:p>
          <w:p w:rsidR="00B62A21" w:rsidRPr="005A41A7" w:rsidRDefault="00B62A21" w:rsidP="00DF6FE2">
            <w:pPr>
              <w:spacing w:line="276" w:lineRule="auto"/>
              <w:ind w:left="720" w:hanging="72"/>
              <w:rPr>
                <w:color w:val="000000"/>
              </w:rPr>
            </w:pPr>
          </w:p>
          <w:p w:rsidR="00B62A21" w:rsidRPr="005A41A7" w:rsidRDefault="00B62A21" w:rsidP="00DF6FE2">
            <w:pPr>
              <w:spacing w:line="276" w:lineRule="auto"/>
              <w:ind w:left="720" w:hanging="72"/>
              <w:rPr>
                <w:color w:val="000000"/>
              </w:rPr>
            </w:pPr>
            <w:r w:rsidRPr="005A41A7">
              <w:rPr>
                <w:noProof/>
              </w:rPr>
              <w:drawing>
                <wp:inline distT="0" distB="0" distL="0" distR="0" wp14:anchorId="660B91B8" wp14:editId="64E23C86">
                  <wp:extent cx="2911151" cy="1816100"/>
                  <wp:effectExtent l="19050" t="0" r="3499" b="0"/>
                  <wp:docPr id="70" name="Рисунок 112" descr="http://900igr.net/up/datai/52752/000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900igr.net/up/datai/52752/0004-003-.png"/>
                          <pic:cNvPicPr>
                            <a:picLocks noChangeAspect="1" noChangeArrowheads="1"/>
                          </pic:cNvPicPr>
                        </pic:nvPicPr>
                        <pic:blipFill>
                          <a:blip r:embed="rId33" cstate="print"/>
                          <a:srcRect/>
                          <a:stretch>
                            <a:fillRect/>
                          </a:stretch>
                        </pic:blipFill>
                        <pic:spPr bwMode="auto">
                          <a:xfrm>
                            <a:off x="0" y="0"/>
                            <a:ext cx="2917403" cy="1820000"/>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4</w:t>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5</w:t>
            </w:r>
          </w:p>
          <w:p w:rsidR="00B62A21" w:rsidRPr="005A41A7" w:rsidRDefault="00B62A21" w:rsidP="00B62A21">
            <w:pPr>
              <w:pStyle w:val="af1"/>
              <w:numPr>
                <w:ilvl w:val="0"/>
                <w:numId w:val="57"/>
              </w:numPr>
              <w:spacing w:after="0" w:line="240" w:lineRule="auto"/>
              <w:contextualSpacing/>
              <w:rPr>
                <w:sz w:val="24"/>
                <w:szCs w:val="24"/>
              </w:rPr>
            </w:pPr>
            <w:r w:rsidRPr="005A41A7">
              <w:rPr>
                <w:sz w:val="24"/>
                <w:szCs w:val="24"/>
              </w:rPr>
              <w:t>6</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Аксонометрическая проекция цилиндра:</w:t>
            </w:r>
          </w:p>
          <w:p w:rsidR="00B62A21" w:rsidRPr="005A41A7" w:rsidRDefault="00B62A21" w:rsidP="00DF6FE2">
            <w:pPr>
              <w:spacing w:line="276" w:lineRule="auto"/>
            </w:pPr>
            <w:r w:rsidRPr="005A41A7">
              <w:rPr>
                <w:noProof/>
              </w:rPr>
              <w:drawing>
                <wp:inline distT="0" distB="0" distL="0" distR="0" wp14:anchorId="5638C41C" wp14:editId="5AC8416F">
                  <wp:extent cx="2173605" cy="1854835"/>
                  <wp:effectExtent l="19050" t="0" r="0" b="0"/>
                  <wp:docPr id="7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srcRect/>
                          <a:stretch>
                            <a:fillRect/>
                          </a:stretch>
                        </pic:blipFill>
                        <pic:spPr bwMode="auto">
                          <a:xfrm>
                            <a:off x="0" y="0"/>
                            <a:ext cx="2173605" cy="1854835"/>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58"/>
              </w:numPr>
              <w:spacing w:after="0" w:line="240" w:lineRule="auto"/>
              <w:contextualSpacing/>
              <w:rPr>
                <w:sz w:val="24"/>
                <w:szCs w:val="24"/>
              </w:rPr>
            </w:pPr>
            <w:r w:rsidRPr="005A41A7">
              <w:rPr>
                <w:sz w:val="24"/>
                <w:szCs w:val="24"/>
              </w:rPr>
              <w:t>изометрия фронтальная</w:t>
            </w:r>
          </w:p>
          <w:p w:rsidR="00B62A21" w:rsidRPr="005A41A7" w:rsidRDefault="00B62A21" w:rsidP="00B62A21">
            <w:pPr>
              <w:pStyle w:val="af1"/>
              <w:numPr>
                <w:ilvl w:val="0"/>
                <w:numId w:val="58"/>
              </w:numPr>
              <w:spacing w:after="0" w:line="240" w:lineRule="auto"/>
              <w:contextualSpacing/>
              <w:rPr>
                <w:sz w:val="24"/>
                <w:szCs w:val="24"/>
              </w:rPr>
            </w:pPr>
            <w:r w:rsidRPr="005A41A7">
              <w:rPr>
                <w:sz w:val="24"/>
                <w:szCs w:val="24"/>
              </w:rPr>
              <w:t>изометрия прямоугольная</w:t>
            </w:r>
          </w:p>
          <w:p w:rsidR="00B62A21" w:rsidRPr="005A41A7" w:rsidRDefault="00B62A21" w:rsidP="00B62A21">
            <w:pPr>
              <w:pStyle w:val="af1"/>
              <w:numPr>
                <w:ilvl w:val="0"/>
                <w:numId w:val="58"/>
              </w:numPr>
              <w:spacing w:after="0" w:line="240" w:lineRule="auto"/>
              <w:contextualSpacing/>
              <w:rPr>
                <w:sz w:val="24"/>
                <w:szCs w:val="24"/>
              </w:rPr>
            </w:pPr>
            <w:proofErr w:type="spellStart"/>
            <w:r w:rsidRPr="005A41A7">
              <w:rPr>
                <w:sz w:val="24"/>
                <w:szCs w:val="24"/>
              </w:rPr>
              <w:t>диметрия</w:t>
            </w:r>
            <w:proofErr w:type="spellEnd"/>
            <w:r w:rsidRPr="005A41A7">
              <w:rPr>
                <w:sz w:val="24"/>
                <w:szCs w:val="24"/>
              </w:rPr>
              <w:t xml:space="preserve"> фронтальная</w:t>
            </w:r>
          </w:p>
          <w:p w:rsidR="00B62A21" w:rsidRPr="005A41A7" w:rsidRDefault="00B62A21" w:rsidP="00B62A21">
            <w:pPr>
              <w:pStyle w:val="af1"/>
              <w:numPr>
                <w:ilvl w:val="0"/>
                <w:numId w:val="58"/>
              </w:numPr>
              <w:spacing w:after="0" w:line="240" w:lineRule="auto"/>
              <w:contextualSpacing/>
              <w:rPr>
                <w:sz w:val="24"/>
                <w:szCs w:val="24"/>
              </w:rPr>
            </w:pPr>
            <w:proofErr w:type="spellStart"/>
            <w:r w:rsidRPr="005A41A7">
              <w:rPr>
                <w:sz w:val="24"/>
                <w:szCs w:val="24"/>
              </w:rPr>
              <w:t>диметрия</w:t>
            </w:r>
            <w:proofErr w:type="spellEnd"/>
            <w:r w:rsidRPr="005A41A7">
              <w:rPr>
                <w:sz w:val="24"/>
                <w:szCs w:val="24"/>
              </w:rPr>
              <w:t xml:space="preserve"> прямоугольная</w:t>
            </w:r>
          </w:p>
          <w:p w:rsidR="00B62A21" w:rsidRPr="005A41A7" w:rsidRDefault="00B62A21" w:rsidP="00B62A21">
            <w:pPr>
              <w:pStyle w:val="af1"/>
              <w:numPr>
                <w:ilvl w:val="0"/>
                <w:numId w:val="58"/>
              </w:numPr>
              <w:spacing w:after="0" w:line="240" w:lineRule="auto"/>
              <w:contextualSpacing/>
              <w:rPr>
                <w:sz w:val="24"/>
                <w:szCs w:val="24"/>
              </w:rPr>
            </w:pPr>
            <w:r w:rsidRPr="005A41A7">
              <w:rPr>
                <w:sz w:val="24"/>
                <w:szCs w:val="24"/>
              </w:rPr>
              <w:t>изометрия горизонтальная</w:t>
            </w:r>
          </w:p>
          <w:p w:rsidR="00B62A21" w:rsidRPr="005A41A7" w:rsidRDefault="00B62A21" w:rsidP="00DF6FE2">
            <w:pPr>
              <w:spacing w:line="276" w:lineRule="auto"/>
              <w:ind w:left="720" w:hanging="72"/>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720" w:hanging="72"/>
              <w:rPr>
                <w:color w:val="000000"/>
              </w:rPr>
            </w:pPr>
            <w:r w:rsidRPr="005A41A7">
              <w:rPr>
                <w:color w:val="000000"/>
              </w:rPr>
              <w:t>Резьба по форме профиля - … .</w:t>
            </w:r>
          </w:p>
          <w:p w:rsidR="00B62A21" w:rsidRPr="005A41A7" w:rsidRDefault="00B62A21" w:rsidP="00DF6FE2">
            <w:pPr>
              <w:spacing w:line="276" w:lineRule="auto"/>
              <w:ind w:left="720" w:hanging="72"/>
              <w:rPr>
                <w:color w:val="000000"/>
              </w:rPr>
            </w:pPr>
            <w:r w:rsidRPr="005A41A7">
              <w:rPr>
                <w:noProof/>
                <w:color w:val="000000"/>
              </w:rPr>
              <w:drawing>
                <wp:inline distT="0" distB="0" distL="0" distR="0" wp14:anchorId="4F83224E" wp14:editId="74C7E226">
                  <wp:extent cx="3886743" cy="733527"/>
                  <wp:effectExtent l="19050" t="0" r="0" b="0"/>
                  <wp:docPr id="82" name="Рисунок 6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9" cstate="print"/>
                          <a:stretch>
                            <a:fillRect/>
                          </a:stretch>
                        </pic:blipFill>
                        <pic:spPr>
                          <a:xfrm>
                            <a:off x="0" y="0"/>
                            <a:ext cx="3886743" cy="733527"/>
                          </a:xfrm>
                          <a:prstGeom prst="rect">
                            <a:avLst/>
                          </a:prstGeom>
                        </pic:spPr>
                      </pic:pic>
                    </a:graphicData>
                  </a:graphic>
                </wp:inline>
              </w:drawing>
            </w:r>
          </w:p>
          <w:p w:rsidR="00B62A21" w:rsidRPr="005A41A7" w:rsidRDefault="00B62A21" w:rsidP="00B62A21">
            <w:pPr>
              <w:pStyle w:val="af1"/>
              <w:numPr>
                <w:ilvl w:val="0"/>
                <w:numId w:val="59"/>
              </w:numPr>
              <w:spacing w:after="0" w:line="240" w:lineRule="auto"/>
              <w:contextualSpacing/>
              <w:rPr>
                <w:sz w:val="24"/>
                <w:szCs w:val="24"/>
              </w:rPr>
            </w:pPr>
            <w:r w:rsidRPr="005A41A7">
              <w:rPr>
                <w:sz w:val="24"/>
                <w:szCs w:val="24"/>
              </w:rPr>
              <w:t>треугольная</w:t>
            </w:r>
          </w:p>
          <w:p w:rsidR="00B62A21" w:rsidRPr="005A41A7" w:rsidRDefault="00B62A21" w:rsidP="00B62A21">
            <w:pPr>
              <w:pStyle w:val="af1"/>
              <w:numPr>
                <w:ilvl w:val="0"/>
                <w:numId w:val="59"/>
              </w:numPr>
              <w:spacing w:after="0" w:line="240" w:lineRule="auto"/>
              <w:contextualSpacing/>
              <w:rPr>
                <w:sz w:val="24"/>
                <w:szCs w:val="24"/>
              </w:rPr>
            </w:pPr>
            <w:r w:rsidRPr="005A41A7">
              <w:rPr>
                <w:sz w:val="24"/>
                <w:szCs w:val="24"/>
              </w:rPr>
              <w:t>трапецеидальная</w:t>
            </w:r>
          </w:p>
          <w:p w:rsidR="00B62A21" w:rsidRPr="005A41A7" w:rsidRDefault="00B62A21" w:rsidP="00B62A21">
            <w:pPr>
              <w:pStyle w:val="af1"/>
              <w:numPr>
                <w:ilvl w:val="0"/>
                <w:numId w:val="59"/>
              </w:numPr>
              <w:spacing w:after="0" w:line="240" w:lineRule="auto"/>
              <w:contextualSpacing/>
              <w:rPr>
                <w:sz w:val="24"/>
                <w:szCs w:val="24"/>
              </w:rPr>
            </w:pPr>
            <w:r w:rsidRPr="005A41A7">
              <w:rPr>
                <w:sz w:val="24"/>
                <w:szCs w:val="24"/>
              </w:rPr>
              <w:t>упорная</w:t>
            </w:r>
          </w:p>
          <w:p w:rsidR="00B62A21" w:rsidRPr="005A41A7" w:rsidRDefault="00B62A21" w:rsidP="00B62A21">
            <w:pPr>
              <w:pStyle w:val="af1"/>
              <w:numPr>
                <w:ilvl w:val="0"/>
                <w:numId w:val="59"/>
              </w:numPr>
              <w:spacing w:after="0" w:line="240" w:lineRule="auto"/>
              <w:contextualSpacing/>
              <w:rPr>
                <w:sz w:val="24"/>
                <w:szCs w:val="24"/>
              </w:rPr>
            </w:pPr>
            <w:r w:rsidRPr="005A41A7">
              <w:rPr>
                <w:sz w:val="24"/>
                <w:szCs w:val="24"/>
              </w:rPr>
              <w:t>круглая</w:t>
            </w:r>
          </w:p>
          <w:p w:rsidR="00B62A21" w:rsidRPr="005A41A7" w:rsidRDefault="00B62A21" w:rsidP="00B62A21">
            <w:pPr>
              <w:pStyle w:val="af1"/>
              <w:numPr>
                <w:ilvl w:val="0"/>
                <w:numId w:val="59"/>
              </w:numPr>
              <w:spacing w:after="0" w:line="240" w:lineRule="auto"/>
              <w:contextualSpacing/>
              <w:rPr>
                <w:sz w:val="24"/>
                <w:szCs w:val="24"/>
              </w:rPr>
            </w:pPr>
            <w:r w:rsidRPr="005A41A7">
              <w:rPr>
                <w:sz w:val="24"/>
                <w:szCs w:val="24"/>
              </w:rPr>
              <w:t>прямоугольная</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Резьба на чертеже:</w:t>
            </w:r>
          </w:p>
          <w:p w:rsidR="00B62A21" w:rsidRPr="005A41A7" w:rsidRDefault="00B62A21" w:rsidP="00DF6FE2">
            <w:pPr>
              <w:spacing w:line="276" w:lineRule="auto"/>
            </w:pPr>
            <w:r w:rsidRPr="005A41A7">
              <w:rPr>
                <w:noProof/>
              </w:rPr>
              <w:lastRenderedPageBreak/>
              <w:drawing>
                <wp:inline distT="0" distB="0" distL="0" distR="0" wp14:anchorId="333BC783" wp14:editId="1761C23C">
                  <wp:extent cx="1257476" cy="1190791"/>
                  <wp:effectExtent l="19050" t="0" r="0" b="0"/>
                  <wp:docPr id="83" name="Рисунок 5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0" cstate="print"/>
                          <a:stretch>
                            <a:fillRect/>
                          </a:stretch>
                        </pic:blipFill>
                        <pic:spPr>
                          <a:xfrm>
                            <a:off x="0" y="0"/>
                            <a:ext cx="1257476" cy="1190791"/>
                          </a:xfrm>
                          <a:prstGeom prst="rect">
                            <a:avLst/>
                          </a:prstGeom>
                        </pic:spPr>
                      </pic:pic>
                    </a:graphicData>
                  </a:graphic>
                </wp:inline>
              </w:drawing>
            </w:r>
          </w:p>
          <w:p w:rsidR="00B62A21" w:rsidRPr="005A41A7" w:rsidRDefault="00B62A21" w:rsidP="00B62A21">
            <w:pPr>
              <w:pStyle w:val="af1"/>
              <w:numPr>
                <w:ilvl w:val="0"/>
                <w:numId w:val="60"/>
              </w:numPr>
              <w:spacing w:after="0" w:line="240" w:lineRule="auto"/>
              <w:contextualSpacing/>
              <w:rPr>
                <w:sz w:val="24"/>
                <w:szCs w:val="24"/>
              </w:rPr>
            </w:pPr>
            <w:r w:rsidRPr="005A41A7">
              <w:rPr>
                <w:sz w:val="24"/>
                <w:szCs w:val="24"/>
              </w:rPr>
              <w:t>коническая дюймовая</w:t>
            </w:r>
          </w:p>
          <w:p w:rsidR="00B62A21" w:rsidRPr="005A41A7" w:rsidRDefault="00B62A21" w:rsidP="00B62A21">
            <w:pPr>
              <w:pStyle w:val="af1"/>
              <w:numPr>
                <w:ilvl w:val="0"/>
                <w:numId w:val="60"/>
              </w:numPr>
              <w:spacing w:after="0" w:line="240" w:lineRule="auto"/>
              <w:contextualSpacing/>
              <w:rPr>
                <w:sz w:val="24"/>
                <w:szCs w:val="24"/>
              </w:rPr>
            </w:pPr>
            <w:r w:rsidRPr="005A41A7">
              <w:rPr>
                <w:sz w:val="24"/>
                <w:szCs w:val="24"/>
              </w:rPr>
              <w:t>метрическая коническая</w:t>
            </w:r>
          </w:p>
          <w:p w:rsidR="00B62A21" w:rsidRPr="005A41A7" w:rsidRDefault="00B62A21" w:rsidP="00B62A21">
            <w:pPr>
              <w:pStyle w:val="af1"/>
              <w:numPr>
                <w:ilvl w:val="0"/>
                <w:numId w:val="60"/>
              </w:numPr>
              <w:spacing w:after="0" w:line="240" w:lineRule="auto"/>
              <w:contextualSpacing/>
              <w:rPr>
                <w:sz w:val="24"/>
                <w:szCs w:val="24"/>
              </w:rPr>
            </w:pPr>
            <w:r w:rsidRPr="005A41A7">
              <w:rPr>
                <w:sz w:val="24"/>
                <w:szCs w:val="24"/>
              </w:rPr>
              <w:t>трубная цилиндрическая</w:t>
            </w:r>
          </w:p>
          <w:p w:rsidR="00B62A21" w:rsidRPr="005A41A7" w:rsidRDefault="00B62A21" w:rsidP="00B62A21">
            <w:pPr>
              <w:pStyle w:val="af1"/>
              <w:numPr>
                <w:ilvl w:val="0"/>
                <w:numId w:val="60"/>
              </w:numPr>
              <w:spacing w:after="0" w:line="240" w:lineRule="auto"/>
              <w:contextualSpacing/>
              <w:rPr>
                <w:sz w:val="24"/>
                <w:szCs w:val="24"/>
              </w:rPr>
            </w:pPr>
            <w:r w:rsidRPr="005A41A7">
              <w:rPr>
                <w:sz w:val="24"/>
                <w:szCs w:val="24"/>
              </w:rPr>
              <w:t>метрическая</w:t>
            </w:r>
          </w:p>
          <w:p w:rsidR="00B62A21" w:rsidRPr="005A41A7" w:rsidRDefault="00B62A21" w:rsidP="00DF6FE2">
            <w:pPr>
              <w:pStyle w:val="af1"/>
              <w:ind w:left="1068"/>
              <w:rPr>
                <w:sz w:val="24"/>
                <w:szCs w:val="24"/>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hd w:val="clear" w:color="auto" w:fill="FFFFFF"/>
              <w:spacing w:line="276" w:lineRule="auto"/>
              <w:ind w:left="99"/>
              <w:jc w:val="both"/>
              <w:rPr>
                <w:rFonts w:eastAsia="Calibri"/>
              </w:rPr>
            </w:pPr>
            <w:r w:rsidRPr="005A41A7">
              <w:rPr>
                <w:rFonts w:eastAsia="Calibri"/>
              </w:rPr>
              <w:t>Условное изображение резьбы выполнено в полном соответствии с ГОСТ 2.311-68 на чертеже …</w:t>
            </w:r>
          </w:p>
          <w:p w:rsidR="00B62A21" w:rsidRPr="005A41A7" w:rsidRDefault="00B62A21" w:rsidP="00DF6FE2">
            <w:pPr>
              <w:shd w:val="clear" w:color="auto" w:fill="FFFFFF"/>
              <w:spacing w:line="276" w:lineRule="auto"/>
              <w:ind w:left="99"/>
              <w:jc w:val="center"/>
              <w:rPr>
                <w:color w:val="000000"/>
              </w:rPr>
            </w:pPr>
            <w:r w:rsidRPr="005A41A7">
              <w:rPr>
                <w:noProof/>
                <w:color w:val="000000"/>
              </w:rPr>
              <w:drawing>
                <wp:inline distT="0" distB="0" distL="0" distR="0" wp14:anchorId="1C6542E1" wp14:editId="73C3655C">
                  <wp:extent cx="3069383" cy="3715269"/>
                  <wp:effectExtent l="19050" t="0" r="0" b="0"/>
                  <wp:docPr id="84" name="Рисунок 35"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1" cstate="print"/>
                          <a:stretch>
                            <a:fillRect/>
                          </a:stretch>
                        </pic:blipFill>
                        <pic:spPr>
                          <a:xfrm>
                            <a:off x="0" y="0"/>
                            <a:ext cx="3069383" cy="3715269"/>
                          </a:xfrm>
                          <a:prstGeom prst="rect">
                            <a:avLst/>
                          </a:prstGeom>
                        </pic:spPr>
                      </pic:pic>
                    </a:graphicData>
                  </a:graphic>
                </wp:inline>
              </w:drawing>
            </w:r>
          </w:p>
          <w:p w:rsidR="00B62A21" w:rsidRPr="005A41A7" w:rsidRDefault="00B62A21" w:rsidP="00B62A21">
            <w:pPr>
              <w:pStyle w:val="af1"/>
              <w:numPr>
                <w:ilvl w:val="0"/>
                <w:numId w:val="61"/>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61"/>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61"/>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61"/>
              </w:numPr>
              <w:spacing w:after="0" w:line="240" w:lineRule="auto"/>
              <w:contextualSpacing/>
              <w:rPr>
                <w:sz w:val="24"/>
                <w:szCs w:val="24"/>
              </w:rPr>
            </w:pPr>
            <w:r w:rsidRPr="005A41A7">
              <w:rPr>
                <w:sz w:val="24"/>
                <w:szCs w:val="24"/>
              </w:rPr>
              <w:t>4</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Разрез В-В:</w:t>
            </w:r>
          </w:p>
          <w:p w:rsidR="00B62A21" w:rsidRPr="005A41A7" w:rsidRDefault="00B62A21" w:rsidP="00DF6FE2">
            <w:pPr>
              <w:shd w:val="clear" w:color="auto" w:fill="FFFFFF"/>
              <w:spacing w:line="276" w:lineRule="auto"/>
              <w:ind w:left="99"/>
              <w:jc w:val="both"/>
              <w:rPr>
                <w:color w:val="000000"/>
              </w:rPr>
            </w:pPr>
            <w:r w:rsidRPr="005A41A7">
              <w:rPr>
                <w:noProof/>
                <w:color w:val="000000"/>
              </w:rPr>
              <w:drawing>
                <wp:inline distT="0" distB="0" distL="0" distR="0" wp14:anchorId="2A148065" wp14:editId="6F8E73D6">
                  <wp:extent cx="1786112" cy="1676400"/>
                  <wp:effectExtent l="19050" t="0" r="4588" b="0"/>
                  <wp:docPr id="85" name="Рисунок 7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2" cstate="print"/>
                          <a:stretch>
                            <a:fillRect/>
                          </a:stretch>
                        </pic:blipFill>
                        <pic:spPr>
                          <a:xfrm>
                            <a:off x="0" y="0"/>
                            <a:ext cx="1780528" cy="1671159"/>
                          </a:xfrm>
                          <a:prstGeom prst="rect">
                            <a:avLst/>
                          </a:prstGeom>
                        </pic:spPr>
                      </pic:pic>
                    </a:graphicData>
                  </a:graphic>
                </wp:inline>
              </w:drawing>
            </w:r>
          </w:p>
          <w:p w:rsidR="00B62A21" w:rsidRPr="005A41A7" w:rsidRDefault="00B62A21" w:rsidP="00B62A21">
            <w:pPr>
              <w:pStyle w:val="af1"/>
              <w:numPr>
                <w:ilvl w:val="0"/>
                <w:numId w:val="62"/>
              </w:numPr>
              <w:spacing w:after="0" w:line="240" w:lineRule="auto"/>
              <w:contextualSpacing/>
              <w:rPr>
                <w:sz w:val="24"/>
                <w:szCs w:val="24"/>
              </w:rPr>
            </w:pPr>
            <w:r w:rsidRPr="005A41A7">
              <w:rPr>
                <w:sz w:val="24"/>
                <w:szCs w:val="24"/>
              </w:rPr>
              <w:lastRenderedPageBreak/>
              <w:t>горизонтальный</w:t>
            </w:r>
          </w:p>
          <w:p w:rsidR="00B62A21" w:rsidRPr="005A41A7" w:rsidRDefault="00B62A21" w:rsidP="00B62A21">
            <w:pPr>
              <w:pStyle w:val="af1"/>
              <w:numPr>
                <w:ilvl w:val="0"/>
                <w:numId w:val="62"/>
              </w:numPr>
              <w:spacing w:after="0" w:line="240" w:lineRule="auto"/>
              <w:contextualSpacing/>
              <w:rPr>
                <w:sz w:val="24"/>
                <w:szCs w:val="24"/>
              </w:rPr>
            </w:pPr>
            <w:r w:rsidRPr="005A41A7">
              <w:rPr>
                <w:sz w:val="24"/>
                <w:szCs w:val="24"/>
              </w:rPr>
              <w:t>фронтальный</w:t>
            </w:r>
          </w:p>
          <w:p w:rsidR="00B62A21" w:rsidRPr="005A41A7" w:rsidRDefault="00B62A21" w:rsidP="00B62A21">
            <w:pPr>
              <w:pStyle w:val="af1"/>
              <w:numPr>
                <w:ilvl w:val="0"/>
                <w:numId w:val="62"/>
              </w:numPr>
              <w:spacing w:after="0" w:line="240" w:lineRule="auto"/>
              <w:contextualSpacing/>
              <w:rPr>
                <w:sz w:val="24"/>
                <w:szCs w:val="24"/>
              </w:rPr>
            </w:pPr>
            <w:r w:rsidRPr="005A41A7">
              <w:rPr>
                <w:sz w:val="24"/>
                <w:szCs w:val="24"/>
              </w:rPr>
              <w:t>профильный</w:t>
            </w:r>
          </w:p>
          <w:p w:rsidR="00B62A21" w:rsidRPr="005A41A7" w:rsidRDefault="00B62A21" w:rsidP="00B62A21">
            <w:pPr>
              <w:pStyle w:val="af1"/>
              <w:numPr>
                <w:ilvl w:val="0"/>
                <w:numId w:val="62"/>
              </w:numPr>
              <w:spacing w:after="0" w:line="240" w:lineRule="auto"/>
              <w:contextualSpacing/>
              <w:rPr>
                <w:sz w:val="24"/>
                <w:szCs w:val="24"/>
              </w:rPr>
            </w:pPr>
            <w:r w:rsidRPr="005A41A7">
              <w:rPr>
                <w:sz w:val="24"/>
                <w:szCs w:val="24"/>
              </w:rPr>
              <w:t>ломаный</w:t>
            </w:r>
          </w:p>
          <w:p w:rsidR="00B62A21" w:rsidRPr="005A41A7" w:rsidRDefault="00B62A21" w:rsidP="00B62A21">
            <w:pPr>
              <w:pStyle w:val="af1"/>
              <w:numPr>
                <w:ilvl w:val="0"/>
                <w:numId w:val="62"/>
              </w:numPr>
              <w:spacing w:after="0" w:line="240" w:lineRule="auto"/>
              <w:contextualSpacing/>
              <w:rPr>
                <w:sz w:val="24"/>
                <w:szCs w:val="24"/>
              </w:rPr>
            </w:pPr>
            <w:r w:rsidRPr="005A41A7">
              <w:rPr>
                <w:sz w:val="24"/>
                <w:szCs w:val="24"/>
              </w:rPr>
              <w:t>ступенчатый</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Сечение Г-Г:</w:t>
            </w:r>
          </w:p>
          <w:p w:rsidR="00B62A21" w:rsidRPr="005A41A7" w:rsidRDefault="00B62A21" w:rsidP="00DF6FE2">
            <w:pPr>
              <w:spacing w:line="276" w:lineRule="auto"/>
              <w:ind w:left="720" w:hanging="72"/>
              <w:rPr>
                <w:color w:val="000000"/>
              </w:rPr>
            </w:pPr>
          </w:p>
          <w:p w:rsidR="00B62A21" w:rsidRPr="005A41A7" w:rsidRDefault="00B62A21" w:rsidP="00DF6FE2">
            <w:pPr>
              <w:spacing w:line="276" w:lineRule="auto"/>
              <w:ind w:left="720" w:hanging="72"/>
              <w:rPr>
                <w:color w:val="000000"/>
              </w:rPr>
            </w:pPr>
            <w:r w:rsidRPr="005A41A7">
              <w:rPr>
                <w:noProof/>
              </w:rPr>
              <w:drawing>
                <wp:inline distT="0" distB="0" distL="0" distR="0" wp14:anchorId="46FECE14" wp14:editId="3834C07D">
                  <wp:extent cx="2789005" cy="1739900"/>
                  <wp:effectExtent l="19050" t="0" r="0" b="0"/>
                  <wp:docPr id="86" name="Рисунок 112" descr="http://900igr.net/up/datai/52752/000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900igr.net/up/datai/52752/0004-003-.png"/>
                          <pic:cNvPicPr>
                            <a:picLocks noChangeAspect="1" noChangeArrowheads="1"/>
                          </pic:cNvPicPr>
                        </pic:nvPicPr>
                        <pic:blipFill>
                          <a:blip r:embed="rId33" cstate="print"/>
                          <a:srcRect/>
                          <a:stretch>
                            <a:fillRect/>
                          </a:stretch>
                        </pic:blipFill>
                        <pic:spPr bwMode="auto">
                          <a:xfrm>
                            <a:off x="0" y="0"/>
                            <a:ext cx="2794994" cy="1743636"/>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4</w:t>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5</w:t>
            </w:r>
          </w:p>
          <w:p w:rsidR="00B62A21" w:rsidRPr="005A41A7" w:rsidRDefault="00B62A21" w:rsidP="00B62A21">
            <w:pPr>
              <w:pStyle w:val="af1"/>
              <w:numPr>
                <w:ilvl w:val="0"/>
                <w:numId w:val="63"/>
              </w:numPr>
              <w:spacing w:after="0" w:line="240" w:lineRule="auto"/>
              <w:contextualSpacing/>
              <w:rPr>
                <w:sz w:val="24"/>
                <w:szCs w:val="24"/>
              </w:rPr>
            </w:pPr>
            <w:r w:rsidRPr="005A41A7">
              <w:rPr>
                <w:sz w:val="24"/>
                <w:szCs w:val="24"/>
              </w:rPr>
              <w:t>6</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Название аксонометрической проекции детали:</w:t>
            </w:r>
          </w:p>
          <w:p w:rsidR="00B62A21" w:rsidRPr="005A41A7" w:rsidRDefault="00B62A21" w:rsidP="00DF6FE2">
            <w:pPr>
              <w:spacing w:line="276" w:lineRule="auto"/>
            </w:pPr>
            <w:r w:rsidRPr="005A41A7">
              <w:rPr>
                <w:noProof/>
              </w:rPr>
              <w:drawing>
                <wp:inline distT="0" distB="0" distL="0" distR="0" wp14:anchorId="5AC9527A" wp14:editId="786DEEB4">
                  <wp:extent cx="2031532" cy="1612900"/>
                  <wp:effectExtent l="19050" t="0" r="6818" b="0"/>
                  <wp:docPr id="8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srcRect/>
                          <a:stretch>
                            <a:fillRect/>
                          </a:stretch>
                        </pic:blipFill>
                        <pic:spPr bwMode="auto">
                          <a:xfrm>
                            <a:off x="0" y="0"/>
                            <a:ext cx="2037228" cy="1617422"/>
                          </a:xfrm>
                          <a:prstGeom prst="rect">
                            <a:avLst/>
                          </a:prstGeom>
                          <a:noFill/>
                          <a:ln w="9525">
                            <a:noFill/>
                            <a:miter lim="800000"/>
                            <a:headEnd/>
                            <a:tailEnd/>
                          </a:ln>
                        </pic:spPr>
                      </pic:pic>
                    </a:graphicData>
                  </a:graphic>
                </wp:inline>
              </w:drawing>
            </w:r>
          </w:p>
          <w:p w:rsidR="00B62A21" w:rsidRPr="005A41A7" w:rsidRDefault="00B62A21" w:rsidP="00DF6FE2">
            <w:pPr>
              <w:spacing w:line="276" w:lineRule="auto"/>
            </w:pPr>
          </w:p>
          <w:p w:rsidR="00B62A21" w:rsidRPr="005A41A7" w:rsidRDefault="00B62A21" w:rsidP="00B62A21">
            <w:pPr>
              <w:pStyle w:val="af1"/>
              <w:numPr>
                <w:ilvl w:val="0"/>
                <w:numId w:val="64"/>
              </w:numPr>
              <w:spacing w:after="0" w:line="240" w:lineRule="auto"/>
              <w:contextualSpacing/>
              <w:rPr>
                <w:sz w:val="24"/>
                <w:szCs w:val="24"/>
              </w:rPr>
            </w:pPr>
            <w:r w:rsidRPr="005A41A7">
              <w:rPr>
                <w:sz w:val="24"/>
                <w:szCs w:val="24"/>
              </w:rPr>
              <w:t>изометрия фронтальная</w:t>
            </w:r>
          </w:p>
          <w:p w:rsidR="00B62A21" w:rsidRPr="005A41A7" w:rsidRDefault="00B62A21" w:rsidP="00B62A21">
            <w:pPr>
              <w:pStyle w:val="af1"/>
              <w:numPr>
                <w:ilvl w:val="0"/>
                <w:numId w:val="64"/>
              </w:numPr>
              <w:spacing w:after="0" w:line="240" w:lineRule="auto"/>
              <w:contextualSpacing/>
              <w:rPr>
                <w:sz w:val="24"/>
                <w:szCs w:val="24"/>
              </w:rPr>
            </w:pPr>
            <w:r w:rsidRPr="005A41A7">
              <w:rPr>
                <w:sz w:val="24"/>
                <w:szCs w:val="24"/>
              </w:rPr>
              <w:t>изометрия прямоугольная</w:t>
            </w:r>
          </w:p>
          <w:p w:rsidR="00B62A21" w:rsidRPr="005A41A7" w:rsidRDefault="00B62A21" w:rsidP="00B62A21">
            <w:pPr>
              <w:pStyle w:val="af1"/>
              <w:numPr>
                <w:ilvl w:val="0"/>
                <w:numId w:val="64"/>
              </w:numPr>
              <w:spacing w:after="0" w:line="240" w:lineRule="auto"/>
              <w:contextualSpacing/>
              <w:rPr>
                <w:sz w:val="24"/>
                <w:szCs w:val="24"/>
              </w:rPr>
            </w:pPr>
            <w:proofErr w:type="spellStart"/>
            <w:r w:rsidRPr="005A41A7">
              <w:rPr>
                <w:sz w:val="24"/>
                <w:szCs w:val="24"/>
              </w:rPr>
              <w:t>диметрия</w:t>
            </w:r>
            <w:proofErr w:type="spellEnd"/>
            <w:r w:rsidRPr="005A41A7">
              <w:rPr>
                <w:sz w:val="24"/>
                <w:szCs w:val="24"/>
              </w:rPr>
              <w:t xml:space="preserve"> фронтальная</w:t>
            </w:r>
          </w:p>
          <w:p w:rsidR="00B62A21" w:rsidRPr="005A41A7" w:rsidRDefault="00B62A21" w:rsidP="00B62A21">
            <w:pPr>
              <w:pStyle w:val="af1"/>
              <w:numPr>
                <w:ilvl w:val="0"/>
                <w:numId w:val="64"/>
              </w:numPr>
              <w:spacing w:after="0" w:line="240" w:lineRule="auto"/>
              <w:contextualSpacing/>
              <w:rPr>
                <w:sz w:val="24"/>
                <w:szCs w:val="24"/>
              </w:rPr>
            </w:pPr>
            <w:proofErr w:type="spellStart"/>
            <w:r w:rsidRPr="005A41A7">
              <w:rPr>
                <w:sz w:val="24"/>
                <w:szCs w:val="24"/>
              </w:rPr>
              <w:t>диметрия</w:t>
            </w:r>
            <w:proofErr w:type="spellEnd"/>
            <w:r w:rsidRPr="005A41A7">
              <w:rPr>
                <w:sz w:val="24"/>
                <w:szCs w:val="24"/>
              </w:rPr>
              <w:t xml:space="preserve"> прямоугольная</w:t>
            </w:r>
          </w:p>
          <w:p w:rsidR="00B62A21" w:rsidRPr="005A41A7" w:rsidRDefault="00B62A21" w:rsidP="00B62A21">
            <w:pPr>
              <w:pStyle w:val="af1"/>
              <w:numPr>
                <w:ilvl w:val="0"/>
                <w:numId w:val="64"/>
              </w:numPr>
              <w:spacing w:after="0" w:line="240" w:lineRule="auto"/>
              <w:contextualSpacing/>
              <w:rPr>
                <w:sz w:val="24"/>
                <w:szCs w:val="24"/>
              </w:rPr>
            </w:pPr>
            <w:r w:rsidRPr="005A41A7">
              <w:rPr>
                <w:sz w:val="24"/>
                <w:szCs w:val="24"/>
              </w:rPr>
              <w:t>изометрия горизонтальная</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720" w:hanging="72"/>
              <w:rPr>
                <w:color w:val="000000"/>
              </w:rPr>
            </w:pPr>
            <w:r w:rsidRPr="005A41A7">
              <w:rPr>
                <w:color w:val="000000"/>
              </w:rPr>
              <w:t>Резьба по форме профиля - … .</w:t>
            </w:r>
          </w:p>
          <w:p w:rsidR="00B62A21" w:rsidRPr="005A41A7" w:rsidRDefault="00B62A21" w:rsidP="00DF6FE2">
            <w:pPr>
              <w:spacing w:line="276" w:lineRule="auto"/>
              <w:ind w:left="720" w:hanging="72"/>
              <w:rPr>
                <w:color w:val="000000"/>
              </w:rPr>
            </w:pPr>
            <w:r w:rsidRPr="005A41A7">
              <w:rPr>
                <w:noProof/>
                <w:color w:val="000000"/>
              </w:rPr>
              <w:drawing>
                <wp:inline distT="0" distB="0" distL="0" distR="0" wp14:anchorId="2C6B6E2C" wp14:editId="306E4E59">
                  <wp:extent cx="3886743" cy="771633"/>
                  <wp:effectExtent l="19050" t="0" r="0" b="0"/>
                  <wp:docPr id="88" name="Рисунок 57"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3" cstate="print"/>
                          <a:stretch>
                            <a:fillRect/>
                          </a:stretch>
                        </pic:blipFill>
                        <pic:spPr>
                          <a:xfrm>
                            <a:off x="0" y="0"/>
                            <a:ext cx="3886743" cy="771633"/>
                          </a:xfrm>
                          <a:prstGeom prst="rect">
                            <a:avLst/>
                          </a:prstGeom>
                        </pic:spPr>
                      </pic:pic>
                    </a:graphicData>
                  </a:graphic>
                </wp:inline>
              </w:drawing>
            </w:r>
          </w:p>
          <w:p w:rsidR="00B62A21" w:rsidRPr="005A41A7" w:rsidRDefault="00B62A21" w:rsidP="00B62A21">
            <w:pPr>
              <w:pStyle w:val="af1"/>
              <w:numPr>
                <w:ilvl w:val="0"/>
                <w:numId w:val="65"/>
              </w:numPr>
              <w:spacing w:after="0" w:line="240" w:lineRule="auto"/>
              <w:contextualSpacing/>
              <w:rPr>
                <w:sz w:val="24"/>
                <w:szCs w:val="24"/>
              </w:rPr>
            </w:pPr>
            <w:r w:rsidRPr="005A41A7">
              <w:rPr>
                <w:sz w:val="24"/>
                <w:szCs w:val="24"/>
              </w:rPr>
              <w:t>треугольная</w:t>
            </w:r>
          </w:p>
          <w:p w:rsidR="00B62A21" w:rsidRPr="005A41A7" w:rsidRDefault="00B62A21" w:rsidP="00B62A21">
            <w:pPr>
              <w:pStyle w:val="af1"/>
              <w:numPr>
                <w:ilvl w:val="0"/>
                <w:numId w:val="65"/>
              </w:numPr>
              <w:spacing w:after="0" w:line="240" w:lineRule="auto"/>
              <w:contextualSpacing/>
              <w:rPr>
                <w:sz w:val="24"/>
                <w:szCs w:val="24"/>
              </w:rPr>
            </w:pPr>
            <w:r w:rsidRPr="005A41A7">
              <w:rPr>
                <w:sz w:val="24"/>
                <w:szCs w:val="24"/>
              </w:rPr>
              <w:t>трапецеидальная</w:t>
            </w:r>
          </w:p>
          <w:p w:rsidR="00B62A21" w:rsidRPr="005A41A7" w:rsidRDefault="00B62A21" w:rsidP="00B62A21">
            <w:pPr>
              <w:pStyle w:val="af1"/>
              <w:numPr>
                <w:ilvl w:val="0"/>
                <w:numId w:val="65"/>
              </w:numPr>
              <w:spacing w:after="0" w:line="240" w:lineRule="auto"/>
              <w:contextualSpacing/>
              <w:rPr>
                <w:sz w:val="24"/>
                <w:szCs w:val="24"/>
              </w:rPr>
            </w:pPr>
            <w:r w:rsidRPr="005A41A7">
              <w:rPr>
                <w:sz w:val="24"/>
                <w:szCs w:val="24"/>
              </w:rPr>
              <w:t>упорная</w:t>
            </w:r>
          </w:p>
          <w:p w:rsidR="00B62A21" w:rsidRPr="005A41A7" w:rsidRDefault="00B62A21" w:rsidP="00B62A21">
            <w:pPr>
              <w:pStyle w:val="af1"/>
              <w:numPr>
                <w:ilvl w:val="0"/>
                <w:numId w:val="65"/>
              </w:numPr>
              <w:spacing w:after="0" w:line="240" w:lineRule="auto"/>
              <w:contextualSpacing/>
              <w:rPr>
                <w:sz w:val="24"/>
                <w:szCs w:val="24"/>
              </w:rPr>
            </w:pPr>
            <w:r w:rsidRPr="005A41A7">
              <w:rPr>
                <w:sz w:val="24"/>
                <w:szCs w:val="24"/>
              </w:rPr>
              <w:t>круглая</w:t>
            </w:r>
          </w:p>
          <w:p w:rsidR="00B62A21" w:rsidRPr="005A41A7" w:rsidRDefault="00B62A21" w:rsidP="00B62A21">
            <w:pPr>
              <w:pStyle w:val="af1"/>
              <w:numPr>
                <w:ilvl w:val="0"/>
                <w:numId w:val="65"/>
              </w:numPr>
              <w:spacing w:after="0" w:line="240" w:lineRule="auto"/>
              <w:contextualSpacing/>
              <w:rPr>
                <w:sz w:val="24"/>
                <w:szCs w:val="24"/>
              </w:rPr>
            </w:pPr>
            <w:r w:rsidRPr="005A41A7">
              <w:rPr>
                <w:sz w:val="24"/>
                <w:szCs w:val="24"/>
              </w:rPr>
              <w:t>прямоугольная</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Резьба на чертеже:</w:t>
            </w:r>
          </w:p>
          <w:p w:rsidR="00B62A21" w:rsidRPr="005A41A7" w:rsidRDefault="00B62A21" w:rsidP="00DF6FE2">
            <w:pPr>
              <w:spacing w:line="276" w:lineRule="auto"/>
            </w:pPr>
            <w:r w:rsidRPr="005A41A7">
              <w:rPr>
                <w:noProof/>
              </w:rPr>
              <w:drawing>
                <wp:inline distT="0" distB="0" distL="0" distR="0" wp14:anchorId="12C0874C" wp14:editId="7F1335B6">
                  <wp:extent cx="3790950" cy="1476375"/>
                  <wp:effectExtent l="19050" t="0" r="0" b="0"/>
                  <wp:docPr id="89" name="Рисунок 6"/>
                  <wp:cNvGraphicFramePr/>
                  <a:graphic xmlns:a="http://schemas.openxmlformats.org/drawingml/2006/main">
                    <a:graphicData uri="http://schemas.openxmlformats.org/drawingml/2006/picture">
                      <pic:pic xmlns:pic="http://schemas.openxmlformats.org/drawingml/2006/picture">
                        <pic:nvPicPr>
                          <pic:cNvPr id="24588" name="Picture 12"/>
                          <pic:cNvPicPr>
                            <a:picLocks noChangeAspect="1" noChangeArrowheads="1"/>
                          </pic:cNvPicPr>
                        </pic:nvPicPr>
                        <pic:blipFill>
                          <a:blip r:embed="rId44" cstate="print"/>
                          <a:srcRect/>
                          <a:stretch>
                            <a:fillRect/>
                          </a:stretch>
                        </pic:blipFill>
                        <pic:spPr bwMode="auto">
                          <a:xfrm>
                            <a:off x="0" y="0"/>
                            <a:ext cx="3790950" cy="1476375"/>
                          </a:xfrm>
                          <a:prstGeom prst="rect">
                            <a:avLst/>
                          </a:prstGeom>
                          <a:noFill/>
                        </pic:spPr>
                      </pic:pic>
                    </a:graphicData>
                  </a:graphic>
                </wp:inline>
              </w:drawing>
            </w:r>
          </w:p>
          <w:p w:rsidR="00B62A21" w:rsidRPr="005A41A7" w:rsidRDefault="00B62A21" w:rsidP="00B62A21">
            <w:pPr>
              <w:pStyle w:val="af1"/>
              <w:numPr>
                <w:ilvl w:val="0"/>
                <w:numId w:val="66"/>
              </w:numPr>
              <w:spacing w:after="0" w:line="240" w:lineRule="auto"/>
              <w:contextualSpacing/>
              <w:rPr>
                <w:sz w:val="24"/>
                <w:szCs w:val="24"/>
              </w:rPr>
            </w:pPr>
            <w:r w:rsidRPr="005A41A7">
              <w:rPr>
                <w:sz w:val="24"/>
                <w:szCs w:val="24"/>
              </w:rPr>
              <w:t>коническая дюймовая</w:t>
            </w:r>
          </w:p>
          <w:p w:rsidR="00B62A21" w:rsidRPr="005A41A7" w:rsidRDefault="00B62A21" w:rsidP="00B62A21">
            <w:pPr>
              <w:pStyle w:val="af1"/>
              <w:numPr>
                <w:ilvl w:val="0"/>
                <w:numId w:val="66"/>
              </w:numPr>
              <w:spacing w:after="0" w:line="240" w:lineRule="auto"/>
              <w:contextualSpacing/>
              <w:rPr>
                <w:sz w:val="24"/>
                <w:szCs w:val="24"/>
              </w:rPr>
            </w:pPr>
            <w:r w:rsidRPr="005A41A7">
              <w:rPr>
                <w:sz w:val="24"/>
                <w:szCs w:val="24"/>
              </w:rPr>
              <w:t>метрическая коническая</w:t>
            </w:r>
          </w:p>
          <w:p w:rsidR="00B62A21" w:rsidRPr="005A41A7" w:rsidRDefault="00B62A21" w:rsidP="00B62A21">
            <w:pPr>
              <w:pStyle w:val="af1"/>
              <w:numPr>
                <w:ilvl w:val="0"/>
                <w:numId w:val="66"/>
              </w:numPr>
              <w:spacing w:after="0" w:line="240" w:lineRule="auto"/>
              <w:contextualSpacing/>
              <w:rPr>
                <w:sz w:val="24"/>
                <w:szCs w:val="24"/>
              </w:rPr>
            </w:pPr>
            <w:r w:rsidRPr="005A41A7">
              <w:rPr>
                <w:sz w:val="24"/>
                <w:szCs w:val="24"/>
              </w:rPr>
              <w:t>трубная цилиндрическая</w:t>
            </w:r>
          </w:p>
          <w:p w:rsidR="00B62A21" w:rsidRPr="005A41A7" w:rsidRDefault="00B62A21" w:rsidP="00B62A21">
            <w:pPr>
              <w:pStyle w:val="af1"/>
              <w:numPr>
                <w:ilvl w:val="0"/>
                <w:numId w:val="66"/>
              </w:numPr>
              <w:spacing w:after="0" w:line="240" w:lineRule="auto"/>
              <w:contextualSpacing/>
              <w:rPr>
                <w:sz w:val="24"/>
                <w:szCs w:val="24"/>
              </w:rPr>
            </w:pPr>
            <w:r w:rsidRPr="005A41A7">
              <w:rPr>
                <w:sz w:val="24"/>
                <w:szCs w:val="24"/>
              </w:rPr>
              <w:t>метрическая</w:t>
            </w:r>
          </w:p>
          <w:p w:rsidR="00B62A21" w:rsidRPr="005A41A7" w:rsidRDefault="00B62A21" w:rsidP="00DF6FE2">
            <w:pPr>
              <w:pStyle w:val="af1"/>
              <w:ind w:left="1068"/>
              <w:rPr>
                <w:sz w:val="24"/>
                <w:szCs w:val="24"/>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hd w:val="clear" w:color="auto" w:fill="FFFFFF"/>
              <w:spacing w:line="276" w:lineRule="auto"/>
              <w:ind w:left="99"/>
              <w:jc w:val="both"/>
            </w:pPr>
            <w:r w:rsidRPr="005A41A7">
              <w:rPr>
                <w:rFonts w:eastAsia="Calibri"/>
              </w:rPr>
              <w:t>Соединение резьбовое правильно выполнено на чертеже … .</w:t>
            </w:r>
          </w:p>
          <w:p w:rsidR="00B62A21" w:rsidRPr="005A41A7" w:rsidRDefault="00B62A21" w:rsidP="00DF6FE2">
            <w:pPr>
              <w:shd w:val="clear" w:color="auto" w:fill="FFFFFF"/>
              <w:spacing w:line="276" w:lineRule="auto"/>
              <w:ind w:left="99"/>
              <w:jc w:val="both"/>
              <w:rPr>
                <w:color w:val="000000"/>
              </w:rPr>
            </w:pPr>
            <w:r w:rsidRPr="005A41A7">
              <w:rPr>
                <w:noProof/>
                <w:color w:val="000000"/>
              </w:rPr>
              <w:drawing>
                <wp:inline distT="0" distB="0" distL="0" distR="0" wp14:anchorId="1F0095C8" wp14:editId="747EED80">
                  <wp:extent cx="4646944" cy="3783859"/>
                  <wp:effectExtent l="19050" t="0" r="1256" b="0"/>
                  <wp:docPr id="90" name="Рисунок 1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5" cstate="print"/>
                          <a:stretch>
                            <a:fillRect/>
                          </a:stretch>
                        </pic:blipFill>
                        <pic:spPr>
                          <a:xfrm>
                            <a:off x="0" y="0"/>
                            <a:ext cx="4646944" cy="3783859"/>
                          </a:xfrm>
                          <a:prstGeom prst="rect">
                            <a:avLst/>
                          </a:prstGeom>
                        </pic:spPr>
                      </pic:pic>
                    </a:graphicData>
                  </a:graphic>
                </wp:inline>
              </w:drawing>
            </w:r>
          </w:p>
          <w:p w:rsidR="00B62A21" w:rsidRPr="005A41A7" w:rsidRDefault="00B62A21" w:rsidP="00B62A21">
            <w:pPr>
              <w:pStyle w:val="af1"/>
              <w:numPr>
                <w:ilvl w:val="0"/>
                <w:numId w:val="67"/>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67"/>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67"/>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67"/>
              </w:numPr>
              <w:spacing w:after="0" w:line="240" w:lineRule="auto"/>
              <w:contextualSpacing/>
              <w:rPr>
                <w:sz w:val="24"/>
                <w:szCs w:val="24"/>
              </w:rPr>
            </w:pPr>
            <w:r w:rsidRPr="005A41A7">
              <w:rPr>
                <w:sz w:val="24"/>
                <w:szCs w:val="24"/>
              </w:rPr>
              <w:t>4</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Название разреза А-А:</w:t>
            </w:r>
          </w:p>
          <w:p w:rsidR="00B62A21" w:rsidRPr="005A41A7" w:rsidRDefault="00B62A21" w:rsidP="00DF6FE2">
            <w:pPr>
              <w:spacing w:line="276" w:lineRule="auto"/>
            </w:pPr>
            <w:r w:rsidRPr="005A41A7">
              <w:rPr>
                <w:noProof/>
              </w:rPr>
              <w:lastRenderedPageBreak/>
              <w:drawing>
                <wp:inline distT="0" distB="0" distL="0" distR="0" wp14:anchorId="446A2B28" wp14:editId="3806677C">
                  <wp:extent cx="1561006" cy="2032000"/>
                  <wp:effectExtent l="19050" t="0" r="1094" b="0"/>
                  <wp:docPr id="91" name="Рисунок 72"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6" cstate="print"/>
                          <a:stretch>
                            <a:fillRect/>
                          </a:stretch>
                        </pic:blipFill>
                        <pic:spPr>
                          <a:xfrm>
                            <a:off x="0" y="0"/>
                            <a:ext cx="1560076" cy="2030789"/>
                          </a:xfrm>
                          <a:prstGeom prst="rect">
                            <a:avLst/>
                          </a:prstGeom>
                        </pic:spPr>
                      </pic:pic>
                    </a:graphicData>
                  </a:graphic>
                </wp:inline>
              </w:drawing>
            </w:r>
          </w:p>
          <w:p w:rsidR="00B62A21" w:rsidRPr="005A41A7" w:rsidRDefault="00B62A21" w:rsidP="00B62A21">
            <w:pPr>
              <w:pStyle w:val="af1"/>
              <w:numPr>
                <w:ilvl w:val="0"/>
                <w:numId w:val="68"/>
              </w:numPr>
              <w:spacing w:after="0" w:line="240" w:lineRule="auto"/>
              <w:contextualSpacing/>
              <w:rPr>
                <w:sz w:val="24"/>
                <w:szCs w:val="24"/>
              </w:rPr>
            </w:pPr>
            <w:r w:rsidRPr="005A41A7">
              <w:rPr>
                <w:sz w:val="24"/>
                <w:szCs w:val="24"/>
              </w:rPr>
              <w:t>горизонтальный</w:t>
            </w:r>
          </w:p>
          <w:p w:rsidR="00B62A21" w:rsidRPr="005A41A7" w:rsidRDefault="00B62A21" w:rsidP="00B62A21">
            <w:pPr>
              <w:pStyle w:val="af1"/>
              <w:numPr>
                <w:ilvl w:val="0"/>
                <w:numId w:val="68"/>
              </w:numPr>
              <w:spacing w:after="0" w:line="240" w:lineRule="auto"/>
              <w:contextualSpacing/>
              <w:rPr>
                <w:sz w:val="24"/>
                <w:szCs w:val="24"/>
              </w:rPr>
            </w:pPr>
            <w:r w:rsidRPr="005A41A7">
              <w:rPr>
                <w:sz w:val="24"/>
                <w:szCs w:val="24"/>
              </w:rPr>
              <w:t>фронтальный</w:t>
            </w:r>
          </w:p>
          <w:p w:rsidR="00B62A21" w:rsidRPr="005A41A7" w:rsidRDefault="00B62A21" w:rsidP="00B62A21">
            <w:pPr>
              <w:pStyle w:val="af1"/>
              <w:numPr>
                <w:ilvl w:val="0"/>
                <w:numId w:val="68"/>
              </w:numPr>
              <w:spacing w:after="0" w:line="240" w:lineRule="auto"/>
              <w:contextualSpacing/>
              <w:rPr>
                <w:sz w:val="24"/>
                <w:szCs w:val="24"/>
              </w:rPr>
            </w:pPr>
            <w:r w:rsidRPr="005A41A7">
              <w:rPr>
                <w:sz w:val="24"/>
                <w:szCs w:val="24"/>
              </w:rPr>
              <w:t>ломаный</w:t>
            </w:r>
          </w:p>
          <w:p w:rsidR="00B62A21" w:rsidRPr="005A41A7" w:rsidRDefault="00B62A21" w:rsidP="00B62A21">
            <w:pPr>
              <w:pStyle w:val="af1"/>
              <w:numPr>
                <w:ilvl w:val="0"/>
                <w:numId w:val="68"/>
              </w:numPr>
              <w:spacing w:after="0" w:line="240" w:lineRule="auto"/>
              <w:contextualSpacing/>
              <w:rPr>
                <w:sz w:val="24"/>
                <w:szCs w:val="24"/>
              </w:rPr>
            </w:pPr>
            <w:r w:rsidRPr="005A41A7">
              <w:rPr>
                <w:sz w:val="24"/>
                <w:szCs w:val="24"/>
              </w:rPr>
              <w:t>ступенчатый</w:t>
            </w:r>
          </w:p>
          <w:p w:rsidR="00B62A21" w:rsidRPr="005A41A7" w:rsidRDefault="00B62A21" w:rsidP="00DF6FE2">
            <w:pPr>
              <w:pStyle w:val="af1"/>
              <w:ind w:left="1068"/>
              <w:rPr>
                <w:sz w:val="24"/>
                <w:szCs w:val="24"/>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Сечение В-В:</w:t>
            </w:r>
          </w:p>
          <w:p w:rsidR="00B62A21" w:rsidRPr="005A41A7" w:rsidRDefault="00B62A21" w:rsidP="00DF6FE2">
            <w:pPr>
              <w:spacing w:line="276" w:lineRule="auto"/>
              <w:ind w:left="720" w:hanging="72"/>
              <w:rPr>
                <w:color w:val="000000"/>
              </w:rPr>
            </w:pPr>
          </w:p>
          <w:p w:rsidR="00B62A21" w:rsidRPr="005A41A7" w:rsidRDefault="00B62A21" w:rsidP="00DF6FE2">
            <w:pPr>
              <w:spacing w:line="276" w:lineRule="auto"/>
              <w:ind w:left="720" w:hanging="72"/>
              <w:rPr>
                <w:color w:val="000000"/>
              </w:rPr>
            </w:pPr>
            <w:r w:rsidRPr="005A41A7">
              <w:rPr>
                <w:noProof/>
              </w:rPr>
              <w:drawing>
                <wp:inline distT="0" distB="0" distL="0" distR="0" wp14:anchorId="68BCE499" wp14:editId="319AB8A5">
                  <wp:extent cx="2931509" cy="1828800"/>
                  <wp:effectExtent l="19050" t="0" r="2191" b="0"/>
                  <wp:docPr id="92" name="Рисунок 112" descr="http://900igr.net/up/datai/52752/000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900igr.net/up/datai/52752/0004-003-.png"/>
                          <pic:cNvPicPr>
                            <a:picLocks noChangeAspect="1" noChangeArrowheads="1"/>
                          </pic:cNvPicPr>
                        </pic:nvPicPr>
                        <pic:blipFill>
                          <a:blip r:embed="rId33" cstate="print"/>
                          <a:srcRect/>
                          <a:stretch>
                            <a:fillRect/>
                          </a:stretch>
                        </pic:blipFill>
                        <pic:spPr bwMode="auto">
                          <a:xfrm>
                            <a:off x="0" y="0"/>
                            <a:ext cx="2937804" cy="1832727"/>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4</w:t>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5</w:t>
            </w:r>
          </w:p>
          <w:p w:rsidR="00B62A21" w:rsidRPr="005A41A7" w:rsidRDefault="00B62A21" w:rsidP="00B62A21">
            <w:pPr>
              <w:pStyle w:val="af1"/>
              <w:numPr>
                <w:ilvl w:val="0"/>
                <w:numId w:val="69"/>
              </w:numPr>
              <w:spacing w:after="0" w:line="240" w:lineRule="auto"/>
              <w:contextualSpacing/>
              <w:rPr>
                <w:sz w:val="24"/>
                <w:szCs w:val="24"/>
              </w:rPr>
            </w:pPr>
            <w:r w:rsidRPr="005A41A7">
              <w:rPr>
                <w:sz w:val="24"/>
                <w:szCs w:val="24"/>
              </w:rPr>
              <w:t>6</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Название аксонометрической проекции:</w:t>
            </w:r>
          </w:p>
          <w:p w:rsidR="00B62A21" w:rsidRPr="005A41A7" w:rsidRDefault="00B62A21" w:rsidP="00DF6FE2">
            <w:pPr>
              <w:spacing w:line="276" w:lineRule="auto"/>
            </w:pPr>
            <w:r w:rsidRPr="005A41A7">
              <w:rPr>
                <w:noProof/>
              </w:rPr>
              <w:drawing>
                <wp:inline distT="0" distB="0" distL="0" distR="0" wp14:anchorId="17AA5D79" wp14:editId="7DD0A207">
                  <wp:extent cx="1949450" cy="1569720"/>
                  <wp:effectExtent l="19050" t="0" r="0" b="0"/>
                  <wp:docPr id="9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1949450" cy="1569720"/>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70"/>
              </w:numPr>
              <w:spacing w:after="0" w:line="240" w:lineRule="auto"/>
              <w:contextualSpacing/>
              <w:rPr>
                <w:sz w:val="24"/>
                <w:szCs w:val="24"/>
              </w:rPr>
            </w:pPr>
            <w:r w:rsidRPr="005A41A7">
              <w:rPr>
                <w:sz w:val="24"/>
                <w:szCs w:val="24"/>
              </w:rPr>
              <w:t>Прямоугольная изометрия</w:t>
            </w:r>
          </w:p>
          <w:p w:rsidR="00B62A21" w:rsidRPr="005A41A7" w:rsidRDefault="00B62A21" w:rsidP="00B62A21">
            <w:pPr>
              <w:pStyle w:val="af1"/>
              <w:numPr>
                <w:ilvl w:val="0"/>
                <w:numId w:val="70"/>
              </w:numPr>
              <w:spacing w:after="0" w:line="240" w:lineRule="auto"/>
              <w:contextualSpacing/>
              <w:rPr>
                <w:sz w:val="24"/>
                <w:szCs w:val="24"/>
              </w:rPr>
            </w:pPr>
            <w:r w:rsidRPr="005A41A7">
              <w:rPr>
                <w:sz w:val="24"/>
                <w:szCs w:val="24"/>
              </w:rPr>
              <w:t>горизонтальная изометрия</w:t>
            </w:r>
          </w:p>
          <w:p w:rsidR="00B62A21" w:rsidRPr="005A41A7" w:rsidRDefault="00B62A21" w:rsidP="00B62A21">
            <w:pPr>
              <w:pStyle w:val="af1"/>
              <w:numPr>
                <w:ilvl w:val="0"/>
                <w:numId w:val="70"/>
              </w:numPr>
              <w:spacing w:after="0" w:line="240" w:lineRule="auto"/>
              <w:contextualSpacing/>
              <w:rPr>
                <w:sz w:val="24"/>
                <w:szCs w:val="24"/>
              </w:rPr>
            </w:pPr>
            <w:r w:rsidRPr="005A41A7">
              <w:rPr>
                <w:sz w:val="24"/>
                <w:szCs w:val="24"/>
              </w:rPr>
              <w:t xml:space="preserve">прямоугольная </w:t>
            </w:r>
            <w:proofErr w:type="spellStart"/>
            <w:r w:rsidRPr="005A41A7">
              <w:rPr>
                <w:sz w:val="24"/>
                <w:szCs w:val="24"/>
              </w:rPr>
              <w:t>диметрия</w:t>
            </w:r>
            <w:proofErr w:type="spellEnd"/>
          </w:p>
          <w:p w:rsidR="00B62A21" w:rsidRPr="005A41A7" w:rsidRDefault="00B62A21" w:rsidP="00B62A21">
            <w:pPr>
              <w:pStyle w:val="af1"/>
              <w:numPr>
                <w:ilvl w:val="0"/>
                <w:numId w:val="70"/>
              </w:numPr>
              <w:spacing w:after="0" w:line="240" w:lineRule="auto"/>
              <w:contextualSpacing/>
              <w:rPr>
                <w:sz w:val="24"/>
                <w:szCs w:val="24"/>
              </w:rPr>
            </w:pPr>
            <w:r w:rsidRPr="005A41A7">
              <w:rPr>
                <w:sz w:val="24"/>
                <w:szCs w:val="24"/>
              </w:rPr>
              <w:t xml:space="preserve">фронтальная </w:t>
            </w:r>
            <w:proofErr w:type="spellStart"/>
            <w:r w:rsidRPr="005A41A7">
              <w:rPr>
                <w:sz w:val="24"/>
                <w:szCs w:val="24"/>
              </w:rPr>
              <w:t>диметрия</w:t>
            </w:r>
            <w:proofErr w:type="spellEnd"/>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720" w:hanging="72"/>
              <w:rPr>
                <w:color w:val="000000"/>
              </w:rPr>
            </w:pPr>
            <w:r w:rsidRPr="005A41A7">
              <w:rPr>
                <w:color w:val="000000"/>
              </w:rPr>
              <w:t>Резьба по форме профиля - … .</w:t>
            </w:r>
          </w:p>
          <w:p w:rsidR="00B62A21" w:rsidRPr="005A41A7" w:rsidRDefault="00B62A21" w:rsidP="00DF6FE2">
            <w:pPr>
              <w:spacing w:line="276" w:lineRule="auto"/>
              <w:ind w:left="720" w:hanging="72"/>
              <w:rPr>
                <w:color w:val="000000"/>
              </w:rPr>
            </w:pPr>
            <w:r w:rsidRPr="005A41A7">
              <w:rPr>
                <w:noProof/>
                <w:color w:val="000000"/>
              </w:rPr>
              <w:drawing>
                <wp:inline distT="0" distB="0" distL="0" distR="0" wp14:anchorId="47E4D3CA" wp14:editId="309DBFEE">
                  <wp:extent cx="3886743" cy="762106"/>
                  <wp:effectExtent l="19050" t="0" r="0" b="0"/>
                  <wp:docPr id="94" name="Рисунок 55"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8" cstate="print"/>
                          <a:stretch>
                            <a:fillRect/>
                          </a:stretch>
                        </pic:blipFill>
                        <pic:spPr>
                          <a:xfrm>
                            <a:off x="0" y="0"/>
                            <a:ext cx="3886743" cy="762106"/>
                          </a:xfrm>
                          <a:prstGeom prst="rect">
                            <a:avLst/>
                          </a:prstGeom>
                        </pic:spPr>
                      </pic:pic>
                    </a:graphicData>
                  </a:graphic>
                </wp:inline>
              </w:drawing>
            </w:r>
          </w:p>
          <w:p w:rsidR="00B62A21" w:rsidRPr="005A41A7" w:rsidRDefault="00B62A21" w:rsidP="00B62A21">
            <w:pPr>
              <w:pStyle w:val="af1"/>
              <w:numPr>
                <w:ilvl w:val="0"/>
                <w:numId w:val="71"/>
              </w:numPr>
              <w:spacing w:after="0" w:line="240" w:lineRule="auto"/>
              <w:contextualSpacing/>
              <w:rPr>
                <w:sz w:val="24"/>
                <w:szCs w:val="24"/>
              </w:rPr>
            </w:pPr>
            <w:r w:rsidRPr="005A41A7">
              <w:rPr>
                <w:sz w:val="24"/>
                <w:szCs w:val="24"/>
              </w:rPr>
              <w:t>треугольная</w:t>
            </w:r>
          </w:p>
          <w:p w:rsidR="00B62A21" w:rsidRPr="005A41A7" w:rsidRDefault="00B62A21" w:rsidP="00B62A21">
            <w:pPr>
              <w:pStyle w:val="af1"/>
              <w:numPr>
                <w:ilvl w:val="0"/>
                <w:numId w:val="71"/>
              </w:numPr>
              <w:spacing w:after="0" w:line="240" w:lineRule="auto"/>
              <w:contextualSpacing/>
              <w:rPr>
                <w:sz w:val="24"/>
                <w:szCs w:val="24"/>
              </w:rPr>
            </w:pPr>
            <w:r w:rsidRPr="005A41A7">
              <w:rPr>
                <w:sz w:val="24"/>
                <w:szCs w:val="24"/>
              </w:rPr>
              <w:t>трапецеидальная</w:t>
            </w:r>
          </w:p>
          <w:p w:rsidR="00B62A21" w:rsidRPr="005A41A7" w:rsidRDefault="00B62A21" w:rsidP="00B62A21">
            <w:pPr>
              <w:pStyle w:val="af1"/>
              <w:numPr>
                <w:ilvl w:val="0"/>
                <w:numId w:val="71"/>
              </w:numPr>
              <w:spacing w:after="0" w:line="240" w:lineRule="auto"/>
              <w:contextualSpacing/>
              <w:rPr>
                <w:sz w:val="24"/>
                <w:szCs w:val="24"/>
              </w:rPr>
            </w:pPr>
            <w:r w:rsidRPr="005A41A7">
              <w:rPr>
                <w:sz w:val="24"/>
                <w:szCs w:val="24"/>
              </w:rPr>
              <w:t>упорная</w:t>
            </w:r>
          </w:p>
          <w:p w:rsidR="00B62A21" w:rsidRPr="005A41A7" w:rsidRDefault="00B62A21" w:rsidP="00B62A21">
            <w:pPr>
              <w:pStyle w:val="af1"/>
              <w:numPr>
                <w:ilvl w:val="0"/>
                <w:numId w:val="71"/>
              </w:numPr>
              <w:spacing w:after="0" w:line="240" w:lineRule="auto"/>
              <w:contextualSpacing/>
              <w:rPr>
                <w:sz w:val="24"/>
                <w:szCs w:val="24"/>
              </w:rPr>
            </w:pPr>
            <w:r w:rsidRPr="005A41A7">
              <w:rPr>
                <w:sz w:val="24"/>
                <w:szCs w:val="24"/>
              </w:rPr>
              <w:t>круглая</w:t>
            </w:r>
          </w:p>
          <w:p w:rsidR="00B62A21" w:rsidRPr="005A41A7" w:rsidRDefault="00B62A21" w:rsidP="00B62A21">
            <w:pPr>
              <w:pStyle w:val="af1"/>
              <w:numPr>
                <w:ilvl w:val="0"/>
                <w:numId w:val="71"/>
              </w:numPr>
              <w:spacing w:after="0" w:line="240" w:lineRule="auto"/>
              <w:contextualSpacing/>
              <w:rPr>
                <w:sz w:val="24"/>
                <w:szCs w:val="24"/>
              </w:rPr>
            </w:pPr>
            <w:r w:rsidRPr="005A41A7">
              <w:rPr>
                <w:sz w:val="24"/>
                <w:szCs w:val="24"/>
              </w:rPr>
              <w:t>прямоугольная</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Резьба на чертеже:</w:t>
            </w:r>
          </w:p>
          <w:p w:rsidR="00B62A21" w:rsidRPr="005A41A7" w:rsidRDefault="00B62A21" w:rsidP="00DF6FE2">
            <w:pPr>
              <w:spacing w:line="276" w:lineRule="auto"/>
            </w:pPr>
            <w:r w:rsidRPr="005A41A7">
              <w:rPr>
                <w:noProof/>
              </w:rPr>
              <w:drawing>
                <wp:inline distT="0" distB="0" distL="0" distR="0" wp14:anchorId="2ED8D53E" wp14:editId="4F7985D0">
                  <wp:extent cx="2173605" cy="1130300"/>
                  <wp:effectExtent l="19050" t="0" r="0" b="0"/>
                  <wp:docPr id="9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srcRect/>
                          <a:stretch>
                            <a:fillRect/>
                          </a:stretch>
                        </pic:blipFill>
                        <pic:spPr bwMode="auto">
                          <a:xfrm>
                            <a:off x="0" y="0"/>
                            <a:ext cx="2173605" cy="1130300"/>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72"/>
              </w:numPr>
              <w:spacing w:after="0" w:line="240" w:lineRule="auto"/>
              <w:contextualSpacing/>
              <w:rPr>
                <w:sz w:val="24"/>
                <w:szCs w:val="24"/>
              </w:rPr>
            </w:pPr>
            <w:r w:rsidRPr="005A41A7">
              <w:rPr>
                <w:sz w:val="24"/>
                <w:szCs w:val="24"/>
              </w:rPr>
              <w:t>наружная трапецеидальная</w:t>
            </w:r>
          </w:p>
          <w:p w:rsidR="00B62A21" w:rsidRPr="005A41A7" w:rsidRDefault="00B62A21" w:rsidP="00B62A21">
            <w:pPr>
              <w:pStyle w:val="af1"/>
              <w:numPr>
                <w:ilvl w:val="0"/>
                <w:numId w:val="72"/>
              </w:numPr>
              <w:spacing w:after="0" w:line="240" w:lineRule="auto"/>
              <w:contextualSpacing/>
              <w:rPr>
                <w:sz w:val="24"/>
                <w:szCs w:val="24"/>
              </w:rPr>
            </w:pPr>
            <w:r w:rsidRPr="005A41A7">
              <w:rPr>
                <w:sz w:val="24"/>
                <w:szCs w:val="24"/>
              </w:rPr>
              <w:t>внутренняя коническая</w:t>
            </w:r>
          </w:p>
          <w:p w:rsidR="00B62A21" w:rsidRPr="005A41A7" w:rsidRDefault="00B62A21" w:rsidP="00B62A21">
            <w:pPr>
              <w:pStyle w:val="af1"/>
              <w:numPr>
                <w:ilvl w:val="0"/>
                <w:numId w:val="72"/>
              </w:numPr>
              <w:spacing w:after="0" w:line="240" w:lineRule="auto"/>
              <w:contextualSpacing/>
              <w:rPr>
                <w:sz w:val="24"/>
                <w:szCs w:val="24"/>
              </w:rPr>
            </w:pPr>
            <w:r w:rsidRPr="005A41A7">
              <w:rPr>
                <w:sz w:val="24"/>
                <w:szCs w:val="24"/>
              </w:rPr>
              <w:t>внутренняя прямоугольная</w:t>
            </w:r>
          </w:p>
          <w:p w:rsidR="00B62A21" w:rsidRPr="005A41A7" w:rsidRDefault="00B62A21" w:rsidP="00B62A21">
            <w:pPr>
              <w:pStyle w:val="af1"/>
              <w:numPr>
                <w:ilvl w:val="0"/>
                <w:numId w:val="72"/>
              </w:numPr>
              <w:spacing w:after="0" w:line="240" w:lineRule="auto"/>
              <w:contextualSpacing/>
              <w:rPr>
                <w:sz w:val="24"/>
                <w:szCs w:val="24"/>
              </w:rPr>
            </w:pPr>
            <w:r w:rsidRPr="005A41A7">
              <w:rPr>
                <w:sz w:val="24"/>
                <w:szCs w:val="24"/>
              </w:rPr>
              <w:t>внутренняя метрическая</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hd w:val="clear" w:color="auto" w:fill="FFFFFF"/>
              <w:spacing w:line="276" w:lineRule="auto"/>
              <w:ind w:left="99"/>
              <w:jc w:val="both"/>
            </w:pPr>
            <w:r w:rsidRPr="005A41A7">
              <w:rPr>
                <w:rFonts w:eastAsia="Calibri"/>
              </w:rPr>
              <w:t>Соединение резьбовое правильно выполнено на чертеже … .</w:t>
            </w:r>
          </w:p>
          <w:p w:rsidR="00B62A21" w:rsidRPr="005A41A7" w:rsidRDefault="00B62A21" w:rsidP="00DF6FE2">
            <w:pPr>
              <w:shd w:val="clear" w:color="auto" w:fill="FFFFFF"/>
              <w:spacing w:line="276" w:lineRule="auto"/>
              <w:ind w:left="99"/>
              <w:jc w:val="both"/>
              <w:rPr>
                <w:color w:val="000000"/>
              </w:rPr>
            </w:pPr>
            <w:r w:rsidRPr="005A41A7">
              <w:rPr>
                <w:noProof/>
                <w:color w:val="000000"/>
              </w:rPr>
              <w:drawing>
                <wp:inline distT="0" distB="0" distL="0" distR="0" wp14:anchorId="040F51AF" wp14:editId="5ABD673C">
                  <wp:extent cx="5258534" cy="4115375"/>
                  <wp:effectExtent l="19050" t="0" r="0" b="0"/>
                  <wp:docPr id="96" name="Рисунок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0" cstate="print"/>
                          <a:stretch>
                            <a:fillRect/>
                          </a:stretch>
                        </pic:blipFill>
                        <pic:spPr>
                          <a:xfrm>
                            <a:off x="0" y="0"/>
                            <a:ext cx="5258534" cy="4115375"/>
                          </a:xfrm>
                          <a:prstGeom prst="rect">
                            <a:avLst/>
                          </a:prstGeom>
                        </pic:spPr>
                      </pic:pic>
                    </a:graphicData>
                  </a:graphic>
                </wp:inline>
              </w:drawing>
            </w:r>
          </w:p>
          <w:p w:rsidR="00B62A21" w:rsidRPr="005A41A7" w:rsidRDefault="00B62A21" w:rsidP="00B62A21">
            <w:pPr>
              <w:pStyle w:val="af1"/>
              <w:numPr>
                <w:ilvl w:val="0"/>
                <w:numId w:val="73"/>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73"/>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73"/>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73"/>
              </w:numPr>
              <w:spacing w:after="0" w:line="240" w:lineRule="auto"/>
              <w:contextualSpacing/>
              <w:rPr>
                <w:sz w:val="24"/>
                <w:szCs w:val="24"/>
              </w:rPr>
            </w:pPr>
            <w:r w:rsidRPr="005A41A7">
              <w:rPr>
                <w:sz w:val="24"/>
                <w:szCs w:val="24"/>
              </w:rPr>
              <w:t>4</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 xml:space="preserve">Вид, обозначенный на чертеже буквой А: </w:t>
            </w:r>
          </w:p>
          <w:p w:rsidR="00B62A21" w:rsidRPr="005A41A7" w:rsidRDefault="00B62A21" w:rsidP="00DF6FE2">
            <w:pPr>
              <w:spacing w:line="276" w:lineRule="auto"/>
            </w:pPr>
            <w:r w:rsidRPr="005A41A7">
              <w:rPr>
                <w:noProof/>
              </w:rPr>
              <w:drawing>
                <wp:inline distT="0" distB="0" distL="0" distR="0" wp14:anchorId="2F2E5FA2" wp14:editId="2117A6D7">
                  <wp:extent cx="1259205" cy="1190625"/>
                  <wp:effectExtent l="19050" t="0" r="0" b="0"/>
                  <wp:docPr id="9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1" cstate="print"/>
                          <a:srcRect/>
                          <a:stretch>
                            <a:fillRect/>
                          </a:stretch>
                        </pic:blipFill>
                        <pic:spPr bwMode="auto">
                          <a:xfrm>
                            <a:off x="0" y="0"/>
                            <a:ext cx="1259205" cy="1190625"/>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74"/>
              </w:numPr>
              <w:spacing w:after="0" w:line="240" w:lineRule="auto"/>
              <w:contextualSpacing/>
              <w:rPr>
                <w:sz w:val="24"/>
                <w:szCs w:val="24"/>
              </w:rPr>
            </w:pPr>
            <w:r w:rsidRPr="005A41A7">
              <w:rPr>
                <w:sz w:val="24"/>
                <w:szCs w:val="24"/>
              </w:rPr>
              <w:t>местный</w:t>
            </w:r>
          </w:p>
          <w:p w:rsidR="00B62A21" w:rsidRPr="005A41A7" w:rsidRDefault="00B62A21" w:rsidP="00B62A21">
            <w:pPr>
              <w:pStyle w:val="af1"/>
              <w:numPr>
                <w:ilvl w:val="0"/>
                <w:numId w:val="74"/>
              </w:numPr>
              <w:spacing w:after="0" w:line="240" w:lineRule="auto"/>
              <w:contextualSpacing/>
              <w:rPr>
                <w:sz w:val="24"/>
                <w:szCs w:val="24"/>
              </w:rPr>
            </w:pPr>
            <w:r w:rsidRPr="005A41A7">
              <w:rPr>
                <w:sz w:val="24"/>
                <w:szCs w:val="24"/>
              </w:rPr>
              <w:t>дополнительный</w:t>
            </w:r>
          </w:p>
          <w:p w:rsidR="00B62A21" w:rsidRPr="005A41A7" w:rsidRDefault="00B62A21" w:rsidP="00B62A21">
            <w:pPr>
              <w:pStyle w:val="af1"/>
              <w:numPr>
                <w:ilvl w:val="0"/>
                <w:numId w:val="74"/>
              </w:numPr>
              <w:spacing w:after="0" w:line="240" w:lineRule="auto"/>
              <w:contextualSpacing/>
              <w:rPr>
                <w:sz w:val="24"/>
                <w:szCs w:val="24"/>
              </w:rPr>
            </w:pPr>
            <w:r w:rsidRPr="005A41A7">
              <w:rPr>
                <w:sz w:val="24"/>
                <w:szCs w:val="24"/>
              </w:rPr>
              <w:t>сверху</w:t>
            </w:r>
          </w:p>
          <w:p w:rsidR="00B62A21" w:rsidRPr="005A41A7" w:rsidRDefault="00B62A21" w:rsidP="00B62A21">
            <w:pPr>
              <w:pStyle w:val="af1"/>
              <w:numPr>
                <w:ilvl w:val="0"/>
                <w:numId w:val="74"/>
              </w:numPr>
              <w:spacing w:after="0" w:line="240" w:lineRule="auto"/>
              <w:contextualSpacing/>
              <w:rPr>
                <w:sz w:val="24"/>
                <w:szCs w:val="24"/>
              </w:rPr>
            </w:pPr>
            <w:r w:rsidRPr="005A41A7">
              <w:rPr>
                <w:sz w:val="24"/>
                <w:szCs w:val="24"/>
              </w:rPr>
              <w:t>наклонный</w:t>
            </w:r>
          </w:p>
          <w:p w:rsidR="00B62A21" w:rsidRPr="005A41A7" w:rsidRDefault="00B62A21" w:rsidP="00DF6FE2">
            <w:pPr>
              <w:spacing w:line="276" w:lineRule="auto"/>
              <w:ind w:left="99"/>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Сечение детали выполнено верно на рисунке:</w:t>
            </w:r>
          </w:p>
          <w:p w:rsidR="00B62A21" w:rsidRPr="005A41A7" w:rsidRDefault="00B62A21" w:rsidP="00DF6FE2">
            <w:pPr>
              <w:spacing w:line="276" w:lineRule="auto"/>
            </w:pPr>
            <w:r w:rsidRPr="005A41A7">
              <w:rPr>
                <w:noProof/>
              </w:rPr>
              <w:drawing>
                <wp:inline distT="0" distB="0" distL="0" distR="0" wp14:anchorId="2368498B" wp14:editId="72DA1F40">
                  <wp:extent cx="2290705" cy="1231900"/>
                  <wp:effectExtent l="19050" t="0" r="0" b="0"/>
                  <wp:docPr id="9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2" cstate="print"/>
                          <a:srcRect/>
                          <a:stretch>
                            <a:fillRect/>
                          </a:stretch>
                        </pic:blipFill>
                        <pic:spPr bwMode="auto">
                          <a:xfrm>
                            <a:off x="0" y="0"/>
                            <a:ext cx="2296292" cy="1234905"/>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75"/>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75"/>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75"/>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75"/>
              </w:numPr>
              <w:spacing w:after="0" w:line="240" w:lineRule="auto"/>
              <w:contextualSpacing/>
              <w:rPr>
                <w:sz w:val="24"/>
                <w:szCs w:val="24"/>
              </w:rPr>
            </w:pPr>
            <w:r w:rsidRPr="005A41A7">
              <w:rPr>
                <w:sz w:val="24"/>
                <w:szCs w:val="24"/>
              </w:rPr>
              <w:t>4</w:t>
            </w: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Угол β в прямоугольной изометрии в градусах:</w:t>
            </w:r>
          </w:p>
          <w:p w:rsidR="00B62A21" w:rsidRPr="005A41A7" w:rsidRDefault="00B62A21" w:rsidP="00DF6FE2">
            <w:pPr>
              <w:spacing w:line="276" w:lineRule="auto"/>
            </w:pPr>
            <w:r w:rsidRPr="005A41A7">
              <w:rPr>
                <w:noProof/>
              </w:rPr>
              <w:drawing>
                <wp:inline distT="0" distB="0" distL="0" distR="0" wp14:anchorId="34EDDE93" wp14:editId="24807EDA">
                  <wp:extent cx="1716405" cy="1388745"/>
                  <wp:effectExtent l="19050" t="0" r="0" b="0"/>
                  <wp:docPr id="9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1716405" cy="1388745"/>
                          </a:xfrm>
                          <a:prstGeom prst="rect">
                            <a:avLst/>
                          </a:prstGeom>
                          <a:noFill/>
                          <a:ln w="9525">
                            <a:noFill/>
                            <a:miter lim="800000"/>
                            <a:headEnd/>
                            <a:tailEnd/>
                          </a:ln>
                        </pic:spPr>
                      </pic:pic>
                    </a:graphicData>
                  </a:graphic>
                </wp:inline>
              </w:drawing>
            </w:r>
          </w:p>
          <w:p w:rsidR="00B62A21" w:rsidRPr="005A41A7" w:rsidRDefault="00B62A21" w:rsidP="00B62A21">
            <w:pPr>
              <w:pStyle w:val="af1"/>
              <w:numPr>
                <w:ilvl w:val="0"/>
                <w:numId w:val="76"/>
              </w:numPr>
              <w:spacing w:after="0" w:line="240" w:lineRule="auto"/>
              <w:contextualSpacing/>
              <w:rPr>
                <w:sz w:val="24"/>
                <w:szCs w:val="24"/>
              </w:rPr>
            </w:pPr>
            <w:r w:rsidRPr="005A41A7">
              <w:rPr>
                <w:sz w:val="24"/>
                <w:szCs w:val="24"/>
              </w:rPr>
              <w:t>90°</w:t>
            </w:r>
          </w:p>
          <w:p w:rsidR="00B62A21" w:rsidRPr="005A41A7" w:rsidRDefault="00B62A21" w:rsidP="00B62A21">
            <w:pPr>
              <w:pStyle w:val="af1"/>
              <w:numPr>
                <w:ilvl w:val="0"/>
                <w:numId w:val="76"/>
              </w:numPr>
              <w:spacing w:after="0" w:line="240" w:lineRule="auto"/>
              <w:contextualSpacing/>
              <w:rPr>
                <w:sz w:val="24"/>
                <w:szCs w:val="24"/>
              </w:rPr>
            </w:pPr>
            <w:r w:rsidRPr="005A41A7">
              <w:rPr>
                <w:sz w:val="24"/>
                <w:szCs w:val="24"/>
              </w:rPr>
              <w:t>120°</w:t>
            </w:r>
          </w:p>
          <w:p w:rsidR="00B62A21" w:rsidRPr="005A41A7" w:rsidRDefault="00B62A21" w:rsidP="00B62A21">
            <w:pPr>
              <w:pStyle w:val="af1"/>
              <w:numPr>
                <w:ilvl w:val="0"/>
                <w:numId w:val="76"/>
              </w:numPr>
              <w:spacing w:after="0" w:line="240" w:lineRule="auto"/>
              <w:contextualSpacing/>
              <w:rPr>
                <w:sz w:val="24"/>
                <w:szCs w:val="24"/>
              </w:rPr>
            </w:pPr>
            <w:r w:rsidRPr="005A41A7">
              <w:rPr>
                <w:sz w:val="24"/>
                <w:szCs w:val="24"/>
              </w:rPr>
              <w:t>45°</w:t>
            </w:r>
          </w:p>
          <w:p w:rsidR="00B62A21" w:rsidRPr="005A41A7" w:rsidRDefault="00B62A21" w:rsidP="00B62A21">
            <w:pPr>
              <w:pStyle w:val="af1"/>
              <w:numPr>
                <w:ilvl w:val="0"/>
                <w:numId w:val="76"/>
              </w:numPr>
              <w:spacing w:after="0" w:line="240" w:lineRule="auto"/>
              <w:contextualSpacing/>
              <w:rPr>
                <w:sz w:val="24"/>
                <w:szCs w:val="24"/>
              </w:rPr>
            </w:pPr>
            <w:r w:rsidRPr="005A41A7">
              <w:rPr>
                <w:sz w:val="24"/>
                <w:szCs w:val="24"/>
              </w:rPr>
              <w:t>30°</w:t>
            </w:r>
          </w:p>
          <w:p w:rsidR="00B62A21" w:rsidRPr="005A41A7" w:rsidRDefault="00B62A21" w:rsidP="00DF6FE2">
            <w:pPr>
              <w:shd w:val="clear" w:color="auto" w:fill="FFFFFF"/>
              <w:spacing w:line="276" w:lineRule="auto"/>
              <w:ind w:left="99"/>
              <w:jc w:val="both"/>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ind w:left="720" w:hanging="72"/>
              <w:rPr>
                <w:color w:val="000000"/>
              </w:rPr>
            </w:pPr>
            <w:r w:rsidRPr="005A41A7">
              <w:rPr>
                <w:color w:val="000000"/>
              </w:rPr>
              <w:t>Резьба по форме профиля - … .</w:t>
            </w:r>
          </w:p>
          <w:p w:rsidR="00B62A21" w:rsidRPr="005A41A7" w:rsidRDefault="00B62A21" w:rsidP="00DF6FE2">
            <w:pPr>
              <w:spacing w:line="276" w:lineRule="auto"/>
              <w:ind w:left="720" w:hanging="72"/>
              <w:rPr>
                <w:color w:val="000000"/>
              </w:rPr>
            </w:pPr>
            <w:r w:rsidRPr="005A41A7">
              <w:rPr>
                <w:noProof/>
                <w:color w:val="000000"/>
              </w:rPr>
              <w:drawing>
                <wp:inline distT="0" distB="0" distL="0" distR="0" wp14:anchorId="708F35AD" wp14:editId="410B2ECD">
                  <wp:extent cx="3934374" cy="924054"/>
                  <wp:effectExtent l="19050" t="0" r="8976" b="0"/>
                  <wp:docPr id="100" name="Рисунок 5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4" cstate="print"/>
                          <a:stretch>
                            <a:fillRect/>
                          </a:stretch>
                        </pic:blipFill>
                        <pic:spPr>
                          <a:xfrm>
                            <a:off x="0" y="0"/>
                            <a:ext cx="3934374" cy="924054"/>
                          </a:xfrm>
                          <a:prstGeom prst="rect">
                            <a:avLst/>
                          </a:prstGeom>
                        </pic:spPr>
                      </pic:pic>
                    </a:graphicData>
                  </a:graphic>
                </wp:inline>
              </w:drawing>
            </w:r>
          </w:p>
          <w:p w:rsidR="00B62A21" w:rsidRPr="005A41A7" w:rsidRDefault="00B62A21" w:rsidP="00B62A21">
            <w:pPr>
              <w:pStyle w:val="af1"/>
              <w:numPr>
                <w:ilvl w:val="0"/>
                <w:numId w:val="77"/>
              </w:numPr>
              <w:spacing w:after="0" w:line="240" w:lineRule="auto"/>
              <w:contextualSpacing/>
              <w:rPr>
                <w:sz w:val="24"/>
                <w:szCs w:val="24"/>
              </w:rPr>
            </w:pPr>
            <w:r w:rsidRPr="005A41A7">
              <w:rPr>
                <w:sz w:val="24"/>
                <w:szCs w:val="24"/>
              </w:rPr>
              <w:t>треугольная</w:t>
            </w:r>
          </w:p>
          <w:p w:rsidR="00B62A21" w:rsidRPr="005A41A7" w:rsidRDefault="00B62A21" w:rsidP="00B62A21">
            <w:pPr>
              <w:pStyle w:val="af1"/>
              <w:numPr>
                <w:ilvl w:val="0"/>
                <w:numId w:val="77"/>
              </w:numPr>
              <w:spacing w:after="0" w:line="240" w:lineRule="auto"/>
              <w:contextualSpacing/>
              <w:rPr>
                <w:sz w:val="24"/>
                <w:szCs w:val="24"/>
              </w:rPr>
            </w:pPr>
            <w:r w:rsidRPr="005A41A7">
              <w:rPr>
                <w:sz w:val="24"/>
                <w:szCs w:val="24"/>
              </w:rPr>
              <w:t>трапецеидальная</w:t>
            </w:r>
          </w:p>
          <w:p w:rsidR="00B62A21" w:rsidRPr="005A41A7" w:rsidRDefault="00B62A21" w:rsidP="00B62A21">
            <w:pPr>
              <w:pStyle w:val="af1"/>
              <w:numPr>
                <w:ilvl w:val="0"/>
                <w:numId w:val="77"/>
              </w:numPr>
              <w:spacing w:after="0" w:line="240" w:lineRule="auto"/>
              <w:contextualSpacing/>
              <w:rPr>
                <w:sz w:val="24"/>
                <w:szCs w:val="24"/>
              </w:rPr>
            </w:pPr>
            <w:r w:rsidRPr="005A41A7">
              <w:rPr>
                <w:sz w:val="24"/>
                <w:szCs w:val="24"/>
              </w:rPr>
              <w:t>упорная</w:t>
            </w:r>
          </w:p>
          <w:p w:rsidR="00B62A21" w:rsidRPr="005A41A7" w:rsidRDefault="00B62A21" w:rsidP="00B62A21">
            <w:pPr>
              <w:pStyle w:val="af1"/>
              <w:numPr>
                <w:ilvl w:val="0"/>
                <w:numId w:val="77"/>
              </w:numPr>
              <w:spacing w:after="0" w:line="240" w:lineRule="auto"/>
              <w:contextualSpacing/>
              <w:rPr>
                <w:sz w:val="24"/>
                <w:szCs w:val="24"/>
              </w:rPr>
            </w:pPr>
            <w:r w:rsidRPr="005A41A7">
              <w:rPr>
                <w:sz w:val="24"/>
                <w:szCs w:val="24"/>
              </w:rPr>
              <w:t>круглая</w:t>
            </w:r>
          </w:p>
          <w:p w:rsidR="00B62A21" w:rsidRPr="005A41A7" w:rsidRDefault="00B62A21" w:rsidP="00B62A21">
            <w:pPr>
              <w:pStyle w:val="af1"/>
              <w:numPr>
                <w:ilvl w:val="0"/>
                <w:numId w:val="77"/>
              </w:numPr>
              <w:spacing w:after="0" w:line="240" w:lineRule="auto"/>
              <w:contextualSpacing/>
              <w:rPr>
                <w:sz w:val="24"/>
                <w:szCs w:val="24"/>
              </w:rPr>
            </w:pPr>
            <w:r w:rsidRPr="005A41A7">
              <w:rPr>
                <w:sz w:val="24"/>
                <w:szCs w:val="24"/>
              </w:rPr>
              <w:t>прямоугольная</w:t>
            </w:r>
          </w:p>
          <w:p w:rsidR="00B62A21" w:rsidRPr="005A41A7" w:rsidRDefault="00B62A21" w:rsidP="00DF6FE2">
            <w:pPr>
              <w:spacing w:line="276" w:lineRule="auto"/>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pacing w:line="276" w:lineRule="auto"/>
            </w:pPr>
            <w:r w:rsidRPr="005A41A7">
              <w:t>Резьба на чертеже:</w:t>
            </w:r>
          </w:p>
          <w:p w:rsidR="00B62A21" w:rsidRPr="005A41A7" w:rsidRDefault="00B62A21" w:rsidP="00DF6FE2">
            <w:pPr>
              <w:spacing w:line="276" w:lineRule="auto"/>
            </w:pPr>
            <w:r w:rsidRPr="005A41A7">
              <w:rPr>
                <w:noProof/>
              </w:rPr>
              <w:drawing>
                <wp:inline distT="0" distB="0" distL="0" distR="0" wp14:anchorId="650F392D" wp14:editId="141150DC">
                  <wp:extent cx="3553321" cy="1600423"/>
                  <wp:effectExtent l="19050" t="0" r="9029" b="0"/>
                  <wp:docPr id="101" name="Рисунок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5" cstate="print"/>
                          <a:stretch>
                            <a:fillRect/>
                          </a:stretch>
                        </pic:blipFill>
                        <pic:spPr>
                          <a:xfrm>
                            <a:off x="0" y="0"/>
                            <a:ext cx="3553321" cy="1600423"/>
                          </a:xfrm>
                          <a:prstGeom prst="rect">
                            <a:avLst/>
                          </a:prstGeom>
                        </pic:spPr>
                      </pic:pic>
                    </a:graphicData>
                  </a:graphic>
                </wp:inline>
              </w:drawing>
            </w:r>
          </w:p>
          <w:p w:rsidR="00B62A21" w:rsidRPr="005A41A7" w:rsidRDefault="00B62A21" w:rsidP="00B62A21">
            <w:pPr>
              <w:pStyle w:val="af1"/>
              <w:numPr>
                <w:ilvl w:val="0"/>
                <w:numId w:val="78"/>
              </w:numPr>
              <w:spacing w:after="0" w:line="240" w:lineRule="auto"/>
              <w:contextualSpacing/>
              <w:rPr>
                <w:sz w:val="24"/>
                <w:szCs w:val="24"/>
              </w:rPr>
            </w:pPr>
            <w:r w:rsidRPr="005A41A7">
              <w:rPr>
                <w:sz w:val="24"/>
                <w:szCs w:val="24"/>
              </w:rPr>
              <w:t>наружная трапецеидальная</w:t>
            </w:r>
          </w:p>
          <w:p w:rsidR="00B62A21" w:rsidRPr="005A41A7" w:rsidRDefault="00B62A21" w:rsidP="00B62A21">
            <w:pPr>
              <w:pStyle w:val="af1"/>
              <w:numPr>
                <w:ilvl w:val="0"/>
                <w:numId w:val="78"/>
              </w:numPr>
              <w:spacing w:after="0" w:line="240" w:lineRule="auto"/>
              <w:contextualSpacing/>
              <w:rPr>
                <w:sz w:val="24"/>
                <w:szCs w:val="24"/>
              </w:rPr>
            </w:pPr>
            <w:r w:rsidRPr="005A41A7">
              <w:rPr>
                <w:sz w:val="24"/>
                <w:szCs w:val="24"/>
              </w:rPr>
              <w:t>наружная коническая</w:t>
            </w:r>
          </w:p>
          <w:p w:rsidR="00B62A21" w:rsidRPr="005A41A7" w:rsidRDefault="00B62A21" w:rsidP="00B62A21">
            <w:pPr>
              <w:pStyle w:val="af1"/>
              <w:numPr>
                <w:ilvl w:val="0"/>
                <w:numId w:val="78"/>
              </w:numPr>
              <w:spacing w:after="0" w:line="240" w:lineRule="auto"/>
              <w:contextualSpacing/>
              <w:rPr>
                <w:sz w:val="24"/>
                <w:szCs w:val="24"/>
              </w:rPr>
            </w:pPr>
            <w:r w:rsidRPr="005A41A7">
              <w:rPr>
                <w:sz w:val="24"/>
                <w:szCs w:val="24"/>
              </w:rPr>
              <w:t>наружная прямоугольная</w:t>
            </w:r>
          </w:p>
          <w:p w:rsidR="00B62A21" w:rsidRPr="005A41A7" w:rsidRDefault="00B62A21" w:rsidP="00B62A21">
            <w:pPr>
              <w:pStyle w:val="af1"/>
              <w:numPr>
                <w:ilvl w:val="0"/>
                <w:numId w:val="78"/>
              </w:numPr>
              <w:spacing w:after="0" w:line="240" w:lineRule="auto"/>
              <w:contextualSpacing/>
              <w:rPr>
                <w:sz w:val="24"/>
                <w:szCs w:val="24"/>
              </w:rPr>
            </w:pPr>
            <w:r w:rsidRPr="005A41A7">
              <w:rPr>
                <w:sz w:val="24"/>
                <w:szCs w:val="24"/>
              </w:rPr>
              <w:t>внутренняя метрическая</w:t>
            </w:r>
          </w:p>
          <w:p w:rsidR="00B62A21" w:rsidRPr="005A41A7" w:rsidRDefault="00B62A21" w:rsidP="00DF6FE2">
            <w:pPr>
              <w:shd w:val="clear" w:color="auto" w:fill="FFFFFF"/>
              <w:spacing w:line="276" w:lineRule="auto"/>
              <w:ind w:left="99"/>
              <w:jc w:val="both"/>
              <w:rPr>
                <w:color w:val="000000"/>
              </w:rPr>
            </w:pPr>
          </w:p>
        </w:tc>
      </w:tr>
      <w:tr w:rsidR="00B62A21" w:rsidRPr="005A41A7" w:rsidTr="00DF6FE2">
        <w:trPr>
          <w:jc w:val="center"/>
        </w:trPr>
        <w:tc>
          <w:tcPr>
            <w:tcW w:w="534" w:type="dxa"/>
          </w:tcPr>
          <w:p w:rsidR="00B62A21" w:rsidRPr="005A41A7" w:rsidRDefault="00B62A21" w:rsidP="00B62A21">
            <w:pPr>
              <w:pStyle w:val="af1"/>
              <w:numPr>
                <w:ilvl w:val="0"/>
                <w:numId w:val="49"/>
              </w:numPr>
              <w:spacing w:after="0"/>
              <w:ind w:left="0" w:firstLine="0"/>
              <w:contextualSpacing/>
              <w:jc w:val="center"/>
              <w:rPr>
                <w:color w:val="000000"/>
                <w:sz w:val="24"/>
                <w:szCs w:val="24"/>
              </w:rPr>
            </w:pPr>
          </w:p>
        </w:tc>
        <w:tc>
          <w:tcPr>
            <w:tcW w:w="9072" w:type="dxa"/>
          </w:tcPr>
          <w:p w:rsidR="00B62A21" w:rsidRPr="005A41A7" w:rsidRDefault="00B62A21" w:rsidP="00DF6FE2">
            <w:pPr>
              <w:shd w:val="clear" w:color="auto" w:fill="FFFFFF"/>
              <w:spacing w:line="276" w:lineRule="auto"/>
              <w:ind w:left="99"/>
              <w:jc w:val="both"/>
              <w:rPr>
                <w:rFonts w:eastAsia="Calibri"/>
              </w:rPr>
            </w:pPr>
            <w:r w:rsidRPr="005A41A7">
              <w:rPr>
                <w:rFonts w:eastAsia="Calibri"/>
              </w:rPr>
              <w:t>Условное изображение резьбы выполнено в полном соответствии с ГОСТ 2.311-68 на чертеже …</w:t>
            </w:r>
          </w:p>
          <w:p w:rsidR="00B62A21" w:rsidRPr="005A41A7" w:rsidRDefault="00B62A21" w:rsidP="00DF6FE2">
            <w:pPr>
              <w:shd w:val="clear" w:color="auto" w:fill="FFFFFF"/>
              <w:spacing w:line="276" w:lineRule="auto"/>
              <w:ind w:left="99"/>
              <w:jc w:val="both"/>
              <w:rPr>
                <w:color w:val="000000"/>
              </w:rPr>
            </w:pPr>
            <w:r w:rsidRPr="005A41A7">
              <w:rPr>
                <w:noProof/>
                <w:color w:val="000000"/>
              </w:rPr>
              <w:drawing>
                <wp:inline distT="0" distB="0" distL="0" distR="0" wp14:anchorId="7757D5C5" wp14:editId="7FB0DC33">
                  <wp:extent cx="4681239" cy="953585"/>
                  <wp:effectExtent l="19050" t="0" r="5061" b="0"/>
                  <wp:docPr id="102" name="Рисунок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6" cstate="print"/>
                          <a:stretch>
                            <a:fillRect/>
                          </a:stretch>
                        </pic:blipFill>
                        <pic:spPr>
                          <a:xfrm>
                            <a:off x="0" y="0"/>
                            <a:ext cx="4681239" cy="953585"/>
                          </a:xfrm>
                          <a:prstGeom prst="rect">
                            <a:avLst/>
                          </a:prstGeom>
                        </pic:spPr>
                      </pic:pic>
                    </a:graphicData>
                  </a:graphic>
                </wp:inline>
              </w:drawing>
            </w:r>
          </w:p>
          <w:p w:rsidR="00B62A21" w:rsidRPr="005A41A7" w:rsidRDefault="00B62A21" w:rsidP="00B62A21">
            <w:pPr>
              <w:pStyle w:val="af1"/>
              <w:numPr>
                <w:ilvl w:val="0"/>
                <w:numId w:val="79"/>
              </w:numPr>
              <w:spacing w:after="0" w:line="240" w:lineRule="auto"/>
              <w:contextualSpacing/>
              <w:rPr>
                <w:sz w:val="24"/>
                <w:szCs w:val="24"/>
              </w:rPr>
            </w:pPr>
            <w:r w:rsidRPr="005A41A7">
              <w:rPr>
                <w:sz w:val="24"/>
                <w:szCs w:val="24"/>
              </w:rPr>
              <w:t>1</w:t>
            </w:r>
          </w:p>
          <w:p w:rsidR="00B62A21" w:rsidRPr="005A41A7" w:rsidRDefault="00B62A21" w:rsidP="00B62A21">
            <w:pPr>
              <w:pStyle w:val="af1"/>
              <w:numPr>
                <w:ilvl w:val="0"/>
                <w:numId w:val="79"/>
              </w:numPr>
              <w:spacing w:after="0" w:line="240" w:lineRule="auto"/>
              <w:contextualSpacing/>
              <w:rPr>
                <w:sz w:val="24"/>
                <w:szCs w:val="24"/>
              </w:rPr>
            </w:pPr>
            <w:r w:rsidRPr="005A41A7">
              <w:rPr>
                <w:sz w:val="24"/>
                <w:szCs w:val="24"/>
              </w:rPr>
              <w:t>2</w:t>
            </w:r>
          </w:p>
          <w:p w:rsidR="00B62A21" w:rsidRPr="005A41A7" w:rsidRDefault="00B62A21" w:rsidP="00B62A21">
            <w:pPr>
              <w:pStyle w:val="af1"/>
              <w:numPr>
                <w:ilvl w:val="0"/>
                <w:numId w:val="79"/>
              </w:numPr>
              <w:spacing w:after="0" w:line="240" w:lineRule="auto"/>
              <w:contextualSpacing/>
              <w:rPr>
                <w:sz w:val="24"/>
                <w:szCs w:val="24"/>
              </w:rPr>
            </w:pPr>
            <w:r w:rsidRPr="005A41A7">
              <w:rPr>
                <w:sz w:val="24"/>
                <w:szCs w:val="24"/>
              </w:rPr>
              <w:t>3</w:t>
            </w:r>
          </w:p>
          <w:p w:rsidR="00B62A21" w:rsidRPr="005A41A7" w:rsidRDefault="00B62A21" w:rsidP="00B62A21">
            <w:pPr>
              <w:pStyle w:val="af1"/>
              <w:numPr>
                <w:ilvl w:val="0"/>
                <w:numId w:val="79"/>
              </w:numPr>
              <w:spacing w:after="0" w:line="240" w:lineRule="auto"/>
              <w:contextualSpacing/>
              <w:rPr>
                <w:sz w:val="24"/>
                <w:szCs w:val="24"/>
              </w:rPr>
            </w:pPr>
            <w:r w:rsidRPr="005A41A7">
              <w:rPr>
                <w:sz w:val="24"/>
                <w:szCs w:val="24"/>
              </w:rPr>
              <w:t>4</w:t>
            </w:r>
          </w:p>
          <w:p w:rsidR="00B62A21" w:rsidRPr="005A41A7" w:rsidRDefault="00B62A21" w:rsidP="00DF6FE2">
            <w:pPr>
              <w:shd w:val="clear" w:color="auto" w:fill="FFFFFF"/>
              <w:spacing w:line="276" w:lineRule="auto"/>
              <w:ind w:left="99"/>
              <w:jc w:val="both"/>
              <w:rPr>
                <w:color w:val="000000"/>
              </w:rPr>
            </w:pPr>
          </w:p>
        </w:tc>
      </w:tr>
    </w:tbl>
    <w:p w:rsidR="00B62A21" w:rsidRPr="00B265AE" w:rsidRDefault="00B62A21" w:rsidP="00B62A21">
      <w:pPr>
        <w:rPr>
          <w:color w:val="000000"/>
        </w:rPr>
      </w:pPr>
    </w:p>
    <w:p w:rsidR="00B62A21" w:rsidRPr="00B265AE" w:rsidRDefault="00B62A21" w:rsidP="00B62A21">
      <w:pPr>
        <w:rPr>
          <w:b/>
        </w:rPr>
      </w:pPr>
      <w:r w:rsidRPr="00B265AE">
        <w:rPr>
          <w:b/>
        </w:rPr>
        <w:br w:type="page"/>
      </w:r>
    </w:p>
    <w:p w:rsidR="00B62A21" w:rsidRPr="005A41A7" w:rsidRDefault="00B62A21" w:rsidP="00B62A21">
      <w:pPr>
        <w:spacing w:before="240" w:after="240"/>
        <w:ind w:firstLine="709"/>
        <w:jc w:val="both"/>
      </w:pPr>
      <w:r w:rsidRPr="005A41A7">
        <w:t>Тестовые задания для оценки навыков и (или) опыта деятельности</w:t>
      </w:r>
    </w:p>
    <w:tbl>
      <w:tblPr>
        <w:tblStyle w:val="a4"/>
        <w:tblW w:w="9606" w:type="dxa"/>
        <w:jc w:val="center"/>
        <w:tblLook w:val="04A0" w:firstRow="1" w:lastRow="0" w:firstColumn="1" w:lastColumn="0" w:noHBand="0" w:noVBand="1"/>
      </w:tblPr>
      <w:tblGrid>
        <w:gridCol w:w="534"/>
        <w:gridCol w:w="9072"/>
      </w:tblGrid>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rPr>
                <w:color w:val="000000"/>
              </w:rPr>
            </w:pPr>
            <w:r w:rsidRPr="00B265AE">
              <w:rPr>
                <w:color w:val="000000"/>
              </w:rPr>
              <w:t>Размеры правильно проставлены на чертеже</w:t>
            </w:r>
          </w:p>
          <w:p w:rsidR="00B62A21" w:rsidRPr="00B265AE" w:rsidRDefault="00B62A21" w:rsidP="00DF6FE2">
            <w:pPr>
              <w:spacing w:line="276" w:lineRule="auto"/>
              <w:rPr>
                <w:color w:val="000000"/>
              </w:rPr>
            </w:pPr>
            <w:r w:rsidRPr="00B265AE">
              <w:rPr>
                <w:noProof/>
                <w:color w:val="000000"/>
              </w:rPr>
              <w:drawing>
                <wp:inline distT="0" distB="0" distL="0" distR="0" wp14:anchorId="3EFC97A0" wp14:editId="7B519BC7">
                  <wp:extent cx="4781265" cy="3520931"/>
                  <wp:effectExtent l="19050" t="0" r="285" b="0"/>
                  <wp:docPr id="66" name="Рисунок 5"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57" cstate="print"/>
                          <a:stretch>
                            <a:fillRect/>
                          </a:stretch>
                        </pic:blipFill>
                        <pic:spPr>
                          <a:xfrm>
                            <a:off x="0" y="0"/>
                            <a:ext cx="4781265" cy="3520931"/>
                          </a:xfrm>
                          <a:prstGeom prst="rect">
                            <a:avLst/>
                          </a:prstGeom>
                        </pic:spPr>
                      </pic:pic>
                    </a:graphicData>
                  </a:graphic>
                </wp:inline>
              </w:drawing>
            </w:r>
          </w:p>
          <w:p w:rsidR="00B62A21" w:rsidRPr="00B265AE" w:rsidRDefault="00B62A21" w:rsidP="00B62A21">
            <w:pPr>
              <w:pStyle w:val="af1"/>
              <w:numPr>
                <w:ilvl w:val="0"/>
                <w:numId w:val="80"/>
              </w:numPr>
              <w:spacing w:after="0" w:line="240" w:lineRule="auto"/>
              <w:contextualSpacing/>
              <w:rPr>
                <w:b/>
                <w:i/>
                <w:sz w:val="24"/>
                <w:szCs w:val="24"/>
              </w:rPr>
            </w:pPr>
            <w:r w:rsidRPr="00B265AE">
              <w:rPr>
                <w:b/>
                <w:i/>
                <w:sz w:val="24"/>
                <w:szCs w:val="24"/>
              </w:rPr>
              <w:t>1</w:t>
            </w:r>
          </w:p>
          <w:p w:rsidR="00B62A21" w:rsidRPr="00B265AE" w:rsidRDefault="00B62A21" w:rsidP="00B62A21">
            <w:pPr>
              <w:pStyle w:val="af1"/>
              <w:numPr>
                <w:ilvl w:val="0"/>
                <w:numId w:val="80"/>
              </w:numPr>
              <w:spacing w:after="0" w:line="240" w:lineRule="auto"/>
              <w:contextualSpacing/>
              <w:rPr>
                <w:sz w:val="24"/>
                <w:szCs w:val="24"/>
              </w:rPr>
            </w:pPr>
            <w:r w:rsidRPr="00B265AE">
              <w:rPr>
                <w:sz w:val="24"/>
                <w:szCs w:val="24"/>
              </w:rPr>
              <w:t>2</w:t>
            </w:r>
          </w:p>
          <w:p w:rsidR="00B62A21" w:rsidRPr="00B265AE" w:rsidRDefault="00B62A21" w:rsidP="00B62A21">
            <w:pPr>
              <w:pStyle w:val="af1"/>
              <w:numPr>
                <w:ilvl w:val="0"/>
                <w:numId w:val="80"/>
              </w:numPr>
              <w:spacing w:after="0" w:line="240" w:lineRule="auto"/>
              <w:contextualSpacing/>
              <w:rPr>
                <w:sz w:val="24"/>
                <w:szCs w:val="24"/>
              </w:rPr>
            </w:pPr>
            <w:r w:rsidRPr="00B265AE">
              <w:rPr>
                <w:sz w:val="24"/>
                <w:szCs w:val="24"/>
              </w:rPr>
              <w:t>3</w:t>
            </w:r>
          </w:p>
          <w:p w:rsidR="00B62A21" w:rsidRPr="00B265AE" w:rsidRDefault="00B62A21" w:rsidP="00B62A21">
            <w:pPr>
              <w:pStyle w:val="af1"/>
              <w:numPr>
                <w:ilvl w:val="0"/>
                <w:numId w:val="80"/>
              </w:numPr>
              <w:spacing w:after="0" w:line="240" w:lineRule="auto"/>
              <w:contextualSpacing/>
              <w:rPr>
                <w:sz w:val="24"/>
                <w:szCs w:val="24"/>
              </w:rPr>
            </w:pPr>
            <w:r w:rsidRPr="00B265AE">
              <w:rPr>
                <w:sz w:val="24"/>
                <w:szCs w:val="24"/>
              </w:rPr>
              <w:t>4</w:t>
            </w: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rPr>
                <w:color w:val="000000"/>
              </w:rPr>
            </w:pPr>
            <w:r w:rsidRPr="00B265AE">
              <w:rPr>
                <w:color w:val="000000"/>
              </w:rPr>
              <w:t>Постройте вид слева</w:t>
            </w:r>
          </w:p>
          <w:p w:rsidR="00B62A21" w:rsidRPr="00B265AE" w:rsidRDefault="00B62A21" w:rsidP="00DF6FE2">
            <w:pPr>
              <w:spacing w:line="276" w:lineRule="auto"/>
              <w:ind w:left="99"/>
              <w:rPr>
                <w:color w:val="000000"/>
              </w:rPr>
            </w:pPr>
            <w:r w:rsidRPr="00B265AE">
              <w:rPr>
                <w:noProof/>
                <w:color w:val="000000"/>
              </w:rPr>
              <w:lastRenderedPageBreak/>
              <w:drawing>
                <wp:inline distT="0" distB="0" distL="0" distR="0" wp14:anchorId="04D22C84" wp14:editId="0E0263F3">
                  <wp:extent cx="2623482" cy="4086703"/>
                  <wp:effectExtent l="19050" t="0" r="5418" b="0"/>
                  <wp:docPr id="14" name="Рисунок 13"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58" cstate="print"/>
                          <a:stretch>
                            <a:fillRect/>
                          </a:stretch>
                        </pic:blipFill>
                        <pic:spPr>
                          <a:xfrm>
                            <a:off x="0" y="0"/>
                            <a:ext cx="2623316" cy="4086445"/>
                          </a:xfrm>
                          <a:prstGeom prst="rect">
                            <a:avLst/>
                          </a:prstGeom>
                        </pic:spPr>
                      </pic:pic>
                    </a:graphicData>
                  </a:graphic>
                </wp:inline>
              </w:drawing>
            </w: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ind w:left="99"/>
              <w:rPr>
                <w:color w:val="000000"/>
              </w:rPr>
            </w:pPr>
            <w:r w:rsidRPr="00B265AE">
              <w:rPr>
                <w:color w:val="000000"/>
              </w:rPr>
              <w:t>Постройте профильный разрез</w:t>
            </w:r>
          </w:p>
          <w:p w:rsidR="00B62A21" w:rsidRPr="00B265AE" w:rsidRDefault="00B62A21" w:rsidP="00DF6FE2">
            <w:pPr>
              <w:spacing w:line="276" w:lineRule="auto"/>
              <w:ind w:left="99"/>
              <w:rPr>
                <w:color w:val="000000"/>
              </w:rPr>
            </w:pPr>
            <w:r w:rsidRPr="00B265AE">
              <w:rPr>
                <w:noProof/>
                <w:color w:val="000000"/>
              </w:rPr>
              <w:drawing>
                <wp:inline distT="0" distB="0" distL="0" distR="0" wp14:anchorId="0CC12A43" wp14:editId="697EFCAB">
                  <wp:extent cx="3216089" cy="4732681"/>
                  <wp:effectExtent l="19050" t="0" r="3361" b="0"/>
                  <wp:docPr id="31" name="Рисунок 30"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59" cstate="print"/>
                          <a:stretch>
                            <a:fillRect/>
                          </a:stretch>
                        </pic:blipFill>
                        <pic:spPr>
                          <a:xfrm>
                            <a:off x="0" y="0"/>
                            <a:ext cx="3216089" cy="4732681"/>
                          </a:xfrm>
                          <a:prstGeom prst="rect">
                            <a:avLst/>
                          </a:prstGeom>
                        </pic:spPr>
                      </pic:pic>
                    </a:graphicData>
                  </a:graphic>
                </wp:inline>
              </w:drawing>
            </w: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ind w:left="99"/>
              <w:rPr>
                <w:color w:val="000000"/>
              </w:rPr>
            </w:pPr>
            <w:r w:rsidRPr="00B265AE">
              <w:rPr>
                <w:color w:val="000000"/>
              </w:rPr>
              <w:t>Постройте прямоугольную изометрию цилиндра</w:t>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r w:rsidRPr="00B265AE">
              <w:rPr>
                <w:noProof/>
                <w:color w:val="000000"/>
              </w:rPr>
              <w:drawing>
                <wp:inline distT="0" distB="0" distL="0" distR="0" wp14:anchorId="47B00C07" wp14:editId="47CA5590">
                  <wp:extent cx="2103414" cy="2774067"/>
                  <wp:effectExtent l="19050" t="0" r="0" b="0"/>
                  <wp:docPr id="71" name="Рисунок 46"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60" cstate="print"/>
                          <a:stretch>
                            <a:fillRect/>
                          </a:stretch>
                        </pic:blipFill>
                        <pic:spPr>
                          <a:xfrm>
                            <a:off x="0" y="0"/>
                            <a:ext cx="2103414" cy="2774067"/>
                          </a:xfrm>
                          <a:prstGeom prst="rect">
                            <a:avLst/>
                          </a:prstGeom>
                        </pic:spPr>
                      </pic:pic>
                    </a:graphicData>
                  </a:graphic>
                </wp:inline>
              </w:drawing>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rPr>
                <w:color w:val="000000"/>
              </w:rPr>
            </w:pPr>
            <w:r w:rsidRPr="00B265AE">
              <w:rPr>
                <w:color w:val="000000"/>
              </w:rPr>
              <w:t>Размеры правильно проставлены на чертеже</w:t>
            </w:r>
          </w:p>
          <w:p w:rsidR="00B62A21" w:rsidRPr="00B265AE" w:rsidRDefault="00B62A21" w:rsidP="00DF6FE2">
            <w:pPr>
              <w:spacing w:line="276" w:lineRule="auto"/>
              <w:rPr>
                <w:color w:val="000000"/>
              </w:rPr>
            </w:pPr>
            <w:r w:rsidRPr="00B265AE">
              <w:rPr>
                <w:noProof/>
                <w:color w:val="000000"/>
              </w:rPr>
              <w:drawing>
                <wp:inline distT="0" distB="0" distL="0" distR="0" wp14:anchorId="38415A2B" wp14:editId="3E2CE9D4">
                  <wp:extent cx="5003705" cy="3038900"/>
                  <wp:effectExtent l="19050" t="0" r="6445" b="0"/>
                  <wp:docPr id="73" name="Рисунок 0"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61" cstate="print"/>
                          <a:stretch>
                            <a:fillRect/>
                          </a:stretch>
                        </pic:blipFill>
                        <pic:spPr>
                          <a:xfrm>
                            <a:off x="0" y="0"/>
                            <a:ext cx="5003705" cy="3038900"/>
                          </a:xfrm>
                          <a:prstGeom prst="rect">
                            <a:avLst/>
                          </a:prstGeom>
                        </pic:spPr>
                      </pic:pic>
                    </a:graphicData>
                  </a:graphic>
                </wp:inline>
              </w:drawing>
            </w:r>
          </w:p>
          <w:p w:rsidR="00B62A21" w:rsidRPr="00B265AE" w:rsidRDefault="00B62A21" w:rsidP="00B62A21">
            <w:pPr>
              <w:pStyle w:val="af1"/>
              <w:numPr>
                <w:ilvl w:val="0"/>
                <w:numId w:val="81"/>
              </w:numPr>
              <w:spacing w:after="0" w:line="240" w:lineRule="auto"/>
              <w:contextualSpacing/>
              <w:rPr>
                <w:sz w:val="24"/>
                <w:szCs w:val="24"/>
              </w:rPr>
            </w:pPr>
            <w:r w:rsidRPr="00B265AE">
              <w:rPr>
                <w:sz w:val="24"/>
                <w:szCs w:val="24"/>
              </w:rPr>
              <w:t>1</w:t>
            </w:r>
          </w:p>
          <w:p w:rsidR="00B62A21" w:rsidRPr="00B265AE" w:rsidRDefault="00B62A21" w:rsidP="00B62A21">
            <w:pPr>
              <w:pStyle w:val="af1"/>
              <w:numPr>
                <w:ilvl w:val="0"/>
                <w:numId w:val="81"/>
              </w:numPr>
              <w:spacing w:after="0" w:line="240" w:lineRule="auto"/>
              <w:contextualSpacing/>
              <w:rPr>
                <w:b/>
                <w:i/>
                <w:sz w:val="24"/>
                <w:szCs w:val="24"/>
              </w:rPr>
            </w:pPr>
            <w:r w:rsidRPr="00B265AE">
              <w:rPr>
                <w:b/>
                <w:i/>
                <w:sz w:val="24"/>
                <w:szCs w:val="24"/>
              </w:rPr>
              <w:t>2</w:t>
            </w:r>
          </w:p>
          <w:p w:rsidR="00B62A21" w:rsidRPr="00B265AE" w:rsidRDefault="00B62A21" w:rsidP="00B62A21">
            <w:pPr>
              <w:pStyle w:val="af1"/>
              <w:numPr>
                <w:ilvl w:val="0"/>
                <w:numId w:val="81"/>
              </w:numPr>
              <w:spacing w:after="0" w:line="240" w:lineRule="auto"/>
              <w:contextualSpacing/>
              <w:rPr>
                <w:sz w:val="24"/>
                <w:szCs w:val="24"/>
              </w:rPr>
            </w:pPr>
            <w:r w:rsidRPr="00B265AE">
              <w:rPr>
                <w:sz w:val="24"/>
                <w:szCs w:val="24"/>
              </w:rPr>
              <w:t>3</w:t>
            </w:r>
          </w:p>
          <w:p w:rsidR="00B62A21" w:rsidRPr="00B265AE" w:rsidRDefault="00B62A21" w:rsidP="00B62A21">
            <w:pPr>
              <w:pStyle w:val="af1"/>
              <w:numPr>
                <w:ilvl w:val="0"/>
                <w:numId w:val="81"/>
              </w:numPr>
              <w:spacing w:after="0" w:line="240" w:lineRule="auto"/>
              <w:contextualSpacing/>
              <w:rPr>
                <w:sz w:val="24"/>
                <w:szCs w:val="24"/>
              </w:rPr>
            </w:pPr>
            <w:r w:rsidRPr="00B265AE">
              <w:rPr>
                <w:sz w:val="24"/>
                <w:szCs w:val="24"/>
              </w:rPr>
              <w:t>4</w:t>
            </w: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rPr>
                <w:color w:val="000000"/>
              </w:rPr>
            </w:pPr>
            <w:r w:rsidRPr="00B265AE">
              <w:rPr>
                <w:color w:val="000000"/>
              </w:rPr>
              <w:t>Постройте вид слева</w:t>
            </w:r>
          </w:p>
          <w:p w:rsidR="00B62A21" w:rsidRPr="00B265AE" w:rsidRDefault="00B62A21" w:rsidP="00DF6FE2">
            <w:pPr>
              <w:spacing w:line="276" w:lineRule="auto"/>
              <w:rPr>
                <w:color w:val="000000"/>
              </w:rPr>
            </w:pPr>
          </w:p>
          <w:p w:rsidR="00B62A21" w:rsidRPr="00B265AE" w:rsidRDefault="00B62A21" w:rsidP="00DF6FE2">
            <w:pPr>
              <w:spacing w:line="276" w:lineRule="auto"/>
              <w:rPr>
                <w:color w:val="000000"/>
              </w:rPr>
            </w:pPr>
          </w:p>
          <w:p w:rsidR="00B62A21" w:rsidRPr="00B265AE" w:rsidRDefault="00B62A21" w:rsidP="00DF6FE2">
            <w:pPr>
              <w:spacing w:line="276" w:lineRule="auto"/>
              <w:rPr>
                <w:color w:val="000000"/>
              </w:rPr>
            </w:pPr>
          </w:p>
          <w:p w:rsidR="00B62A21" w:rsidRPr="00B265AE" w:rsidRDefault="00B62A21" w:rsidP="00DF6FE2">
            <w:pPr>
              <w:spacing w:line="276" w:lineRule="auto"/>
              <w:ind w:left="99"/>
              <w:rPr>
                <w:color w:val="000000"/>
              </w:rPr>
            </w:pPr>
            <w:r w:rsidRPr="00B265AE">
              <w:rPr>
                <w:noProof/>
                <w:color w:val="000000"/>
              </w:rPr>
              <w:lastRenderedPageBreak/>
              <w:drawing>
                <wp:inline distT="0" distB="0" distL="0" distR="0" wp14:anchorId="5C134B6C" wp14:editId="6B414D2B">
                  <wp:extent cx="3117015" cy="3711458"/>
                  <wp:effectExtent l="19050" t="0" r="7185" b="0"/>
                  <wp:docPr id="13" name="Рисунок 12"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2" cstate="print"/>
                          <a:stretch>
                            <a:fillRect/>
                          </a:stretch>
                        </pic:blipFill>
                        <pic:spPr>
                          <a:xfrm>
                            <a:off x="0" y="0"/>
                            <a:ext cx="3117015" cy="3711458"/>
                          </a:xfrm>
                          <a:prstGeom prst="rect">
                            <a:avLst/>
                          </a:prstGeom>
                        </pic:spPr>
                      </pic:pic>
                    </a:graphicData>
                  </a:graphic>
                </wp:inline>
              </w:drawing>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ind w:left="99"/>
              <w:rPr>
                <w:color w:val="000000"/>
              </w:rPr>
            </w:pPr>
            <w:r w:rsidRPr="00B265AE">
              <w:rPr>
                <w:color w:val="000000"/>
              </w:rPr>
              <w:t>Постройте профильный разрез</w:t>
            </w:r>
          </w:p>
          <w:p w:rsidR="00B62A21" w:rsidRPr="00B265AE" w:rsidRDefault="00B62A21" w:rsidP="00DF6FE2">
            <w:pPr>
              <w:spacing w:line="276" w:lineRule="auto"/>
              <w:ind w:left="99"/>
              <w:rPr>
                <w:color w:val="000000"/>
              </w:rPr>
            </w:pPr>
            <w:r w:rsidRPr="00B265AE">
              <w:rPr>
                <w:noProof/>
                <w:color w:val="000000"/>
              </w:rPr>
              <w:drawing>
                <wp:inline distT="0" distB="0" distL="0" distR="0" wp14:anchorId="433A49C8" wp14:editId="2E2D4B82">
                  <wp:extent cx="3752421" cy="4229215"/>
                  <wp:effectExtent l="19050" t="0" r="429" b="0"/>
                  <wp:docPr id="29" name="Рисунок 28"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63" cstate="print"/>
                          <a:stretch>
                            <a:fillRect/>
                          </a:stretch>
                        </pic:blipFill>
                        <pic:spPr>
                          <a:xfrm>
                            <a:off x="0" y="0"/>
                            <a:ext cx="3752421" cy="4229215"/>
                          </a:xfrm>
                          <a:prstGeom prst="rect">
                            <a:avLst/>
                          </a:prstGeom>
                        </pic:spPr>
                      </pic:pic>
                    </a:graphicData>
                  </a:graphic>
                </wp:inline>
              </w:drawing>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ind w:left="99"/>
              <w:rPr>
                <w:color w:val="000000"/>
              </w:rPr>
            </w:pPr>
            <w:r w:rsidRPr="00B265AE">
              <w:rPr>
                <w:color w:val="000000"/>
              </w:rPr>
              <w:t>Постройте фронтальную изометрию цилиндра</w:t>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r w:rsidRPr="00B265AE">
              <w:rPr>
                <w:noProof/>
                <w:color w:val="000000"/>
              </w:rPr>
              <w:drawing>
                <wp:inline distT="0" distB="0" distL="0" distR="0" wp14:anchorId="1AB68981" wp14:editId="67C5D415">
                  <wp:extent cx="2749550" cy="3626218"/>
                  <wp:effectExtent l="19050" t="0" r="0" b="0"/>
                  <wp:docPr id="103" name="Рисунок 38"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60" cstate="print"/>
                          <a:stretch>
                            <a:fillRect/>
                          </a:stretch>
                        </pic:blipFill>
                        <pic:spPr>
                          <a:xfrm>
                            <a:off x="0" y="0"/>
                            <a:ext cx="2751374" cy="3628623"/>
                          </a:xfrm>
                          <a:prstGeom prst="rect">
                            <a:avLst/>
                          </a:prstGeom>
                        </pic:spPr>
                      </pic:pic>
                    </a:graphicData>
                  </a:graphic>
                </wp:inline>
              </w:drawing>
            </w: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rPr>
                <w:color w:val="000000"/>
              </w:rPr>
            </w:pPr>
            <w:r w:rsidRPr="00B265AE">
              <w:rPr>
                <w:color w:val="000000"/>
              </w:rPr>
              <w:t>Размеры правильно проставлены на чертеже</w:t>
            </w:r>
          </w:p>
          <w:p w:rsidR="00B62A21" w:rsidRPr="00B265AE" w:rsidRDefault="00B62A21" w:rsidP="00DF6FE2">
            <w:pPr>
              <w:spacing w:line="276" w:lineRule="auto"/>
              <w:rPr>
                <w:color w:val="000000"/>
              </w:rPr>
            </w:pPr>
            <w:r w:rsidRPr="00B265AE">
              <w:rPr>
                <w:noProof/>
                <w:color w:val="000000"/>
              </w:rPr>
              <w:drawing>
                <wp:inline distT="0" distB="0" distL="0" distR="0" wp14:anchorId="2B6608A4" wp14:editId="04663B59">
                  <wp:extent cx="4594549" cy="3014131"/>
                  <wp:effectExtent l="19050" t="0" r="0" b="0"/>
                  <wp:docPr id="104" name="Рисунок 9"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64" cstate="print"/>
                          <a:stretch>
                            <a:fillRect/>
                          </a:stretch>
                        </pic:blipFill>
                        <pic:spPr>
                          <a:xfrm>
                            <a:off x="0" y="0"/>
                            <a:ext cx="4594549" cy="3014131"/>
                          </a:xfrm>
                          <a:prstGeom prst="rect">
                            <a:avLst/>
                          </a:prstGeom>
                        </pic:spPr>
                      </pic:pic>
                    </a:graphicData>
                  </a:graphic>
                </wp:inline>
              </w:drawing>
            </w:r>
          </w:p>
          <w:p w:rsidR="00B62A21" w:rsidRPr="00B265AE" w:rsidRDefault="00B62A21" w:rsidP="00B62A21">
            <w:pPr>
              <w:pStyle w:val="af1"/>
              <w:numPr>
                <w:ilvl w:val="0"/>
                <w:numId w:val="82"/>
              </w:numPr>
              <w:spacing w:after="0" w:line="240" w:lineRule="auto"/>
              <w:contextualSpacing/>
              <w:rPr>
                <w:sz w:val="24"/>
                <w:szCs w:val="24"/>
              </w:rPr>
            </w:pPr>
            <w:r w:rsidRPr="00B265AE">
              <w:rPr>
                <w:sz w:val="24"/>
                <w:szCs w:val="24"/>
              </w:rPr>
              <w:t>1</w:t>
            </w:r>
          </w:p>
          <w:p w:rsidR="00B62A21" w:rsidRPr="00B265AE" w:rsidRDefault="00B62A21" w:rsidP="00B62A21">
            <w:pPr>
              <w:pStyle w:val="af1"/>
              <w:numPr>
                <w:ilvl w:val="0"/>
                <w:numId w:val="82"/>
              </w:numPr>
              <w:spacing w:after="0" w:line="240" w:lineRule="auto"/>
              <w:contextualSpacing/>
              <w:rPr>
                <w:b/>
                <w:i/>
                <w:sz w:val="24"/>
                <w:szCs w:val="24"/>
              </w:rPr>
            </w:pPr>
            <w:r w:rsidRPr="00B265AE">
              <w:rPr>
                <w:b/>
                <w:i/>
                <w:sz w:val="24"/>
                <w:szCs w:val="24"/>
              </w:rPr>
              <w:t>2</w:t>
            </w:r>
          </w:p>
          <w:p w:rsidR="00B62A21" w:rsidRPr="00B265AE" w:rsidRDefault="00B62A21" w:rsidP="00B62A21">
            <w:pPr>
              <w:pStyle w:val="af1"/>
              <w:numPr>
                <w:ilvl w:val="0"/>
                <w:numId w:val="82"/>
              </w:numPr>
              <w:spacing w:after="0" w:line="240" w:lineRule="auto"/>
              <w:contextualSpacing/>
              <w:rPr>
                <w:sz w:val="24"/>
                <w:szCs w:val="24"/>
              </w:rPr>
            </w:pPr>
            <w:r w:rsidRPr="00B265AE">
              <w:rPr>
                <w:sz w:val="24"/>
                <w:szCs w:val="24"/>
              </w:rPr>
              <w:t>3</w:t>
            </w:r>
          </w:p>
          <w:p w:rsidR="00B62A21" w:rsidRPr="00B265AE" w:rsidRDefault="00B62A21" w:rsidP="00B62A21">
            <w:pPr>
              <w:pStyle w:val="af1"/>
              <w:numPr>
                <w:ilvl w:val="0"/>
                <w:numId w:val="82"/>
              </w:numPr>
              <w:spacing w:after="0" w:line="240" w:lineRule="auto"/>
              <w:contextualSpacing/>
              <w:rPr>
                <w:sz w:val="24"/>
                <w:szCs w:val="24"/>
              </w:rPr>
            </w:pPr>
            <w:r w:rsidRPr="00B265AE">
              <w:rPr>
                <w:sz w:val="24"/>
                <w:szCs w:val="24"/>
              </w:rPr>
              <w:t>4</w:t>
            </w:r>
          </w:p>
          <w:p w:rsidR="00B62A21" w:rsidRPr="00B265AE" w:rsidRDefault="00B62A21" w:rsidP="00DF6FE2">
            <w:pPr>
              <w:pStyle w:val="af1"/>
              <w:ind w:left="1068"/>
              <w:rPr>
                <w:sz w:val="24"/>
                <w:szCs w:val="24"/>
              </w:rPr>
            </w:pP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rPr>
                <w:color w:val="000000"/>
              </w:rPr>
            </w:pPr>
            <w:r w:rsidRPr="00B265AE">
              <w:rPr>
                <w:color w:val="000000"/>
              </w:rPr>
              <w:t>Постройте вид слева</w:t>
            </w:r>
          </w:p>
          <w:p w:rsidR="00B62A21" w:rsidRPr="00B265AE" w:rsidRDefault="00B62A21" w:rsidP="00DF6FE2">
            <w:pPr>
              <w:spacing w:line="276" w:lineRule="auto"/>
              <w:rPr>
                <w:color w:val="000000"/>
              </w:rPr>
            </w:pPr>
          </w:p>
          <w:p w:rsidR="00B62A21" w:rsidRPr="00B265AE" w:rsidRDefault="00B62A21" w:rsidP="00DF6FE2">
            <w:pPr>
              <w:spacing w:line="276" w:lineRule="auto"/>
            </w:pPr>
          </w:p>
          <w:p w:rsidR="00B62A21" w:rsidRPr="00B265AE" w:rsidRDefault="00B62A21" w:rsidP="00DF6FE2">
            <w:pPr>
              <w:spacing w:line="276" w:lineRule="auto"/>
              <w:ind w:left="99"/>
              <w:rPr>
                <w:color w:val="000000"/>
              </w:rPr>
            </w:pPr>
            <w:r w:rsidRPr="00B265AE">
              <w:rPr>
                <w:noProof/>
                <w:color w:val="000000"/>
              </w:rPr>
              <w:lastRenderedPageBreak/>
              <w:drawing>
                <wp:inline distT="0" distB="0" distL="0" distR="0" wp14:anchorId="60FF688C" wp14:editId="415AAAEF">
                  <wp:extent cx="2781689" cy="4526912"/>
                  <wp:effectExtent l="19050" t="0" r="0" b="0"/>
                  <wp:docPr id="11" name="Рисунок 6"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65" cstate="print"/>
                          <a:stretch>
                            <a:fillRect/>
                          </a:stretch>
                        </pic:blipFill>
                        <pic:spPr>
                          <a:xfrm>
                            <a:off x="0" y="0"/>
                            <a:ext cx="2781689" cy="4526912"/>
                          </a:xfrm>
                          <a:prstGeom prst="rect">
                            <a:avLst/>
                          </a:prstGeom>
                        </pic:spPr>
                      </pic:pic>
                    </a:graphicData>
                  </a:graphic>
                </wp:inline>
              </w:drawing>
            </w: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ind w:left="99"/>
              <w:rPr>
                <w:color w:val="000000"/>
              </w:rPr>
            </w:pPr>
            <w:r w:rsidRPr="00B265AE">
              <w:rPr>
                <w:color w:val="000000"/>
              </w:rPr>
              <w:t>Постройте профильный разрез</w:t>
            </w:r>
          </w:p>
          <w:p w:rsidR="00B62A21" w:rsidRPr="00B265AE" w:rsidRDefault="00B62A21" w:rsidP="00DF6FE2">
            <w:pPr>
              <w:spacing w:line="276" w:lineRule="auto"/>
              <w:ind w:left="99"/>
              <w:rPr>
                <w:color w:val="000000"/>
              </w:rPr>
            </w:pPr>
            <w:r w:rsidRPr="00B265AE">
              <w:rPr>
                <w:noProof/>
                <w:color w:val="000000"/>
              </w:rPr>
              <w:drawing>
                <wp:inline distT="0" distB="0" distL="0" distR="0" wp14:anchorId="4E5C7820" wp14:editId="4C7953A4">
                  <wp:extent cx="3368510" cy="4412596"/>
                  <wp:effectExtent l="19050" t="0" r="3340" b="0"/>
                  <wp:docPr id="12" name="Рисунок 10" descr="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66" cstate="print"/>
                          <a:stretch>
                            <a:fillRect/>
                          </a:stretch>
                        </pic:blipFill>
                        <pic:spPr>
                          <a:xfrm>
                            <a:off x="0" y="0"/>
                            <a:ext cx="3368510" cy="4412596"/>
                          </a:xfrm>
                          <a:prstGeom prst="rect">
                            <a:avLst/>
                          </a:prstGeom>
                        </pic:spPr>
                      </pic:pic>
                    </a:graphicData>
                  </a:graphic>
                </wp:inline>
              </w:drawing>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ind w:left="99"/>
              <w:rPr>
                <w:color w:val="000000"/>
              </w:rPr>
            </w:pPr>
            <w:r w:rsidRPr="00B265AE">
              <w:rPr>
                <w:color w:val="000000"/>
              </w:rPr>
              <w:t xml:space="preserve">Постройте фронтальную </w:t>
            </w:r>
            <w:proofErr w:type="spellStart"/>
            <w:r w:rsidRPr="00B265AE">
              <w:rPr>
                <w:color w:val="000000"/>
              </w:rPr>
              <w:t>диметрию</w:t>
            </w:r>
            <w:proofErr w:type="spellEnd"/>
            <w:r w:rsidRPr="00B265AE">
              <w:rPr>
                <w:color w:val="000000"/>
              </w:rPr>
              <w:t xml:space="preserve"> цилиндра</w:t>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r w:rsidRPr="00B265AE">
              <w:rPr>
                <w:noProof/>
                <w:color w:val="000000"/>
              </w:rPr>
              <w:drawing>
                <wp:inline distT="0" distB="0" distL="0" distR="0" wp14:anchorId="658AA99F" wp14:editId="139A19F2">
                  <wp:extent cx="2103414" cy="2774067"/>
                  <wp:effectExtent l="19050" t="0" r="0" b="0"/>
                  <wp:docPr id="107" name="Рисунок 34"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60" cstate="print"/>
                          <a:stretch>
                            <a:fillRect/>
                          </a:stretch>
                        </pic:blipFill>
                        <pic:spPr>
                          <a:xfrm>
                            <a:off x="0" y="0"/>
                            <a:ext cx="2103414" cy="2774067"/>
                          </a:xfrm>
                          <a:prstGeom prst="rect">
                            <a:avLst/>
                          </a:prstGeom>
                        </pic:spPr>
                      </pic:pic>
                    </a:graphicData>
                  </a:graphic>
                </wp:inline>
              </w:drawing>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rPr>
                <w:color w:val="000000"/>
              </w:rPr>
            </w:pPr>
            <w:r w:rsidRPr="00B265AE">
              <w:rPr>
                <w:color w:val="000000"/>
              </w:rPr>
              <w:t>Размеры правильно проставлены на чертеже</w:t>
            </w:r>
          </w:p>
          <w:p w:rsidR="00B62A21" w:rsidRPr="00B265AE" w:rsidRDefault="00B62A21" w:rsidP="00DF6FE2">
            <w:pPr>
              <w:spacing w:line="276" w:lineRule="auto"/>
              <w:rPr>
                <w:color w:val="000000"/>
              </w:rPr>
            </w:pPr>
            <w:r w:rsidRPr="00B265AE">
              <w:rPr>
                <w:noProof/>
                <w:color w:val="000000"/>
              </w:rPr>
              <w:drawing>
                <wp:inline distT="0" distB="0" distL="0" distR="0" wp14:anchorId="19E222F2" wp14:editId="13636313">
                  <wp:extent cx="4761736" cy="3876264"/>
                  <wp:effectExtent l="19050" t="0" r="764" b="0"/>
                  <wp:docPr id="108" name="Рисунок 1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67" cstate="print"/>
                          <a:stretch>
                            <a:fillRect/>
                          </a:stretch>
                        </pic:blipFill>
                        <pic:spPr>
                          <a:xfrm>
                            <a:off x="0" y="0"/>
                            <a:ext cx="4761736" cy="3876264"/>
                          </a:xfrm>
                          <a:prstGeom prst="rect">
                            <a:avLst/>
                          </a:prstGeom>
                        </pic:spPr>
                      </pic:pic>
                    </a:graphicData>
                  </a:graphic>
                </wp:inline>
              </w:drawing>
            </w:r>
          </w:p>
          <w:p w:rsidR="00B62A21" w:rsidRPr="00B265AE" w:rsidRDefault="00B62A21" w:rsidP="00B62A21">
            <w:pPr>
              <w:pStyle w:val="af1"/>
              <w:numPr>
                <w:ilvl w:val="0"/>
                <w:numId w:val="83"/>
              </w:numPr>
              <w:spacing w:after="0" w:line="240" w:lineRule="auto"/>
              <w:contextualSpacing/>
              <w:rPr>
                <w:sz w:val="24"/>
                <w:szCs w:val="24"/>
              </w:rPr>
            </w:pPr>
            <w:r w:rsidRPr="00B265AE">
              <w:rPr>
                <w:sz w:val="24"/>
                <w:szCs w:val="24"/>
              </w:rPr>
              <w:t>1</w:t>
            </w:r>
          </w:p>
          <w:p w:rsidR="00B62A21" w:rsidRPr="00B265AE" w:rsidRDefault="00B62A21" w:rsidP="00B62A21">
            <w:pPr>
              <w:pStyle w:val="af1"/>
              <w:numPr>
                <w:ilvl w:val="0"/>
                <w:numId w:val="83"/>
              </w:numPr>
              <w:spacing w:after="0" w:line="240" w:lineRule="auto"/>
              <w:contextualSpacing/>
              <w:rPr>
                <w:sz w:val="24"/>
                <w:szCs w:val="24"/>
              </w:rPr>
            </w:pPr>
            <w:r w:rsidRPr="00B265AE">
              <w:rPr>
                <w:sz w:val="24"/>
                <w:szCs w:val="24"/>
              </w:rPr>
              <w:t>2</w:t>
            </w:r>
          </w:p>
          <w:p w:rsidR="00B62A21" w:rsidRPr="00B265AE" w:rsidRDefault="00B62A21" w:rsidP="00B62A21">
            <w:pPr>
              <w:pStyle w:val="af1"/>
              <w:numPr>
                <w:ilvl w:val="0"/>
                <w:numId w:val="83"/>
              </w:numPr>
              <w:spacing w:after="0" w:line="240" w:lineRule="auto"/>
              <w:contextualSpacing/>
              <w:rPr>
                <w:b/>
                <w:i/>
                <w:sz w:val="24"/>
                <w:szCs w:val="24"/>
              </w:rPr>
            </w:pPr>
            <w:r w:rsidRPr="00B265AE">
              <w:rPr>
                <w:b/>
                <w:i/>
                <w:sz w:val="24"/>
                <w:szCs w:val="24"/>
              </w:rPr>
              <w:lastRenderedPageBreak/>
              <w:t>3</w:t>
            </w:r>
          </w:p>
          <w:p w:rsidR="00B62A21" w:rsidRPr="00B265AE" w:rsidRDefault="00B62A21" w:rsidP="00B62A21">
            <w:pPr>
              <w:pStyle w:val="af1"/>
              <w:numPr>
                <w:ilvl w:val="0"/>
                <w:numId w:val="83"/>
              </w:numPr>
              <w:spacing w:after="0" w:line="240" w:lineRule="auto"/>
              <w:contextualSpacing/>
              <w:rPr>
                <w:sz w:val="24"/>
                <w:szCs w:val="24"/>
              </w:rPr>
            </w:pPr>
            <w:r w:rsidRPr="00B265AE">
              <w:rPr>
                <w:sz w:val="24"/>
                <w:szCs w:val="24"/>
              </w:rPr>
              <w:t>4</w:t>
            </w: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rPr>
                <w:color w:val="000000"/>
              </w:rPr>
            </w:pPr>
            <w:r w:rsidRPr="00B265AE">
              <w:rPr>
                <w:color w:val="000000"/>
              </w:rPr>
              <w:t>Постройте вид слева</w:t>
            </w:r>
          </w:p>
          <w:p w:rsidR="00B62A21" w:rsidRPr="00B265AE" w:rsidRDefault="00B62A21" w:rsidP="00DF6FE2">
            <w:pPr>
              <w:spacing w:line="276" w:lineRule="auto"/>
              <w:ind w:left="99"/>
              <w:rPr>
                <w:color w:val="000000"/>
              </w:rPr>
            </w:pPr>
            <w:r w:rsidRPr="00B265AE">
              <w:rPr>
                <w:noProof/>
                <w:color w:val="000000"/>
              </w:rPr>
              <w:drawing>
                <wp:inline distT="0" distB="0" distL="0" distR="0" wp14:anchorId="66DC9C7A" wp14:editId="386BE696">
                  <wp:extent cx="2606404" cy="4161101"/>
                  <wp:effectExtent l="19050" t="0" r="3446" b="0"/>
                  <wp:docPr id="17" name="Рисунок 5"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68" cstate="print"/>
                          <a:stretch>
                            <a:fillRect/>
                          </a:stretch>
                        </pic:blipFill>
                        <pic:spPr>
                          <a:xfrm>
                            <a:off x="0" y="0"/>
                            <a:ext cx="2606404" cy="4161101"/>
                          </a:xfrm>
                          <a:prstGeom prst="rect">
                            <a:avLst/>
                          </a:prstGeom>
                        </pic:spPr>
                      </pic:pic>
                    </a:graphicData>
                  </a:graphic>
                </wp:inline>
              </w:drawing>
            </w:r>
            <w:r w:rsidRPr="00B265AE">
              <w:rPr>
                <w:color w:val="000000"/>
              </w:rPr>
              <w:t xml:space="preserve"> </w:t>
            </w: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ind w:left="99"/>
              <w:rPr>
                <w:color w:val="000000"/>
              </w:rPr>
            </w:pPr>
            <w:r w:rsidRPr="00B265AE">
              <w:rPr>
                <w:color w:val="000000"/>
              </w:rPr>
              <w:t>Постройте профильный разрез А-А</w:t>
            </w:r>
          </w:p>
          <w:p w:rsidR="00B62A21" w:rsidRPr="00B265AE" w:rsidRDefault="00B62A21" w:rsidP="00DF6FE2">
            <w:pPr>
              <w:spacing w:line="276" w:lineRule="auto"/>
              <w:ind w:left="99"/>
              <w:rPr>
                <w:color w:val="000000"/>
              </w:rPr>
            </w:pPr>
            <w:r w:rsidRPr="00B265AE">
              <w:rPr>
                <w:noProof/>
                <w:color w:val="000000"/>
              </w:rPr>
              <w:lastRenderedPageBreak/>
              <w:drawing>
                <wp:inline distT="0" distB="0" distL="0" distR="0" wp14:anchorId="1E79E269" wp14:editId="44EF886C">
                  <wp:extent cx="2434930" cy="4315427"/>
                  <wp:effectExtent l="19050" t="0" r="3470" b="0"/>
                  <wp:docPr id="22" name="Рисунок 21"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69" cstate="print"/>
                          <a:stretch>
                            <a:fillRect/>
                          </a:stretch>
                        </pic:blipFill>
                        <pic:spPr>
                          <a:xfrm>
                            <a:off x="0" y="0"/>
                            <a:ext cx="2434930" cy="4315427"/>
                          </a:xfrm>
                          <a:prstGeom prst="rect">
                            <a:avLst/>
                          </a:prstGeom>
                        </pic:spPr>
                      </pic:pic>
                    </a:graphicData>
                  </a:graphic>
                </wp:inline>
              </w:drawing>
            </w:r>
          </w:p>
          <w:p w:rsidR="00B62A21" w:rsidRPr="00B265AE" w:rsidRDefault="00B62A21" w:rsidP="00DF6FE2">
            <w:pPr>
              <w:spacing w:line="276" w:lineRule="auto"/>
              <w:ind w:left="99"/>
              <w:rPr>
                <w:color w:val="000000"/>
              </w:rPr>
            </w:pP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ind w:left="99"/>
              <w:rPr>
                <w:color w:val="000000"/>
              </w:rPr>
            </w:pPr>
            <w:r w:rsidRPr="00B265AE">
              <w:rPr>
                <w:color w:val="000000"/>
              </w:rPr>
              <w:t>Постройте горизонтальную изометрию цилиндра</w:t>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r w:rsidRPr="00B265AE">
              <w:rPr>
                <w:noProof/>
                <w:color w:val="000000"/>
              </w:rPr>
              <w:drawing>
                <wp:inline distT="0" distB="0" distL="0" distR="0" wp14:anchorId="34516C81" wp14:editId="32BC5F77">
                  <wp:extent cx="3048426" cy="4046785"/>
                  <wp:effectExtent l="19050" t="0" r="0" b="0"/>
                  <wp:docPr id="111" name="Рисунок 32"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70" cstate="print"/>
                          <a:stretch>
                            <a:fillRect/>
                          </a:stretch>
                        </pic:blipFill>
                        <pic:spPr>
                          <a:xfrm>
                            <a:off x="0" y="0"/>
                            <a:ext cx="3048426" cy="4046785"/>
                          </a:xfrm>
                          <a:prstGeom prst="rect">
                            <a:avLst/>
                          </a:prstGeom>
                        </pic:spPr>
                      </pic:pic>
                    </a:graphicData>
                  </a:graphic>
                </wp:inline>
              </w:drawing>
            </w: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rPr>
                <w:color w:val="000000"/>
              </w:rPr>
            </w:pPr>
            <w:r w:rsidRPr="00B265AE">
              <w:rPr>
                <w:color w:val="000000"/>
              </w:rPr>
              <w:t>Размеры правильно проставлены на чертеже</w:t>
            </w:r>
          </w:p>
          <w:p w:rsidR="00B62A21" w:rsidRPr="00B265AE" w:rsidRDefault="00B62A21" w:rsidP="00DF6FE2">
            <w:pPr>
              <w:spacing w:line="276" w:lineRule="auto"/>
              <w:rPr>
                <w:color w:val="000000"/>
              </w:rPr>
            </w:pPr>
          </w:p>
          <w:p w:rsidR="00B62A21" w:rsidRPr="00B265AE" w:rsidRDefault="00B62A21" w:rsidP="00DF6FE2">
            <w:pPr>
              <w:spacing w:line="276" w:lineRule="auto"/>
              <w:rPr>
                <w:color w:val="000000"/>
              </w:rPr>
            </w:pPr>
            <w:r w:rsidRPr="00B265AE">
              <w:rPr>
                <w:noProof/>
                <w:color w:val="000000"/>
              </w:rPr>
              <w:drawing>
                <wp:inline distT="0" distB="0" distL="0" distR="0" wp14:anchorId="7FA72075" wp14:editId="49952C9A">
                  <wp:extent cx="4748876" cy="2781689"/>
                  <wp:effectExtent l="19050" t="0" r="0" b="0"/>
                  <wp:docPr id="112" name="Рисунок 15"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1" cstate="print"/>
                          <a:stretch>
                            <a:fillRect/>
                          </a:stretch>
                        </pic:blipFill>
                        <pic:spPr>
                          <a:xfrm>
                            <a:off x="0" y="0"/>
                            <a:ext cx="4748876" cy="2781689"/>
                          </a:xfrm>
                          <a:prstGeom prst="rect">
                            <a:avLst/>
                          </a:prstGeom>
                        </pic:spPr>
                      </pic:pic>
                    </a:graphicData>
                  </a:graphic>
                </wp:inline>
              </w:drawing>
            </w:r>
          </w:p>
          <w:p w:rsidR="00B62A21" w:rsidRPr="00B265AE" w:rsidRDefault="00B62A21" w:rsidP="00B62A21">
            <w:pPr>
              <w:pStyle w:val="af1"/>
              <w:numPr>
                <w:ilvl w:val="0"/>
                <w:numId w:val="84"/>
              </w:numPr>
              <w:spacing w:after="0" w:line="240" w:lineRule="auto"/>
              <w:contextualSpacing/>
              <w:rPr>
                <w:sz w:val="24"/>
                <w:szCs w:val="24"/>
              </w:rPr>
            </w:pPr>
            <w:r w:rsidRPr="00B265AE">
              <w:rPr>
                <w:sz w:val="24"/>
                <w:szCs w:val="24"/>
              </w:rPr>
              <w:t>1</w:t>
            </w:r>
          </w:p>
          <w:p w:rsidR="00B62A21" w:rsidRPr="00B265AE" w:rsidRDefault="00B62A21" w:rsidP="00B62A21">
            <w:pPr>
              <w:pStyle w:val="af1"/>
              <w:numPr>
                <w:ilvl w:val="0"/>
                <w:numId w:val="84"/>
              </w:numPr>
              <w:spacing w:after="0" w:line="240" w:lineRule="auto"/>
              <w:contextualSpacing/>
              <w:rPr>
                <w:sz w:val="24"/>
                <w:szCs w:val="24"/>
              </w:rPr>
            </w:pPr>
            <w:r w:rsidRPr="00B265AE">
              <w:rPr>
                <w:sz w:val="24"/>
                <w:szCs w:val="24"/>
              </w:rPr>
              <w:t>2</w:t>
            </w:r>
          </w:p>
          <w:p w:rsidR="00B62A21" w:rsidRPr="00B265AE" w:rsidRDefault="00B62A21" w:rsidP="00B62A21">
            <w:pPr>
              <w:pStyle w:val="af1"/>
              <w:numPr>
                <w:ilvl w:val="0"/>
                <w:numId w:val="84"/>
              </w:numPr>
              <w:spacing w:after="0" w:line="240" w:lineRule="auto"/>
              <w:contextualSpacing/>
              <w:rPr>
                <w:sz w:val="24"/>
                <w:szCs w:val="24"/>
              </w:rPr>
            </w:pPr>
            <w:r w:rsidRPr="00B265AE">
              <w:rPr>
                <w:sz w:val="24"/>
                <w:szCs w:val="24"/>
              </w:rPr>
              <w:t>3</w:t>
            </w:r>
          </w:p>
          <w:p w:rsidR="00B62A21" w:rsidRPr="00B265AE" w:rsidRDefault="00B62A21" w:rsidP="00B62A21">
            <w:pPr>
              <w:pStyle w:val="af1"/>
              <w:numPr>
                <w:ilvl w:val="0"/>
                <w:numId w:val="84"/>
              </w:numPr>
              <w:spacing w:after="0" w:line="240" w:lineRule="auto"/>
              <w:contextualSpacing/>
              <w:rPr>
                <w:b/>
                <w:i/>
                <w:sz w:val="24"/>
                <w:szCs w:val="24"/>
              </w:rPr>
            </w:pPr>
            <w:r w:rsidRPr="00B265AE">
              <w:rPr>
                <w:b/>
                <w:i/>
                <w:sz w:val="24"/>
                <w:szCs w:val="24"/>
              </w:rPr>
              <w:t>4</w:t>
            </w:r>
          </w:p>
          <w:p w:rsidR="00B62A21" w:rsidRPr="00B265AE" w:rsidRDefault="00B62A21" w:rsidP="00DF6FE2">
            <w:pPr>
              <w:pStyle w:val="af1"/>
              <w:ind w:left="1068"/>
              <w:rPr>
                <w:b/>
                <w:i/>
                <w:sz w:val="24"/>
                <w:szCs w:val="24"/>
              </w:rPr>
            </w:pP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rPr>
                <w:color w:val="000000"/>
              </w:rPr>
            </w:pPr>
            <w:r w:rsidRPr="00B265AE">
              <w:rPr>
                <w:color w:val="000000"/>
              </w:rPr>
              <w:t>Постройте вид слева</w:t>
            </w:r>
          </w:p>
          <w:p w:rsidR="00B62A21" w:rsidRPr="00B265AE" w:rsidRDefault="00B62A21" w:rsidP="00DF6FE2">
            <w:pPr>
              <w:spacing w:line="276" w:lineRule="auto"/>
              <w:rPr>
                <w:color w:val="000000"/>
              </w:rPr>
            </w:pPr>
          </w:p>
          <w:p w:rsidR="00B62A21" w:rsidRPr="00B265AE" w:rsidRDefault="00B62A21" w:rsidP="00DF6FE2">
            <w:pPr>
              <w:spacing w:line="276" w:lineRule="auto"/>
              <w:rPr>
                <w:color w:val="000000"/>
              </w:rPr>
            </w:pPr>
          </w:p>
          <w:p w:rsidR="00B62A21" w:rsidRPr="00B265AE" w:rsidRDefault="00B62A21" w:rsidP="00DF6FE2">
            <w:pPr>
              <w:spacing w:line="276" w:lineRule="auto"/>
              <w:ind w:left="720" w:hanging="72"/>
            </w:pPr>
            <w:r w:rsidRPr="00B265AE">
              <w:rPr>
                <w:noProof/>
              </w:rPr>
              <w:drawing>
                <wp:inline distT="0" distB="0" distL="0" distR="0" wp14:anchorId="7ADCF2C6" wp14:editId="095A862D">
                  <wp:extent cx="2278698" cy="4046785"/>
                  <wp:effectExtent l="19050" t="0" r="7302" b="0"/>
                  <wp:docPr id="1" name="Рисунок 0"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2" cstate="print"/>
                          <a:stretch>
                            <a:fillRect/>
                          </a:stretch>
                        </pic:blipFill>
                        <pic:spPr>
                          <a:xfrm>
                            <a:off x="0" y="0"/>
                            <a:ext cx="2278698" cy="4046785"/>
                          </a:xfrm>
                          <a:prstGeom prst="rect">
                            <a:avLst/>
                          </a:prstGeom>
                        </pic:spPr>
                      </pic:pic>
                    </a:graphicData>
                  </a:graphic>
                </wp:inline>
              </w:drawing>
            </w:r>
          </w:p>
          <w:p w:rsidR="00B62A21" w:rsidRPr="00B265AE" w:rsidRDefault="00B62A21" w:rsidP="00DF6FE2">
            <w:pPr>
              <w:spacing w:line="276" w:lineRule="auto"/>
              <w:ind w:left="720" w:hanging="72"/>
            </w:pPr>
          </w:p>
          <w:p w:rsidR="00B62A21" w:rsidRPr="00B265AE" w:rsidRDefault="00B62A21" w:rsidP="00DF6FE2">
            <w:pPr>
              <w:spacing w:line="276" w:lineRule="auto"/>
              <w:ind w:left="720" w:hanging="72"/>
            </w:pP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ind w:left="99"/>
              <w:rPr>
                <w:color w:val="000000"/>
              </w:rPr>
            </w:pPr>
            <w:r w:rsidRPr="00B265AE">
              <w:rPr>
                <w:color w:val="000000"/>
              </w:rPr>
              <w:t>Постройте профильный разрез</w:t>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r w:rsidRPr="00B265AE">
              <w:rPr>
                <w:noProof/>
                <w:color w:val="000000"/>
              </w:rPr>
              <w:drawing>
                <wp:inline distT="0" distB="0" distL="0" distR="0" wp14:anchorId="70DA23B8" wp14:editId="7B992C99">
                  <wp:extent cx="2932205" cy="4012491"/>
                  <wp:effectExtent l="19050" t="0" r="1495" b="0"/>
                  <wp:docPr id="21" name="Рисунок 20"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73" cstate="print"/>
                          <a:stretch>
                            <a:fillRect/>
                          </a:stretch>
                        </pic:blipFill>
                        <pic:spPr>
                          <a:xfrm>
                            <a:off x="0" y="0"/>
                            <a:ext cx="2932205" cy="4012491"/>
                          </a:xfrm>
                          <a:prstGeom prst="rect">
                            <a:avLst/>
                          </a:prstGeom>
                        </pic:spPr>
                      </pic:pic>
                    </a:graphicData>
                  </a:graphic>
                </wp:inline>
              </w:drawing>
            </w:r>
          </w:p>
        </w:tc>
      </w:tr>
      <w:tr w:rsidR="00B62A21" w:rsidRPr="00B265AE" w:rsidTr="00DF6FE2">
        <w:trPr>
          <w:jc w:val="center"/>
        </w:trPr>
        <w:tc>
          <w:tcPr>
            <w:tcW w:w="534" w:type="dxa"/>
          </w:tcPr>
          <w:p w:rsidR="00B62A21" w:rsidRPr="00B265AE" w:rsidRDefault="00B62A21" w:rsidP="00B62A21">
            <w:pPr>
              <w:pStyle w:val="af1"/>
              <w:numPr>
                <w:ilvl w:val="0"/>
                <w:numId w:val="48"/>
              </w:numPr>
              <w:spacing w:after="0"/>
              <w:ind w:left="0" w:firstLine="0"/>
              <w:contextualSpacing/>
              <w:jc w:val="center"/>
              <w:rPr>
                <w:color w:val="000000"/>
                <w:sz w:val="24"/>
                <w:szCs w:val="24"/>
              </w:rPr>
            </w:pPr>
          </w:p>
        </w:tc>
        <w:tc>
          <w:tcPr>
            <w:tcW w:w="9072" w:type="dxa"/>
          </w:tcPr>
          <w:p w:rsidR="00B62A21" w:rsidRPr="00B265AE" w:rsidRDefault="00B62A21" w:rsidP="00DF6FE2">
            <w:pPr>
              <w:spacing w:line="276" w:lineRule="auto"/>
              <w:ind w:left="99"/>
              <w:rPr>
                <w:color w:val="000000"/>
              </w:rPr>
            </w:pPr>
            <w:r w:rsidRPr="00B265AE">
              <w:rPr>
                <w:color w:val="000000"/>
              </w:rPr>
              <w:t>Постройте прямоугольную изометрию цилиндра</w:t>
            </w:r>
          </w:p>
          <w:p w:rsidR="00B62A21" w:rsidRPr="00B265AE" w:rsidRDefault="00B62A21" w:rsidP="00DF6FE2">
            <w:pPr>
              <w:spacing w:line="276" w:lineRule="auto"/>
              <w:ind w:left="99"/>
              <w:rPr>
                <w:color w:val="000000"/>
              </w:rPr>
            </w:pPr>
          </w:p>
          <w:p w:rsidR="00B62A21" w:rsidRPr="00B265AE" w:rsidRDefault="00B62A21" w:rsidP="00DF6FE2">
            <w:pPr>
              <w:spacing w:line="276" w:lineRule="auto"/>
              <w:ind w:left="99"/>
              <w:rPr>
                <w:color w:val="000000"/>
              </w:rPr>
            </w:pPr>
            <w:r w:rsidRPr="00B265AE">
              <w:rPr>
                <w:noProof/>
                <w:color w:val="000000"/>
              </w:rPr>
              <w:drawing>
                <wp:inline distT="0" distB="0" distL="0" distR="0" wp14:anchorId="3E50D302" wp14:editId="3DBBBD15">
                  <wp:extent cx="3048426" cy="4046785"/>
                  <wp:effectExtent l="19050" t="0" r="0" b="0"/>
                  <wp:docPr id="115" name="Рисунок 30"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70" cstate="print"/>
                          <a:stretch>
                            <a:fillRect/>
                          </a:stretch>
                        </pic:blipFill>
                        <pic:spPr>
                          <a:xfrm>
                            <a:off x="0" y="0"/>
                            <a:ext cx="3048426" cy="4046785"/>
                          </a:xfrm>
                          <a:prstGeom prst="rect">
                            <a:avLst/>
                          </a:prstGeom>
                        </pic:spPr>
                      </pic:pic>
                    </a:graphicData>
                  </a:graphic>
                </wp:inline>
              </w:drawing>
            </w:r>
          </w:p>
        </w:tc>
      </w:tr>
    </w:tbl>
    <w:p w:rsidR="00B62A21" w:rsidRDefault="00B62A21" w:rsidP="00B62A21">
      <w:pPr>
        <w:rPr>
          <w:b/>
          <w:bCs/>
          <w:color w:val="000000"/>
        </w:rPr>
      </w:pPr>
    </w:p>
    <w:p w:rsidR="00B62A21" w:rsidRPr="00B265AE" w:rsidRDefault="00B62A21" w:rsidP="00B62A21">
      <w:pPr>
        <w:spacing w:before="240" w:after="240"/>
        <w:jc w:val="center"/>
        <w:rPr>
          <w:color w:val="000000"/>
        </w:rPr>
      </w:pPr>
      <w:r w:rsidRPr="00B265AE">
        <w:rPr>
          <w:color w:val="000000"/>
        </w:rPr>
        <w:lastRenderedPageBreak/>
        <w:t xml:space="preserve">Структура теста по компетенции </w:t>
      </w:r>
      <w:r w:rsidRPr="00B265AE">
        <w:t>ОПК-</w:t>
      </w:r>
      <w:r>
        <w:t>4.1</w:t>
      </w:r>
    </w:p>
    <w:tbl>
      <w:tblPr>
        <w:tblStyle w:val="a4"/>
        <w:tblW w:w="0" w:type="auto"/>
        <w:tblLook w:val="04A0" w:firstRow="1" w:lastRow="0" w:firstColumn="1" w:lastColumn="0" w:noHBand="0" w:noVBand="1"/>
      </w:tblPr>
      <w:tblGrid>
        <w:gridCol w:w="4077"/>
        <w:gridCol w:w="1843"/>
        <w:gridCol w:w="3651"/>
      </w:tblGrid>
      <w:tr w:rsidR="00B62A21" w:rsidRPr="00B265AE" w:rsidTr="00DF6FE2">
        <w:tc>
          <w:tcPr>
            <w:tcW w:w="4077" w:type="dxa"/>
            <w:vAlign w:val="center"/>
          </w:tcPr>
          <w:p w:rsidR="00B62A21" w:rsidRPr="00B265AE" w:rsidRDefault="00B62A21" w:rsidP="00DF6FE2">
            <w:pPr>
              <w:spacing w:line="276" w:lineRule="auto"/>
              <w:jc w:val="center"/>
              <w:rPr>
                <w:color w:val="000000"/>
              </w:rPr>
            </w:pPr>
            <w:r w:rsidRPr="00B265AE">
              <w:rPr>
                <w:color w:val="000000"/>
              </w:rPr>
              <w:t>Тестовые задания</w:t>
            </w:r>
          </w:p>
        </w:tc>
        <w:tc>
          <w:tcPr>
            <w:tcW w:w="1843" w:type="dxa"/>
            <w:vAlign w:val="center"/>
          </w:tcPr>
          <w:p w:rsidR="00B62A21" w:rsidRPr="00B265AE" w:rsidRDefault="00B62A21" w:rsidP="00DF6FE2">
            <w:pPr>
              <w:spacing w:line="276" w:lineRule="auto"/>
              <w:jc w:val="center"/>
              <w:rPr>
                <w:color w:val="000000"/>
              </w:rPr>
            </w:pPr>
            <w:r w:rsidRPr="00B265AE">
              <w:rPr>
                <w:color w:val="000000"/>
              </w:rPr>
              <w:t>Количество тестовых заданий в тесте</w:t>
            </w:r>
          </w:p>
        </w:tc>
        <w:tc>
          <w:tcPr>
            <w:tcW w:w="3651" w:type="dxa"/>
            <w:vAlign w:val="center"/>
          </w:tcPr>
          <w:p w:rsidR="00B62A21" w:rsidRPr="00B265AE" w:rsidRDefault="00B62A21" w:rsidP="00DF6FE2">
            <w:pPr>
              <w:spacing w:line="276" w:lineRule="auto"/>
              <w:jc w:val="center"/>
              <w:rPr>
                <w:color w:val="000000"/>
              </w:rPr>
            </w:pPr>
            <w:r w:rsidRPr="00B265AE">
              <w:rPr>
                <w:color w:val="000000"/>
              </w:rPr>
              <w:t>Количество баллов за одно тестовое задание</w:t>
            </w:r>
          </w:p>
        </w:tc>
      </w:tr>
      <w:tr w:rsidR="00B62A21" w:rsidRPr="00B265AE" w:rsidTr="00DF6FE2">
        <w:tc>
          <w:tcPr>
            <w:tcW w:w="4077" w:type="dxa"/>
          </w:tcPr>
          <w:p w:rsidR="00B62A21" w:rsidRPr="00B265AE" w:rsidRDefault="00B62A21" w:rsidP="00DF6FE2">
            <w:pPr>
              <w:spacing w:line="276" w:lineRule="auto"/>
              <w:rPr>
                <w:color w:val="000000"/>
              </w:rPr>
            </w:pPr>
            <w:r w:rsidRPr="00B265AE">
              <w:rPr>
                <w:color w:val="000000"/>
              </w:rPr>
              <w:t>Тестовые задания для оценки знаний</w:t>
            </w:r>
          </w:p>
        </w:tc>
        <w:tc>
          <w:tcPr>
            <w:tcW w:w="1843" w:type="dxa"/>
            <w:vAlign w:val="center"/>
          </w:tcPr>
          <w:p w:rsidR="00B62A21" w:rsidRPr="00B265AE" w:rsidRDefault="00B62A21" w:rsidP="00DF6FE2">
            <w:pPr>
              <w:spacing w:line="276" w:lineRule="auto"/>
              <w:jc w:val="center"/>
              <w:rPr>
                <w:color w:val="000000"/>
              </w:rPr>
            </w:pPr>
            <w:r w:rsidRPr="00B265AE">
              <w:rPr>
                <w:color w:val="000000"/>
              </w:rPr>
              <w:t>8</w:t>
            </w:r>
          </w:p>
        </w:tc>
        <w:tc>
          <w:tcPr>
            <w:tcW w:w="3651" w:type="dxa"/>
            <w:vAlign w:val="center"/>
          </w:tcPr>
          <w:p w:rsidR="00B62A21" w:rsidRPr="00B265AE" w:rsidRDefault="00B62A21" w:rsidP="00DF6FE2">
            <w:pPr>
              <w:spacing w:line="276" w:lineRule="auto"/>
              <w:jc w:val="center"/>
              <w:rPr>
                <w:color w:val="000000"/>
              </w:rPr>
            </w:pPr>
            <w:r w:rsidRPr="00B265AE">
              <w:rPr>
                <w:color w:val="000000"/>
              </w:rPr>
              <w:t>3</w:t>
            </w:r>
          </w:p>
        </w:tc>
      </w:tr>
      <w:tr w:rsidR="00B62A21" w:rsidRPr="00B265AE" w:rsidTr="00DF6FE2">
        <w:tc>
          <w:tcPr>
            <w:tcW w:w="4077" w:type="dxa"/>
          </w:tcPr>
          <w:p w:rsidR="00B62A21" w:rsidRPr="00B265AE" w:rsidRDefault="00B62A21" w:rsidP="00DF6FE2">
            <w:pPr>
              <w:spacing w:line="276" w:lineRule="auto"/>
              <w:rPr>
                <w:color w:val="000000"/>
              </w:rPr>
            </w:pPr>
            <w:r w:rsidRPr="00B265AE">
              <w:rPr>
                <w:color w:val="000000"/>
              </w:rPr>
              <w:t>Тестовые задания для оценки умений</w:t>
            </w:r>
          </w:p>
        </w:tc>
        <w:tc>
          <w:tcPr>
            <w:tcW w:w="1843" w:type="dxa"/>
            <w:vAlign w:val="center"/>
          </w:tcPr>
          <w:p w:rsidR="00B62A21" w:rsidRPr="00B265AE" w:rsidRDefault="00B62A21" w:rsidP="00DF6FE2">
            <w:pPr>
              <w:spacing w:line="276" w:lineRule="auto"/>
              <w:jc w:val="center"/>
              <w:rPr>
                <w:color w:val="000000"/>
              </w:rPr>
            </w:pPr>
            <w:r w:rsidRPr="00B265AE">
              <w:rPr>
                <w:color w:val="000000"/>
              </w:rPr>
              <w:t>6</w:t>
            </w:r>
          </w:p>
        </w:tc>
        <w:tc>
          <w:tcPr>
            <w:tcW w:w="3651" w:type="dxa"/>
            <w:vAlign w:val="center"/>
          </w:tcPr>
          <w:p w:rsidR="00B62A21" w:rsidRPr="00B265AE" w:rsidRDefault="00B62A21" w:rsidP="00DF6FE2">
            <w:pPr>
              <w:spacing w:line="276" w:lineRule="auto"/>
              <w:jc w:val="center"/>
              <w:rPr>
                <w:color w:val="000000"/>
              </w:rPr>
            </w:pPr>
            <w:r w:rsidRPr="00B265AE">
              <w:rPr>
                <w:color w:val="000000"/>
              </w:rPr>
              <w:t>6</w:t>
            </w:r>
          </w:p>
        </w:tc>
      </w:tr>
      <w:tr w:rsidR="00B62A21" w:rsidRPr="00B265AE" w:rsidTr="00DF6FE2">
        <w:tc>
          <w:tcPr>
            <w:tcW w:w="4077" w:type="dxa"/>
          </w:tcPr>
          <w:p w:rsidR="00B62A21" w:rsidRPr="00B265AE" w:rsidRDefault="00B62A21" w:rsidP="00DF6FE2">
            <w:pPr>
              <w:spacing w:line="276" w:lineRule="auto"/>
              <w:rPr>
                <w:color w:val="000000"/>
              </w:rPr>
            </w:pPr>
            <w:r w:rsidRPr="00B265AE">
              <w:rPr>
                <w:color w:val="000000"/>
              </w:rPr>
              <w:t>Тестовые задания для оценки навыков и (или) опыта деятельности</w:t>
            </w:r>
          </w:p>
        </w:tc>
        <w:tc>
          <w:tcPr>
            <w:tcW w:w="1843" w:type="dxa"/>
            <w:vAlign w:val="center"/>
          </w:tcPr>
          <w:p w:rsidR="00B62A21" w:rsidRPr="00B265AE" w:rsidRDefault="00B62A21" w:rsidP="00DF6FE2">
            <w:pPr>
              <w:spacing w:line="276" w:lineRule="auto"/>
              <w:jc w:val="center"/>
              <w:rPr>
                <w:color w:val="000000"/>
              </w:rPr>
            </w:pPr>
            <w:r w:rsidRPr="00B265AE">
              <w:rPr>
                <w:color w:val="000000"/>
              </w:rPr>
              <w:t>4</w:t>
            </w:r>
          </w:p>
        </w:tc>
        <w:tc>
          <w:tcPr>
            <w:tcW w:w="3651" w:type="dxa"/>
            <w:vAlign w:val="center"/>
          </w:tcPr>
          <w:p w:rsidR="00B62A21" w:rsidRPr="00B265AE" w:rsidRDefault="00B62A21" w:rsidP="00DF6FE2">
            <w:pPr>
              <w:spacing w:line="276" w:lineRule="auto"/>
              <w:jc w:val="center"/>
              <w:rPr>
                <w:color w:val="000000"/>
              </w:rPr>
            </w:pPr>
            <w:r w:rsidRPr="00B265AE">
              <w:rPr>
                <w:color w:val="000000"/>
              </w:rPr>
              <w:t>10</w:t>
            </w:r>
          </w:p>
        </w:tc>
      </w:tr>
      <w:tr w:rsidR="00B62A21" w:rsidRPr="00B265AE" w:rsidTr="00DF6FE2">
        <w:tc>
          <w:tcPr>
            <w:tcW w:w="4077" w:type="dxa"/>
          </w:tcPr>
          <w:p w:rsidR="00B62A21" w:rsidRPr="00B265AE" w:rsidRDefault="00B62A21" w:rsidP="00DF6FE2">
            <w:pPr>
              <w:spacing w:line="276" w:lineRule="auto"/>
              <w:jc w:val="right"/>
              <w:rPr>
                <w:color w:val="000000"/>
              </w:rPr>
            </w:pPr>
            <w:r w:rsidRPr="00B265AE">
              <w:rPr>
                <w:color w:val="000000"/>
              </w:rPr>
              <w:t>Итого</w:t>
            </w:r>
          </w:p>
        </w:tc>
        <w:tc>
          <w:tcPr>
            <w:tcW w:w="1843" w:type="dxa"/>
          </w:tcPr>
          <w:p w:rsidR="00B62A21" w:rsidRPr="00B265AE" w:rsidRDefault="00B62A21" w:rsidP="00DF6FE2">
            <w:pPr>
              <w:spacing w:line="276" w:lineRule="auto"/>
              <w:rPr>
                <w:color w:val="000000"/>
              </w:rPr>
            </w:pPr>
            <w:r w:rsidRPr="00B265AE">
              <w:rPr>
                <w:color w:val="000000"/>
              </w:rPr>
              <w:t>18 ТЗ в тесте</w:t>
            </w:r>
          </w:p>
        </w:tc>
        <w:tc>
          <w:tcPr>
            <w:tcW w:w="3651" w:type="dxa"/>
          </w:tcPr>
          <w:p w:rsidR="00B62A21" w:rsidRPr="00B265AE" w:rsidRDefault="00B62A21" w:rsidP="00DF6FE2">
            <w:pPr>
              <w:spacing w:line="276" w:lineRule="auto"/>
              <w:rPr>
                <w:color w:val="000000"/>
              </w:rPr>
            </w:pPr>
            <w:r w:rsidRPr="00B265AE">
              <w:rPr>
                <w:color w:val="000000"/>
              </w:rPr>
              <w:t>Максимальный балл за тест - 100</w:t>
            </w:r>
          </w:p>
        </w:tc>
      </w:tr>
    </w:tbl>
    <w:p w:rsidR="00B62A21" w:rsidRPr="00B265AE" w:rsidRDefault="00B62A21" w:rsidP="00B62A21">
      <w:pPr>
        <w:rPr>
          <w:b/>
          <w:bCs/>
          <w:color w:val="000000"/>
        </w:rPr>
      </w:pPr>
    </w:p>
    <w:p w:rsidR="00B62A21" w:rsidRDefault="00B62A21" w:rsidP="00B62A21">
      <w:pPr>
        <w:jc w:val="center"/>
        <w:rPr>
          <w:b/>
          <w:bCs/>
          <w:sz w:val="28"/>
          <w:szCs w:val="28"/>
        </w:rPr>
      </w:pPr>
      <w:r>
        <w:rPr>
          <w:b/>
          <w:bCs/>
          <w:sz w:val="28"/>
          <w:szCs w:val="28"/>
        </w:rPr>
        <w:t>4. Методические материалы, определяющие процедуру оценивания</w:t>
      </w:r>
    </w:p>
    <w:p w:rsidR="00B62A21" w:rsidRPr="000D2403" w:rsidRDefault="00B62A21" w:rsidP="00B62A21">
      <w:pPr>
        <w:pStyle w:val="af2"/>
        <w:spacing w:after="0"/>
        <w:jc w:val="center"/>
        <w:rPr>
          <w:b/>
          <w:bCs/>
          <w:sz w:val="28"/>
          <w:szCs w:val="28"/>
          <w:highlight w:val="yellow"/>
        </w:rPr>
      </w:pPr>
      <w:r>
        <w:rPr>
          <w:b/>
          <w:bCs/>
          <w:sz w:val="28"/>
          <w:szCs w:val="28"/>
        </w:rPr>
        <w:t>знаний, умений, навыков и (или) опыта деятельности</w:t>
      </w:r>
    </w:p>
    <w:p w:rsidR="00B62A21" w:rsidRDefault="00B62A21" w:rsidP="00B62A21">
      <w:pPr>
        <w:pStyle w:val="af2"/>
        <w:jc w:val="center"/>
        <w:rPr>
          <w:b/>
          <w:bCs/>
        </w:rPr>
      </w:pPr>
    </w:p>
    <w:p w:rsidR="00B62A21" w:rsidRDefault="00B62A21" w:rsidP="00B62A21">
      <w:pPr>
        <w:pStyle w:val="Style1"/>
        <w:widowControl/>
        <w:tabs>
          <w:tab w:val="num" w:pos="435"/>
        </w:tabs>
        <w:ind w:firstLine="540"/>
        <w:jc w:val="both"/>
      </w:pPr>
      <w:r>
        <w:rPr>
          <w:color w:val="333333"/>
        </w:rPr>
        <w:t xml:space="preserve">В таблице приведены описания процедур проведения </w:t>
      </w:r>
      <w:r>
        <w:t>контрольно-оценочных мероприятий и процедур оценивания результатов обучения с помощью оценочных средств в соответствии с рабочей программой дисциплины/практики.</w:t>
      </w:r>
    </w:p>
    <w:p w:rsidR="00B62A21" w:rsidRPr="00C43CB5" w:rsidRDefault="00B62A21" w:rsidP="00B62A21">
      <w:pPr>
        <w:pStyle w:val="Style1"/>
        <w:widowControl/>
        <w:tabs>
          <w:tab w:val="num" w:pos="435"/>
        </w:tabs>
        <w:ind w:firstLine="540"/>
        <w:jc w:val="both"/>
        <w:rPr>
          <w:iCs/>
        </w:rPr>
      </w:pP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7804"/>
      </w:tblGrid>
      <w:tr w:rsidR="00B62A21" w:rsidRPr="00C43CB5" w:rsidTr="00DF6FE2">
        <w:tc>
          <w:tcPr>
            <w:tcW w:w="2119" w:type="dxa"/>
            <w:vAlign w:val="center"/>
          </w:tcPr>
          <w:p w:rsidR="00B62A21" w:rsidRPr="00C43CB5" w:rsidRDefault="00B62A21" w:rsidP="00DF6FE2">
            <w:pPr>
              <w:jc w:val="center"/>
              <w:rPr>
                <w:sz w:val="20"/>
                <w:szCs w:val="20"/>
              </w:rPr>
            </w:pPr>
            <w:r w:rsidRPr="00C43CB5">
              <w:rPr>
                <w:sz w:val="20"/>
                <w:szCs w:val="20"/>
              </w:rPr>
              <w:t>Наименование</w:t>
            </w:r>
          </w:p>
          <w:p w:rsidR="00B62A21" w:rsidRPr="00C43CB5" w:rsidRDefault="00B62A21" w:rsidP="00DF6FE2">
            <w:pPr>
              <w:jc w:val="center"/>
              <w:rPr>
                <w:sz w:val="20"/>
                <w:szCs w:val="20"/>
              </w:rPr>
            </w:pPr>
            <w:r w:rsidRPr="00C43CB5">
              <w:rPr>
                <w:sz w:val="20"/>
                <w:szCs w:val="20"/>
              </w:rPr>
              <w:t>оценочного</w:t>
            </w:r>
          </w:p>
          <w:p w:rsidR="00B62A21" w:rsidRPr="00C43CB5" w:rsidRDefault="00B62A21" w:rsidP="00DF6FE2">
            <w:pPr>
              <w:tabs>
                <w:tab w:val="left" w:pos="1944"/>
              </w:tabs>
              <w:ind w:right="49"/>
              <w:jc w:val="center"/>
              <w:rPr>
                <w:sz w:val="20"/>
                <w:szCs w:val="20"/>
              </w:rPr>
            </w:pPr>
            <w:r w:rsidRPr="00C43CB5">
              <w:rPr>
                <w:sz w:val="20"/>
                <w:szCs w:val="20"/>
              </w:rPr>
              <w:t>средства</w:t>
            </w:r>
          </w:p>
        </w:tc>
        <w:tc>
          <w:tcPr>
            <w:tcW w:w="7804" w:type="dxa"/>
            <w:vAlign w:val="center"/>
          </w:tcPr>
          <w:p w:rsidR="00B62A21" w:rsidRPr="00C43CB5" w:rsidRDefault="00B62A21" w:rsidP="00DF6FE2">
            <w:pPr>
              <w:pStyle w:val="Style1"/>
              <w:widowControl/>
              <w:tabs>
                <w:tab w:val="num" w:pos="435"/>
              </w:tabs>
              <w:jc w:val="center"/>
              <w:rPr>
                <w:sz w:val="20"/>
                <w:szCs w:val="20"/>
              </w:rPr>
            </w:pPr>
            <w:r w:rsidRPr="00C43CB5">
              <w:rPr>
                <w:sz w:val="20"/>
                <w:szCs w:val="20"/>
              </w:rPr>
              <w:t>Описания процедуры проведения контрольно-оценочного мероприятия</w:t>
            </w:r>
          </w:p>
          <w:p w:rsidR="00B62A21" w:rsidRPr="00C43CB5" w:rsidRDefault="00B62A21" w:rsidP="00DF6FE2">
            <w:pPr>
              <w:pStyle w:val="Style1"/>
              <w:widowControl/>
              <w:tabs>
                <w:tab w:val="num" w:pos="435"/>
              </w:tabs>
              <w:jc w:val="center"/>
              <w:rPr>
                <w:sz w:val="20"/>
                <w:szCs w:val="20"/>
              </w:rPr>
            </w:pPr>
            <w:r w:rsidRPr="00C43CB5">
              <w:rPr>
                <w:sz w:val="20"/>
                <w:szCs w:val="20"/>
              </w:rPr>
              <w:t>и процедуры оценивания результатов обучения</w:t>
            </w:r>
          </w:p>
        </w:tc>
      </w:tr>
      <w:tr w:rsidR="00B62A21" w:rsidRPr="00C43CB5" w:rsidTr="00DF6FE2">
        <w:tc>
          <w:tcPr>
            <w:tcW w:w="2119" w:type="dxa"/>
            <w:vAlign w:val="center"/>
          </w:tcPr>
          <w:p w:rsidR="00B62A21" w:rsidRPr="00C43CB5" w:rsidRDefault="00B62A21" w:rsidP="00DF6FE2">
            <w:pPr>
              <w:tabs>
                <w:tab w:val="left" w:pos="1944"/>
              </w:tabs>
              <w:ind w:right="49"/>
              <w:jc w:val="both"/>
              <w:rPr>
                <w:sz w:val="20"/>
                <w:szCs w:val="20"/>
              </w:rPr>
            </w:pPr>
            <w:r w:rsidRPr="00C43CB5">
              <w:rPr>
                <w:sz w:val="20"/>
                <w:szCs w:val="20"/>
              </w:rPr>
              <w:t>Расчетно-графическая работа (РГР)</w:t>
            </w:r>
          </w:p>
        </w:tc>
        <w:tc>
          <w:tcPr>
            <w:tcW w:w="7804" w:type="dxa"/>
          </w:tcPr>
          <w:p w:rsidR="00B62A21" w:rsidRPr="00C43CB5" w:rsidRDefault="00B62A21" w:rsidP="00DF6FE2">
            <w:pPr>
              <w:pStyle w:val="Style1"/>
              <w:widowControl/>
              <w:tabs>
                <w:tab w:val="num" w:pos="435"/>
              </w:tabs>
              <w:jc w:val="both"/>
              <w:rPr>
                <w:rStyle w:val="FontStyle20"/>
                <w:iCs/>
                <w:sz w:val="20"/>
                <w:szCs w:val="20"/>
              </w:rPr>
            </w:pPr>
            <w:r w:rsidRPr="00C43CB5">
              <w:rPr>
                <w:iCs/>
                <w:sz w:val="20"/>
                <w:szCs w:val="20"/>
              </w:rPr>
              <w:t xml:space="preserve">Преподаватель не мене, чем за две недели до срока защиты РГР должен сообщить каждому обучающемуся номер варианта РГР. Задания РГР выложены в электронной информационно-образовательной среде ИрГУПС, доступной обучающемуся через его личный кабинет. РГР должна быть выполнена в установленный преподавателем срок и в соответствии с требованиями к оформлению РГР (текстовой и графической частей), сформулированными в Положении «Требования к оформлению текстовой и графической документации. </w:t>
            </w:r>
            <w:proofErr w:type="spellStart"/>
            <w:r w:rsidRPr="00C43CB5">
              <w:rPr>
                <w:iCs/>
                <w:sz w:val="20"/>
                <w:szCs w:val="20"/>
              </w:rPr>
              <w:t>Нормоконтроль</w:t>
            </w:r>
            <w:proofErr w:type="spellEnd"/>
            <w:r w:rsidRPr="00C43CB5">
              <w:rPr>
                <w:iCs/>
                <w:sz w:val="20"/>
                <w:szCs w:val="20"/>
              </w:rPr>
              <w:t>» № П.420700.05.4.092-2012 в последней редакции. РГР в назначенный срок сдаются на проверку. Если предусмотрена устная защита РГР, то обучающийся объясняет решение задач, указанных преподавателем и отвечает на его вопросы</w:t>
            </w:r>
          </w:p>
        </w:tc>
      </w:tr>
      <w:tr w:rsidR="00B62A21" w:rsidRPr="00C43CB5" w:rsidTr="00DF6FE2">
        <w:tc>
          <w:tcPr>
            <w:tcW w:w="2119" w:type="dxa"/>
            <w:vAlign w:val="center"/>
          </w:tcPr>
          <w:p w:rsidR="00B62A21" w:rsidRPr="00C43CB5" w:rsidRDefault="00B62A21" w:rsidP="00DF6FE2">
            <w:pPr>
              <w:jc w:val="both"/>
              <w:rPr>
                <w:sz w:val="20"/>
                <w:szCs w:val="20"/>
              </w:rPr>
            </w:pPr>
            <w:r w:rsidRPr="00C43CB5">
              <w:rPr>
                <w:sz w:val="20"/>
                <w:szCs w:val="20"/>
              </w:rPr>
              <w:t>Контрольная работа (КР)</w:t>
            </w:r>
          </w:p>
        </w:tc>
        <w:tc>
          <w:tcPr>
            <w:tcW w:w="7804" w:type="dxa"/>
          </w:tcPr>
          <w:p w:rsidR="00B62A21" w:rsidRPr="00C43CB5" w:rsidRDefault="00B62A21" w:rsidP="00DF6FE2">
            <w:pPr>
              <w:jc w:val="both"/>
              <w:rPr>
                <w:iCs/>
                <w:sz w:val="20"/>
                <w:szCs w:val="20"/>
              </w:rPr>
            </w:pPr>
            <w:r w:rsidRPr="00C43CB5">
              <w:rPr>
                <w:iCs/>
                <w:sz w:val="20"/>
                <w:szCs w:val="20"/>
              </w:rPr>
              <w:t>Контрольные работы, предусмотренные рабочей программой дисциплины, проводятся во время практических занятий. Вариантов КР по теме не менее двух. Во время выполнения КР пользоваться учебниками, справочниками, конспектами лекций, тетрадями для практических занятий не разрешено.</w:t>
            </w:r>
          </w:p>
          <w:p w:rsidR="00B62A21" w:rsidRPr="00C43CB5" w:rsidRDefault="00B62A21" w:rsidP="00DF6FE2">
            <w:pPr>
              <w:pStyle w:val="Style1"/>
              <w:widowControl/>
              <w:tabs>
                <w:tab w:val="num" w:pos="435"/>
              </w:tabs>
              <w:jc w:val="both"/>
              <w:rPr>
                <w:rStyle w:val="FontStyle20"/>
                <w:sz w:val="20"/>
                <w:szCs w:val="20"/>
              </w:rPr>
            </w:pPr>
            <w:r w:rsidRPr="00C43CB5">
              <w:rPr>
                <w:iCs/>
                <w:sz w:val="20"/>
                <w:szCs w:val="20"/>
              </w:rPr>
              <w:t>Преподаватель на практическом занятии, предшествующем занятию проведения КР, доводит до обучающихся: тему КР, количество заданий в КР, время выполнения КР</w:t>
            </w:r>
          </w:p>
        </w:tc>
      </w:tr>
      <w:tr w:rsidR="00B62A21" w:rsidRPr="00C43CB5" w:rsidTr="00DF6FE2">
        <w:tc>
          <w:tcPr>
            <w:tcW w:w="2119" w:type="dxa"/>
            <w:vAlign w:val="center"/>
          </w:tcPr>
          <w:p w:rsidR="00B62A21" w:rsidRPr="00C43CB5" w:rsidRDefault="00B62A21" w:rsidP="00DF6FE2">
            <w:pPr>
              <w:rPr>
                <w:sz w:val="20"/>
                <w:szCs w:val="20"/>
              </w:rPr>
            </w:pPr>
            <w:r w:rsidRPr="00C43CB5">
              <w:rPr>
                <w:sz w:val="20"/>
                <w:szCs w:val="20"/>
              </w:rPr>
              <w:t>Собеседование</w:t>
            </w:r>
          </w:p>
        </w:tc>
        <w:tc>
          <w:tcPr>
            <w:tcW w:w="7804" w:type="dxa"/>
          </w:tcPr>
          <w:p w:rsidR="00B62A21" w:rsidRPr="00C43CB5" w:rsidRDefault="00B62A21" w:rsidP="00DF6FE2">
            <w:pPr>
              <w:jc w:val="both"/>
              <w:rPr>
                <w:iCs/>
                <w:sz w:val="20"/>
                <w:szCs w:val="20"/>
              </w:rPr>
            </w:pPr>
            <w:r w:rsidRPr="00C43CB5">
              <w:rPr>
                <w:iCs/>
                <w:sz w:val="20"/>
                <w:szCs w:val="20"/>
              </w:rPr>
              <w:t>Описания процедуры проведения контрольно-оценочного мероприятия и процедуры оценивания результатов обучения</w:t>
            </w:r>
          </w:p>
        </w:tc>
      </w:tr>
      <w:tr w:rsidR="00B62A21" w:rsidRPr="00C43CB5" w:rsidTr="00DF6FE2">
        <w:tc>
          <w:tcPr>
            <w:tcW w:w="2119" w:type="dxa"/>
          </w:tcPr>
          <w:p w:rsidR="00B62A21" w:rsidRPr="00C43CB5" w:rsidRDefault="00B62A21" w:rsidP="00DF6FE2">
            <w:pPr>
              <w:rPr>
                <w:sz w:val="20"/>
                <w:szCs w:val="20"/>
              </w:rPr>
            </w:pPr>
            <w:r w:rsidRPr="00C43CB5">
              <w:rPr>
                <w:sz w:val="20"/>
                <w:szCs w:val="20"/>
              </w:rPr>
              <w:t>Тест</w:t>
            </w:r>
          </w:p>
        </w:tc>
        <w:tc>
          <w:tcPr>
            <w:tcW w:w="7804" w:type="dxa"/>
          </w:tcPr>
          <w:p w:rsidR="00B62A21" w:rsidRPr="00C43CB5" w:rsidRDefault="00B62A21" w:rsidP="00DF6FE2">
            <w:pPr>
              <w:jc w:val="both"/>
              <w:rPr>
                <w:sz w:val="20"/>
                <w:szCs w:val="20"/>
              </w:rPr>
            </w:pPr>
            <w:r w:rsidRPr="00C43CB5">
              <w:rPr>
                <w:sz w:val="20"/>
                <w:szCs w:val="20"/>
                <w:lang w:eastAsia="en-US"/>
              </w:rPr>
              <w:t xml:space="preserve">Тестирование с применением компьютерных технологий проводится по окончанию каждого семестра и по окончанию изучения дисциплины и (или) в течение года по завершению изучения дисциплины (контроль/проверка остаточных знаний, </w:t>
            </w:r>
            <w:r w:rsidRPr="00C43CB5">
              <w:rPr>
                <w:sz w:val="20"/>
                <w:szCs w:val="20"/>
              </w:rPr>
              <w:t>умений, навыков и (или) опыта деятельности). Тесты формируются из фонда тестовых заданий по дисциплине. Структура фонда тестовых заданий по дисциплине, структуры тестов по итогам каждого семестра и итогового теста по дисциплине и типовые примеры тестов приведены в разделе 3 данного документа.</w:t>
            </w:r>
          </w:p>
          <w:p w:rsidR="00B62A21" w:rsidRPr="00C43CB5" w:rsidRDefault="00B62A21" w:rsidP="00DF6FE2">
            <w:pPr>
              <w:jc w:val="both"/>
              <w:rPr>
                <w:iCs/>
                <w:sz w:val="20"/>
                <w:szCs w:val="20"/>
              </w:rPr>
            </w:pPr>
            <w:r w:rsidRPr="00C43CB5">
              <w:rPr>
                <w:iCs/>
                <w:sz w:val="20"/>
                <w:szCs w:val="20"/>
              </w:rPr>
              <w:t>Результаты тестирования могут быть использованы при проведении промежуточной аттестации, как в форме зачета, так и в форме экзамена.</w:t>
            </w:r>
          </w:p>
          <w:p w:rsidR="00B62A21" w:rsidRPr="00C43CB5" w:rsidRDefault="00B62A21" w:rsidP="00DF6FE2">
            <w:pPr>
              <w:widowControl w:val="0"/>
              <w:jc w:val="both"/>
              <w:rPr>
                <w:iCs/>
                <w:sz w:val="20"/>
                <w:szCs w:val="20"/>
              </w:rPr>
            </w:pPr>
            <w:r w:rsidRPr="00C43CB5">
              <w:rPr>
                <w:iCs/>
                <w:sz w:val="20"/>
                <w:szCs w:val="20"/>
              </w:rPr>
              <w:t>Описание требований, выполнение которых необходимо для успешного выполнения теста: тематика теста; перечень знать, уметь, владеть; виды и количество предъявляемых обучающемуся тестовых заданий; проходной балл; критерии оценки; норма времени; дополнительные требования, включая необходимость использования справочных таблиц и проч.</w:t>
            </w:r>
          </w:p>
          <w:p w:rsidR="00B62A21" w:rsidRPr="00C43CB5" w:rsidRDefault="00B62A21" w:rsidP="00DF6FE2">
            <w:pPr>
              <w:widowControl w:val="0"/>
              <w:tabs>
                <w:tab w:val="left" w:pos="993"/>
              </w:tabs>
              <w:ind w:right="20"/>
              <w:jc w:val="both"/>
              <w:rPr>
                <w:iCs/>
                <w:sz w:val="20"/>
                <w:szCs w:val="20"/>
              </w:rPr>
            </w:pPr>
            <w:r w:rsidRPr="00C43CB5">
              <w:rPr>
                <w:iCs/>
                <w:sz w:val="20"/>
                <w:szCs w:val="20"/>
              </w:rPr>
              <w:t>Тесты для самоконтроля обучающихся по разделам дисциплины, сформированы их из материалов фонда тестовых заданий дисциплины. Требования к тестам для самоконтроля аналогичны требованиям к итоговым тестам по семестрам и дисциплине в целом</w:t>
            </w:r>
          </w:p>
        </w:tc>
      </w:tr>
      <w:tr w:rsidR="00B62A21" w:rsidRPr="00C43CB5" w:rsidTr="00DF6FE2">
        <w:tc>
          <w:tcPr>
            <w:tcW w:w="2119" w:type="dxa"/>
            <w:vAlign w:val="center"/>
          </w:tcPr>
          <w:p w:rsidR="00B62A21" w:rsidRPr="00C43CB5" w:rsidRDefault="00B62A21" w:rsidP="00DF6FE2">
            <w:pPr>
              <w:rPr>
                <w:sz w:val="20"/>
                <w:szCs w:val="20"/>
              </w:rPr>
            </w:pPr>
            <w:r w:rsidRPr="00C43CB5">
              <w:rPr>
                <w:sz w:val="20"/>
                <w:szCs w:val="20"/>
              </w:rPr>
              <w:lastRenderedPageBreak/>
              <w:t>Защита лабораторной работы</w:t>
            </w:r>
          </w:p>
        </w:tc>
        <w:tc>
          <w:tcPr>
            <w:tcW w:w="7804" w:type="dxa"/>
          </w:tcPr>
          <w:p w:rsidR="00B62A21" w:rsidRPr="00C43CB5" w:rsidRDefault="00B62A21" w:rsidP="00DF6FE2">
            <w:pPr>
              <w:jc w:val="both"/>
              <w:rPr>
                <w:iCs/>
                <w:sz w:val="20"/>
                <w:szCs w:val="20"/>
              </w:rPr>
            </w:pPr>
            <w:r w:rsidRPr="00C43CB5">
              <w:rPr>
                <w:iCs/>
                <w:sz w:val="20"/>
                <w:szCs w:val="20"/>
              </w:rPr>
              <w:t>Описания процедуры проведения контрольно-оценочного мероприятия и процедуры оценивания результатов обучения</w:t>
            </w:r>
          </w:p>
        </w:tc>
      </w:tr>
    </w:tbl>
    <w:p w:rsidR="00B62A21" w:rsidRDefault="00B62A21" w:rsidP="00B62A21">
      <w:pPr>
        <w:jc w:val="center"/>
        <w:rPr>
          <w:b/>
          <w:bCs/>
        </w:rPr>
      </w:pPr>
    </w:p>
    <w:p w:rsidR="00B62A21" w:rsidRDefault="00B62A21" w:rsidP="00B62A21">
      <w:pPr>
        <w:jc w:val="center"/>
        <w:rPr>
          <w:b/>
          <w:bCs/>
        </w:rPr>
      </w:pPr>
      <w:r>
        <w:rPr>
          <w:b/>
          <w:bCs/>
        </w:rPr>
        <w:t>Описание процедур проведения промежуточной аттестации в форме зачёта</w:t>
      </w:r>
    </w:p>
    <w:p w:rsidR="00B62A21" w:rsidRDefault="00B62A21" w:rsidP="00B62A21">
      <w:pPr>
        <w:ind w:firstLine="709"/>
        <w:jc w:val="center"/>
        <w:rPr>
          <w:b/>
          <w:bCs/>
        </w:rPr>
      </w:pPr>
      <w:r>
        <w:rPr>
          <w:b/>
          <w:bCs/>
        </w:rPr>
        <w:t>и оценивания результатов обучения</w:t>
      </w:r>
    </w:p>
    <w:p w:rsidR="00B62A21" w:rsidRPr="000D7D54" w:rsidRDefault="00B62A21" w:rsidP="00B62A21">
      <w:pPr>
        <w:ind w:firstLine="540"/>
        <w:jc w:val="both"/>
        <w:rPr>
          <w:iCs/>
        </w:rPr>
      </w:pPr>
      <w:r w:rsidRPr="000D7D54">
        <w:rPr>
          <w:iCs/>
        </w:rPr>
        <w:t xml:space="preserve">При проведении промежуточной аттестации в форме зачёта преподаватель может воспользоваться результатами текущего контроля успеваемости в течение семестра и результатами тестирования по материалам, изученным в течении семестра. Оценочные средства и типовые контрольные задания, используемые при текущем контроле, в совокупности с тестированием, позволяют оценить знания, умения и владения навыками/опытом деятельности обучающихся при освоении дисциплины. С целью использования результатов текущего контроля успеваемости, преподаватель подсчитывает среднюю оценку уровня </w:t>
      </w:r>
      <w:proofErr w:type="spellStart"/>
      <w:r w:rsidRPr="000D7D54">
        <w:rPr>
          <w:iCs/>
        </w:rPr>
        <w:t>сформированности</w:t>
      </w:r>
      <w:proofErr w:type="spellEnd"/>
      <w:r w:rsidRPr="000D7D54">
        <w:rPr>
          <w:iCs/>
        </w:rPr>
        <w:t xml:space="preserve"> компетенций обучающегося (сумма оценок, полученных обучающимся, делится на число оценок). Время проведения тестирования объявляется обучающимся заранее.</w:t>
      </w:r>
    </w:p>
    <w:p w:rsidR="00B62A21" w:rsidRPr="000D7D54" w:rsidRDefault="00B62A21" w:rsidP="00B62A21">
      <w:pPr>
        <w:jc w:val="center"/>
        <w:rPr>
          <w:b/>
          <w:bCs/>
          <w:iCs/>
        </w:rPr>
      </w:pPr>
    </w:p>
    <w:p w:rsidR="00B62A21" w:rsidRPr="000D7D54" w:rsidRDefault="00B62A21" w:rsidP="00B62A21">
      <w:pPr>
        <w:jc w:val="center"/>
        <w:rPr>
          <w:b/>
          <w:bCs/>
          <w:iCs/>
        </w:rPr>
      </w:pPr>
      <w:r w:rsidRPr="000D7D54">
        <w:rPr>
          <w:b/>
          <w:bCs/>
          <w:iCs/>
        </w:rPr>
        <w:t xml:space="preserve">Шкала и критерии оценивания уровня </w:t>
      </w:r>
      <w:proofErr w:type="spellStart"/>
      <w:r w:rsidRPr="000D7D54">
        <w:rPr>
          <w:b/>
          <w:bCs/>
          <w:iCs/>
        </w:rPr>
        <w:t>сформированности</w:t>
      </w:r>
      <w:proofErr w:type="spellEnd"/>
      <w:r w:rsidRPr="000D7D54">
        <w:rPr>
          <w:b/>
          <w:bCs/>
          <w:iCs/>
        </w:rPr>
        <w:t xml:space="preserve"> компетенций в результате</w:t>
      </w:r>
    </w:p>
    <w:p w:rsidR="00B62A21" w:rsidRPr="000D7D54" w:rsidRDefault="00B62A21" w:rsidP="00B62A21">
      <w:pPr>
        <w:jc w:val="center"/>
        <w:rPr>
          <w:b/>
          <w:bCs/>
          <w:iCs/>
        </w:rPr>
      </w:pPr>
      <w:r w:rsidRPr="000D7D54">
        <w:rPr>
          <w:b/>
          <w:bCs/>
          <w:iCs/>
        </w:rPr>
        <w:t>изучения дисциплины при проведении промежуточной аттестации</w:t>
      </w:r>
    </w:p>
    <w:p w:rsidR="00B62A21" w:rsidRPr="000D7D54" w:rsidRDefault="00B62A21" w:rsidP="00B62A21">
      <w:pPr>
        <w:jc w:val="center"/>
        <w:rPr>
          <w:b/>
          <w:bCs/>
          <w:iCs/>
        </w:rPr>
      </w:pPr>
      <w:r w:rsidRPr="000D7D54">
        <w:rPr>
          <w:b/>
          <w:bCs/>
          <w:iCs/>
        </w:rPr>
        <w:t>в форме зачета по результатам текущего контроля и тестирования за семестр</w:t>
      </w:r>
    </w:p>
    <w:p w:rsidR="00B62A21" w:rsidRPr="000D7D54" w:rsidRDefault="00B62A21" w:rsidP="00B62A21">
      <w:pPr>
        <w:jc w:val="center"/>
        <w:rPr>
          <w:b/>
          <w:bCs/>
          <w:iCs/>
        </w:rPr>
      </w:pPr>
      <w:r w:rsidRPr="000D7D54">
        <w:rPr>
          <w:b/>
          <w:bCs/>
          <w:iCs/>
        </w:rPr>
        <w:t>(без дополнительного аттестационного испытания)</w:t>
      </w:r>
    </w:p>
    <w:tbl>
      <w:tblPr>
        <w:tblW w:w="7961" w:type="dxa"/>
        <w:jc w:val="center"/>
        <w:tblLook w:val="01E0" w:firstRow="1" w:lastRow="1" w:firstColumn="1" w:lastColumn="1" w:noHBand="0" w:noVBand="0"/>
      </w:tblPr>
      <w:tblGrid>
        <w:gridCol w:w="3976"/>
        <w:gridCol w:w="3985"/>
      </w:tblGrid>
      <w:tr w:rsidR="00B62A21" w:rsidRPr="000D7D54" w:rsidTr="00DF6FE2">
        <w:trPr>
          <w:jc w:val="center"/>
        </w:trPr>
        <w:tc>
          <w:tcPr>
            <w:tcW w:w="3976" w:type="dxa"/>
            <w:tcBorders>
              <w:top w:val="single" w:sz="4" w:space="0" w:color="auto"/>
              <w:left w:val="single" w:sz="4" w:space="0" w:color="auto"/>
              <w:bottom w:val="single" w:sz="4" w:space="0" w:color="auto"/>
              <w:right w:val="single" w:sz="4" w:space="0" w:color="auto"/>
            </w:tcBorders>
            <w:vAlign w:val="center"/>
          </w:tcPr>
          <w:p w:rsidR="00B62A21" w:rsidRPr="000D7D54" w:rsidRDefault="00B62A21" w:rsidP="00DF6FE2">
            <w:pPr>
              <w:jc w:val="center"/>
              <w:rPr>
                <w:iCs/>
                <w:sz w:val="20"/>
                <w:szCs w:val="20"/>
              </w:rPr>
            </w:pPr>
            <w:r w:rsidRPr="000D7D54">
              <w:rPr>
                <w:iCs/>
                <w:sz w:val="20"/>
                <w:szCs w:val="20"/>
              </w:rPr>
              <w:t>Средняя оценка уровня</w:t>
            </w:r>
          </w:p>
          <w:p w:rsidR="00B62A21" w:rsidRPr="000D7D54" w:rsidRDefault="00B62A21" w:rsidP="00DF6FE2">
            <w:pPr>
              <w:jc w:val="center"/>
              <w:rPr>
                <w:iCs/>
                <w:sz w:val="20"/>
                <w:szCs w:val="20"/>
              </w:rPr>
            </w:pPr>
            <w:proofErr w:type="spellStart"/>
            <w:r w:rsidRPr="000D7D54">
              <w:rPr>
                <w:iCs/>
                <w:sz w:val="20"/>
                <w:szCs w:val="20"/>
              </w:rPr>
              <w:t>сформированности</w:t>
            </w:r>
            <w:proofErr w:type="spellEnd"/>
            <w:r w:rsidRPr="000D7D54">
              <w:rPr>
                <w:iCs/>
                <w:sz w:val="20"/>
                <w:szCs w:val="20"/>
              </w:rPr>
              <w:t xml:space="preserve"> компетенций</w:t>
            </w:r>
          </w:p>
          <w:p w:rsidR="00B62A21" w:rsidRPr="000D7D54" w:rsidRDefault="00B62A21" w:rsidP="00DF6FE2">
            <w:pPr>
              <w:jc w:val="center"/>
              <w:rPr>
                <w:iCs/>
                <w:sz w:val="20"/>
                <w:szCs w:val="20"/>
              </w:rPr>
            </w:pPr>
            <w:r w:rsidRPr="000D7D54">
              <w:rPr>
                <w:iCs/>
                <w:sz w:val="20"/>
                <w:szCs w:val="20"/>
              </w:rPr>
              <w:t>по результатам текущего контроля и тестирования за семестр</w:t>
            </w:r>
          </w:p>
        </w:tc>
        <w:tc>
          <w:tcPr>
            <w:tcW w:w="3985" w:type="dxa"/>
            <w:tcBorders>
              <w:top w:val="single" w:sz="4" w:space="0" w:color="auto"/>
              <w:left w:val="single" w:sz="4" w:space="0" w:color="auto"/>
              <w:bottom w:val="single" w:sz="4" w:space="0" w:color="auto"/>
              <w:right w:val="single" w:sz="4" w:space="0" w:color="auto"/>
            </w:tcBorders>
            <w:vAlign w:val="center"/>
          </w:tcPr>
          <w:p w:rsidR="00B62A21" w:rsidRPr="000D7D54" w:rsidRDefault="00B62A21" w:rsidP="00DF6FE2">
            <w:pPr>
              <w:jc w:val="center"/>
              <w:rPr>
                <w:iCs/>
                <w:sz w:val="20"/>
                <w:szCs w:val="20"/>
              </w:rPr>
            </w:pPr>
            <w:r w:rsidRPr="000D7D54">
              <w:rPr>
                <w:iCs/>
                <w:sz w:val="20"/>
                <w:szCs w:val="20"/>
              </w:rPr>
              <w:t>Оценка</w:t>
            </w:r>
          </w:p>
        </w:tc>
      </w:tr>
      <w:tr w:rsidR="00B62A21" w:rsidRPr="000D7D54" w:rsidTr="00DF6FE2">
        <w:trPr>
          <w:jc w:val="center"/>
        </w:trPr>
        <w:tc>
          <w:tcPr>
            <w:tcW w:w="3976" w:type="dxa"/>
            <w:tcBorders>
              <w:top w:val="single" w:sz="4" w:space="0" w:color="auto"/>
              <w:left w:val="single" w:sz="4" w:space="0" w:color="auto"/>
              <w:bottom w:val="single" w:sz="4" w:space="0" w:color="auto"/>
              <w:right w:val="single" w:sz="4" w:space="0" w:color="auto"/>
            </w:tcBorders>
          </w:tcPr>
          <w:p w:rsidR="00B62A21" w:rsidRPr="000D7D54" w:rsidRDefault="00B62A21" w:rsidP="00DF6FE2">
            <w:pPr>
              <w:jc w:val="both"/>
              <w:rPr>
                <w:iCs/>
                <w:sz w:val="20"/>
                <w:szCs w:val="20"/>
              </w:rPr>
            </w:pPr>
            <w:r w:rsidRPr="000D7D54">
              <w:rPr>
                <w:iCs/>
                <w:sz w:val="20"/>
                <w:szCs w:val="20"/>
              </w:rPr>
              <w:t>Оценка не менее 3.0, нет ни одной неудовлетворительной оценки по текущему контролю и обучающийся набрал при тестировании более 69 баллов</w:t>
            </w:r>
          </w:p>
        </w:tc>
        <w:tc>
          <w:tcPr>
            <w:tcW w:w="3985" w:type="dxa"/>
            <w:tcBorders>
              <w:top w:val="single" w:sz="4" w:space="0" w:color="auto"/>
              <w:left w:val="single" w:sz="4" w:space="0" w:color="auto"/>
              <w:bottom w:val="single" w:sz="4" w:space="0" w:color="auto"/>
              <w:right w:val="single" w:sz="4" w:space="0" w:color="auto"/>
            </w:tcBorders>
            <w:vAlign w:val="center"/>
          </w:tcPr>
          <w:p w:rsidR="00B62A21" w:rsidRPr="000D7D54" w:rsidRDefault="00B62A21" w:rsidP="00DF6FE2">
            <w:pPr>
              <w:jc w:val="center"/>
              <w:rPr>
                <w:iCs/>
                <w:sz w:val="20"/>
                <w:szCs w:val="20"/>
              </w:rPr>
            </w:pPr>
            <w:r w:rsidRPr="000D7D54">
              <w:rPr>
                <w:iCs/>
                <w:sz w:val="20"/>
                <w:szCs w:val="20"/>
              </w:rPr>
              <w:t>«зачтено»</w:t>
            </w:r>
          </w:p>
        </w:tc>
      </w:tr>
      <w:tr w:rsidR="00B62A21" w:rsidRPr="000D7D54" w:rsidTr="00DF6FE2">
        <w:trPr>
          <w:jc w:val="center"/>
        </w:trPr>
        <w:tc>
          <w:tcPr>
            <w:tcW w:w="3976" w:type="dxa"/>
            <w:tcBorders>
              <w:top w:val="single" w:sz="4" w:space="0" w:color="auto"/>
              <w:left w:val="single" w:sz="4" w:space="0" w:color="auto"/>
              <w:bottom w:val="single" w:sz="4" w:space="0" w:color="auto"/>
              <w:right w:val="single" w:sz="4" w:space="0" w:color="auto"/>
            </w:tcBorders>
          </w:tcPr>
          <w:p w:rsidR="00B62A21" w:rsidRPr="000D7D54" w:rsidRDefault="00B62A21" w:rsidP="00DF6FE2">
            <w:pPr>
              <w:jc w:val="both"/>
              <w:rPr>
                <w:iCs/>
                <w:sz w:val="20"/>
                <w:szCs w:val="20"/>
              </w:rPr>
            </w:pPr>
            <w:r w:rsidRPr="000D7D54">
              <w:rPr>
                <w:iCs/>
                <w:sz w:val="20"/>
                <w:szCs w:val="20"/>
              </w:rPr>
              <w:t>Оценка менее 3.0, или получена хотя бы одна неудовлетворительная оценка по текущему контролю, или обучающийся набрал при тестировании менее 69 баллов</w:t>
            </w:r>
          </w:p>
        </w:tc>
        <w:tc>
          <w:tcPr>
            <w:tcW w:w="3985" w:type="dxa"/>
            <w:tcBorders>
              <w:top w:val="single" w:sz="4" w:space="0" w:color="auto"/>
              <w:left w:val="single" w:sz="4" w:space="0" w:color="auto"/>
              <w:bottom w:val="single" w:sz="4" w:space="0" w:color="auto"/>
              <w:right w:val="single" w:sz="4" w:space="0" w:color="auto"/>
            </w:tcBorders>
            <w:vAlign w:val="center"/>
          </w:tcPr>
          <w:p w:rsidR="00B62A21" w:rsidRPr="000D7D54" w:rsidRDefault="00B62A21" w:rsidP="00DF6FE2">
            <w:pPr>
              <w:jc w:val="center"/>
              <w:rPr>
                <w:iCs/>
                <w:sz w:val="20"/>
                <w:szCs w:val="20"/>
              </w:rPr>
            </w:pPr>
            <w:r w:rsidRPr="000D7D54">
              <w:rPr>
                <w:iCs/>
                <w:sz w:val="20"/>
                <w:szCs w:val="20"/>
              </w:rPr>
              <w:t>«не зачтено»</w:t>
            </w:r>
          </w:p>
        </w:tc>
      </w:tr>
    </w:tbl>
    <w:p w:rsidR="00B62A21" w:rsidRPr="000D7D54" w:rsidRDefault="00B62A21" w:rsidP="00B62A21">
      <w:pPr>
        <w:ind w:firstLine="540"/>
        <w:jc w:val="both"/>
        <w:rPr>
          <w:i/>
          <w:iCs/>
        </w:rPr>
      </w:pPr>
      <w:r w:rsidRPr="000D7D54">
        <w:rPr>
          <w:iCs/>
        </w:rPr>
        <w:t xml:space="preserve">Если оценка уровня </w:t>
      </w:r>
      <w:proofErr w:type="spellStart"/>
      <w:r w:rsidRPr="000D7D54">
        <w:rPr>
          <w:iCs/>
        </w:rPr>
        <w:t>сформированности</w:t>
      </w:r>
      <w:proofErr w:type="spellEnd"/>
      <w:r w:rsidRPr="000D7D54">
        <w:rPr>
          <w:iCs/>
        </w:rPr>
        <w:t xml:space="preserve"> компетенций обучающегося не соответствует критериям получения зачета без дополнительного аттестационного испытания, то промежуточная аттестация в форме зачета проводится в форме собеседования по перечню теоретических вопросов и типовых практических задач (не более двух теоретических и двух практических). Промежуточная аттестация в форме зачета с проведением аттестационного испытания в форме собеседования проходит на последнем занятии по дисциплине.</w:t>
      </w:r>
    </w:p>
    <w:p w:rsidR="00BA5A68" w:rsidRDefault="00BA5A68" w:rsidP="00B62A21">
      <w:pPr>
        <w:jc w:val="center"/>
      </w:pPr>
    </w:p>
    <w:sectPr w:rsidR="00BA5A68" w:rsidSect="007A1815">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Liberation Sans">
    <w:altName w:val="Arial"/>
    <w:charset w:val="CC"/>
    <w:family w:val="swiss"/>
    <w:pitch w:val="variable"/>
    <w:sig w:usb0="00000000"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284"/>
        </w:tabs>
        <w:ind w:left="284" w:hanging="284"/>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singleLevel"/>
    <w:tmpl w:val="00000005"/>
    <w:name w:val="WW8Num14"/>
    <w:lvl w:ilvl="0">
      <w:start w:val="1"/>
      <w:numFmt w:val="bullet"/>
      <w:lvlText w:val=""/>
      <w:lvlJc w:val="left"/>
      <w:pPr>
        <w:tabs>
          <w:tab w:val="num" w:pos="720"/>
        </w:tabs>
        <w:ind w:left="720" w:hanging="360"/>
      </w:pPr>
      <w:rPr>
        <w:rFonts w:ascii="Symbol" w:hAnsi="Symbol" w:cs="Symbol"/>
      </w:rPr>
    </w:lvl>
  </w:abstractNum>
  <w:abstractNum w:abstractNumId="2">
    <w:nsid w:val="0000000A"/>
    <w:multiLevelType w:val="singleLevel"/>
    <w:tmpl w:val="0000000A"/>
    <w:name w:val="WW8Num22"/>
    <w:lvl w:ilvl="0">
      <w:start w:val="1"/>
      <w:numFmt w:val="bullet"/>
      <w:lvlText w:val=""/>
      <w:lvlJc w:val="left"/>
      <w:pPr>
        <w:tabs>
          <w:tab w:val="num" w:pos="720"/>
        </w:tabs>
        <w:ind w:left="720" w:hanging="360"/>
      </w:pPr>
      <w:rPr>
        <w:rFonts w:ascii="Symbol" w:hAnsi="Symbol" w:cs="Symbol"/>
      </w:rPr>
    </w:lvl>
  </w:abstractNum>
  <w:abstractNum w:abstractNumId="3">
    <w:nsid w:val="00101C77"/>
    <w:multiLevelType w:val="hybridMultilevel"/>
    <w:tmpl w:val="751875A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0252B41"/>
    <w:multiLevelType w:val="hybridMultilevel"/>
    <w:tmpl w:val="1A301F6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07826C2"/>
    <w:multiLevelType w:val="hybridMultilevel"/>
    <w:tmpl w:val="489E48A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0FD060B"/>
    <w:multiLevelType w:val="hybridMultilevel"/>
    <w:tmpl w:val="1380769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3DE06F7"/>
    <w:multiLevelType w:val="hybridMultilevel"/>
    <w:tmpl w:val="BEBCE3A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40E2A99"/>
    <w:multiLevelType w:val="hybridMultilevel"/>
    <w:tmpl w:val="E9B43B0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4C51DDA"/>
    <w:multiLevelType w:val="hybridMultilevel"/>
    <w:tmpl w:val="BBA41EA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06F5152C"/>
    <w:multiLevelType w:val="hybridMultilevel"/>
    <w:tmpl w:val="CB1C7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5630E5"/>
    <w:multiLevelType w:val="hybridMultilevel"/>
    <w:tmpl w:val="30406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7F2ECF"/>
    <w:multiLevelType w:val="hybridMultilevel"/>
    <w:tmpl w:val="032896F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9E84876"/>
    <w:multiLevelType w:val="hybridMultilevel"/>
    <w:tmpl w:val="37AADA8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0A8F38CB"/>
    <w:multiLevelType w:val="hybridMultilevel"/>
    <w:tmpl w:val="12D6D80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0B893243"/>
    <w:multiLevelType w:val="hybridMultilevel"/>
    <w:tmpl w:val="CA4A08BA"/>
    <w:lvl w:ilvl="0" w:tplc="04190011">
      <w:start w:val="1"/>
      <w:numFmt w:val="decimal"/>
      <w:lvlText w:val="%1)"/>
      <w:lvlJc w:val="left"/>
      <w:pPr>
        <w:ind w:left="720" w:hanging="360"/>
      </w:pPr>
    </w:lvl>
    <w:lvl w:ilvl="1" w:tplc="04190019">
      <w:start w:val="1"/>
      <w:numFmt w:val="lowerLetter"/>
      <w:pStyle w:val="2"/>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BA86678"/>
    <w:multiLevelType w:val="hybridMultilevel"/>
    <w:tmpl w:val="BD84F3D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0E9F2B2D"/>
    <w:multiLevelType w:val="hybridMultilevel"/>
    <w:tmpl w:val="0DBE8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8D1B5F"/>
    <w:multiLevelType w:val="hybridMultilevel"/>
    <w:tmpl w:val="5FB8968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5D01204"/>
    <w:multiLevelType w:val="hybridMultilevel"/>
    <w:tmpl w:val="BA8C436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17D56FA3"/>
    <w:multiLevelType w:val="hybridMultilevel"/>
    <w:tmpl w:val="07B647C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1C82646A"/>
    <w:multiLevelType w:val="hybridMultilevel"/>
    <w:tmpl w:val="E0440B0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F1F2E22"/>
    <w:multiLevelType w:val="hybridMultilevel"/>
    <w:tmpl w:val="FB64B4F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209A6DBC"/>
    <w:multiLevelType w:val="hybridMultilevel"/>
    <w:tmpl w:val="4B88070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0D01671"/>
    <w:multiLevelType w:val="hybridMultilevel"/>
    <w:tmpl w:val="2D36E9B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218B1900"/>
    <w:multiLevelType w:val="hybridMultilevel"/>
    <w:tmpl w:val="A0B835DA"/>
    <w:lvl w:ilvl="0" w:tplc="F4D40104">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B8131B"/>
    <w:multiLevelType w:val="hybridMultilevel"/>
    <w:tmpl w:val="389C13B4"/>
    <w:lvl w:ilvl="0" w:tplc="04190011">
      <w:start w:val="1"/>
      <w:numFmt w:val="decimal"/>
      <w:lvlText w:val="%1)"/>
      <w:lvlJc w:val="left"/>
      <w:pPr>
        <w:ind w:left="1368" w:hanging="360"/>
      </w:pPr>
    </w:lvl>
    <w:lvl w:ilvl="1" w:tplc="04190019" w:tentative="1">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27">
    <w:nsid w:val="257A619F"/>
    <w:multiLevelType w:val="hybridMultilevel"/>
    <w:tmpl w:val="B3F2C11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27BD40D9"/>
    <w:multiLevelType w:val="hybridMultilevel"/>
    <w:tmpl w:val="1BD06F3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27D12BB9"/>
    <w:multiLevelType w:val="hybridMultilevel"/>
    <w:tmpl w:val="17D45D9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28963C76"/>
    <w:multiLevelType w:val="hybridMultilevel"/>
    <w:tmpl w:val="83F84DA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29BD71F1"/>
    <w:multiLevelType w:val="hybridMultilevel"/>
    <w:tmpl w:val="1B0E518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2DC92760"/>
    <w:multiLevelType w:val="hybridMultilevel"/>
    <w:tmpl w:val="AC361E9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30461B29"/>
    <w:multiLevelType w:val="hybridMultilevel"/>
    <w:tmpl w:val="35D8FB1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332E20BC"/>
    <w:multiLevelType w:val="hybridMultilevel"/>
    <w:tmpl w:val="05D893E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35147227"/>
    <w:multiLevelType w:val="hybridMultilevel"/>
    <w:tmpl w:val="481CF0B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354D0C43"/>
    <w:multiLevelType w:val="hybridMultilevel"/>
    <w:tmpl w:val="33D25B1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377657BB"/>
    <w:multiLevelType w:val="hybridMultilevel"/>
    <w:tmpl w:val="D8A616E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8F29EB"/>
    <w:multiLevelType w:val="hybridMultilevel"/>
    <w:tmpl w:val="A1F84E7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37E168F6"/>
    <w:multiLevelType w:val="hybridMultilevel"/>
    <w:tmpl w:val="C34A94B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39065E99"/>
    <w:multiLevelType w:val="hybridMultilevel"/>
    <w:tmpl w:val="B8C8795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39AA603B"/>
    <w:multiLevelType w:val="hybridMultilevel"/>
    <w:tmpl w:val="7264E268"/>
    <w:lvl w:ilvl="0" w:tplc="36C0EA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9D72AD5"/>
    <w:multiLevelType w:val="hybridMultilevel"/>
    <w:tmpl w:val="DC1CC81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39DC6B56"/>
    <w:multiLevelType w:val="hybridMultilevel"/>
    <w:tmpl w:val="1F00BF8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3B8114C3"/>
    <w:multiLevelType w:val="hybridMultilevel"/>
    <w:tmpl w:val="808C0D1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3C512313"/>
    <w:multiLevelType w:val="hybridMultilevel"/>
    <w:tmpl w:val="9F8429B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3DD37BE0"/>
    <w:multiLevelType w:val="hybridMultilevel"/>
    <w:tmpl w:val="0D6C2FB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401D493B"/>
    <w:multiLevelType w:val="hybridMultilevel"/>
    <w:tmpl w:val="55FAC22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42EF1620"/>
    <w:multiLevelType w:val="hybridMultilevel"/>
    <w:tmpl w:val="EB74854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444416CB"/>
    <w:multiLevelType w:val="hybridMultilevel"/>
    <w:tmpl w:val="58C4D33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44897E20"/>
    <w:multiLevelType w:val="hybridMultilevel"/>
    <w:tmpl w:val="BC22D7E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45476CBD"/>
    <w:multiLevelType w:val="hybridMultilevel"/>
    <w:tmpl w:val="A4A871B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463112BE"/>
    <w:multiLevelType w:val="hybridMultilevel"/>
    <w:tmpl w:val="5300C1B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nsid w:val="48220B29"/>
    <w:multiLevelType w:val="hybridMultilevel"/>
    <w:tmpl w:val="BB5E7B6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491036D9"/>
    <w:multiLevelType w:val="hybridMultilevel"/>
    <w:tmpl w:val="C7B057D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nsid w:val="4BFA725C"/>
    <w:multiLevelType w:val="hybridMultilevel"/>
    <w:tmpl w:val="FC3E5A3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4CFF28B6"/>
    <w:multiLevelType w:val="hybridMultilevel"/>
    <w:tmpl w:val="0E48278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4F7B7381"/>
    <w:multiLevelType w:val="hybridMultilevel"/>
    <w:tmpl w:val="FC7E01B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4F82043C"/>
    <w:multiLevelType w:val="hybridMultilevel"/>
    <w:tmpl w:val="31F016B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nsid w:val="502E320D"/>
    <w:multiLevelType w:val="hybridMultilevel"/>
    <w:tmpl w:val="BDC009D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0">
    <w:nsid w:val="508D7C98"/>
    <w:multiLevelType w:val="hybridMultilevel"/>
    <w:tmpl w:val="6A665FD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53150545"/>
    <w:multiLevelType w:val="hybridMultilevel"/>
    <w:tmpl w:val="C91A85B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2">
    <w:nsid w:val="5358105A"/>
    <w:multiLevelType w:val="hybridMultilevel"/>
    <w:tmpl w:val="0414F2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58CA73B5"/>
    <w:multiLevelType w:val="hybridMultilevel"/>
    <w:tmpl w:val="87508AF0"/>
    <w:lvl w:ilvl="0" w:tplc="1482FDAC">
      <w:start w:val="1"/>
      <w:numFmt w:val="bullet"/>
      <w:pStyle w:val="a"/>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95723BA"/>
    <w:multiLevelType w:val="hybridMultilevel"/>
    <w:tmpl w:val="8604E5F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nsid w:val="59FD789A"/>
    <w:multiLevelType w:val="hybridMultilevel"/>
    <w:tmpl w:val="0CC0659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5A400D49"/>
    <w:multiLevelType w:val="hybridMultilevel"/>
    <w:tmpl w:val="B5E23BE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5AD0237C"/>
    <w:multiLevelType w:val="hybridMultilevel"/>
    <w:tmpl w:val="262CDC2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5B6B6E6A"/>
    <w:multiLevelType w:val="hybridMultilevel"/>
    <w:tmpl w:val="E5C8B17A"/>
    <w:lvl w:ilvl="0" w:tplc="43441E2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D2D3E8A"/>
    <w:multiLevelType w:val="hybridMultilevel"/>
    <w:tmpl w:val="020010C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0">
    <w:nsid w:val="5FB1470D"/>
    <w:multiLevelType w:val="hybridMultilevel"/>
    <w:tmpl w:val="1010733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1">
    <w:nsid w:val="6268705A"/>
    <w:multiLevelType w:val="hybridMultilevel"/>
    <w:tmpl w:val="EB7A262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2">
    <w:nsid w:val="64351421"/>
    <w:multiLevelType w:val="hybridMultilevel"/>
    <w:tmpl w:val="C2FCED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651E03DF"/>
    <w:multiLevelType w:val="hybridMultilevel"/>
    <w:tmpl w:val="706E96C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4">
    <w:nsid w:val="652746CE"/>
    <w:multiLevelType w:val="hybridMultilevel"/>
    <w:tmpl w:val="13922E1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5">
    <w:nsid w:val="664D669B"/>
    <w:multiLevelType w:val="hybridMultilevel"/>
    <w:tmpl w:val="3C70E37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6">
    <w:nsid w:val="66977E08"/>
    <w:multiLevelType w:val="hybridMultilevel"/>
    <w:tmpl w:val="9128167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7">
    <w:nsid w:val="68374F28"/>
    <w:multiLevelType w:val="hybridMultilevel"/>
    <w:tmpl w:val="F452AAD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nsid w:val="69B336AE"/>
    <w:multiLevelType w:val="hybridMultilevel"/>
    <w:tmpl w:val="C42C64A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nsid w:val="6E267698"/>
    <w:multiLevelType w:val="hybridMultilevel"/>
    <w:tmpl w:val="11E03A5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0">
    <w:nsid w:val="6FBC5856"/>
    <w:multiLevelType w:val="hybridMultilevel"/>
    <w:tmpl w:val="A4FA8358"/>
    <w:lvl w:ilvl="0" w:tplc="FABC85DA">
      <w:start w:val="4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FEF6935"/>
    <w:multiLevelType w:val="hybridMultilevel"/>
    <w:tmpl w:val="B8841E7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2">
    <w:nsid w:val="7393312A"/>
    <w:multiLevelType w:val="hybridMultilevel"/>
    <w:tmpl w:val="9C6E94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73962337"/>
    <w:multiLevelType w:val="hybridMultilevel"/>
    <w:tmpl w:val="6584161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4">
    <w:nsid w:val="73E27BA5"/>
    <w:multiLevelType w:val="hybridMultilevel"/>
    <w:tmpl w:val="8E3C080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74291B82"/>
    <w:multiLevelType w:val="hybridMultilevel"/>
    <w:tmpl w:val="F7C2667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6">
    <w:nsid w:val="76834F1E"/>
    <w:multiLevelType w:val="hybridMultilevel"/>
    <w:tmpl w:val="0A76BB8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7D0C78B2"/>
    <w:multiLevelType w:val="hybridMultilevel"/>
    <w:tmpl w:val="2E8647B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5"/>
  </w:num>
  <w:num w:numId="2">
    <w:abstractNumId w:val="6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77"/>
  </w:num>
  <w:num w:numId="9">
    <w:abstractNumId w:val="52"/>
  </w:num>
  <w:num w:numId="10">
    <w:abstractNumId w:val="34"/>
  </w:num>
  <w:num w:numId="11">
    <w:abstractNumId w:val="6"/>
  </w:num>
  <w:num w:numId="12">
    <w:abstractNumId w:val="7"/>
  </w:num>
  <w:num w:numId="13">
    <w:abstractNumId w:val="85"/>
  </w:num>
  <w:num w:numId="14">
    <w:abstractNumId w:val="28"/>
  </w:num>
  <w:num w:numId="15">
    <w:abstractNumId w:val="54"/>
  </w:num>
  <w:num w:numId="16">
    <w:abstractNumId w:val="57"/>
  </w:num>
  <w:num w:numId="17">
    <w:abstractNumId w:val="12"/>
  </w:num>
  <w:num w:numId="18">
    <w:abstractNumId w:val="67"/>
  </w:num>
  <w:num w:numId="19">
    <w:abstractNumId w:val="5"/>
  </w:num>
  <w:num w:numId="20">
    <w:abstractNumId w:val="75"/>
  </w:num>
  <w:num w:numId="21">
    <w:abstractNumId w:val="14"/>
  </w:num>
  <w:num w:numId="22">
    <w:abstractNumId w:val="44"/>
  </w:num>
  <w:num w:numId="23">
    <w:abstractNumId w:val="47"/>
  </w:num>
  <w:num w:numId="24">
    <w:abstractNumId w:val="78"/>
  </w:num>
  <w:num w:numId="25">
    <w:abstractNumId w:val="53"/>
  </w:num>
  <w:num w:numId="26">
    <w:abstractNumId w:val="69"/>
  </w:num>
  <w:num w:numId="27">
    <w:abstractNumId w:val="43"/>
  </w:num>
  <w:num w:numId="28">
    <w:abstractNumId w:val="30"/>
  </w:num>
  <w:num w:numId="29">
    <w:abstractNumId w:val="87"/>
  </w:num>
  <w:num w:numId="30">
    <w:abstractNumId w:val="19"/>
  </w:num>
  <w:num w:numId="31">
    <w:abstractNumId w:val="4"/>
  </w:num>
  <w:num w:numId="32">
    <w:abstractNumId w:val="56"/>
  </w:num>
  <w:num w:numId="33">
    <w:abstractNumId w:val="82"/>
  </w:num>
  <w:num w:numId="34">
    <w:abstractNumId w:val="33"/>
  </w:num>
  <w:num w:numId="35">
    <w:abstractNumId w:val="58"/>
  </w:num>
  <w:num w:numId="36">
    <w:abstractNumId w:val="13"/>
  </w:num>
  <w:num w:numId="37">
    <w:abstractNumId w:val="35"/>
  </w:num>
  <w:num w:numId="38">
    <w:abstractNumId w:val="59"/>
  </w:num>
  <w:num w:numId="39">
    <w:abstractNumId w:val="38"/>
  </w:num>
  <w:num w:numId="40">
    <w:abstractNumId w:val="3"/>
  </w:num>
  <w:num w:numId="41">
    <w:abstractNumId w:val="46"/>
  </w:num>
  <w:num w:numId="42">
    <w:abstractNumId w:val="49"/>
  </w:num>
  <w:num w:numId="43">
    <w:abstractNumId w:val="66"/>
  </w:num>
  <w:num w:numId="44">
    <w:abstractNumId w:val="39"/>
  </w:num>
  <w:num w:numId="45">
    <w:abstractNumId w:val="73"/>
  </w:num>
  <w:num w:numId="46">
    <w:abstractNumId w:val="64"/>
  </w:num>
  <w:num w:numId="47">
    <w:abstractNumId w:val="61"/>
  </w:num>
  <w:num w:numId="48">
    <w:abstractNumId w:val="11"/>
  </w:num>
  <w:num w:numId="49">
    <w:abstractNumId w:val="10"/>
  </w:num>
  <w:num w:numId="50">
    <w:abstractNumId w:val="60"/>
  </w:num>
  <w:num w:numId="51">
    <w:abstractNumId w:val="31"/>
  </w:num>
  <w:num w:numId="52">
    <w:abstractNumId w:val="29"/>
  </w:num>
  <w:num w:numId="53">
    <w:abstractNumId w:val="84"/>
  </w:num>
  <w:num w:numId="54">
    <w:abstractNumId w:val="26"/>
  </w:num>
  <w:num w:numId="55">
    <w:abstractNumId w:val="40"/>
  </w:num>
  <w:num w:numId="56">
    <w:abstractNumId w:val="8"/>
  </w:num>
  <w:num w:numId="57">
    <w:abstractNumId w:val="86"/>
  </w:num>
  <w:num w:numId="58">
    <w:abstractNumId w:val="50"/>
  </w:num>
  <w:num w:numId="59">
    <w:abstractNumId w:val="27"/>
  </w:num>
  <w:num w:numId="60">
    <w:abstractNumId w:val="24"/>
  </w:num>
  <w:num w:numId="61">
    <w:abstractNumId w:val="42"/>
  </w:num>
  <w:num w:numId="62">
    <w:abstractNumId w:val="83"/>
  </w:num>
  <w:num w:numId="63">
    <w:abstractNumId w:val="62"/>
  </w:num>
  <w:num w:numId="64">
    <w:abstractNumId w:val="48"/>
  </w:num>
  <w:num w:numId="65">
    <w:abstractNumId w:val="65"/>
  </w:num>
  <w:num w:numId="66">
    <w:abstractNumId w:val="51"/>
  </w:num>
  <w:num w:numId="67">
    <w:abstractNumId w:val="23"/>
  </w:num>
  <w:num w:numId="68">
    <w:abstractNumId w:val="32"/>
  </w:num>
  <w:num w:numId="69">
    <w:abstractNumId w:val="18"/>
  </w:num>
  <w:num w:numId="70">
    <w:abstractNumId w:val="70"/>
  </w:num>
  <w:num w:numId="71">
    <w:abstractNumId w:val="21"/>
  </w:num>
  <w:num w:numId="72">
    <w:abstractNumId w:val="16"/>
  </w:num>
  <w:num w:numId="73">
    <w:abstractNumId w:val="36"/>
  </w:num>
  <w:num w:numId="74">
    <w:abstractNumId w:val="9"/>
  </w:num>
  <w:num w:numId="75">
    <w:abstractNumId w:val="76"/>
  </w:num>
  <w:num w:numId="76">
    <w:abstractNumId w:val="81"/>
  </w:num>
  <w:num w:numId="77">
    <w:abstractNumId w:val="72"/>
  </w:num>
  <w:num w:numId="78">
    <w:abstractNumId w:val="71"/>
  </w:num>
  <w:num w:numId="79">
    <w:abstractNumId w:val="79"/>
  </w:num>
  <w:num w:numId="80">
    <w:abstractNumId w:val="22"/>
  </w:num>
  <w:num w:numId="81">
    <w:abstractNumId w:val="55"/>
  </w:num>
  <w:num w:numId="82">
    <w:abstractNumId w:val="45"/>
  </w:num>
  <w:num w:numId="83">
    <w:abstractNumId w:val="20"/>
  </w:num>
  <w:num w:numId="84">
    <w:abstractNumId w:val="74"/>
  </w:num>
  <w:num w:numId="85">
    <w:abstractNumId w:val="41"/>
  </w:num>
  <w:num w:numId="86">
    <w:abstractNumId w:val="6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drawingGridHorizontalSpacing w:val="120"/>
  <w:displayHorizontalDrawingGridEvery w:val="2"/>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C3204"/>
    <w:rsid w:val="000030EA"/>
    <w:rsid w:val="0001174F"/>
    <w:rsid w:val="00011762"/>
    <w:rsid w:val="0001354E"/>
    <w:rsid w:val="0002257C"/>
    <w:rsid w:val="000225EB"/>
    <w:rsid w:val="00027753"/>
    <w:rsid w:val="00032E55"/>
    <w:rsid w:val="00035145"/>
    <w:rsid w:val="00037494"/>
    <w:rsid w:val="000554A4"/>
    <w:rsid w:val="0006286B"/>
    <w:rsid w:val="000651A0"/>
    <w:rsid w:val="000741EF"/>
    <w:rsid w:val="00077A5E"/>
    <w:rsid w:val="00080F71"/>
    <w:rsid w:val="00091462"/>
    <w:rsid w:val="00091FBC"/>
    <w:rsid w:val="000A3851"/>
    <w:rsid w:val="000B3D8C"/>
    <w:rsid w:val="000B7E02"/>
    <w:rsid w:val="000C39EC"/>
    <w:rsid w:val="000C7F2B"/>
    <w:rsid w:val="000C7F49"/>
    <w:rsid w:val="000D2D82"/>
    <w:rsid w:val="000D3308"/>
    <w:rsid w:val="000E0C7A"/>
    <w:rsid w:val="000F04BC"/>
    <w:rsid w:val="00102555"/>
    <w:rsid w:val="001045C5"/>
    <w:rsid w:val="00122779"/>
    <w:rsid w:val="00122E87"/>
    <w:rsid w:val="00132C1F"/>
    <w:rsid w:val="00133055"/>
    <w:rsid w:val="00135C52"/>
    <w:rsid w:val="00145A51"/>
    <w:rsid w:val="001466A6"/>
    <w:rsid w:val="0015277B"/>
    <w:rsid w:val="00160405"/>
    <w:rsid w:val="00164423"/>
    <w:rsid w:val="001807B7"/>
    <w:rsid w:val="0018757E"/>
    <w:rsid w:val="00193F14"/>
    <w:rsid w:val="0019653A"/>
    <w:rsid w:val="001A70C9"/>
    <w:rsid w:val="001B3EB4"/>
    <w:rsid w:val="001B4876"/>
    <w:rsid w:val="001C3F06"/>
    <w:rsid w:val="001C6641"/>
    <w:rsid w:val="001D0143"/>
    <w:rsid w:val="001D05D8"/>
    <w:rsid w:val="001D1A1A"/>
    <w:rsid w:val="001D2443"/>
    <w:rsid w:val="001F2DA4"/>
    <w:rsid w:val="001F37F7"/>
    <w:rsid w:val="0020087F"/>
    <w:rsid w:val="00201122"/>
    <w:rsid w:val="00201FF8"/>
    <w:rsid w:val="00214EA8"/>
    <w:rsid w:val="00224020"/>
    <w:rsid w:val="002535E5"/>
    <w:rsid w:val="00254101"/>
    <w:rsid w:val="00270ADF"/>
    <w:rsid w:val="00277F3C"/>
    <w:rsid w:val="0028388A"/>
    <w:rsid w:val="0029716C"/>
    <w:rsid w:val="002A0FB5"/>
    <w:rsid w:val="002A30C4"/>
    <w:rsid w:val="002A5325"/>
    <w:rsid w:val="002A68FB"/>
    <w:rsid w:val="002B1CD7"/>
    <w:rsid w:val="002B2B53"/>
    <w:rsid w:val="002B2E91"/>
    <w:rsid w:val="002B7231"/>
    <w:rsid w:val="002B7F5E"/>
    <w:rsid w:val="002C11A7"/>
    <w:rsid w:val="002C17FC"/>
    <w:rsid w:val="002C5BFC"/>
    <w:rsid w:val="002D0F31"/>
    <w:rsid w:val="002D3D1D"/>
    <w:rsid w:val="002F38CF"/>
    <w:rsid w:val="002F6762"/>
    <w:rsid w:val="0030165A"/>
    <w:rsid w:val="00303455"/>
    <w:rsid w:val="00304469"/>
    <w:rsid w:val="003074EB"/>
    <w:rsid w:val="00310C2B"/>
    <w:rsid w:val="003163D2"/>
    <w:rsid w:val="00326C2E"/>
    <w:rsid w:val="00333BD7"/>
    <w:rsid w:val="0035797D"/>
    <w:rsid w:val="0036619C"/>
    <w:rsid w:val="0036738B"/>
    <w:rsid w:val="00374CF9"/>
    <w:rsid w:val="00377CB8"/>
    <w:rsid w:val="0038115E"/>
    <w:rsid w:val="003A2B5D"/>
    <w:rsid w:val="003A3C7B"/>
    <w:rsid w:val="003B0C00"/>
    <w:rsid w:val="003B6AC8"/>
    <w:rsid w:val="003C3A4A"/>
    <w:rsid w:val="003E32DE"/>
    <w:rsid w:val="003F3976"/>
    <w:rsid w:val="003F63F1"/>
    <w:rsid w:val="003F728F"/>
    <w:rsid w:val="004046E3"/>
    <w:rsid w:val="0040595B"/>
    <w:rsid w:val="0041323D"/>
    <w:rsid w:val="0041339B"/>
    <w:rsid w:val="004175C1"/>
    <w:rsid w:val="004323CD"/>
    <w:rsid w:val="004443CE"/>
    <w:rsid w:val="00445DD2"/>
    <w:rsid w:val="00480047"/>
    <w:rsid w:val="00487924"/>
    <w:rsid w:val="00490FA4"/>
    <w:rsid w:val="004918AA"/>
    <w:rsid w:val="00493E2B"/>
    <w:rsid w:val="0049447E"/>
    <w:rsid w:val="004A456F"/>
    <w:rsid w:val="004B3701"/>
    <w:rsid w:val="004B66B7"/>
    <w:rsid w:val="004C20C7"/>
    <w:rsid w:val="004C485F"/>
    <w:rsid w:val="004D3DC8"/>
    <w:rsid w:val="004F4411"/>
    <w:rsid w:val="00500279"/>
    <w:rsid w:val="0050643C"/>
    <w:rsid w:val="00513392"/>
    <w:rsid w:val="00513BB6"/>
    <w:rsid w:val="00524058"/>
    <w:rsid w:val="005251A9"/>
    <w:rsid w:val="005302C1"/>
    <w:rsid w:val="005303F4"/>
    <w:rsid w:val="00550AEE"/>
    <w:rsid w:val="00560BFC"/>
    <w:rsid w:val="00561DC2"/>
    <w:rsid w:val="00563AAD"/>
    <w:rsid w:val="005828DE"/>
    <w:rsid w:val="00584B34"/>
    <w:rsid w:val="00591318"/>
    <w:rsid w:val="005B33C8"/>
    <w:rsid w:val="005B458C"/>
    <w:rsid w:val="005C201E"/>
    <w:rsid w:val="005F23FB"/>
    <w:rsid w:val="005F4122"/>
    <w:rsid w:val="0060090D"/>
    <w:rsid w:val="00606E4F"/>
    <w:rsid w:val="00610191"/>
    <w:rsid w:val="00612986"/>
    <w:rsid w:val="00627B8B"/>
    <w:rsid w:val="00650F65"/>
    <w:rsid w:val="00654EFC"/>
    <w:rsid w:val="006557AC"/>
    <w:rsid w:val="00657577"/>
    <w:rsid w:val="006614CF"/>
    <w:rsid w:val="006635F2"/>
    <w:rsid w:val="00670B17"/>
    <w:rsid w:val="00671D02"/>
    <w:rsid w:val="0068275C"/>
    <w:rsid w:val="00683E09"/>
    <w:rsid w:val="00685A37"/>
    <w:rsid w:val="006A08FA"/>
    <w:rsid w:val="006A11E5"/>
    <w:rsid w:val="006A6897"/>
    <w:rsid w:val="006A7060"/>
    <w:rsid w:val="006B2727"/>
    <w:rsid w:val="006B53D6"/>
    <w:rsid w:val="006C5FC6"/>
    <w:rsid w:val="006D77BA"/>
    <w:rsid w:val="006E170C"/>
    <w:rsid w:val="006E3F74"/>
    <w:rsid w:val="006E4E20"/>
    <w:rsid w:val="006E6C4E"/>
    <w:rsid w:val="006F0FE9"/>
    <w:rsid w:val="006F1135"/>
    <w:rsid w:val="007100BD"/>
    <w:rsid w:val="007119E7"/>
    <w:rsid w:val="00713186"/>
    <w:rsid w:val="00735DD3"/>
    <w:rsid w:val="0073600C"/>
    <w:rsid w:val="00742B91"/>
    <w:rsid w:val="00750529"/>
    <w:rsid w:val="00761AAE"/>
    <w:rsid w:val="00770C4C"/>
    <w:rsid w:val="00781454"/>
    <w:rsid w:val="007817A8"/>
    <w:rsid w:val="00782538"/>
    <w:rsid w:val="00784C44"/>
    <w:rsid w:val="007A066D"/>
    <w:rsid w:val="007A1815"/>
    <w:rsid w:val="007A34B2"/>
    <w:rsid w:val="007A5221"/>
    <w:rsid w:val="007A74AF"/>
    <w:rsid w:val="007B7F4B"/>
    <w:rsid w:val="007C3204"/>
    <w:rsid w:val="007C52EB"/>
    <w:rsid w:val="007C78EA"/>
    <w:rsid w:val="007E0E50"/>
    <w:rsid w:val="00824A18"/>
    <w:rsid w:val="00835043"/>
    <w:rsid w:val="00843E44"/>
    <w:rsid w:val="00845E38"/>
    <w:rsid w:val="008529B9"/>
    <w:rsid w:val="00866003"/>
    <w:rsid w:val="008743D1"/>
    <w:rsid w:val="00880E1F"/>
    <w:rsid w:val="00881D1D"/>
    <w:rsid w:val="00886293"/>
    <w:rsid w:val="008953DB"/>
    <w:rsid w:val="008B1EF2"/>
    <w:rsid w:val="008B67FA"/>
    <w:rsid w:val="008C62E5"/>
    <w:rsid w:val="008D47BA"/>
    <w:rsid w:val="008D7940"/>
    <w:rsid w:val="008E578B"/>
    <w:rsid w:val="008F3CDB"/>
    <w:rsid w:val="00930F68"/>
    <w:rsid w:val="00935553"/>
    <w:rsid w:val="0095408C"/>
    <w:rsid w:val="00957A07"/>
    <w:rsid w:val="00957DF1"/>
    <w:rsid w:val="00960863"/>
    <w:rsid w:val="00962E1E"/>
    <w:rsid w:val="00965953"/>
    <w:rsid w:val="00976E80"/>
    <w:rsid w:val="00997A65"/>
    <w:rsid w:val="009A1478"/>
    <w:rsid w:val="009A48CC"/>
    <w:rsid w:val="009A7E4A"/>
    <w:rsid w:val="009C522C"/>
    <w:rsid w:val="009C7787"/>
    <w:rsid w:val="009D146E"/>
    <w:rsid w:val="009D3B58"/>
    <w:rsid w:val="009D5567"/>
    <w:rsid w:val="009F23D8"/>
    <w:rsid w:val="009F68FF"/>
    <w:rsid w:val="00A0053F"/>
    <w:rsid w:val="00A05394"/>
    <w:rsid w:val="00A11C31"/>
    <w:rsid w:val="00A21694"/>
    <w:rsid w:val="00A24E68"/>
    <w:rsid w:val="00A263C7"/>
    <w:rsid w:val="00A5159E"/>
    <w:rsid w:val="00A60F1A"/>
    <w:rsid w:val="00A61580"/>
    <w:rsid w:val="00A672BE"/>
    <w:rsid w:val="00A732A6"/>
    <w:rsid w:val="00A857B2"/>
    <w:rsid w:val="00A85BB0"/>
    <w:rsid w:val="00AA0AD1"/>
    <w:rsid w:val="00AA25A2"/>
    <w:rsid w:val="00AB7BD2"/>
    <w:rsid w:val="00AC3F5C"/>
    <w:rsid w:val="00AC6E7E"/>
    <w:rsid w:val="00AD2C02"/>
    <w:rsid w:val="00B116BC"/>
    <w:rsid w:val="00B14672"/>
    <w:rsid w:val="00B26687"/>
    <w:rsid w:val="00B52FE8"/>
    <w:rsid w:val="00B54FCF"/>
    <w:rsid w:val="00B570DD"/>
    <w:rsid w:val="00B62A21"/>
    <w:rsid w:val="00B73B6F"/>
    <w:rsid w:val="00B8351D"/>
    <w:rsid w:val="00B83EE5"/>
    <w:rsid w:val="00B8421F"/>
    <w:rsid w:val="00B86520"/>
    <w:rsid w:val="00BA4120"/>
    <w:rsid w:val="00BA5A68"/>
    <w:rsid w:val="00BB03E4"/>
    <w:rsid w:val="00BB688B"/>
    <w:rsid w:val="00BB7B02"/>
    <w:rsid w:val="00BC139C"/>
    <w:rsid w:val="00BD23F9"/>
    <w:rsid w:val="00BE1438"/>
    <w:rsid w:val="00BF11ED"/>
    <w:rsid w:val="00C05127"/>
    <w:rsid w:val="00C071E7"/>
    <w:rsid w:val="00C41BB5"/>
    <w:rsid w:val="00C42AEA"/>
    <w:rsid w:val="00C4385E"/>
    <w:rsid w:val="00C66E6F"/>
    <w:rsid w:val="00C7664D"/>
    <w:rsid w:val="00C76A8F"/>
    <w:rsid w:val="00C76D92"/>
    <w:rsid w:val="00C81D4F"/>
    <w:rsid w:val="00C834E5"/>
    <w:rsid w:val="00C9184D"/>
    <w:rsid w:val="00CA0E55"/>
    <w:rsid w:val="00CA170C"/>
    <w:rsid w:val="00CA2F3E"/>
    <w:rsid w:val="00CB0FAD"/>
    <w:rsid w:val="00CB67EB"/>
    <w:rsid w:val="00CC3A75"/>
    <w:rsid w:val="00CC6BB0"/>
    <w:rsid w:val="00CD56B3"/>
    <w:rsid w:val="00CE4A35"/>
    <w:rsid w:val="00CE5B99"/>
    <w:rsid w:val="00CF5D72"/>
    <w:rsid w:val="00D23174"/>
    <w:rsid w:val="00D2506C"/>
    <w:rsid w:val="00D31DF0"/>
    <w:rsid w:val="00D34BF3"/>
    <w:rsid w:val="00D36F4F"/>
    <w:rsid w:val="00D64765"/>
    <w:rsid w:val="00D65A3D"/>
    <w:rsid w:val="00D74627"/>
    <w:rsid w:val="00D75C51"/>
    <w:rsid w:val="00D777DF"/>
    <w:rsid w:val="00D82345"/>
    <w:rsid w:val="00D8402C"/>
    <w:rsid w:val="00D85D58"/>
    <w:rsid w:val="00DB1B7E"/>
    <w:rsid w:val="00DC6041"/>
    <w:rsid w:val="00DD166B"/>
    <w:rsid w:val="00DD2831"/>
    <w:rsid w:val="00DD6AF5"/>
    <w:rsid w:val="00DE36CD"/>
    <w:rsid w:val="00DF1230"/>
    <w:rsid w:val="00DF3B6F"/>
    <w:rsid w:val="00DF6451"/>
    <w:rsid w:val="00DF6FE2"/>
    <w:rsid w:val="00E03BA1"/>
    <w:rsid w:val="00E131F7"/>
    <w:rsid w:val="00E153C3"/>
    <w:rsid w:val="00E21FC3"/>
    <w:rsid w:val="00E26A54"/>
    <w:rsid w:val="00E337CF"/>
    <w:rsid w:val="00E3475C"/>
    <w:rsid w:val="00E34D96"/>
    <w:rsid w:val="00E403F9"/>
    <w:rsid w:val="00E46EB6"/>
    <w:rsid w:val="00E55950"/>
    <w:rsid w:val="00E7038B"/>
    <w:rsid w:val="00E91CAC"/>
    <w:rsid w:val="00EA3B5E"/>
    <w:rsid w:val="00EA41DB"/>
    <w:rsid w:val="00EA6039"/>
    <w:rsid w:val="00EB00E0"/>
    <w:rsid w:val="00EC1404"/>
    <w:rsid w:val="00EC188E"/>
    <w:rsid w:val="00EC7839"/>
    <w:rsid w:val="00ED2DCE"/>
    <w:rsid w:val="00ED5AB8"/>
    <w:rsid w:val="00EE079F"/>
    <w:rsid w:val="00EE2891"/>
    <w:rsid w:val="00EF64B9"/>
    <w:rsid w:val="00F131D9"/>
    <w:rsid w:val="00F14FC1"/>
    <w:rsid w:val="00F179DC"/>
    <w:rsid w:val="00F33A92"/>
    <w:rsid w:val="00F37A9E"/>
    <w:rsid w:val="00F37CA5"/>
    <w:rsid w:val="00F41839"/>
    <w:rsid w:val="00F54126"/>
    <w:rsid w:val="00F54182"/>
    <w:rsid w:val="00F60FBD"/>
    <w:rsid w:val="00F70A28"/>
    <w:rsid w:val="00F70FD5"/>
    <w:rsid w:val="00F75F7A"/>
    <w:rsid w:val="00F8766D"/>
    <w:rsid w:val="00FB2210"/>
    <w:rsid w:val="00FE751B"/>
    <w:rsid w:val="00FF07F4"/>
    <w:rsid w:val="00FF4E9B"/>
    <w:rsid w:val="00FF668B"/>
    <w:rsid w:val="00FF74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Body Text" w:uiPriority="0"/>
    <w:lsdException w:name="Subtitle" w:semiHidden="0" w:unhideWhenUsed="0" w:qFormat="1"/>
    <w:lsdException w:name="Body Text First Indent" w:unhideWhenUsed="0"/>
    <w:lsdException w:name="Hyperlink" w:uiPriority="0"/>
    <w:lsdException w:name="Strong" w:semiHidden="0" w:unhideWhenUsed="0" w:qFormat="1"/>
    <w:lsdException w:name="Emphasis" w:semiHidden="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3204"/>
    <w:rPr>
      <w:rFonts w:ascii="Times New Roman" w:eastAsia="Times New Roman" w:hAnsi="Times New Roman"/>
      <w:sz w:val="24"/>
      <w:szCs w:val="24"/>
    </w:rPr>
  </w:style>
  <w:style w:type="paragraph" w:styleId="1">
    <w:name w:val="heading 1"/>
    <w:basedOn w:val="a0"/>
    <w:next w:val="a0"/>
    <w:link w:val="10"/>
    <w:uiPriority w:val="99"/>
    <w:qFormat/>
    <w:rsid w:val="007C3204"/>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9"/>
    <w:qFormat/>
    <w:rsid w:val="007C3204"/>
    <w:pPr>
      <w:keepNext/>
      <w:numPr>
        <w:ilvl w:val="1"/>
        <w:numId w:val="1"/>
      </w:numPr>
      <w:suppressAutoHyphens/>
      <w:jc w:val="center"/>
      <w:outlineLvl w:val="1"/>
    </w:pPr>
    <w:rPr>
      <w:sz w:val="32"/>
      <w:szCs w:val="32"/>
      <w:lang w:eastAsia="ar-SA"/>
    </w:rPr>
  </w:style>
  <w:style w:type="paragraph" w:styleId="3">
    <w:name w:val="heading 3"/>
    <w:aliases w:val="Heading 3 Char"/>
    <w:basedOn w:val="a0"/>
    <w:next w:val="a0"/>
    <w:link w:val="30"/>
    <w:uiPriority w:val="99"/>
    <w:qFormat/>
    <w:rsid w:val="007C3204"/>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2C17FC"/>
    <w:pPr>
      <w:keepNext/>
      <w:spacing w:before="240" w:after="60" w:line="276" w:lineRule="auto"/>
      <w:ind w:left="864" w:hanging="864"/>
      <w:jc w:val="both"/>
      <w:outlineLvl w:val="3"/>
    </w:pPr>
    <w:rPr>
      <w:rFonts w:ascii="Calibri" w:hAnsi="Calibri"/>
      <w:b/>
      <w:bCs/>
      <w:sz w:val="28"/>
      <w:szCs w:val="28"/>
    </w:rPr>
  </w:style>
  <w:style w:type="paragraph" w:styleId="5">
    <w:name w:val="heading 5"/>
    <w:basedOn w:val="a0"/>
    <w:next w:val="a0"/>
    <w:link w:val="50"/>
    <w:uiPriority w:val="99"/>
    <w:qFormat/>
    <w:rsid w:val="002C17FC"/>
    <w:pPr>
      <w:spacing w:before="240" w:after="60" w:line="276" w:lineRule="auto"/>
      <w:ind w:left="1008" w:hanging="1008"/>
      <w:jc w:val="both"/>
      <w:outlineLvl w:val="4"/>
    </w:pPr>
    <w:rPr>
      <w:rFonts w:ascii="Calibri" w:hAnsi="Calibri"/>
      <w:b/>
      <w:bCs/>
      <w:i/>
      <w:iCs/>
      <w:sz w:val="26"/>
      <w:szCs w:val="26"/>
    </w:rPr>
  </w:style>
  <w:style w:type="paragraph" w:styleId="6">
    <w:name w:val="heading 6"/>
    <w:basedOn w:val="a0"/>
    <w:next w:val="a0"/>
    <w:link w:val="60"/>
    <w:rsid w:val="002C17FC"/>
    <w:pPr>
      <w:spacing w:before="240" w:after="60" w:line="276" w:lineRule="auto"/>
      <w:ind w:left="1152" w:hanging="1152"/>
      <w:jc w:val="both"/>
      <w:outlineLvl w:val="5"/>
    </w:pPr>
    <w:rPr>
      <w:rFonts w:ascii="Calibri" w:hAnsi="Calibri"/>
      <w:b/>
      <w:bCs/>
      <w:sz w:val="22"/>
      <w:szCs w:val="22"/>
    </w:rPr>
  </w:style>
  <w:style w:type="paragraph" w:styleId="7">
    <w:name w:val="heading 7"/>
    <w:basedOn w:val="a0"/>
    <w:next w:val="a0"/>
    <w:link w:val="70"/>
    <w:rsid w:val="002C17FC"/>
    <w:pPr>
      <w:spacing w:before="240" w:after="60" w:line="276" w:lineRule="auto"/>
      <w:ind w:left="1296" w:hanging="1296"/>
      <w:jc w:val="both"/>
      <w:outlineLvl w:val="6"/>
    </w:pPr>
    <w:rPr>
      <w:rFonts w:ascii="Calibri" w:hAnsi="Calibri"/>
    </w:rPr>
  </w:style>
  <w:style w:type="paragraph" w:styleId="8">
    <w:name w:val="heading 8"/>
    <w:basedOn w:val="a0"/>
    <w:next w:val="a0"/>
    <w:link w:val="80"/>
    <w:rsid w:val="002C17FC"/>
    <w:pPr>
      <w:spacing w:before="240" w:after="60" w:line="276" w:lineRule="auto"/>
      <w:ind w:left="1440" w:hanging="1440"/>
      <w:jc w:val="both"/>
      <w:outlineLvl w:val="7"/>
    </w:pPr>
    <w:rPr>
      <w:rFonts w:ascii="Calibri" w:hAnsi="Calibri"/>
      <w:i/>
      <w:iCs/>
    </w:rPr>
  </w:style>
  <w:style w:type="paragraph" w:styleId="9">
    <w:name w:val="heading 9"/>
    <w:basedOn w:val="a0"/>
    <w:next w:val="a0"/>
    <w:link w:val="90"/>
    <w:rsid w:val="002C17FC"/>
    <w:pPr>
      <w:spacing w:before="240" w:after="60" w:line="276" w:lineRule="auto"/>
      <w:ind w:left="1584" w:hanging="1584"/>
      <w:jc w:val="both"/>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7C3204"/>
    <w:rPr>
      <w:rFonts w:ascii="Arial" w:hAnsi="Arial" w:cs="Arial"/>
      <w:b/>
      <w:bCs/>
      <w:kern w:val="32"/>
      <w:sz w:val="32"/>
      <w:szCs w:val="32"/>
      <w:lang w:eastAsia="ru-RU"/>
    </w:rPr>
  </w:style>
  <w:style w:type="character" w:customStyle="1" w:styleId="20">
    <w:name w:val="Заголовок 2 Знак"/>
    <w:link w:val="2"/>
    <w:uiPriority w:val="99"/>
    <w:rsid w:val="007C3204"/>
    <w:rPr>
      <w:rFonts w:ascii="Times New Roman" w:eastAsia="Times New Roman" w:hAnsi="Times New Roman"/>
      <w:sz w:val="32"/>
      <w:szCs w:val="32"/>
      <w:lang w:eastAsia="ar-SA"/>
    </w:rPr>
  </w:style>
  <w:style w:type="character" w:customStyle="1" w:styleId="30">
    <w:name w:val="Заголовок 3 Знак"/>
    <w:aliases w:val="Heading 3 Char Знак"/>
    <w:link w:val="3"/>
    <w:uiPriority w:val="99"/>
    <w:qFormat/>
    <w:rsid w:val="007C3204"/>
    <w:rPr>
      <w:rFonts w:ascii="Arial" w:hAnsi="Arial" w:cs="Arial"/>
      <w:b/>
      <w:bCs/>
      <w:sz w:val="26"/>
      <w:szCs w:val="26"/>
      <w:lang w:eastAsia="ru-RU"/>
    </w:rPr>
  </w:style>
  <w:style w:type="table" w:styleId="a4">
    <w:name w:val="Table Grid"/>
    <w:basedOn w:val="a2"/>
    <w:uiPriority w:val="59"/>
    <w:qFormat/>
    <w:rsid w:val="007C32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Знак"/>
    <w:basedOn w:val="a0"/>
    <w:link w:val="a6"/>
    <w:uiPriority w:val="99"/>
    <w:rsid w:val="007C3204"/>
    <w:pPr>
      <w:tabs>
        <w:tab w:val="center" w:pos="4677"/>
        <w:tab w:val="right" w:pos="9355"/>
      </w:tabs>
    </w:pPr>
  </w:style>
  <w:style w:type="character" w:customStyle="1" w:styleId="a6">
    <w:name w:val="Верхний колонтитул Знак"/>
    <w:aliases w:val="Знак Знак"/>
    <w:link w:val="a5"/>
    <w:uiPriority w:val="99"/>
    <w:rsid w:val="007C3204"/>
    <w:rPr>
      <w:rFonts w:ascii="Times New Roman" w:hAnsi="Times New Roman" w:cs="Times New Roman"/>
      <w:sz w:val="24"/>
      <w:szCs w:val="24"/>
    </w:rPr>
  </w:style>
  <w:style w:type="paragraph" w:styleId="a7">
    <w:name w:val="footer"/>
    <w:basedOn w:val="a0"/>
    <w:link w:val="a8"/>
    <w:uiPriority w:val="99"/>
    <w:rsid w:val="007C3204"/>
    <w:pPr>
      <w:tabs>
        <w:tab w:val="center" w:pos="4677"/>
        <w:tab w:val="right" w:pos="9355"/>
      </w:tabs>
    </w:pPr>
  </w:style>
  <w:style w:type="character" w:customStyle="1" w:styleId="a8">
    <w:name w:val="Нижний колонтитул Знак"/>
    <w:link w:val="a7"/>
    <w:uiPriority w:val="99"/>
    <w:rsid w:val="007C3204"/>
    <w:rPr>
      <w:rFonts w:ascii="Times New Roman" w:hAnsi="Times New Roman" w:cs="Times New Roman"/>
      <w:sz w:val="24"/>
      <w:szCs w:val="24"/>
    </w:rPr>
  </w:style>
  <w:style w:type="paragraph" w:customStyle="1" w:styleId="ListParagraph1">
    <w:name w:val="List Paragraph1"/>
    <w:basedOn w:val="a0"/>
    <w:uiPriority w:val="99"/>
    <w:rsid w:val="007C3204"/>
    <w:pPr>
      <w:ind w:left="720"/>
    </w:pPr>
  </w:style>
  <w:style w:type="paragraph" w:styleId="11">
    <w:name w:val="toc 1"/>
    <w:basedOn w:val="a0"/>
    <w:next w:val="a0"/>
    <w:autoRedefine/>
    <w:uiPriority w:val="99"/>
    <w:semiHidden/>
    <w:rsid w:val="007C3204"/>
    <w:pPr>
      <w:tabs>
        <w:tab w:val="left" w:pos="440"/>
        <w:tab w:val="right" w:leader="dot" w:pos="9345"/>
      </w:tabs>
      <w:spacing w:after="100"/>
    </w:pPr>
    <w:rPr>
      <w:b/>
      <w:bCs/>
      <w:noProof/>
      <w:spacing w:val="-2"/>
    </w:rPr>
  </w:style>
  <w:style w:type="character" w:styleId="a9">
    <w:name w:val="Hyperlink"/>
    <w:rsid w:val="007C3204"/>
    <w:rPr>
      <w:color w:val="0000FF"/>
      <w:u w:val="single"/>
    </w:rPr>
  </w:style>
  <w:style w:type="paragraph" w:customStyle="1" w:styleId="a">
    <w:name w:val="Перечисление (список) Знак Знак"/>
    <w:basedOn w:val="a0"/>
    <w:next w:val="a0"/>
    <w:uiPriority w:val="99"/>
    <w:rsid w:val="007C3204"/>
    <w:pPr>
      <w:numPr>
        <w:numId w:val="2"/>
      </w:numPr>
      <w:suppressAutoHyphens/>
      <w:overflowPunct w:val="0"/>
      <w:autoSpaceDE w:val="0"/>
      <w:spacing w:before="60"/>
      <w:ind w:left="454" w:hanging="227"/>
      <w:jc w:val="both"/>
      <w:textAlignment w:val="baseline"/>
    </w:pPr>
    <w:rPr>
      <w:lang w:eastAsia="ar-SA"/>
    </w:rPr>
  </w:style>
  <w:style w:type="character" w:customStyle="1" w:styleId="aa">
    <w:name w:val="Перечисление (список) Знак Знак Знак"/>
    <w:uiPriority w:val="99"/>
    <w:rsid w:val="007C3204"/>
    <w:rPr>
      <w:sz w:val="24"/>
      <w:szCs w:val="24"/>
      <w:lang w:val="ru-RU" w:eastAsia="ar-SA" w:bidi="ar-SA"/>
    </w:rPr>
  </w:style>
  <w:style w:type="paragraph" w:customStyle="1" w:styleId="Style3">
    <w:name w:val="Style3"/>
    <w:basedOn w:val="a0"/>
    <w:uiPriority w:val="99"/>
    <w:rsid w:val="007C3204"/>
    <w:pPr>
      <w:widowControl w:val="0"/>
      <w:autoSpaceDE w:val="0"/>
      <w:autoSpaceDN w:val="0"/>
      <w:adjustRightInd w:val="0"/>
    </w:pPr>
  </w:style>
  <w:style w:type="paragraph" w:customStyle="1" w:styleId="Style6">
    <w:name w:val="Style6"/>
    <w:basedOn w:val="a0"/>
    <w:uiPriority w:val="99"/>
    <w:rsid w:val="007C3204"/>
    <w:pPr>
      <w:widowControl w:val="0"/>
      <w:autoSpaceDE w:val="0"/>
      <w:autoSpaceDN w:val="0"/>
      <w:adjustRightInd w:val="0"/>
    </w:pPr>
  </w:style>
  <w:style w:type="paragraph" w:customStyle="1" w:styleId="Style7">
    <w:name w:val="Style7"/>
    <w:basedOn w:val="a0"/>
    <w:uiPriority w:val="99"/>
    <w:rsid w:val="007C3204"/>
    <w:pPr>
      <w:widowControl w:val="0"/>
      <w:autoSpaceDE w:val="0"/>
      <w:autoSpaceDN w:val="0"/>
      <w:adjustRightInd w:val="0"/>
    </w:pPr>
  </w:style>
  <w:style w:type="paragraph" w:customStyle="1" w:styleId="Style8">
    <w:name w:val="Style8"/>
    <w:basedOn w:val="a0"/>
    <w:uiPriority w:val="99"/>
    <w:rsid w:val="007C3204"/>
    <w:pPr>
      <w:widowControl w:val="0"/>
      <w:autoSpaceDE w:val="0"/>
      <w:autoSpaceDN w:val="0"/>
      <w:adjustRightInd w:val="0"/>
    </w:pPr>
  </w:style>
  <w:style w:type="paragraph" w:customStyle="1" w:styleId="Style9">
    <w:name w:val="Style9"/>
    <w:basedOn w:val="a0"/>
    <w:uiPriority w:val="99"/>
    <w:rsid w:val="007C3204"/>
    <w:pPr>
      <w:widowControl w:val="0"/>
      <w:autoSpaceDE w:val="0"/>
      <w:autoSpaceDN w:val="0"/>
      <w:adjustRightInd w:val="0"/>
    </w:pPr>
  </w:style>
  <w:style w:type="paragraph" w:customStyle="1" w:styleId="Style10">
    <w:name w:val="Style10"/>
    <w:basedOn w:val="a0"/>
    <w:uiPriority w:val="99"/>
    <w:rsid w:val="007C3204"/>
    <w:pPr>
      <w:widowControl w:val="0"/>
      <w:autoSpaceDE w:val="0"/>
      <w:autoSpaceDN w:val="0"/>
      <w:adjustRightInd w:val="0"/>
    </w:pPr>
  </w:style>
  <w:style w:type="paragraph" w:customStyle="1" w:styleId="Style11">
    <w:name w:val="Style11"/>
    <w:basedOn w:val="a0"/>
    <w:uiPriority w:val="99"/>
    <w:rsid w:val="007C3204"/>
    <w:pPr>
      <w:widowControl w:val="0"/>
      <w:autoSpaceDE w:val="0"/>
      <w:autoSpaceDN w:val="0"/>
      <w:adjustRightInd w:val="0"/>
    </w:pPr>
  </w:style>
  <w:style w:type="paragraph" w:customStyle="1" w:styleId="Style12">
    <w:name w:val="Style12"/>
    <w:basedOn w:val="a0"/>
    <w:uiPriority w:val="99"/>
    <w:rsid w:val="007C3204"/>
    <w:pPr>
      <w:widowControl w:val="0"/>
      <w:autoSpaceDE w:val="0"/>
      <w:autoSpaceDN w:val="0"/>
      <w:adjustRightInd w:val="0"/>
    </w:pPr>
  </w:style>
  <w:style w:type="paragraph" w:customStyle="1" w:styleId="Style13">
    <w:name w:val="Style13"/>
    <w:basedOn w:val="a0"/>
    <w:uiPriority w:val="99"/>
    <w:rsid w:val="007C3204"/>
    <w:pPr>
      <w:widowControl w:val="0"/>
      <w:autoSpaceDE w:val="0"/>
      <w:autoSpaceDN w:val="0"/>
      <w:adjustRightInd w:val="0"/>
    </w:pPr>
  </w:style>
  <w:style w:type="paragraph" w:customStyle="1" w:styleId="Style14">
    <w:name w:val="Style14"/>
    <w:basedOn w:val="a0"/>
    <w:uiPriority w:val="99"/>
    <w:rsid w:val="007C3204"/>
    <w:pPr>
      <w:widowControl w:val="0"/>
      <w:autoSpaceDE w:val="0"/>
      <w:autoSpaceDN w:val="0"/>
      <w:adjustRightInd w:val="0"/>
      <w:spacing w:line="271" w:lineRule="exact"/>
    </w:pPr>
  </w:style>
  <w:style w:type="paragraph" w:customStyle="1" w:styleId="Style15">
    <w:name w:val="Style15"/>
    <w:basedOn w:val="a0"/>
    <w:uiPriority w:val="99"/>
    <w:rsid w:val="007C3204"/>
    <w:pPr>
      <w:widowControl w:val="0"/>
      <w:autoSpaceDE w:val="0"/>
      <w:autoSpaceDN w:val="0"/>
      <w:adjustRightInd w:val="0"/>
    </w:pPr>
  </w:style>
  <w:style w:type="character" w:customStyle="1" w:styleId="FontStyle21">
    <w:name w:val="Font Style21"/>
    <w:uiPriority w:val="99"/>
    <w:rsid w:val="007C3204"/>
    <w:rPr>
      <w:rFonts w:ascii="Times New Roman" w:hAnsi="Times New Roman" w:cs="Times New Roman"/>
      <w:sz w:val="22"/>
      <w:szCs w:val="22"/>
    </w:rPr>
  </w:style>
  <w:style w:type="character" w:customStyle="1" w:styleId="FontStyle24">
    <w:name w:val="Font Style24"/>
    <w:uiPriority w:val="99"/>
    <w:rsid w:val="007C3204"/>
    <w:rPr>
      <w:rFonts w:ascii="Times New Roman" w:hAnsi="Times New Roman" w:cs="Times New Roman"/>
      <w:b/>
      <w:bCs/>
      <w:spacing w:val="20"/>
      <w:sz w:val="16"/>
      <w:szCs w:val="16"/>
    </w:rPr>
  </w:style>
  <w:style w:type="character" w:customStyle="1" w:styleId="FontStyle25">
    <w:name w:val="Font Style25"/>
    <w:uiPriority w:val="99"/>
    <w:rsid w:val="007C3204"/>
    <w:rPr>
      <w:rFonts w:ascii="Times New Roman" w:hAnsi="Times New Roman" w:cs="Times New Roman"/>
      <w:sz w:val="16"/>
      <w:szCs w:val="16"/>
    </w:rPr>
  </w:style>
  <w:style w:type="character" w:customStyle="1" w:styleId="FontStyle26">
    <w:name w:val="Font Style26"/>
    <w:uiPriority w:val="99"/>
    <w:rsid w:val="007C3204"/>
    <w:rPr>
      <w:rFonts w:ascii="Times New Roman" w:hAnsi="Times New Roman" w:cs="Times New Roman"/>
      <w:b/>
      <w:bCs/>
      <w:sz w:val="24"/>
      <w:szCs w:val="24"/>
    </w:rPr>
  </w:style>
  <w:style w:type="character" w:customStyle="1" w:styleId="FontStyle27">
    <w:name w:val="Font Style27"/>
    <w:uiPriority w:val="99"/>
    <w:rsid w:val="007C3204"/>
    <w:rPr>
      <w:rFonts w:ascii="Times New Roman" w:hAnsi="Times New Roman" w:cs="Times New Roman"/>
      <w:sz w:val="22"/>
      <w:szCs w:val="22"/>
    </w:rPr>
  </w:style>
  <w:style w:type="paragraph" w:styleId="ab">
    <w:name w:val="Balloon Text"/>
    <w:basedOn w:val="a0"/>
    <w:link w:val="ac"/>
    <w:uiPriority w:val="99"/>
    <w:semiHidden/>
    <w:rsid w:val="007C3204"/>
    <w:rPr>
      <w:rFonts w:ascii="Tahoma" w:hAnsi="Tahoma" w:cs="Tahoma"/>
      <w:sz w:val="16"/>
      <w:szCs w:val="16"/>
    </w:rPr>
  </w:style>
  <w:style w:type="character" w:customStyle="1" w:styleId="ac">
    <w:name w:val="Текст выноски Знак"/>
    <w:link w:val="ab"/>
    <w:uiPriority w:val="99"/>
    <w:rsid w:val="007C3204"/>
    <w:rPr>
      <w:rFonts w:ascii="Tahoma" w:hAnsi="Tahoma" w:cs="Tahoma"/>
      <w:sz w:val="16"/>
      <w:szCs w:val="16"/>
    </w:rPr>
  </w:style>
  <w:style w:type="paragraph" w:customStyle="1" w:styleId="ConsPlusNonformat">
    <w:name w:val="ConsPlusNonformat"/>
    <w:uiPriority w:val="99"/>
    <w:rsid w:val="007C3204"/>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7C3204"/>
    <w:pPr>
      <w:autoSpaceDE w:val="0"/>
      <w:autoSpaceDN w:val="0"/>
      <w:adjustRightInd w:val="0"/>
    </w:pPr>
    <w:rPr>
      <w:rFonts w:ascii="Times New Roman" w:eastAsia="Times New Roman" w:hAnsi="Times New Roman"/>
      <w:b/>
      <w:bCs/>
      <w:sz w:val="24"/>
      <w:szCs w:val="24"/>
    </w:rPr>
  </w:style>
  <w:style w:type="paragraph" w:styleId="ad">
    <w:name w:val="Title"/>
    <w:aliases w:val="Title Char,Знак9 Знак Char,Знак9 Char,Название Знак1 Char,Знак9 Знак,Знак9"/>
    <w:basedOn w:val="a0"/>
    <w:link w:val="ae"/>
    <w:uiPriority w:val="99"/>
    <w:qFormat/>
    <w:rsid w:val="007C3204"/>
    <w:pPr>
      <w:jc w:val="center"/>
    </w:pPr>
    <w:rPr>
      <w:sz w:val="28"/>
      <w:szCs w:val="28"/>
    </w:rPr>
  </w:style>
  <w:style w:type="character" w:customStyle="1" w:styleId="ae">
    <w:name w:val="Название Знак"/>
    <w:aliases w:val="Title Char Знак1,Знак9 Знак Char Знак1,Знак9 Char Знак1,Название Знак1 Char Знак1,Знак9 Знак Знак1,Знак9 Знак2"/>
    <w:link w:val="ad"/>
    <w:uiPriority w:val="99"/>
    <w:qFormat/>
    <w:rsid w:val="007C3204"/>
    <w:rPr>
      <w:rFonts w:ascii="Times New Roman" w:hAnsi="Times New Roman" w:cs="Times New Roman"/>
      <w:sz w:val="20"/>
      <w:szCs w:val="20"/>
      <w:lang w:eastAsia="ru-RU"/>
    </w:rPr>
  </w:style>
  <w:style w:type="paragraph" w:styleId="af">
    <w:name w:val="Body Text Indent"/>
    <w:basedOn w:val="a0"/>
    <w:link w:val="af0"/>
    <w:uiPriority w:val="99"/>
    <w:rsid w:val="007C3204"/>
    <w:pPr>
      <w:shd w:val="clear" w:color="auto" w:fill="FFFFFF"/>
      <w:tabs>
        <w:tab w:val="left" w:pos="989"/>
        <w:tab w:val="left" w:pos="1310"/>
      </w:tabs>
      <w:suppressAutoHyphens/>
      <w:ind w:firstLine="540"/>
      <w:jc w:val="both"/>
    </w:pPr>
    <w:rPr>
      <w:color w:val="000000"/>
      <w:lang w:eastAsia="ar-SA"/>
    </w:rPr>
  </w:style>
  <w:style w:type="character" w:customStyle="1" w:styleId="af0">
    <w:name w:val="Основной текст с отступом Знак"/>
    <w:link w:val="af"/>
    <w:uiPriority w:val="99"/>
    <w:qFormat/>
    <w:rsid w:val="007C3204"/>
    <w:rPr>
      <w:rFonts w:ascii="Times New Roman" w:hAnsi="Times New Roman" w:cs="Times New Roman"/>
      <w:color w:val="000000"/>
      <w:sz w:val="24"/>
      <w:szCs w:val="24"/>
      <w:shd w:val="clear" w:color="auto" w:fill="FFFFFF"/>
      <w:lang w:eastAsia="ar-SA" w:bidi="ar-SA"/>
    </w:rPr>
  </w:style>
  <w:style w:type="paragraph" w:customStyle="1" w:styleId="ConsPlusNormal">
    <w:name w:val="ConsPlusNormal"/>
    <w:uiPriority w:val="99"/>
    <w:rsid w:val="007C3204"/>
    <w:pPr>
      <w:autoSpaceDE w:val="0"/>
      <w:autoSpaceDN w:val="0"/>
      <w:adjustRightInd w:val="0"/>
    </w:pPr>
    <w:rPr>
      <w:rFonts w:ascii="Arial" w:eastAsia="Times New Roman" w:hAnsi="Arial" w:cs="Arial"/>
    </w:rPr>
  </w:style>
  <w:style w:type="paragraph" w:styleId="af1">
    <w:name w:val="List Paragraph"/>
    <w:basedOn w:val="a0"/>
    <w:uiPriority w:val="34"/>
    <w:qFormat/>
    <w:rsid w:val="007C3204"/>
    <w:pPr>
      <w:spacing w:after="200" w:line="276" w:lineRule="auto"/>
      <w:ind w:left="720"/>
    </w:pPr>
    <w:rPr>
      <w:rFonts w:eastAsia="Calibri"/>
      <w:sz w:val="22"/>
      <w:szCs w:val="22"/>
      <w:lang w:eastAsia="en-US"/>
    </w:rPr>
  </w:style>
  <w:style w:type="paragraph" w:customStyle="1" w:styleId="NoSpacing1">
    <w:name w:val="No Spacing1"/>
    <w:uiPriority w:val="99"/>
    <w:rsid w:val="007C3204"/>
    <w:rPr>
      <w:rFonts w:cs="Calibri"/>
      <w:sz w:val="22"/>
      <w:szCs w:val="22"/>
      <w:lang w:eastAsia="en-US"/>
    </w:rPr>
  </w:style>
  <w:style w:type="paragraph" w:customStyle="1" w:styleId="ListParagraph11">
    <w:name w:val="List Paragraph11"/>
    <w:basedOn w:val="a0"/>
    <w:uiPriority w:val="99"/>
    <w:rsid w:val="007C3204"/>
    <w:pPr>
      <w:ind w:left="720"/>
    </w:pPr>
    <w:rPr>
      <w:rFonts w:eastAsia="Calibri"/>
    </w:rPr>
  </w:style>
  <w:style w:type="character" w:customStyle="1" w:styleId="Bodytext2">
    <w:name w:val="Body text (2)_ Знак"/>
    <w:link w:val="Bodytext20"/>
    <w:uiPriority w:val="99"/>
    <w:rsid w:val="007C3204"/>
    <w:rPr>
      <w:rFonts w:eastAsia="Times New Roman"/>
      <w:color w:val="000000"/>
      <w:sz w:val="24"/>
      <w:szCs w:val="24"/>
      <w:shd w:val="clear" w:color="auto" w:fill="FFFFFF"/>
    </w:rPr>
  </w:style>
  <w:style w:type="paragraph" w:customStyle="1" w:styleId="Bodytext20">
    <w:name w:val="Body text (2)_"/>
    <w:basedOn w:val="a0"/>
    <w:link w:val="Bodytext2"/>
    <w:uiPriority w:val="99"/>
    <w:rsid w:val="007C3204"/>
    <w:pPr>
      <w:widowControl w:val="0"/>
      <w:shd w:val="clear" w:color="auto" w:fill="FFFFFF"/>
      <w:spacing w:before="1140" w:after="360" w:line="240" w:lineRule="atLeast"/>
      <w:jc w:val="center"/>
    </w:pPr>
    <w:rPr>
      <w:rFonts w:ascii="Calibri" w:eastAsia="Calibri" w:hAnsi="Calibri" w:cs="Calibri"/>
      <w:color w:val="000000"/>
      <w:lang w:eastAsia="en-US"/>
    </w:rPr>
  </w:style>
  <w:style w:type="paragraph" w:customStyle="1" w:styleId="BodyTextIndent1">
    <w:name w:val="Body Text Indent1"/>
    <w:basedOn w:val="a0"/>
    <w:link w:val="BodyTextIndentChar1"/>
    <w:uiPriority w:val="99"/>
    <w:rsid w:val="007C3204"/>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character" w:customStyle="1" w:styleId="BodyTextIndentChar1">
    <w:name w:val="Body Text Indent Char1"/>
    <w:link w:val="BodyTextIndent1"/>
    <w:uiPriority w:val="99"/>
    <w:rsid w:val="007C3204"/>
    <w:rPr>
      <w:rFonts w:ascii="Times New Roman" w:eastAsia="Times New Roman" w:hAnsi="Times New Roman" w:cs="Times New Roman"/>
      <w:color w:val="000000"/>
      <w:sz w:val="24"/>
      <w:szCs w:val="24"/>
      <w:shd w:val="clear" w:color="auto" w:fill="FFFFFF"/>
      <w:lang w:eastAsia="ar-SA" w:bidi="ar-SA"/>
    </w:rPr>
  </w:style>
  <w:style w:type="paragraph" w:customStyle="1" w:styleId="western">
    <w:name w:val="western"/>
    <w:basedOn w:val="a0"/>
    <w:uiPriority w:val="99"/>
    <w:qFormat/>
    <w:rsid w:val="007C3204"/>
    <w:pPr>
      <w:spacing w:before="100" w:beforeAutospacing="1" w:after="100" w:afterAutospacing="1"/>
    </w:pPr>
  </w:style>
  <w:style w:type="paragraph" w:customStyle="1" w:styleId="12">
    <w:name w:val="Абзац списка1"/>
    <w:basedOn w:val="a0"/>
    <w:uiPriority w:val="99"/>
    <w:rsid w:val="007C3204"/>
    <w:pPr>
      <w:ind w:left="720"/>
    </w:pPr>
  </w:style>
  <w:style w:type="paragraph" w:styleId="af2">
    <w:name w:val="Body Text"/>
    <w:basedOn w:val="a0"/>
    <w:link w:val="af3"/>
    <w:rsid w:val="007C3204"/>
    <w:pPr>
      <w:spacing w:after="120"/>
    </w:pPr>
  </w:style>
  <w:style w:type="character" w:customStyle="1" w:styleId="af3">
    <w:name w:val="Основной текст Знак"/>
    <w:link w:val="af2"/>
    <w:qFormat/>
    <w:rsid w:val="007C3204"/>
    <w:rPr>
      <w:rFonts w:ascii="Times New Roman" w:hAnsi="Times New Roman" w:cs="Times New Roman"/>
      <w:sz w:val="24"/>
      <w:szCs w:val="24"/>
      <w:lang w:eastAsia="ru-RU"/>
    </w:rPr>
  </w:style>
  <w:style w:type="paragraph" w:styleId="af4">
    <w:name w:val="Body Text First Indent"/>
    <w:basedOn w:val="af2"/>
    <w:link w:val="af5"/>
    <w:uiPriority w:val="99"/>
    <w:rsid w:val="007C3204"/>
    <w:pPr>
      <w:ind w:firstLine="210"/>
    </w:pPr>
  </w:style>
  <w:style w:type="character" w:customStyle="1" w:styleId="af5">
    <w:name w:val="Красная строка Знак"/>
    <w:link w:val="af4"/>
    <w:uiPriority w:val="99"/>
    <w:rsid w:val="007C3204"/>
    <w:rPr>
      <w:rFonts w:ascii="Times New Roman" w:hAnsi="Times New Roman" w:cs="Times New Roman"/>
      <w:sz w:val="24"/>
      <w:szCs w:val="24"/>
      <w:lang w:eastAsia="ru-RU"/>
    </w:rPr>
  </w:style>
  <w:style w:type="paragraph" w:styleId="af6">
    <w:name w:val="Normal (Web)"/>
    <w:basedOn w:val="a0"/>
    <w:uiPriority w:val="99"/>
    <w:qFormat/>
    <w:rsid w:val="007C3204"/>
    <w:pPr>
      <w:spacing w:before="100" w:beforeAutospacing="1" w:after="100" w:afterAutospacing="1"/>
    </w:pPr>
  </w:style>
  <w:style w:type="paragraph" w:styleId="31">
    <w:name w:val="Body Text Indent 3"/>
    <w:basedOn w:val="a0"/>
    <w:link w:val="32"/>
    <w:uiPriority w:val="99"/>
    <w:rsid w:val="007C3204"/>
    <w:pPr>
      <w:spacing w:after="120"/>
      <w:ind w:left="283"/>
    </w:pPr>
    <w:rPr>
      <w:sz w:val="16"/>
      <w:szCs w:val="16"/>
      <w:lang w:eastAsia="en-US"/>
    </w:rPr>
  </w:style>
  <w:style w:type="character" w:customStyle="1" w:styleId="32">
    <w:name w:val="Основной текст с отступом 3 Знак"/>
    <w:link w:val="31"/>
    <w:uiPriority w:val="99"/>
    <w:rsid w:val="007C3204"/>
    <w:rPr>
      <w:rFonts w:ascii="Times New Roman" w:hAnsi="Times New Roman" w:cs="Times New Roman"/>
      <w:sz w:val="16"/>
      <w:szCs w:val="16"/>
    </w:rPr>
  </w:style>
  <w:style w:type="character" w:customStyle="1" w:styleId="af7">
    <w:name w:val="Знак Знак Знак"/>
    <w:uiPriority w:val="99"/>
    <w:rsid w:val="007C3204"/>
    <w:rPr>
      <w:sz w:val="24"/>
      <w:szCs w:val="24"/>
      <w:lang w:val="ru-RU" w:eastAsia="ru-RU"/>
    </w:rPr>
  </w:style>
  <w:style w:type="paragraph" w:styleId="af8">
    <w:name w:val="Plain Text"/>
    <w:basedOn w:val="a0"/>
    <w:link w:val="af9"/>
    <w:uiPriority w:val="99"/>
    <w:rsid w:val="007C3204"/>
    <w:rPr>
      <w:rFonts w:ascii="Courier New" w:hAnsi="Courier New" w:cs="Courier New"/>
      <w:sz w:val="20"/>
      <w:szCs w:val="20"/>
    </w:rPr>
  </w:style>
  <w:style w:type="character" w:customStyle="1" w:styleId="af9">
    <w:name w:val="Текст Знак"/>
    <w:link w:val="af8"/>
    <w:uiPriority w:val="99"/>
    <w:rsid w:val="007C3204"/>
    <w:rPr>
      <w:rFonts w:ascii="Courier New" w:hAnsi="Courier New" w:cs="Courier New"/>
      <w:sz w:val="20"/>
      <w:szCs w:val="20"/>
      <w:lang w:eastAsia="ru-RU"/>
    </w:rPr>
  </w:style>
  <w:style w:type="paragraph" w:customStyle="1" w:styleId="afa">
    <w:name w:val="Абзац"/>
    <w:basedOn w:val="a0"/>
    <w:uiPriority w:val="99"/>
    <w:rsid w:val="007C3204"/>
    <w:pPr>
      <w:spacing w:line="312" w:lineRule="auto"/>
      <w:ind w:firstLine="567"/>
      <w:jc w:val="both"/>
    </w:pPr>
    <w:rPr>
      <w:spacing w:val="-4"/>
    </w:rPr>
  </w:style>
  <w:style w:type="character" w:customStyle="1" w:styleId="afb">
    <w:name w:val="выделение"/>
    <w:basedOn w:val="a1"/>
    <w:uiPriority w:val="99"/>
    <w:rsid w:val="007C3204"/>
  </w:style>
  <w:style w:type="character" w:customStyle="1" w:styleId="-">
    <w:name w:val="опред-е"/>
    <w:basedOn w:val="a1"/>
    <w:uiPriority w:val="99"/>
    <w:rsid w:val="007C3204"/>
  </w:style>
  <w:style w:type="character" w:customStyle="1" w:styleId="afc">
    <w:name w:val="ударение"/>
    <w:basedOn w:val="a1"/>
    <w:uiPriority w:val="99"/>
    <w:rsid w:val="007C3204"/>
  </w:style>
  <w:style w:type="character" w:styleId="afd">
    <w:name w:val="Strong"/>
    <w:uiPriority w:val="99"/>
    <w:qFormat/>
    <w:rsid w:val="007C3204"/>
    <w:rPr>
      <w:b/>
      <w:bCs/>
    </w:rPr>
  </w:style>
  <w:style w:type="character" w:customStyle="1" w:styleId="13">
    <w:name w:val="Заголовок 1 Знак Знак Знак"/>
    <w:uiPriority w:val="99"/>
    <w:rsid w:val="007C3204"/>
    <w:rPr>
      <w:rFonts w:ascii="Arial" w:hAnsi="Arial" w:cs="Arial"/>
      <w:b/>
      <w:bCs/>
      <w:kern w:val="32"/>
      <w:sz w:val="32"/>
      <w:szCs w:val="32"/>
      <w:lang w:val="ru-RU" w:eastAsia="ru-RU"/>
    </w:rPr>
  </w:style>
  <w:style w:type="character" w:customStyle="1" w:styleId="afe">
    <w:name w:val="Основной текст_"/>
    <w:link w:val="33"/>
    <w:uiPriority w:val="99"/>
    <w:rsid w:val="007C3204"/>
    <w:rPr>
      <w:sz w:val="26"/>
      <w:szCs w:val="26"/>
      <w:shd w:val="clear" w:color="auto" w:fill="FFFFFF"/>
    </w:rPr>
  </w:style>
  <w:style w:type="paragraph" w:customStyle="1" w:styleId="33">
    <w:name w:val="Основной текст3"/>
    <w:basedOn w:val="a0"/>
    <w:link w:val="afe"/>
    <w:uiPriority w:val="99"/>
    <w:rsid w:val="007C3204"/>
    <w:pPr>
      <w:widowControl w:val="0"/>
      <w:shd w:val="clear" w:color="auto" w:fill="FFFFFF"/>
      <w:spacing w:after="600" w:line="317" w:lineRule="exact"/>
    </w:pPr>
    <w:rPr>
      <w:rFonts w:ascii="Calibri" w:eastAsia="Calibri" w:hAnsi="Calibri" w:cs="Calibri"/>
      <w:sz w:val="26"/>
      <w:szCs w:val="26"/>
    </w:rPr>
  </w:style>
  <w:style w:type="paragraph" w:styleId="21">
    <w:name w:val="Body Text 2"/>
    <w:basedOn w:val="a0"/>
    <w:link w:val="22"/>
    <w:uiPriority w:val="99"/>
    <w:rsid w:val="007C3204"/>
    <w:pPr>
      <w:spacing w:after="120" w:line="480" w:lineRule="auto"/>
    </w:pPr>
  </w:style>
  <w:style w:type="character" w:customStyle="1" w:styleId="22">
    <w:name w:val="Основной текст 2 Знак"/>
    <w:link w:val="21"/>
    <w:uiPriority w:val="99"/>
    <w:rsid w:val="007C3204"/>
    <w:rPr>
      <w:rFonts w:ascii="Times New Roman" w:hAnsi="Times New Roman" w:cs="Times New Roman"/>
      <w:sz w:val="24"/>
      <w:szCs w:val="24"/>
      <w:lang w:eastAsia="ru-RU"/>
    </w:rPr>
  </w:style>
  <w:style w:type="paragraph" w:customStyle="1" w:styleId="aff">
    <w:name w:val="список с точками"/>
    <w:basedOn w:val="a0"/>
    <w:uiPriority w:val="99"/>
    <w:rsid w:val="007C3204"/>
    <w:pPr>
      <w:tabs>
        <w:tab w:val="num" w:pos="720"/>
        <w:tab w:val="num" w:pos="756"/>
      </w:tabs>
      <w:spacing w:line="312" w:lineRule="auto"/>
      <w:ind w:left="756" w:hanging="360"/>
      <w:jc w:val="both"/>
    </w:pPr>
  </w:style>
  <w:style w:type="paragraph" w:styleId="23">
    <w:name w:val="Body Text Indent 2"/>
    <w:basedOn w:val="a0"/>
    <w:link w:val="24"/>
    <w:uiPriority w:val="99"/>
    <w:rsid w:val="007C3204"/>
    <w:pPr>
      <w:spacing w:after="120" w:line="480" w:lineRule="auto"/>
      <w:ind w:left="283"/>
    </w:pPr>
  </w:style>
  <w:style w:type="character" w:customStyle="1" w:styleId="24">
    <w:name w:val="Основной текст с отступом 2 Знак"/>
    <w:link w:val="23"/>
    <w:uiPriority w:val="99"/>
    <w:rsid w:val="007C3204"/>
    <w:rPr>
      <w:rFonts w:ascii="Times New Roman" w:hAnsi="Times New Roman" w:cs="Times New Roman"/>
      <w:sz w:val="24"/>
      <w:szCs w:val="24"/>
      <w:lang w:eastAsia="ru-RU"/>
    </w:rPr>
  </w:style>
  <w:style w:type="paragraph" w:customStyle="1" w:styleId="aff0">
    <w:name w:val="a"/>
    <w:basedOn w:val="a0"/>
    <w:uiPriority w:val="99"/>
    <w:rsid w:val="007C3204"/>
    <w:pPr>
      <w:spacing w:before="100" w:beforeAutospacing="1" w:after="100" w:afterAutospacing="1"/>
    </w:pPr>
  </w:style>
  <w:style w:type="paragraph" w:customStyle="1" w:styleId="c3">
    <w:name w:val="c3"/>
    <w:basedOn w:val="a0"/>
    <w:uiPriority w:val="99"/>
    <w:rsid w:val="007C3204"/>
    <w:pPr>
      <w:spacing w:before="100" w:beforeAutospacing="1" w:after="100" w:afterAutospacing="1"/>
    </w:pPr>
  </w:style>
  <w:style w:type="character" w:styleId="aff1">
    <w:name w:val="Emphasis"/>
    <w:uiPriority w:val="99"/>
    <w:qFormat/>
    <w:rsid w:val="007C3204"/>
    <w:rPr>
      <w:i/>
      <w:iCs/>
    </w:rPr>
  </w:style>
  <w:style w:type="paragraph" w:customStyle="1" w:styleId="c10c27">
    <w:name w:val="c10c27"/>
    <w:basedOn w:val="a0"/>
    <w:uiPriority w:val="99"/>
    <w:rsid w:val="007C3204"/>
    <w:pPr>
      <w:spacing w:before="100" w:beforeAutospacing="1" w:after="100" w:afterAutospacing="1"/>
    </w:pPr>
  </w:style>
  <w:style w:type="character" w:styleId="aff2">
    <w:name w:val="page number"/>
    <w:basedOn w:val="a1"/>
    <w:uiPriority w:val="99"/>
    <w:rsid w:val="007C3204"/>
  </w:style>
  <w:style w:type="paragraph" w:customStyle="1" w:styleId="FR2">
    <w:name w:val="FR2"/>
    <w:uiPriority w:val="99"/>
    <w:rsid w:val="007C3204"/>
    <w:pPr>
      <w:widowControl w:val="0"/>
      <w:spacing w:line="380" w:lineRule="auto"/>
      <w:ind w:left="680" w:firstLine="760"/>
      <w:jc w:val="both"/>
    </w:pPr>
    <w:rPr>
      <w:rFonts w:ascii="Arial" w:eastAsia="Times New Roman" w:hAnsi="Arial" w:cs="Arial"/>
      <w:i/>
      <w:iCs/>
    </w:rPr>
  </w:style>
  <w:style w:type="paragraph" w:styleId="aff3">
    <w:name w:val="footnote text"/>
    <w:basedOn w:val="a0"/>
    <w:link w:val="aff4"/>
    <w:uiPriority w:val="99"/>
    <w:semiHidden/>
    <w:rsid w:val="007C3204"/>
    <w:rPr>
      <w:sz w:val="20"/>
      <w:szCs w:val="20"/>
    </w:rPr>
  </w:style>
  <w:style w:type="character" w:customStyle="1" w:styleId="aff4">
    <w:name w:val="Текст сноски Знак"/>
    <w:link w:val="aff3"/>
    <w:uiPriority w:val="99"/>
    <w:rsid w:val="007C3204"/>
    <w:rPr>
      <w:rFonts w:ascii="Times New Roman" w:hAnsi="Times New Roman" w:cs="Times New Roman"/>
      <w:sz w:val="20"/>
      <w:szCs w:val="20"/>
      <w:lang w:eastAsia="ru-RU"/>
    </w:rPr>
  </w:style>
  <w:style w:type="character" w:customStyle="1" w:styleId="TimesNewRoman14">
    <w:name w:val="Стиль Times New Roman 14 пт"/>
    <w:uiPriority w:val="99"/>
    <w:rsid w:val="007C3204"/>
    <w:rPr>
      <w:rFonts w:ascii="Times New Roman" w:hAnsi="Times New Roman" w:cs="Times New Roman"/>
      <w:sz w:val="28"/>
      <w:szCs w:val="28"/>
    </w:rPr>
  </w:style>
  <w:style w:type="paragraph" w:customStyle="1" w:styleId="p14">
    <w:name w:val="Стиль p + 14 пт"/>
    <w:basedOn w:val="a0"/>
    <w:link w:val="p140"/>
    <w:uiPriority w:val="99"/>
    <w:rsid w:val="007C3204"/>
    <w:pPr>
      <w:spacing w:before="100" w:beforeAutospacing="1" w:after="100" w:afterAutospacing="1"/>
    </w:pPr>
    <w:rPr>
      <w:rFonts w:eastAsia="Calibri"/>
      <w:sz w:val="28"/>
      <w:szCs w:val="28"/>
    </w:rPr>
  </w:style>
  <w:style w:type="character" w:customStyle="1" w:styleId="p140">
    <w:name w:val="Стиль p + 14 пт Знак"/>
    <w:link w:val="p14"/>
    <w:uiPriority w:val="99"/>
    <w:rsid w:val="007C3204"/>
    <w:rPr>
      <w:rFonts w:ascii="Times New Roman" w:eastAsia="Times New Roman" w:hAnsi="Times New Roman" w:cs="Times New Roman"/>
      <w:sz w:val="24"/>
      <w:szCs w:val="24"/>
      <w:lang w:eastAsia="ru-RU"/>
    </w:rPr>
  </w:style>
  <w:style w:type="paragraph" w:customStyle="1" w:styleId="41">
    <w:name w:val="Основной текст4"/>
    <w:basedOn w:val="a0"/>
    <w:uiPriority w:val="99"/>
    <w:rsid w:val="007C3204"/>
    <w:pPr>
      <w:shd w:val="clear" w:color="auto" w:fill="FFFFFF"/>
      <w:spacing w:after="420" w:line="240" w:lineRule="atLeast"/>
      <w:ind w:hanging="180"/>
      <w:jc w:val="center"/>
    </w:pPr>
    <w:rPr>
      <w:rFonts w:ascii="Calibri" w:eastAsia="Calibri" w:hAnsi="Calibri" w:cs="Calibri"/>
      <w:sz w:val="28"/>
      <w:szCs w:val="28"/>
      <w:shd w:val="clear" w:color="auto" w:fill="FFFFFF"/>
      <w:lang w:eastAsia="en-US"/>
    </w:rPr>
  </w:style>
  <w:style w:type="paragraph" w:customStyle="1" w:styleId="14">
    <w:name w:val="Основной текст14"/>
    <w:basedOn w:val="a0"/>
    <w:uiPriority w:val="99"/>
    <w:rsid w:val="007C3204"/>
    <w:pPr>
      <w:shd w:val="clear" w:color="auto" w:fill="FFFFFF"/>
      <w:spacing w:before="240" w:line="216" w:lineRule="exact"/>
      <w:jc w:val="both"/>
    </w:pPr>
    <w:rPr>
      <w:rFonts w:ascii="Microsoft Sans Serif" w:hAnsi="Microsoft Sans Serif" w:cs="Microsoft Sans Serif"/>
      <w:color w:val="000000"/>
      <w:sz w:val="19"/>
      <w:szCs w:val="19"/>
    </w:rPr>
  </w:style>
  <w:style w:type="character" w:customStyle="1" w:styleId="aff5">
    <w:name w:val="Основной текст + Полужирный"/>
    <w:uiPriority w:val="99"/>
    <w:rsid w:val="007C3204"/>
    <w:rPr>
      <w:rFonts w:ascii="Microsoft Sans Serif" w:hAnsi="Microsoft Sans Serif" w:cs="Microsoft Sans Serif"/>
      <w:b/>
      <w:bCs/>
      <w:spacing w:val="0"/>
      <w:sz w:val="19"/>
      <w:szCs w:val="19"/>
      <w:shd w:val="clear" w:color="auto" w:fill="FFFFFF"/>
    </w:rPr>
  </w:style>
  <w:style w:type="paragraph" w:customStyle="1" w:styleId="15">
    <w:name w:val="Основной текст с отступом1"/>
    <w:basedOn w:val="a0"/>
    <w:uiPriority w:val="99"/>
    <w:rsid w:val="007C3204"/>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paragraph" w:customStyle="1" w:styleId="Style1">
    <w:name w:val="Style1"/>
    <w:basedOn w:val="a0"/>
    <w:uiPriority w:val="99"/>
    <w:qFormat/>
    <w:rsid w:val="007C3204"/>
    <w:pPr>
      <w:widowControl w:val="0"/>
      <w:autoSpaceDE w:val="0"/>
      <w:autoSpaceDN w:val="0"/>
      <w:adjustRightInd w:val="0"/>
    </w:pPr>
    <w:rPr>
      <w:rFonts w:eastAsia="Calibri"/>
    </w:rPr>
  </w:style>
  <w:style w:type="character" w:customStyle="1" w:styleId="FontStyle20">
    <w:name w:val="Font Style20"/>
    <w:uiPriority w:val="99"/>
    <w:qFormat/>
    <w:rsid w:val="007C3204"/>
    <w:rPr>
      <w:rFonts w:ascii="Times New Roman" w:hAnsi="Times New Roman" w:cs="Times New Roman"/>
      <w:b/>
      <w:bCs/>
      <w:sz w:val="30"/>
      <w:szCs w:val="30"/>
    </w:rPr>
  </w:style>
  <w:style w:type="character" w:customStyle="1" w:styleId="blk">
    <w:name w:val="blk"/>
    <w:basedOn w:val="a1"/>
    <w:uiPriority w:val="99"/>
    <w:rsid w:val="007C3204"/>
  </w:style>
  <w:style w:type="character" w:customStyle="1" w:styleId="apple-style-span">
    <w:name w:val="apple-style-span"/>
    <w:uiPriority w:val="99"/>
    <w:rsid w:val="007C3204"/>
  </w:style>
  <w:style w:type="paragraph" w:customStyle="1" w:styleId="210">
    <w:name w:val="Основной текст с отступом 21"/>
    <w:basedOn w:val="a0"/>
    <w:uiPriority w:val="99"/>
    <w:rsid w:val="007C3204"/>
    <w:pPr>
      <w:suppressAutoHyphens/>
      <w:ind w:firstLine="709"/>
      <w:jc w:val="both"/>
    </w:pPr>
    <w:rPr>
      <w:sz w:val="28"/>
      <w:szCs w:val="28"/>
      <w:lang w:eastAsia="ar-SA"/>
    </w:rPr>
  </w:style>
  <w:style w:type="paragraph" w:customStyle="1" w:styleId="TableParagraph">
    <w:name w:val="Table Paragraph"/>
    <w:basedOn w:val="a0"/>
    <w:uiPriority w:val="99"/>
    <w:rsid w:val="00FF668B"/>
    <w:pPr>
      <w:widowControl w:val="0"/>
      <w:autoSpaceDE w:val="0"/>
      <w:autoSpaceDN w:val="0"/>
    </w:pPr>
    <w:rPr>
      <w:sz w:val="22"/>
      <w:szCs w:val="22"/>
    </w:rPr>
  </w:style>
  <w:style w:type="paragraph" w:customStyle="1" w:styleId="25">
    <w:name w:val="Основной текст с отступом2"/>
    <w:basedOn w:val="a0"/>
    <w:link w:val="BodyTextIndentChar"/>
    <w:rsid w:val="00A85BB0"/>
    <w:pPr>
      <w:shd w:val="clear" w:color="auto" w:fill="FFFFFF"/>
      <w:tabs>
        <w:tab w:val="left" w:pos="989"/>
        <w:tab w:val="left" w:pos="1310"/>
      </w:tabs>
      <w:suppressAutoHyphens/>
      <w:ind w:firstLine="540"/>
      <w:jc w:val="both"/>
    </w:pPr>
    <w:rPr>
      <w:rFonts w:eastAsia="Calibri"/>
      <w:color w:val="000000"/>
      <w:shd w:val="clear" w:color="auto" w:fill="FFFFFF"/>
      <w:lang w:eastAsia="ar-SA"/>
    </w:rPr>
  </w:style>
  <w:style w:type="character" w:customStyle="1" w:styleId="BodyTextIndentChar">
    <w:name w:val="Body Text Indent Char"/>
    <w:link w:val="25"/>
    <w:uiPriority w:val="99"/>
    <w:rsid w:val="00A85BB0"/>
    <w:rPr>
      <w:rFonts w:ascii="Times New Roman" w:hAnsi="Times New Roman"/>
      <w:color w:val="000000"/>
      <w:sz w:val="24"/>
      <w:szCs w:val="24"/>
      <w:shd w:val="clear" w:color="auto" w:fill="FFFFFF"/>
      <w:lang w:eastAsia="ar-SA"/>
    </w:rPr>
  </w:style>
  <w:style w:type="character" w:customStyle="1" w:styleId="apple-converted-space">
    <w:name w:val="apple-converted-space"/>
    <w:basedOn w:val="a1"/>
    <w:uiPriority w:val="99"/>
    <w:qFormat/>
    <w:rsid w:val="00A85BB0"/>
  </w:style>
  <w:style w:type="paragraph" w:customStyle="1" w:styleId="26">
    <w:name w:val="Абзац списка2"/>
    <w:basedOn w:val="a0"/>
    <w:rsid w:val="00A85BB0"/>
    <w:pPr>
      <w:spacing w:after="200" w:line="276" w:lineRule="auto"/>
      <w:ind w:left="720"/>
    </w:pPr>
    <w:rPr>
      <w:sz w:val="22"/>
      <w:szCs w:val="22"/>
      <w:lang w:eastAsia="en-US"/>
    </w:rPr>
  </w:style>
  <w:style w:type="character" w:customStyle="1" w:styleId="d2e5eaf1f2e2fbedeef1eae8c7ede0ea">
    <w:name w:val="Тd2еe5кeaсf1тf2 вe2ыfbнedоeeсf1кeaиe8 Зc7нedаe0кea"/>
    <w:uiPriority w:val="99"/>
    <w:rsid w:val="00F75F7A"/>
    <w:rPr>
      <w:rFonts w:ascii="Tahoma" w:eastAsia="Times New Roman" w:hAnsi="Tahoma" w:cs="Tahoma" w:hint="default"/>
      <w:sz w:val="16"/>
      <w:szCs w:val="16"/>
    </w:rPr>
  </w:style>
  <w:style w:type="character" w:styleId="aff6">
    <w:name w:val="FollowedHyperlink"/>
    <w:basedOn w:val="a1"/>
    <w:uiPriority w:val="99"/>
    <w:semiHidden/>
    <w:unhideWhenUsed/>
    <w:rsid w:val="006B53D6"/>
    <w:rPr>
      <w:color w:val="800080" w:themeColor="followedHyperlink"/>
      <w:u w:val="single"/>
    </w:rPr>
  </w:style>
  <w:style w:type="character" w:customStyle="1" w:styleId="40">
    <w:name w:val="Заголовок 4 Знак"/>
    <w:basedOn w:val="a1"/>
    <w:link w:val="4"/>
    <w:uiPriority w:val="99"/>
    <w:rsid w:val="002C17FC"/>
    <w:rPr>
      <w:rFonts w:eastAsia="Times New Roman"/>
      <w:b/>
      <w:bCs/>
      <w:sz w:val="28"/>
      <w:szCs w:val="28"/>
    </w:rPr>
  </w:style>
  <w:style w:type="character" w:customStyle="1" w:styleId="50">
    <w:name w:val="Заголовок 5 Знак"/>
    <w:basedOn w:val="a1"/>
    <w:link w:val="5"/>
    <w:uiPriority w:val="99"/>
    <w:rsid w:val="002C17FC"/>
    <w:rPr>
      <w:rFonts w:eastAsia="Times New Roman"/>
      <w:b/>
      <w:bCs/>
      <w:i/>
      <w:iCs/>
      <w:sz w:val="26"/>
      <w:szCs w:val="26"/>
    </w:rPr>
  </w:style>
  <w:style w:type="character" w:customStyle="1" w:styleId="60">
    <w:name w:val="Заголовок 6 Знак"/>
    <w:basedOn w:val="a1"/>
    <w:link w:val="6"/>
    <w:rsid w:val="002C17FC"/>
    <w:rPr>
      <w:rFonts w:eastAsia="Times New Roman"/>
      <w:b/>
      <w:bCs/>
      <w:sz w:val="22"/>
      <w:szCs w:val="22"/>
    </w:rPr>
  </w:style>
  <w:style w:type="character" w:customStyle="1" w:styleId="70">
    <w:name w:val="Заголовок 7 Знак"/>
    <w:basedOn w:val="a1"/>
    <w:link w:val="7"/>
    <w:rsid w:val="002C17FC"/>
    <w:rPr>
      <w:rFonts w:eastAsia="Times New Roman"/>
      <w:sz w:val="24"/>
      <w:szCs w:val="24"/>
    </w:rPr>
  </w:style>
  <w:style w:type="character" w:customStyle="1" w:styleId="80">
    <w:name w:val="Заголовок 8 Знак"/>
    <w:basedOn w:val="a1"/>
    <w:link w:val="8"/>
    <w:rsid w:val="002C17FC"/>
    <w:rPr>
      <w:rFonts w:eastAsia="Times New Roman"/>
      <w:i/>
      <w:iCs/>
      <w:sz w:val="24"/>
      <w:szCs w:val="24"/>
    </w:rPr>
  </w:style>
  <w:style w:type="character" w:customStyle="1" w:styleId="90">
    <w:name w:val="Заголовок 9 Знак"/>
    <w:basedOn w:val="a1"/>
    <w:link w:val="9"/>
    <w:rsid w:val="002C17FC"/>
    <w:rPr>
      <w:rFonts w:ascii="Cambria" w:eastAsia="Times New Roman" w:hAnsi="Cambria"/>
      <w:sz w:val="22"/>
      <w:szCs w:val="22"/>
    </w:rPr>
  </w:style>
  <w:style w:type="paragraph" w:customStyle="1" w:styleId="110">
    <w:name w:val="Заголовок 11"/>
    <w:basedOn w:val="aff7"/>
    <w:rsid w:val="002C17FC"/>
  </w:style>
  <w:style w:type="paragraph" w:customStyle="1" w:styleId="211">
    <w:name w:val="Заголовок 21"/>
    <w:basedOn w:val="aff7"/>
    <w:rsid w:val="002C17FC"/>
  </w:style>
  <w:style w:type="paragraph" w:customStyle="1" w:styleId="310">
    <w:name w:val="Заголовок 31"/>
    <w:basedOn w:val="a0"/>
    <w:unhideWhenUsed/>
    <w:qFormat/>
    <w:rsid w:val="002C17FC"/>
    <w:pPr>
      <w:keepNext/>
      <w:suppressAutoHyphens/>
      <w:spacing w:before="240" w:after="60"/>
      <w:outlineLvl w:val="2"/>
    </w:pPr>
    <w:rPr>
      <w:rFonts w:ascii="Arial" w:eastAsia="SimSun" w:hAnsi="Arial"/>
      <w:b/>
      <w:color w:val="00000A"/>
      <w:sz w:val="26"/>
      <w:szCs w:val="20"/>
      <w:lang w:bidi="hi-IN"/>
    </w:rPr>
  </w:style>
  <w:style w:type="character" w:customStyle="1" w:styleId="-0">
    <w:name w:val="Интернет-ссылка"/>
    <w:basedOn w:val="a1"/>
    <w:uiPriority w:val="99"/>
    <w:unhideWhenUsed/>
    <w:qFormat/>
    <w:rsid w:val="002C17FC"/>
    <w:rPr>
      <w:color w:val="0000FF"/>
      <w:u w:val="single"/>
    </w:rPr>
  </w:style>
  <w:style w:type="character" w:customStyle="1" w:styleId="s1">
    <w:name w:val="s1"/>
    <w:basedOn w:val="a1"/>
    <w:uiPriority w:val="99"/>
    <w:unhideWhenUsed/>
    <w:qFormat/>
    <w:rsid w:val="002C17FC"/>
    <w:rPr>
      <w:rFonts w:ascii="Times New Roman" w:hAnsi="Times New Roman"/>
      <w:sz w:val="24"/>
    </w:rPr>
  </w:style>
  <w:style w:type="character" w:customStyle="1" w:styleId="s2">
    <w:name w:val="s2"/>
    <w:basedOn w:val="a1"/>
    <w:uiPriority w:val="99"/>
    <w:unhideWhenUsed/>
    <w:qFormat/>
    <w:rsid w:val="002C17FC"/>
    <w:rPr>
      <w:rFonts w:ascii="Times New Roman" w:hAnsi="Times New Roman"/>
      <w:sz w:val="24"/>
    </w:rPr>
  </w:style>
  <w:style w:type="character" w:customStyle="1" w:styleId="210pt">
    <w:name w:val="Основной текст (2) + 10 pt"/>
    <w:uiPriority w:val="99"/>
    <w:unhideWhenUsed/>
    <w:qFormat/>
    <w:rsid w:val="002C17FC"/>
    <w:rPr>
      <w:rFonts w:ascii="Times New Roman" w:hAnsi="Times New Roman"/>
      <w:color w:val="000000"/>
      <w:sz w:val="20"/>
      <w:shd w:val="clear" w:color="auto" w:fill="FFFFFF"/>
      <w:lang w:val="ru-RU" w:eastAsia="ru-RU"/>
    </w:rPr>
  </w:style>
  <w:style w:type="character" w:customStyle="1" w:styleId="140">
    <w:name w:val="Основной текст (14)_"/>
    <w:basedOn w:val="a1"/>
    <w:uiPriority w:val="99"/>
    <w:unhideWhenUsed/>
    <w:qFormat/>
    <w:locked/>
    <w:rsid w:val="002C17FC"/>
    <w:rPr>
      <w:rFonts w:ascii="Times New Roman" w:hAnsi="Times New Roman"/>
      <w:sz w:val="24"/>
      <w:shd w:val="clear" w:color="auto" w:fill="FFFFFF"/>
    </w:rPr>
  </w:style>
  <w:style w:type="character" w:customStyle="1" w:styleId="27">
    <w:name w:val="Название Знак2"/>
    <w:basedOn w:val="a1"/>
    <w:unhideWhenUsed/>
    <w:qFormat/>
    <w:locked/>
    <w:rsid w:val="002C17FC"/>
    <w:rPr>
      <w:rFonts w:ascii="Times New Roman" w:hAnsi="Times New Roman"/>
      <w:sz w:val="20"/>
      <w:lang w:eastAsia="ru-RU"/>
    </w:rPr>
  </w:style>
  <w:style w:type="character" w:customStyle="1" w:styleId="71">
    <w:name w:val="Основной текст (7)_"/>
    <w:basedOn w:val="a1"/>
    <w:uiPriority w:val="99"/>
    <w:unhideWhenUsed/>
    <w:qFormat/>
    <w:locked/>
    <w:rsid w:val="002C17FC"/>
    <w:rPr>
      <w:rFonts w:ascii="Times New Roman" w:hAnsi="Times New Roman"/>
      <w:sz w:val="24"/>
      <w:shd w:val="clear" w:color="auto" w:fill="FFFFFF"/>
    </w:rPr>
  </w:style>
  <w:style w:type="character" w:customStyle="1" w:styleId="72">
    <w:name w:val="Основной текст (7) + Полужирный"/>
    <w:basedOn w:val="71"/>
    <w:uiPriority w:val="99"/>
    <w:unhideWhenUsed/>
    <w:qFormat/>
    <w:rsid w:val="002C17FC"/>
    <w:rPr>
      <w:rFonts w:ascii="Times New Roman" w:hAnsi="Times New Roman"/>
      <w:b/>
      <w:color w:val="000000"/>
      <w:sz w:val="24"/>
      <w:shd w:val="clear" w:color="auto" w:fill="FFFFFF"/>
      <w:lang w:eastAsia="ru-RU"/>
    </w:rPr>
  </w:style>
  <w:style w:type="paragraph" w:customStyle="1" w:styleId="aff7">
    <w:name w:val="Заголовок"/>
    <w:basedOn w:val="a0"/>
    <w:next w:val="16"/>
    <w:qFormat/>
    <w:rsid w:val="002C17FC"/>
    <w:pPr>
      <w:keepNext/>
      <w:suppressAutoHyphens/>
      <w:spacing w:before="240" w:after="120"/>
    </w:pPr>
    <w:rPr>
      <w:rFonts w:ascii="Liberation Sans" w:eastAsia="Droid Sans Fallback" w:hAnsi="Liberation Sans" w:cs="FreeSans"/>
      <w:color w:val="00000A"/>
      <w:sz w:val="28"/>
      <w:szCs w:val="28"/>
      <w:lang w:bidi="hi-IN"/>
    </w:rPr>
  </w:style>
  <w:style w:type="paragraph" w:customStyle="1" w:styleId="16">
    <w:name w:val="Основной текст1"/>
    <w:basedOn w:val="a0"/>
    <w:unhideWhenUsed/>
    <w:rsid w:val="002C17FC"/>
    <w:pPr>
      <w:suppressAutoHyphens/>
      <w:spacing w:after="120"/>
    </w:pPr>
    <w:rPr>
      <w:rFonts w:eastAsia="SimSun"/>
      <w:color w:val="00000A"/>
      <w:szCs w:val="20"/>
      <w:lang w:bidi="hi-IN"/>
    </w:rPr>
  </w:style>
  <w:style w:type="paragraph" w:customStyle="1" w:styleId="17">
    <w:name w:val="Список1"/>
    <w:basedOn w:val="16"/>
    <w:qFormat/>
    <w:rsid w:val="002C17FC"/>
    <w:rPr>
      <w:rFonts w:cs="FreeSans"/>
    </w:rPr>
  </w:style>
  <w:style w:type="paragraph" w:customStyle="1" w:styleId="18">
    <w:name w:val="Название1"/>
    <w:basedOn w:val="a0"/>
    <w:rsid w:val="002C17FC"/>
    <w:pPr>
      <w:suppressLineNumbers/>
      <w:suppressAutoHyphens/>
      <w:spacing w:before="120" w:after="120"/>
    </w:pPr>
    <w:rPr>
      <w:rFonts w:eastAsia="SimSun" w:cs="FreeSans"/>
      <w:i/>
      <w:iCs/>
      <w:color w:val="00000A"/>
      <w:lang w:bidi="hi-IN"/>
    </w:rPr>
  </w:style>
  <w:style w:type="paragraph" w:customStyle="1" w:styleId="19">
    <w:name w:val="Указатель1"/>
    <w:basedOn w:val="a0"/>
    <w:qFormat/>
    <w:rsid w:val="002C17FC"/>
    <w:pPr>
      <w:suppressLineNumbers/>
      <w:suppressAutoHyphens/>
    </w:pPr>
    <w:rPr>
      <w:rFonts w:eastAsia="SimSun" w:cs="FreeSans"/>
      <w:color w:val="00000A"/>
      <w:szCs w:val="20"/>
      <w:lang w:bidi="hi-IN"/>
    </w:rPr>
  </w:style>
  <w:style w:type="paragraph" w:customStyle="1" w:styleId="p1">
    <w:name w:val="p1"/>
    <w:basedOn w:val="a0"/>
    <w:uiPriority w:val="99"/>
    <w:unhideWhenUsed/>
    <w:qFormat/>
    <w:rsid w:val="002C17FC"/>
    <w:pPr>
      <w:suppressAutoHyphens/>
      <w:spacing w:beforeAutospacing="1" w:afterAutospacing="1"/>
    </w:pPr>
    <w:rPr>
      <w:rFonts w:eastAsia="SimSun"/>
      <w:color w:val="00000A"/>
      <w:szCs w:val="20"/>
      <w:lang w:bidi="hi-IN"/>
    </w:rPr>
  </w:style>
  <w:style w:type="paragraph" w:customStyle="1" w:styleId="p3">
    <w:name w:val="p3"/>
    <w:basedOn w:val="a0"/>
    <w:uiPriority w:val="99"/>
    <w:unhideWhenUsed/>
    <w:qFormat/>
    <w:rsid w:val="002C17FC"/>
    <w:pPr>
      <w:suppressAutoHyphens/>
      <w:spacing w:beforeAutospacing="1" w:afterAutospacing="1"/>
    </w:pPr>
    <w:rPr>
      <w:rFonts w:eastAsia="SimSun"/>
      <w:color w:val="00000A"/>
      <w:szCs w:val="20"/>
      <w:lang w:bidi="hi-IN"/>
    </w:rPr>
  </w:style>
  <w:style w:type="paragraph" w:customStyle="1" w:styleId="28">
    <w:name w:val="Основной текст (2)"/>
    <w:basedOn w:val="a0"/>
    <w:uiPriority w:val="99"/>
    <w:unhideWhenUsed/>
    <w:qFormat/>
    <w:rsid w:val="002C17FC"/>
    <w:pPr>
      <w:widowControl w:val="0"/>
      <w:shd w:val="clear" w:color="auto" w:fill="FFFFFF"/>
      <w:suppressAutoHyphens/>
      <w:spacing w:before="60" w:after="300" w:line="226" w:lineRule="exact"/>
      <w:jc w:val="center"/>
    </w:pPr>
    <w:rPr>
      <w:rFonts w:eastAsia="SimSun"/>
      <w:color w:val="00000A"/>
      <w:sz w:val="28"/>
      <w:szCs w:val="20"/>
      <w:lang w:eastAsia="en-US" w:bidi="hi-IN"/>
    </w:rPr>
  </w:style>
  <w:style w:type="paragraph" w:customStyle="1" w:styleId="p12">
    <w:name w:val="p12"/>
    <w:basedOn w:val="a0"/>
    <w:uiPriority w:val="99"/>
    <w:unhideWhenUsed/>
    <w:qFormat/>
    <w:rsid w:val="002C17FC"/>
    <w:pPr>
      <w:suppressAutoHyphens/>
      <w:spacing w:beforeAutospacing="1" w:afterAutospacing="1"/>
    </w:pPr>
    <w:rPr>
      <w:rFonts w:eastAsia="SimSun"/>
      <w:color w:val="00000A"/>
      <w:szCs w:val="20"/>
      <w:lang w:bidi="hi-IN"/>
    </w:rPr>
  </w:style>
  <w:style w:type="paragraph" w:customStyle="1" w:styleId="141">
    <w:name w:val="Основной текст (14)"/>
    <w:basedOn w:val="a0"/>
    <w:uiPriority w:val="99"/>
    <w:unhideWhenUsed/>
    <w:qFormat/>
    <w:rsid w:val="002C17FC"/>
    <w:pPr>
      <w:widowControl w:val="0"/>
      <w:shd w:val="clear" w:color="auto" w:fill="FFFFFF"/>
      <w:suppressAutoHyphens/>
      <w:spacing w:before="60" w:after="60" w:line="197" w:lineRule="exact"/>
      <w:jc w:val="center"/>
    </w:pPr>
    <w:rPr>
      <w:rFonts w:ascii="Calibri" w:eastAsia="SimSun" w:hAnsi="Calibri"/>
      <w:color w:val="00000A"/>
      <w:sz w:val="22"/>
      <w:szCs w:val="20"/>
      <w:lang w:eastAsia="en-US" w:bidi="hi-IN"/>
    </w:rPr>
  </w:style>
  <w:style w:type="paragraph" w:customStyle="1" w:styleId="Title1">
    <w:name w:val="Title1"/>
    <w:basedOn w:val="a0"/>
    <w:unhideWhenUsed/>
    <w:qFormat/>
    <w:rsid w:val="002C17FC"/>
    <w:pPr>
      <w:suppressAutoHyphens/>
      <w:jc w:val="center"/>
    </w:pPr>
    <w:rPr>
      <w:rFonts w:eastAsia="SimSun"/>
      <w:color w:val="00000A"/>
      <w:sz w:val="28"/>
      <w:szCs w:val="20"/>
      <w:lang w:bidi="hi-IN"/>
    </w:rPr>
  </w:style>
  <w:style w:type="paragraph" w:customStyle="1" w:styleId="73">
    <w:name w:val="Основной текст (7)"/>
    <w:basedOn w:val="a0"/>
    <w:uiPriority w:val="99"/>
    <w:unhideWhenUsed/>
    <w:qFormat/>
    <w:rsid w:val="002C17FC"/>
    <w:pPr>
      <w:widowControl w:val="0"/>
      <w:shd w:val="clear" w:color="auto" w:fill="FFFFFF"/>
      <w:suppressAutoHyphens/>
      <w:spacing w:after="360" w:line="240" w:lineRule="atLeast"/>
      <w:jc w:val="center"/>
    </w:pPr>
    <w:rPr>
      <w:rFonts w:ascii="Calibri" w:eastAsia="SimSun" w:hAnsi="Calibri"/>
      <w:color w:val="00000A"/>
      <w:sz w:val="22"/>
      <w:szCs w:val="20"/>
      <w:lang w:eastAsia="en-US" w:bidi="hi-IN"/>
    </w:rPr>
  </w:style>
  <w:style w:type="paragraph" w:customStyle="1" w:styleId="Default">
    <w:name w:val="Default"/>
    <w:uiPriority w:val="99"/>
    <w:unhideWhenUsed/>
    <w:qFormat/>
    <w:rsid w:val="002C17FC"/>
    <w:pPr>
      <w:suppressAutoHyphens/>
    </w:pPr>
    <w:rPr>
      <w:rFonts w:ascii="Times New Roman" w:eastAsia="SimSun" w:hAnsi="Times New Roman"/>
      <w:color w:val="000000"/>
      <w:sz w:val="24"/>
      <w:lang w:bidi="hi-IN"/>
    </w:rPr>
  </w:style>
  <w:style w:type="paragraph" w:customStyle="1" w:styleId="29">
    <w:name w:val="Обычный2"/>
    <w:uiPriority w:val="99"/>
    <w:unhideWhenUsed/>
    <w:qFormat/>
    <w:rsid w:val="002C17FC"/>
    <w:pPr>
      <w:suppressAutoHyphens/>
    </w:pPr>
    <w:rPr>
      <w:rFonts w:ascii="Times New Roman" w:eastAsia="SimSun" w:hAnsi="Times New Roman"/>
      <w:color w:val="00000A"/>
      <w:lang w:bidi="hi-IN"/>
    </w:rPr>
  </w:style>
  <w:style w:type="paragraph" w:customStyle="1" w:styleId="aff8">
    <w:name w:val="Блочная цитата"/>
    <w:basedOn w:val="a0"/>
    <w:qFormat/>
    <w:rsid w:val="002C17FC"/>
    <w:pPr>
      <w:suppressAutoHyphens/>
    </w:pPr>
    <w:rPr>
      <w:rFonts w:eastAsia="SimSun"/>
      <w:color w:val="00000A"/>
      <w:szCs w:val="20"/>
      <w:lang w:bidi="hi-IN"/>
    </w:rPr>
  </w:style>
  <w:style w:type="paragraph" w:customStyle="1" w:styleId="aff9">
    <w:name w:val="Заглавие"/>
    <w:basedOn w:val="aff7"/>
    <w:qFormat/>
    <w:rsid w:val="002C17FC"/>
  </w:style>
  <w:style w:type="paragraph" w:customStyle="1" w:styleId="1a">
    <w:name w:val="Подзаголовок1"/>
    <w:basedOn w:val="aff7"/>
    <w:rsid w:val="002C17FC"/>
  </w:style>
  <w:style w:type="paragraph" w:customStyle="1" w:styleId="affa">
    <w:name w:val="Содержимое таблицы"/>
    <w:basedOn w:val="a0"/>
    <w:qFormat/>
    <w:rsid w:val="002C17FC"/>
    <w:pPr>
      <w:suppressAutoHyphens/>
    </w:pPr>
    <w:rPr>
      <w:rFonts w:eastAsia="SimSun"/>
      <w:color w:val="00000A"/>
      <w:szCs w:val="20"/>
      <w:lang w:bidi="hi-IN"/>
    </w:rPr>
  </w:style>
  <w:style w:type="paragraph" w:customStyle="1" w:styleId="affb">
    <w:name w:val="Заголовок таблицы"/>
    <w:basedOn w:val="affa"/>
    <w:qFormat/>
    <w:rsid w:val="002C17FC"/>
  </w:style>
  <w:style w:type="paragraph" w:customStyle="1" w:styleId="affc">
    <w:name w:val="Табличный"/>
    <w:basedOn w:val="a0"/>
    <w:qFormat/>
    <w:rsid w:val="002C17FC"/>
    <w:pPr>
      <w:spacing w:line="276" w:lineRule="auto"/>
    </w:pPr>
    <w:rPr>
      <w:bCs/>
      <w:szCs w:val="22"/>
    </w:rPr>
  </w:style>
  <w:style w:type="paragraph" w:styleId="affd">
    <w:name w:val="caption"/>
    <w:basedOn w:val="a0"/>
    <w:next w:val="a0"/>
    <w:uiPriority w:val="35"/>
    <w:qFormat/>
    <w:rsid w:val="002C17FC"/>
    <w:pPr>
      <w:suppressAutoHyphens/>
      <w:spacing w:after="200"/>
    </w:pPr>
    <w:rPr>
      <w:rFonts w:eastAsia="SimSun" w:cs="Mangal"/>
      <w:b/>
      <w:bCs/>
      <w:color w:val="4F81BD" w:themeColor="accent1"/>
      <w:sz w:val="18"/>
      <w:szCs w:val="16"/>
      <w:lang w:bidi="hi-IN"/>
    </w:rPr>
  </w:style>
  <w:style w:type="character" w:customStyle="1" w:styleId="Heading2">
    <w:name w:val="Heading #2_"/>
    <w:link w:val="Heading20"/>
    <w:uiPriority w:val="99"/>
    <w:locked/>
    <w:rsid w:val="002C17FC"/>
    <w:rPr>
      <w:b/>
      <w:bCs/>
      <w:spacing w:val="3"/>
      <w:sz w:val="21"/>
      <w:szCs w:val="21"/>
      <w:shd w:val="clear" w:color="auto" w:fill="FFFFFF"/>
    </w:rPr>
  </w:style>
  <w:style w:type="paragraph" w:customStyle="1" w:styleId="Heading20">
    <w:name w:val="Heading #2"/>
    <w:basedOn w:val="a0"/>
    <w:link w:val="Heading2"/>
    <w:uiPriority w:val="99"/>
    <w:rsid w:val="002C17FC"/>
    <w:pPr>
      <w:shd w:val="clear" w:color="auto" w:fill="FFFFFF"/>
      <w:spacing w:after="240" w:line="240" w:lineRule="atLeast"/>
      <w:ind w:firstLine="709"/>
      <w:jc w:val="both"/>
      <w:outlineLvl w:val="1"/>
    </w:pPr>
    <w:rPr>
      <w:rFonts w:ascii="Calibri" w:eastAsia="Calibri" w:hAnsi="Calibri"/>
      <w:b/>
      <w:bCs/>
      <w:spacing w:val="3"/>
      <w:sz w:val="21"/>
      <w:szCs w:val="21"/>
    </w:rPr>
  </w:style>
  <w:style w:type="character" w:customStyle="1" w:styleId="311">
    <w:name w:val="Заголовок 3 Знак1"/>
    <w:basedOn w:val="a1"/>
    <w:rsid w:val="002C17FC"/>
    <w:rPr>
      <w:rFonts w:asciiTheme="majorHAnsi" w:eastAsiaTheme="majorEastAsia" w:hAnsiTheme="majorHAnsi" w:cs="Mangal"/>
      <w:b/>
      <w:bCs/>
      <w:color w:val="4F81BD" w:themeColor="accent1"/>
      <w:sz w:val="24"/>
      <w:lang w:eastAsia="ru-RU"/>
    </w:rPr>
  </w:style>
  <w:style w:type="character" w:customStyle="1" w:styleId="1b">
    <w:name w:val="Основной текст Знак1"/>
    <w:basedOn w:val="a1"/>
    <w:rsid w:val="002C17FC"/>
    <w:rPr>
      <w:rFonts w:cs="Mangal"/>
      <w:color w:val="00000A"/>
      <w:sz w:val="24"/>
      <w:lang w:eastAsia="ru-RU"/>
    </w:rPr>
  </w:style>
  <w:style w:type="paragraph" w:customStyle="1" w:styleId="212">
    <w:name w:val="Основной текст (2)1"/>
    <w:basedOn w:val="a0"/>
    <w:uiPriority w:val="99"/>
    <w:rsid w:val="00B62A21"/>
    <w:pPr>
      <w:widowControl w:val="0"/>
      <w:shd w:val="clear" w:color="auto" w:fill="FFFFFF"/>
      <w:spacing w:before="60" w:after="300" w:line="226" w:lineRule="exact"/>
      <w:jc w:val="center"/>
    </w:pPr>
    <w:rPr>
      <w:color w:val="000000"/>
      <w:sz w:val="28"/>
      <w:szCs w:val="28"/>
    </w:rPr>
  </w:style>
  <w:style w:type="character" w:customStyle="1" w:styleId="Heading3Char1">
    <w:name w:val="Heading 3 Char1"/>
    <w:aliases w:val="Heading 3 Char Char"/>
    <w:basedOn w:val="a1"/>
    <w:uiPriority w:val="99"/>
    <w:rsid w:val="00B62A21"/>
    <w:rPr>
      <w:rFonts w:ascii="Arial" w:hAnsi="Arial" w:cs="Arial"/>
      <w:b/>
      <w:bCs/>
      <w:color w:val="000000"/>
      <w:sz w:val="26"/>
      <w:szCs w:val="26"/>
      <w:lang w:eastAsia="ru-RU"/>
    </w:rPr>
  </w:style>
  <w:style w:type="character" w:customStyle="1" w:styleId="affe">
    <w:name w:val="Текст примечания Знак"/>
    <w:link w:val="afff"/>
    <w:uiPriority w:val="99"/>
    <w:semiHidden/>
    <w:rsid w:val="00B62A21"/>
    <w:rPr>
      <w:rFonts w:ascii="Times New Roman" w:hAnsi="Times New Roman"/>
    </w:rPr>
  </w:style>
  <w:style w:type="paragraph" w:styleId="afff">
    <w:name w:val="annotation text"/>
    <w:basedOn w:val="a0"/>
    <w:link w:val="affe"/>
    <w:uiPriority w:val="99"/>
    <w:semiHidden/>
    <w:rsid w:val="00B62A21"/>
    <w:rPr>
      <w:rFonts w:eastAsia="Calibri"/>
      <w:sz w:val="20"/>
      <w:szCs w:val="20"/>
    </w:rPr>
  </w:style>
  <w:style w:type="character" w:customStyle="1" w:styleId="1c">
    <w:name w:val="Текст примечания Знак1"/>
    <w:basedOn w:val="a1"/>
    <w:uiPriority w:val="99"/>
    <w:semiHidden/>
    <w:rsid w:val="00B62A21"/>
    <w:rPr>
      <w:rFonts w:ascii="Times New Roman" w:eastAsia="Times New Roman" w:hAnsi="Times New Roman"/>
    </w:rPr>
  </w:style>
  <w:style w:type="character" w:customStyle="1" w:styleId="CommentTextChar1">
    <w:name w:val="Comment Text Char1"/>
    <w:basedOn w:val="a1"/>
    <w:uiPriority w:val="99"/>
    <w:semiHidden/>
    <w:rsid w:val="00B62A21"/>
    <w:rPr>
      <w:rFonts w:ascii="Times New Roman" w:hAnsi="Times New Roman" w:cs="Times New Roman"/>
      <w:sz w:val="20"/>
      <w:szCs w:val="20"/>
    </w:rPr>
  </w:style>
  <w:style w:type="character" w:customStyle="1" w:styleId="HeaderChar1">
    <w:name w:val="Header Char1"/>
    <w:aliases w:val="Знак Char1"/>
    <w:basedOn w:val="a1"/>
    <w:uiPriority w:val="99"/>
    <w:semiHidden/>
    <w:rsid w:val="00B62A21"/>
    <w:rPr>
      <w:rFonts w:ascii="Times New Roman" w:hAnsi="Times New Roman" w:cs="Times New Roman"/>
      <w:sz w:val="24"/>
      <w:szCs w:val="24"/>
    </w:rPr>
  </w:style>
  <w:style w:type="character" w:customStyle="1" w:styleId="1d">
    <w:name w:val="Верхний колонтитул Знак1"/>
    <w:aliases w:val="Знак Знак2"/>
    <w:uiPriority w:val="99"/>
    <w:semiHidden/>
    <w:rsid w:val="00B62A21"/>
    <w:rPr>
      <w:rFonts w:ascii="Times New Roman" w:hAnsi="Times New Roman" w:cs="Times New Roman"/>
      <w:sz w:val="24"/>
      <w:szCs w:val="24"/>
      <w:lang w:eastAsia="ru-RU"/>
    </w:rPr>
  </w:style>
  <w:style w:type="character" w:customStyle="1" w:styleId="FooterChar1">
    <w:name w:val="Footer Char1"/>
    <w:basedOn w:val="a1"/>
    <w:uiPriority w:val="99"/>
    <w:semiHidden/>
    <w:rsid w:val="00B62A21"/>
    <w:rPr>
      <w:rFonts w:ascii="Times New Roman" w:hAnsi="Times New Roman" w:cs="Times New Roman"/>
      <w:sz w:val="24"/>
      <w:szCs w:val="24"/>
    </w:rPr>
  </w:style>
  <w:style w:type="character" w:customStyle="1" w:styleId="1e">
    <w:name w:val="Название Знак1"/>
    <w:aliases w:val="Title Char Знак,Знак9 Знак Char Знак,Знак9 Char Знак,Название Знак1 Char Знак,Знак9 Знак Знак,Знак9 Знак1"/>
    <w:basedOn w:val="a1"/>
    <w:uiPriority w:val="99"/>
    <w:rsid w:val="00B62A21"/>
    <w:rPr>
      <w:rFonts w:ascii="Cambria" w:hAnsi="Cambria" w:cs="Cambria"/>
      <w:b/>
      <w:bCs/>
      <w:kern w:val="28"/>
      <w:sz w:val="32"/>
      <w:szCs w:val="32"/>
    </w:rPr>
  </w:style>
  <w:style w:type="character" w:customStyle="1" w:styleId="TitleChar11">
    <w:name w:val="Title Char11"/>
    <w:aliases w:val="Знак9 Знак Char11,Знак9 Char11,Название Знак1 Char1"/>
    <w:uiPriority w:val="99"/>
    <w:rsid w:val="00B62A21"/>
    <w:rPr>
      <w:rFonts w:ascii="Cambria" w:hAnsi="Cambria" w:cs="Cambria"/>
      <w:b/>
      <w:bCs/>
      <w:kern w:val="28"/>
      <w:sz w:val="32"/>
      <w:szCs w:val="32"/>
    </w:rPr>
  </w:style>
  <w:style w:type="paragraph" w:styleId="afff0">
    <w:name w:val="Subtitle"/>
    <w:basedOn w:val="a0"/>
    <w:link w:val="afff1"/>
    <w:uiPriority w:val="99"/>
    <w:qFormat/>
    <w:rsid w:val="00B62A21"/>
    <w:pPr>
      <w:jc w:val="center"/>
    </w:pPr>
    <w:rPr>
      <w:rFonts w:eastAsia="Calibri"/>
      <w:b/>
      <w:bCs/>
      <w:i/>
      <w:iCs/>
      <w:color w:val="666699"/>
      <w:sz w:val="20"/>
      <w:szCs w:val="20"/>
    </w:rPr>
  </w:style>
  <w:style w:type="character" w:customStyle="1" w:styleId="afff1">
    <w:name w:val="Подзаголовок Знак"/>
    <w:basedOn w:val="a1"/>
    <w:link w:val="afff0"/>
    <w:uiPriority w:val="99"/>
    <w:rsid w:val="00B62A21"/>
    <w:rPr>
      <w:rFonts w:ascii="Times New Roman" w:hAnsi="Times New Roman"/>
      <w:b/>
      <w:bCs/>
      <w:i/>
      <w:iCs/>
      <w:color w:val="666699"/>
    </w:rPr>
  </w:style>
  <w:style w:type="character" w:customStyle="1" w:styleId="BodyTextFirstIndentChar1">
    <w:name w:val="Body Text First Indent Char1"/>
    <w:basedOn w:val="af3"/>
    <w:uiPriority w:val="99"/>
    <w:semiHidden/>
    <w:rsid w:val="00B62A21"/>
    <w:rPr>
      <w:rFonts w:ascii="Times New Roman" w:hAnsi="Times New Roman" w:cs="Times New Roman"/>
      <w:sz w:val="24"/>
      <w:szCs w:val="24"/>
      <w:lang w:eastAsia="ru-RU"/>
    </w:rPr>
  </w:style>
  <w:style w:type="character" w:customStyle="1" w:styleId="BodyTextIndent2Char1">
    <w:name w:val="Body Text Indent 2 Char1"/>
    <w:basedOn w:val="a1"/>
    <w:uiPriority w:val="99"/>
    <w:semiHidden/>
    <w:rsid w:val="00B62A21"/>
    <w:rPr>
      <w:rFonts w:ascii="Times New Roman" w:hAnsi="Times New Roman" w:cs="Times New Roman"/>
      <w:sz w:val="24"/>
      <w:szCs w:val="24"/>
    </w:rPr>
  </w:style>
  <w:style w:type="character" w:customStyle="1" w:styleId="BodyTextIndent3Char1">
    <w:name w:val="Body Text Indent 3 Char1"/>
    <w:basedOn w:val="a1"/>
    <w:uiPriority w:val="99"/>
    <w:semiHidden/>
    <w:rsid w:val="00B62A21"/>
    <w:rPr>
      <w:rFonts w:ascii="Times New Roman" w:hAnsi="Times New Roman" w:cs="Times New Roman"/>
      <w:sz w:val="16"/>
      <w:szCs w:val="16"/>
    </w:rPr>
  </w:style>
  <w:style w:type="paragraph" w:styleId="afff2">
    <w:name w:val="annotation subject"/>
    <w:basedOn w:val="afff"/>
    <w:next w:val="afff"/>
    <w:link w:val="1f"/>
    <w:uiPriority w:val="99"/>
    <w:semiHidden/>
    <w:rsid w:val="00B62A21"/>
    <w:rPr>
      <w:b/>
      <w:bCs/>
    </w:rPr>
  </w:style>
  <w:style w:type="character" w:customStyle="1" w:styleId="afff3">
    <w:name w:val="Тема примечания Знак"/>
    <w:basedOn w:val="1c"/>
    <w:uiPriority w:val="99"/>
    <w:semiHidden/>
    <w:rsid w:val="00B62A21"/>
    <w:rPr>
      <w:rFonts w:ascii="Times New Roman" w:eastAsia="Times New Roman" w:hAnsi="Times New Roman"/>
      <w:b/>
      <w:bCs/>
    </w:rPr>
  </w:style>
  <w:style w:type="character" w:customStyle="1" w:styleId="1f">
    <w:name w:val="Тема примечания Знак1"/>
    <w:basedOn w:val="affe"/>
    <w:link w:val="afff2"/>
    <w:uiPriority w:val="99"/>
    <w:semiHidden/>
    <w:rsid w:val="00B62A21"/>
    <w:rPr>
      <w:rFonts w:ascii="Times New Roman" w:hAnsi="Times New Roman"/>
      <w:b/>
      <w:bCs/>
    </w:rPr>
  </w:style>
  <w:style w:type="character" w:customStyle="1" w:styleId="BalloonTextChar1">
    <w:name w:val="Balloon Text Char1"/>
    <w:basedOn w:val="a1"/>
    <w:uiPriority w:val="99"/>
    <w:semiHidden/>
    <w:rsid w:val="00B62A21"/>
    <w:rPr>
      <w:rFonts w:ascii="Times New Roman" w:hAnsi="Times New Roman" w:cs="Times New Roman"/>
      <w:sz w:val="2"/>
      <w:szCs w:val="2"/>
    </w:rPr>
  </w:style>
  <w:style w:type="paragraph" w:customStyle="1" w:styleId="111">
    <w:name w:val="Знак Знак Знак Знак Знак Знак Знак1 Знак Знак1 Знак Знак Знак Знак"/>
    <w:basedOn w:val="a0"/>
    <w:uiPriority w:val="99"/>
    <w:rsid w:val="00B62A21"/>
    <w:pPr>
      <w:tabs>
        <w:tab w:val="num" w:pos="643"/>
      </w:tabs>
      <w:spacing w:after="160" w:line="240" w:lineRule="exact"/>
    </w:pPr>
    <w:rPr>
      <w:rFonts w:ascii="Verdana" w:hAnsi="Verdana" w:cs="Verdana"/>
      <w:sz w:val="20"/>
      <w:szCs w:val="20"/>
      <w:lang w:val="en-US" w:eastAsia="en-US"/>
    </w:rPr>
  </w:style>
  <w:style w:type="paragraph" w:customStyle="1" w:styleId="afff4">
    <w:name w:val="Без отступа"/>
    <w:basedOn w:val="a0"/>
    <w:uiPriority w:val="99"/>
    <w:rsid w:val="00B62A21"/>
    <w:pPr>
      <w:jc w:val="both"/>
    </w:pPr>
    <w:rPr>
      <w:sz w:val="28"/>
      <w:szCs w:val="28"/>
    </w:rPr>
  </w:style>
  <w:style w:type="paragraph" w:customStyle="1" w:styleId="1f0">
    <w:name w:val="Обычный1"/>
    <w:next w:val="a0"/>
    <w:uiPriority w:val="99"/>
    <w:rsid w:val="00B62A21"/>
    <w:rPr>
      <w:rFonts w:ascii="Times New Roman" w:eastAsia="Times New Roman" w:hAnsi="Times New Roman"/>
    </w:rPr>
  </w:style>
  <w:style w:type="paragraph" w:customStyle="1" w:styleId="afff5">
    <w:name w:val="Для таблиц"/>
    <w:basedOn w:val="a0"/>
    <w:uiPriority w:val="99"/>
    <w:rsid w:val="00B62A21"/>
  </w:style>
  <w:style w:type="paragraph" w:customStyle="1" w:styleId="1f1">
    <w:name w:val="Без интервала1"/>
    <w:uiPriority w:val="99"/>
    <w:rsid w:val="00B62A21"/>
    <w:rPr>
      <w:rFonts w:eastAsia="Times New Roman" w:cs="Calibri"/>
      <w:sz w:val="22"/>
      <w:szCs w:val="22"/>
      <w:lang w:eastAsia="en-US"/>
    </w:rPr>
  </w:style>
  <w:style w:type="paragraph" w:customStyle="1" w:styleId="Normal1">
    <w:name w:val="Normal1"/>
    <w:next w:val="a0"/>
    <w:uiPriority w:val="99"/>
    <w:rsid w:val="00B62A21"/>
    <w:rPr>
      <w:rFonts w:ascii="Times New Roman" w:eastAsia="Times New Roman" w:hAnsi="Times New Roman"/>
    </w:rPr>
  </w:style>
  <w:style w:type="character" w:customStyle="1" w:styleId="2a">
    <w:name w:val="Основной текст (2)_ Знак"/>
    <w:link w:val="2b"/>
    <w:uiPriority w:val="99"/>
    <w:rsid w:val="00B62A21"/>
    <w:rPr>
      <w:color w:val="000000"/>
      <w:sz w:val="28"/>
      <w:szCs w:val="28"/>
      <w:shd w:val="clear" w:color="auto" w:fill="FFFFFF"/>
    </w:rPr>
  </w:style>
  <w:style w:type="paragraph" w:customStyle="1" w:styleId="2b">
    <w:name w:val="Основной текст (2)_"/>
    <w:basedOn w:val="a0"/>
    <w:link w:val="2a"/>
    <w:uiPriority w:val="99"/>
    <w:rsid w:val="00B62A21"/>
    <w:pPr>
      <w:widowControl w:val="0"/>
      <w:shd w:val="clear" w:color="auto" w:fill="FFFFFF"/>
      <w:spacing w:before="60" w:after="300" w:line="226" w:lineRule="exact"/>
      <w:jc w:val="center"/>
    </w:pPr>
    <w:rPr>
      <w:rFonts w:ascii="Calibri" w:eastAsia="Calibri" w:hAnsi="Calibri"/>
      <w:color w:val="000000"/>
      <w:sz w:val="28"/>
      <w:szCs w:val="28"/>
    </w:rPr>
  </w:style>
  <w:style w:type="character" w:customStyle="1" w:styleId="120">
    <w:name w:val="Основной текст (12)_"/>
    <w:link w:val="121"/>
    <w:uiPriority w:val="99"/>
    <w:rsid w:val="00B62A21"/>
    <w:rPr>
      <w:b/>
      <w:bCs/>
      <w:sz w:val="28"/>
      <w:szCs w:val="28"/>
      <w:shd w:val="clear" w:color="auto" w:fill="FFFFFF"/>
    </w:rPr>
  </w:style>
  <w:style w:type="paragraph" w:customStyle="1" w:styleId="121">
    <w:name w:val="Основной текст (12)"/>
    <w:basedOn w:val="a0"/>
    <w:link w:val="120"/>
    <w:uiPriority w:val="99"/>
    <w:rsid w:val="00B62A21"/>
    <w:pPr>
      <w:widowControl w:val="0"/>
      <w:shd w:val="clear" w:color="auto" w:fill="FFFFFF"/>
      <w:spacing w:line="322" w:lineRule="exact"/>
      <w:jc w:val="center"/>
    </w:pPr>
    <w:rPr>
      <w:rFonts w:ascii="Calibri" w:eastAsia="Calibri" w:hAnsi="Calibri"/>
      <w:b/>
      <w:bCs/>
      <w:sz w:val="28"/>
      <w:szCs w:val="28"/>
    </w:rPr>
  </w:style>
  <w:style w:type="character" w:customStyle="1" w:styleId="200">
    <w:name w:val="Основной текст (20)_"/>
    <w:link w:val="201"/>
    <w:uiPriority w:val="99"/>
    <w:rsid w:val="00B62A21"/>
    <w:rPr>
      <w:i/>
      <w:iCs/>
      <w:shd w:val="clear" w:color="auto" w:fill="FFFFFF"/>
    </w:rPr>
  </w:style>
  <w:style w:type="paragraph" w:customStyle="1" w:styleId="201">
    <w:name w:val="Основной текст (20)"/>
    <w:basedOn w:val="a0"/>
    <w:link w:val="200"/>
    <w:uiPriority w:val="99"/>
    <w:rsid w:val="00B62A21"/>
    <w:pPr>
      <w:widowControl w:val="0"/>
      <w:shd w:val="clear" w:color="auto" w:fill="FFFFFF"/>
      <w:spacing w:before="180" w:line="274" w:lineRule="exact"/>
      <w:ind w:firstLine="740"/>
      <w:jc w:val="both"/>
    </w:pPr>
    <w:rPr>
      <w:rFonts w:ascii="Calibri" w:eastAsia="Calibri" w:hAnsi="Calibri"/>
      <w:i/>
      <w:iCs/>
      <w:sz w:val="20"/>
      <w:szCs w:val="20"/>
    </w:rPr>
  </w:style>
  <w:style w:type="paragraph" w:customStyle="1" w:styleId="poem">
    <w:name w:val="poem"/>
    <w:basedOn w:val="a0"/>
    <w:uiPriority w:val="99"/>
    <w:rsid w:val="00B62A21"/>
    <w:pPr>
      <w:spacing w:before="100" w:beforeAutospacing="1" w:after="100" w:afterAutospacing="1"/>
    </w:pPr>
  </w:style>
  <w:style w:type="paragraph" w:customStyle="1" w:styleId="112">
    <w:name w:val="Обычный11"/>
    <w:next w:val="a0"/>
    <w:uiPriority w:val="99"/>
    <w:rsid w:val="00B62A21"/>
    <w:rPr>
      <w:rFonts w:ascii="Times New Roman" w:hAnsi="Times New Roman"/>
    </w:rPr>
  </w:style>
  <w:style w:type="paragraph" w:customStyle="1" w:styleId="113">
    <w:name w:val="Абзац списка11"/>
    <w:basedOn w:val="a0"/>
    <w:uiPriority w:val="99"/>
    <w:rsid w:val="00B62A21"/>
    <w:pPr>
      <w:ind w:left="720"/>
    </w:pPr>
    <w:rPr>
      <w:rFonts w:eastAsia="Calibri"/>
    </w:rPr>
  </w:style>
  <w:style w:type="paragraph" w:customStyle="1" w:styleId="p2">
    <w:name w:val="p2"/>
    <w:basedOn w:val="a0"/>
    <w:uiPriority w:val="99"/>
    <w:rsid w:val="00B62A21"/>
    <w:pPr>
      <w:spacing w:before="100" w:beforeAutospacing="1" w:after="100" w:afterAutospacing="1"/>
    </w:pPr>
  </w:style>
  <w:style w:type="paragraph" w:customStyle="1" w:styleId="p4">
    <w:name w:val="p4"/>
    <w:basedOn w:val="a0"/>
    <w:uiPriority w:val="99"/>
    <w:rsid w:val="00B62A21"/>
    <w:pPr>
      <w:spacing w:before="100" w:beforeAutospacing="1" w:after="100" w:afterAutospacing="1"/>
    </w:pPr>
  </w:style>
  <w:style w:type="paragraph" w:customStyle="1" w:styleId="p7">
    <w:name w:val="p7"/>
    <w:basedOn w:val="a0"/>
    <w:uiPriority w:val="99"/>
    <w:rsid w:val="00B62A21"/>
    <w:pPr>
      <w:spacing w:before="100" w:beforeAutospacing="1" w:after="100" w:afterAutospacing="1"/>
    </w:pPr>
  </w:style>
  <w:style w:type="paragraph" w:customStyle="1" w:styleId="p8">
    <w:name w:val="p8"/>
    <w:basedOn w:val="a0"/>
    <w:uiPriority w:val="99"/>
    <w:rsid w:val="00B62A21"/>
    <w:pPr>
      <w:spacing w:before="100" w:beforeAutospacing="1" w:after="100" w:afterAutospacing="1"/>
    </w:pPr>
  </w:style>
  <w:style w:type="paragraph" w:customStyle="1" w:styleId="p9">
    <w:name w:val="p9"/>
    <w:basedOn w:val="a0"/>
    <w:uiPriority w:val="99"/>
    <w:rsid w:val="00B62A21"/>
    <w:pPr>
      <w:spacing w:before="100" w:beforeAutospacing="1" w:after="100" w:afterAutospacing="1"/>
    </w:pPr>
  </w:style>
  <w:style w:type="paragraph" w:customStyle="1" w:styleId="p10">
    <w:name w:val="p10"/>
    <w:basedOn w:val="a0"/>
    <w:uiPriority w:val="99"/>
    <w:rsid w:val="00B62A21"/>
    <w:pPr>
      <w:spacing w:before="100" w:beforeAutospacing="1" w:after="100" w:afterAutospacing="1"/>
    </w:pPr>
  </w:style>
  <w:style w:type="paragraph" w:customStyle="1" w:styleId="p47">
    <w:name w:val="p47"/>
    <w:basedOn w:val="a0"/>
    <w:uiPriority w:val="99"/>
    <w:rsid w:val="00B62A21"/>
    <w:pPr>
      <w:spacing w:before="100" w:beforeAutospacing="1" w:after="100" w:afterAutospacing="1"/>
    </w:pPr>
  </w:style>
  <w:style w:type="character" w:customStyle="1" w:styleId="34">
    <w:name w:val="Заголовок №3_"/>
    <w:link w:val="35"/>
    <w:uiPriority w:val="99"/>
    <w:rsid w:val="00B62A21"/>
    <w:rPr>
      <w:b/>
      <w:bCs/>
      <w:sz w:val="28"/>
      <w:szCs w:val="28"/>
      <w:shd w:val="clear" w:color="auto" w:fill="FFFFFF"/>
    </w:rPr>
  </w:style>
  <w:style w:type="paragraph" w:customStyle="1" w:styleId="35">
    <w:name w:val="Заголовок №3"/>
    <w:basedOn w:val="a0"/>
    <w:link w:val="34"/>
    <w:uiPriority w:val="99"/>
    <w:rsid w:val="00B62A21"/>
    <w:pPr>
      <w:widowControl w:val="0"/>
      <w:shd w:val="clear" w:color="auto" w:fill="FFFFFF"/>
      <w:spacing w:after="420" w:line="240" w:lineRule="atLeast"/>
      <w:jc w:val="both"/>
      <w:outlineLvl w:val="2"/>
    </w:pPr>
    <w:rPr>
      <w:rFonts w:ascii="Calibri" w:eastAsia="Calibri" w:hAnsi="Calibri"/>
      <w:b/>
      <w:bCs/>
      <w:sz w:val="28"/>
      <w:szCs w:val="28"/>
    </w:rPr>
  </w:style>
  <w:style w:type="character" w:customStyle="1" w:styleId="42">
    <w:name w:val="Подпись к таблице (4)_"/>
    <w:link w:val="43"/>
    <w:uiPriority w:val="99"/>
    <w:rsid w:val="00B62A21"/>
    <w:rPr>
      <w:shd w:val="clear" w:color="auto" w:fill="FFFFFF"/>
    </w:rPr>
  </w:style>
  <w:style w:type="paragraph" w:customStyle="1" w:styleId="43">
    <w:name w:val="Подпись к таблице (4)"/>
    <w:basedOn w:val="a0"/>
    <w:link w:val="42"/>
    <w:uiPriority w:val="99"/>
    <w:rsid w:val="00B62A21"/>
    <w:pPr>
      <w:widowControl w:val="0"/>
      <w:shd w:val="clear" w:color="auto" w:fill="FFFFFF"/>
      <w:spacing w:line="240" w:lineRule="atLeast"/>
      <w:ind w:hanging="760"/>
    </w:pPr>
    <w:rPr>
      <w:rFonts w:ascii="Calibri" w:eastAsia="Calibri" w:hAnsi="Calibri"/>
      <w:sz w:val="20"/>
      <w:szCs w:val="20"/>
    </w:rPr>
  </w:style>
  <w:style w:type="character" w:customStyle="1" w:styleId="2c">
    <w:name w:val="Подпись к таблице (2)_"/>
    <w:link w:val="2d"/>
    <w:uiPriority w:val="99"/>
    <w:rsid w:val="00B62A21"/>
    <w:rPr>
      <w:shd w:val="clear" w:color="auto" w:fill="FFFFFF"/>
    </w:rPr>
  </w:style>
  <w:style w:type="paragraph" w:customStyle="1" w:styleId="2d">
    <w:name w:val="Подпись к таблице (2)"/>
    <w:basedOn w:val="a0"/>
    <w:link w:val="2c"/>
    <w:uiPriority w:val="99"/>
    <w:rsid w:val="00B62A21"/>
    <w:pPr>
      <w:widowControl w:val="0"/>
      <w:shd w:val="clear" w:color="auto" w:fill="FFFFFF"/>
      <w:spacing w:line="240" w:lineRule="atLeast"/>
    </w:pPr>
    <w:rPr>
      <w:rFonts w:ascii="Calibri" w:eastAsia="Calibri" w:hAnsi="Calibri"/>
      <w:sz w:val="20"/>
      <w:szCs w:val="20"/>
    </w:rPr>
  </w:style>
  <w:style w:type="character" w:customStyle="1" w:styleId="44">
    <w:name w:val="Основной текст (4)_"/>
    <w:link w:val="45"/>
    <w:uiPriority w:val="99"/>
    <w:rsid w:val="00B62A21"/>
    <w:rPr>
      <w:sz w:val="18"/>
      <w:szCs w:val="18"/>
      <w:shd w:val="clear" w:color="auto" w:fill="FFFFFF"/>
    </w:rPr>
  </w:style>
  <w:style w:type="paragraph" w:customStyle="1" w:styleId="45">
    <w:name w:val="Основной текст (4)"/>
    <w:basedOn w:val="a0"/>
    <w:link w:val="44"/>
    <w:uiPriority w:val="99"/>
    <w:rsid w:val="00B62A21"/>
    <w:pPr>
      <w:widowControl w:val="0"/>
      <w:shd w:val="clear" w:color="auto" w:fill="FFFFFF"/>
      <w:spacing w:after="60" w:line="192" w:lineRule="exact"/>
      <w:jc w:val="center"/>
    </w:pPr>
    <w:rPr>
      <w:rFonts w:ascii="Calibri" w:eastAsia="Calibri" w:hAnsi="Calibri"/>
      <w:sz w:val="18"/>
      <w:szCs w:val="18"/>
    </w:rPr>
  </w:style>
  <w:style w:type="character" w:customStyle="1" w:styleId="160">
    <w:name w:val="Основной текст (16)_"/>
    <w:link w:val="161"/>
    <w:uiPriority w:val="99"/>
    <w:rsid w:val="00B62A21"/>
    <w:rPr>
      <w:b/>
      <w:bCs/>
      <w:shd w:val="clear" w:color="auto" w:fill="FFFFFF"/>
    </w:rPr>
  </w:style>
  <w:style w:type="paragraph" w:customStyle="1" w:styleId="161">
    <w:name w:val="Основной текст (16)"/>
    <w:basedOn w:val="a0"/>
    <w:link w:val="160"/>
    <w:uiPriority w:val="99"/>
    <w:rsid w:val="00B62A21"/>
    <w:pPr>
      <w:widowControl w:val="0"/>
      <w:shd w:val="clear" w:color="auto" w:fill="FFFFFF"/>
      <w:spacing w:before="540" w:after="240" w:line="240" w:lineRule="atLeast"/>
      <w:ind w:hanging="300"/>
      <w:jc w:val="both"/>
    </w:pPr>
    <w:rPr>
      <w:rFonts w:ascii="Calibri" w:eastAsia="Calibri" w:hAnsi="Calibri"/>
      <w:b/>
      <w:bCs/>
      <w:sz w:val="20"/>
      <w:szCs w:val="20"/>
    </w:rPr>
  </w:style>
  <w:style w:type="character" w:customStyle="1" w:styleId="2e">
    <w:name w:val="Заголовок №2_"/>
    <w:link w:val="2f"/>
    <w:uiPriority w:val="99"/>
    <w:rsid w:val="00B62A21"/>
    <w:rPr>
      <w:b/>
      <w:bCs/>
      <w:sz w:val="32"/>
      <w:szCs w:val="32"/>
      <w:shd w:val="clear" w:color="auto" w:fill="FFFFFF"/>
    </w:rPr>
  </w:style>
  <w:style w:type="paragraph" w:customStyle="1" w:styleId="2f">
    <w:name w:val="Заголовок №2"/>
    <w:basedOn w:val="a0"/>
    <w:link w:val="2e"/>
    <w:uiPriority w:val="99"/>
    <w:rsid w:val="00B62A21"/>
    <w:pPr>
      <w:widowControl w:val="0"/>
      <w:shd w:val="clear" w:color="auto" w:fill="FFFFFF"/>
      <w:spacing w:before="300" w:line="322" w:lineRule="exact"/>
      <w:jc w:val="center"/>
      <w:outlineLvl w:val="1"/>
    </w:pPr>
    <w:rPr>
      <w:rFonts w:ascii="Calibri" w:eastAsia="Calibri" w:hAnsi="Calibri"/>
      <w:b/>
      <w:bCs/>
      <w:sz w:val="32"/>
      <w:szCs w:val="32"/>
    </w:rPr>
  </w:style>
  <w:style w:type="character" w:customStyle="1" w:styleId="230">
    <w:name w:val="Основной текст (2)3"/>
    <w:uiPriority w:val="99"/>
    <w:rsid w:val="00B62A21"/>
    <w:rPr>
      <w:color w:val="000000"/>
      <w:spacing w:val="0"/>
      <w:w w:val="100"/>
      <w:position w:val="0"/>
      <w:sz w:val="28"/>
      <w:szCs w:val="28"/>
      <w:u w:val="single"/>
      <w:shd w:val="clear" w:color="auto" w:fill="FFFFFF"/>
    </w:rPr>
  </w:style>
  <w:style w:type="character" w:customStyle="1" w:styleId="74">
    <w:name w:val="Основной текст (7) + Курсив"/>
    <w:uiPriority w:val="99"/>
    <w:rsid w:val="00B62A21"/>
    <w:rPr>
      <w:i/>
      <w:iCs/>
      <w:color w:val="000000"/>
      <w:spacing w:val="0"/>
      <w:w w:val="100"/>
      <w:position w:val="0"/>
      <w:sz w:val="24"/>
      <w:szCs w:val="24"/>
      <w:shd w:val="clear" w:color="auto" w:fill="FFFFFF"/>
      <w:lang w:eastAsia="ru-RU"/>
    </w:rPr>
  </w:style>
  <w:style w:type="character" w:customStyle="1" w:styleId="2Consolas">
    <w:name w:val="Основной текст (2) + Consolas"/>
    <w:aliases w:val="10 pt,Полужирный"/>
    <w:uiPriority w:val="99"/>
    <w:rsid w:val="00B62A21"/>
    <w:rPr>
      <w:rFonts w:ascii="Times New Roman" w:hAnsi="Times New Roman" w:cs="Times New Roman"/>
      <w:b/>
      <w:bCs/>
      <w:color w:val="000000"/>
      <w:spacing w:val="0"/>
      <w:w w:val="100"/>
      <w:position w:val="0"/>
      <w:sz w:val="24"/>
      <w:szCs w:val="24"/>
      <w:u w:val="none"/>
      <w:effect w:val="none"/>
      <w:shd w:val="clear" w:color="auto" w:fill="FFFFFF"/>
      <w:lang w:val="ru-RU" w:eastAsia="ru-RU"/>
    </w:rPr>
  </w:style>
  <w:style w:type="character" w:customStyle="1" w:styleId="270">
    <w:name w:val="Основной текст (2) + 7"/>
    <w:aliases w:val="5 pt,Интервал 0 pt"/>
    <w:uiPriority w:val="99"/>
    <w:rsid w:val="00B62A21"/>
    <w:rPr>
      <w:rFonts w:ascii="Times New Roman" w:hAnsi="Times New Roman" w:cs="Times New Roman"/>
      <w:color w:val="000000"/>
      <w:spacing w:val="10"/>
      <w:w w:val="100"/>
      <w:position w:val="0"/>
      <w:sz w:val="15"/>
      <w:szCs w:val="15"/>
      <w:shd w:val="clear" w:color="auto" w:fill="FFFFFF"/>
      <w:lang w:val="ru-RU" w:eastAsia="ru-RU"/>
    </w:rPr>
  </w:style>
  <w:style w:type="character" w:customStyle="1" w:styleId="7Exact">
    <w:name w:val="Основной текст (7) Exact"/>
    <w:uiPriority w:val="99"/>
    <w:rsid w:val="00B62A21"/>
    <w:rPr>
      <w:rFonts w:ascii="Times New Roman" w:hAnsi="Times New Roman" w:cs="Times New Roman"/>
      <w:u w:val="none"/>
      <w:effect w:val="none"/>
    </w:rPr>
  </w:style>
  <w:style w:type="character" w:customStyle="1" w:styleId="202">
    <w:name w:val="Основной текст (20) + Не курсив"/>
    <w:uiPriority w:val="99"/>
    <w:rsid w:val="00B62A21"/>
    <w:rPr>
      <w:i/>
      <w:iCs/>
      <w:color w:val="000000"/>
      <w:spacing w:val="0"/>
      <w:w w:val="100"/>
      <w:position w:val="0"/>
      <w:sz w:val="24"/>
      <w:szCs w:val="24"/>
      <w:shd w:val="clear" w:color="auto" w:fill="FFFFFF"/>
      <w:lang w:eastAsia="ru-RU"/>
    </w:rPr>
  </w:style>
  <w:style w:type="character" w:customStyle="1" w:styleId="s3">
    <w:name w:val="s3"/>
    <w:basedOn w:val="a1"/>
    <w:uiPriority w:val="99"/>
    <w:rsid w:val="00B62A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342262">
      <w:bodyDiv w:val="1"/>
      <w:marLeft w:val="0"/>
      <w:marRight w:val="0"/>
      <w:marTop w:val="0"/>
      <w:marBottom w:val="0"/>
      <w:divBdr>
        <w:top w:val="none" w:sz="0" w:space="0" w:color="auto"/>
        <w:left w:val="none" w:sz="0" w:space="0" w:color="auto"/>
        <w:bottom w:val="none" w:sz="0" w:space="0" w:color="auto"/>
        <w:right w:val="none" w:sz="0" w:space="0" w:color="auto"/>
      </w:divBdr>
    </w:div>
    <w:div w:id="1106846391">
      <w:bodyDiv w:val="1"/>
      <w:marLeft w:val="0"/>
      <w:marRight w:val="0"/>
      <w:marTop w:val="0"/>
      <w:marBottom w:val="0"/>
      <w:divBdr>
        <w:top w:val="none" w:sz="0" w:space="0" w:color="auto"/>
        <w:left w:val="none" w:sz="0" w:space="0" w:color="auto"/>
        <w:bottom w:val="none" w:sz="0" w:space="0" w:color="auto"/>
        <w:right w:val="none" w:sz="0" w:space="0" w:color="auto"/>
      </w:divBdr>
    </w:div>
    <w:div w:id="162950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irbis.krsk.irgups.ru/"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hyperlink" Target="http://e.lanbook.com/" TargetMode="External"/><Relationship Id="rId29" Type="http://schemas.openxmlformats.org/officeDocument/2006/relationships/image" Target="media/image7.jpeg"/><Relationship Id="rId11" Type="http://schemas.openxmlformats.org/officeDocument/2006/relationships/hyperlink" Target="http://irbis.krsk.irgups.ru/web/index.php?LNG=&amp;C21COM=2&amp;I21DBN=IBIS&amp;P21DBN=IBIS&amp;Z21ID=10158049191253143196031&amp;Image_file_name=%5CFul%5C2944%2Epdf&amp;IMAGE_FILE_DOWNLOAD=1" TargetMode="External"/><Relationship Id="rId24" Type="http://schemas.openxmlformats.org/officeDocument/2006/relationships/oleObject" Target="embeddings/oleObject1.bin"/><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hyperlink" Target="http://irbis.krsk.irgups.ru/web/?&amp;C21COM=2&amp;I21DBN=IBIS&amp;P21DBN=IBIS&amp;Image_file_name=%5CFul%5C1445%5Fbem%2Epdf&amp;IMAGE_FILE_DOWNLOAD=1" TargetMode="External"/><Relationship Id="rId14" Type="http://schemas.openxmlformats.org/officeDocument/2006/relationships/hyperlink" Target="http://umczdt.ru/books/" TargetMode="External"/><Relationship Id="rId22" Type="http://schemas.openxmlformats.org/officeDocument/2006/relationships/image" Target="media/image1.jp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hyperlink" Target="http://znanium.com/bookread2.php?book=371055" TargetMode="External"/><Relationship Id="rId51" Type="http://schemas.openxmlformats.org/officeDocument/2006/relationships/image" Target="media/image29.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yperlink" Target="http://irbis.krsk.irgups.ru/web_ft/index.php?C21COM=S&amp;S21COLORTERMS=1&amp;P21DBN=IBIS&amp;I21DBN=IBIS_FULLTEXT&amp;LNG=&amp;Z21ID=9607701052&amp;S21FMT=briefHTML_ft&amp;USES21ALL=1&amp;S21ALL=%3C%2E%3EI%3D74%2F&#1057;%2085-987292%3C%2E%3E&amp;FT_PREFIX=KT=&amp;SEARCH_STRING=&amp;S21STN=1&amp;S21REF=10&amp;S21CNR=5&amp;auto_open=4" TargetMode="External"/><Relationship Id="rId17" Type="http://schemas.openxmlformats.org/officeDocument/2006/relationships/hyperlink" Target="http://biblioclub.ru/"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irbis.krsk.irgups.ru/web/?&amp;C21COM=2&amp;I21DBN=IBIS&amp;P21DBN=IBIS&amp;Image_file_name=%5CFul%5C1444%5Fbem%2Epdf&amp;IMAGE_FILE_DOWNLOAD=1"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znanium.com/" TargetMode="External"/><Relationship Id="rId23" Type="http://schemas.openxmlformats.org/officeDocument/2006/relationships/image" Target="media/image2.wmf"/><Relationship Id="rId28" Type="http://schemas.openxmlformats.org/officeDocument/2006/relationships/image" Target="media/image6.jp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irbis.krsk.irgups.ru/web/index.php?LNG=&amp;C21COM=2&amp;I21DBN=IBIS&amp;P21DBN=IBIS&amp;Z21ID=13108549191253143116733&amp;Image_file_name=%5CFul%5C3215%2Epdf&amp;IMAGE_FILE_DOWNLOAD=1"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hyperlink" Target="http://irbis.krsk.irgups.ru/cgi-bin/irbis64r_opak81/cgiirbis_64.exe?&amp;C21COM=2&amp;I21DBN=IBIS&amp;P21DBN=IBIS&amp;Image_file_name=%5CFul%5C1891.pdf&amp;IMAGE_FILE_DOWNLOAD=1" TargetMode="External"/><Relationship Id="rId13" Type="http://schemas.openxmlformats.org/officeDocument/2006/relationships/hyperlink" Target="http://irbis.krsk.irgups.ru/" TargetMode="External"/><Relationship Id="rId18" Type="http://schemas.openxmlformats.org/officeDocument/2006/relationships/hyperlink" Target="http://irbis.krsk.irgups.ru/web/?&amp;C21COM=2&amp;I21DBN=IBIS&amp;P21DBN=IBIS&amp;Image_file_name=%5CFul%5C1443%5Fbem%2Epdf&amp;IMAGE_FILE_DOWNLOAD=1"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hyperlink" Target="https://new.znanium.com/catalog/document?id=337504" TargetMode="External"/><Relationship Id="rId7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7ADC1-C279-49D7-8E28-7DC3BA987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60</Pages>
  <Words>10875</Words>
  <Characters>75869</Characters>
  <Application>Microsoft Office Word</Application>
  <DocSecurity>0</DocSecurity>
  <Lines>632</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Хан Вера Сергеевна</cp:lastModifiedBy>
  <cp:revision>127</cp:revision>
  <cp:lastPrinted>2022-06-16T04:07:00Z</cp:lastPrinted>
  <dcterms:created xsi:type="dcterms:W3CDTF">2019-06-17T15:07:00Z</dcterms:created>
  <dcterms:modified xsi:type="dcterms:W3CDTF">2022-06-16T04:07:00Z</dcterms:modified>
</cp:coreProperties>
</file>