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CD3D" w14:textId="6C7B20DA" w:rsidR="001D3D52" w:rsidRDefault="001D3D52" w:rsidP="001D3D5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333333"/>
        </w:rPr>
      </w:pPr>
      <w:r>
        <w:rPr>
          <w:rStyle w:val="a3"/>
          <w:color w:val="333333"/>
        </w:rPr>
        <w:t>Практическое занятие 8</w:t>
      </w:r>
    </w:p>
    <w:p w14:paraId="4AA84255" w14:textId="240D5FF6" w:rsidR="001D3D52" w:rsidRDefault="001D3D52" w:rsidP="001D3D5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333333"/>
        </w:rPr>
      </w:pPr>
      <w:r>
        <w:rPr>
          <w:rStyle w:val="a3"/>
          <w:color w:val="333333"/>
        </w:rPr>
        <w:t>Тема «</w:t>
      </w:r>
      <w:r w:rsidRPr="001D3D52">
        <w:rPr>
          <w:rStyle w:val="a3"/>
          <w:color w:val="333333"/>
        </w:rPr>
        <w:t>Социально-психологические аспекты управления персоналом</w:t>
      </w:r>
      <w:r>
        <w:rPr>
          <w:rStyle w:val="a3"/>
          <w:color w:val="333333"/>
        </w:rPr>
        <w:t>»</w:t>
      </w:r>
    </w:p>
    <w:p w14:paraId="7D0C4AB0" w14:textId="77777777" w:rsidR="001D3D52" w:rsidRDefault="001D3D52" w:rsidP="001D3D5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color w:val="333333"/>
        </w:rPr>
      </w:pPr>
    </w:p>
    <w:p w14:paraId="06126F3A" w14:textId="0C644088" w:rsidR="001D3D52" w:rsidRPr="001D3D52" w:rsidRDefault="001D3D52" w:rsidP="001D3D5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Оптимальный социально-психологический климат в коллективе</w:t>
      </w:r>
      <w:r>
        <w:rPr>
          <w:color w:val="333333"/>
        </w:rPr>
        <w:t xml:space="preserve"> </w:t>
      </w:r>
      <w:r w:rsidRPr="001D3D52">
        <w:rPr>
          <w:color w:val="333333"/>
        </w:rPr>
        <w:t>характеризуется</w:t>
      </w:r>
      <w:r>
        <w:rPr>
          <w:color w:val="333333"/>
        </w:rPr>
        <w:t xml:space="preserve"> </w:t>
      </w:r>
      <w:r w:rsidRPr="001D3D52">
        <w:rPr>
          <w:color w:val="333333"/>
        </w:rPr>
        <w:t xml:space="preserve">оптимизмом, радостью общения, доверием, чувством защищённости, безопасности и комфорта, взаимной поддержкой, теплотой и вниманием в отношениях, межличностными симпатиями, открытостью коммуникации, уверенностью и бодростью.   </w:t>
      </w:r>
    </w:p>
    <w:p w14:paraId="0C41AC63" w14:textId="77777777" w:rsidR="001D3D52" w:rsidRPr="001D3D52" w:rsidRDefault="001D3D52" w:rsidP="001D3D52">
      <w:pPr>
        <w:pStyle w:val="futurismarkdown-paragraph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</w:rPr>
      </w:pPr>
      <w:r w:rsidRPr="001D3D52">
        <w:rPr>
          <w:color w:val="333333"/>
        </w:rPr>
        <w:t>Некоторые показатели благоприятного психологического климата в коллективе:</w:t>
      </w:r>
    </w:p>
    <w:p w14:paraId="4E7EFACD" w14:textId="2C5DFA88" w:rsidR="001D3D52" w:rsidRPr="001D3D52" w:rsidRDefault="001D3D52" w:rsidP="001D3D52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Уровень удовлетворённости сотрудников работой и условиями труда</w:t>
      </w:r>
      <w:r w:rsidRPr="001D3D52">
        <w:rPr>
          <w:color w:val="333333"/>
        </w:rPr>
        <w:t xml:space="preserve">. Вычисляется на основе регулярных опросов и отзывов, сравнивается по периодам в динамике.  </w:t>
      </w:r>
    </w:p>
    <w:p w14:paraId="78686415" w14:textId="2962765E" w:rsidR="001D3D52" w:rsidRPr="001D3D52" w:rsidRDefault="001D3D52" w:rsidP="001D3D52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Индекс открытости в коммуникациях</w:t>
      </w:r>
      <w:r w:rsidRPr="001D3D52">
        <w:rPr>
          <w:color w:val="333333"/>
        </w:rPr>
        <w:t xml:space="preserve">. Вычисляется на основе анализа свободной циркуляции информации и осведомлённости сотрудников.  </w:t>
      </w:r>
    </w:p>
    <w:p w14:paraId="57D4831F" w14:textId="5C82BFE5" w:rsidR="001D3D52" w:rsidRPr="001D3D52" w:rsidRDefault="001D3D52" w:rsidP="001D3D52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Уровень конфликтности и быстрота разрешения споров</w:t>
      </w:r>
      <w:r w:rsidRPr="001D3D52">
        <w:rPr>
          <w:color w:val="333333"/>
        </w:rPr>
        <w:t xml:space="preserve">. Ведётся статистика и сравнивается в динамике.  </w:t>
      </w:r>
    </w:p>
    <w:p w14:paraId="0EB72218" w14:textId="29A68BD0" w:rsidR="001D3D52" w:rsidRPr="001D3D52" w:rsidRDefault="001D3D52" w:rsidP="001D3D52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Уровень мотивированности труда</w:t>
      </w:r>
      <w:r w:rsidRPr="001D3D52">
        <w:rPr>
          <w:color w:val="333333"/>
        </w:rPr>
        <w:t xml:space="preserve">. Статистику собирают на основе опросов удовлетворённости и КПД сотрудников.  </w:t>
      </w:r>
    </w:p>
    <w:p w14:paraId="22A3A06D" w14:textId="65357E26" w:rsidR="001D3D52" w:rsidRPr="001D3D52" w:rsidRDefault="001D3D52" w:rsidP="001D3D52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after="0" w:afterAutospacing="0"/>
        <w:ind w:left="0"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Индекс демократии в коллективе</w:t>
      </w:r>
      <w:r w:rsidRPr="001D3D52">
        <w:rPr>
          <w:color w:val="333333"/>
        </w:rPr>
        <w:t xml:space="preserve">. Статистику актуально вести для больших по численности коллективов: выдвижения инициатив, представительства подразделений в управляющих органах, роль профсоюзов, наличие корпоративного лифта из нижних позиций в высшие слои управления.  </w:t>
      </w:r>
    </w:p>
    <w:p w14:paraId="7A4E47CA" w14:textId="42998061" w:rsidR="001D3D52" w:rsidRPr="001D3D52" w:rsidRDefault="001D3D52" w:rsidP="001D3D52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1D3D52">
        <w:rPr>
          <w:rStyle w:val="a3"/>
          <w:color w:val="333333"/>
        </w:rPr>
        <w:t>Для неблагоприятного социально-психологического климата</w:t>
      </w:r>
      <w:r>
        <w:rPr>
          <w:rStyle w:val="a3"/>
          <w:color w:val="333333"/>
        </w:rPr>
        <w:t xml:space="preserve"> </w:t>
      </w:r>
      <w:r w:rsidRPr="001D3D52">
        <w:rPr>
          <w:color w:val="333333"/>
        </w:rPr>
        <w:t>характерны пессимизм,</w:t>
      </w:r>
      <w:r>
        <w:rPr>
          <w:color w:val="333333"/>
        </w:rPr>
        <w:t xml:space="preserve"> </w:t>
      </w:r>
      <w:r w:rsidRPr="001D3D52">
        <w:rPr>
          <w:color w:val="333333"/>
        </w:rPr>
        <w:t xml:space="preserve">раздражительность, скука, высокая напряжённость и конфликтность отношений в группе, неуверенность, боязнь ошибиться или произвести плохое впечатление, непонимание и недоверие.  </w:t>
      </w:r>
    </w:p>
    <w:p w14:paraId="28251A8D" w14:textId="77777777" w:rsidR="001D3D52" w:rsidRPr="001D3D52" w:rsidRDefault="001D3D52" w:rsidP="001D3D52">
      <w:pPr>
        <w:pStyle w:val="futurismarkdown-paragraph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</w:rPr>
      </w:pPr>
      <w:r w:rsidRPr="001D3D52">
        <w:rPr>
          <w:color w:val="333333"/>
        </w:rPr>
        <w:t>На создание оптимального социально-психологического климата в коллективе решающую роль играет </w:t>
      </w:r>
      <w:r w:rsidRPr="001D3D52">
        <w:rPr>
          <w:rStyle w:val="a3"/>
          <w:color w:val="333333"/>
        </w:rPr>
        <w:t>стиль руководства</w:t>
      </w:r>
      <w:r w:rsidRPr="001D3D52">
        <w:rPr>
          <w:color w:val="333333"/>
        </w:rPr>
        <w:t>. Например, демократический стиль развивает общительность и доверительность взаимоотношений, дружественность. </w:t>
      </w:r>
    </w:p>
    <w:p w14:paraId="695B889D" w14:textId="68505EB2" w:rsidR="00A12A73" w:rsidRDefault="00A12A73" w:rsidP="001D3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4DC6CD" w14:textId="15DEE82D" w:rsidR="001D3D52" w:rsidRPr="001D3D52" w:rsidRDefault="001D3D52" w:rsidP="001D3D52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3D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ЗАДАНИЕ:</w:t>
      </w:r>
    </w:p>
    <w:p w14:paraId="237DBF25" w14:textId="69DC5E63" w:rsidR="001D3D52" w:rsidRDefault="001D3D52" w:rsidP="001D3D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анкету на определение уровня </w:t>
      </w:r>
      <w:r w:rsidRPr="001D3D52">
        <w:rPr>
          <w:rFonts w:ascii="Times New Roman" w:hAnsi="Times New Roman" w:cs="Times New Roman"/>
          <w:sz w:val="24"/>
          <w:szCs w:val="24"/>
        </w:rPr>
        <w:t>социально-психологическ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D3D52">
        <w:rPr>
          <w:rFonts w:ascii="Times New Roman" w:hAnsi="Times New Roman" w:cs="Times New Roman"/>
          <w:sz w:val="24"/>
          <w:szCs w:val="24"/>
        </w:rPr>
        <w:t xml:space="preserve"> климат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3D52">
        <w:rPr>
          <w:rFonts w:ascii="Times New Roman" w:hAnsi="Times New Roman" w:cs="Times New Roman"/>
          <w:sz w:val="24"/>
          <w:szCs w:val="24"/>
        </w:rPr>
        <w:t xml:space="preserve"> в коллективе</w:t>
      </w:r>
      <w:r>
        <w:rPr>
          <w:rFonts w:ascii="Times New Roman" w:hAnsi="Times New Roman" w:cs="Times New Roman"/>
          <w:sz w:val="24"/>
          <w:szCs w:val="24"/>
        </w:rPr>
        <w:t xml:space="preserve"> (не менее 10 вопросов)</w:t>
      </w:r>
    </w:p>
    <w:p w14:paraId="53991D21" w14:textId="05AACF63" w:rsidR="001D3D52" w:rsidRDefault="001D3D52" w:rsidP="001D3D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Pr="001D3D52">
        <w:rPr>
          <w:rFonts w:ascii="Times New Roman" w:hAnsi="Times New Roman" w:cs="Times New Roman"/>
          <w:sz w:val="24"/>
          <w:szCs w:val="24"/>
        </w:rPr>
        <w:t>Google</w:t>
      </w:r>
      <w:r>
        <w:rPr>
          <w:rFonts w:ascii="Times New Roman" w:hAnsi="Times New Roman" w:cs="Times New Roman"/>
          <w:sz w:val="24"/>
          <w:szCs w:val="24"/>
        </w:rPr>
        <w:t>-анкету и провести анкетирование в своём коллективе.</w:t>
      </w:r>
    </w:p>
    <w:p w14:paraId="04E2B075" w14:textId="036320DC" w:rsidR="001D3D52" w:rsidRDefault="001D3D52" w:rsidP="001D3D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оформить и сделать диаграмму на основе полученных результатов.</w:t>
      </w:r>
    </w:p>
    <w:p w14:paraId="0CF03D64" w14:textId="299BAD12" w:rsidR="00317C6A" w:rsidRDefault="00317C6A" w:rsidP="001D3D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7C6A">
        <w:rPr>
          <w:rFonts w:ascii="Times New Roman" w:hAnsi="Times New Roman" w:cs="Times New Roman"/>
          <w:sz w:val="24"/>
          <w:szCs w:val="24"/>
        </w:rPr>
        <w:t>Дать рекомендации по итогам проведенного анкетирования.</w:t>
      </w:r>
    </w:p>
    <w:p w14:paraId="2D0CC3A3" w14:textId="1D2FD711" w:rsidR="001D3D52" w:rsidRPr="001D3D52" w:rsidRDefault="001D3D52" w:rsidP="001D3D5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Выполненное задание прикрепить в Задание Практического занятия 8.</w:t>
      </w:r>
    </w:p>
    <w:p w14:paraId="18FFB09C" w14:textId="77777777" w:rsidR="001D3D52" w:rsidRPr="001D3D52" w:rsidRDefault="001D3D52" w:rsidP="001D3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D3D52" w:rsidRPr="001D3D52" w:rsidSect="001D3D52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1B75"/>
    <w:multiLevelType w:val="hybridMultilevel"/>
    <w:tmpl w:val="BDCE0306"/>
    <w:lvl w:ilvl="0" w:tplc="EDB62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6538CC"/>
    <w:multiLevelType w:val="multilevel"/>
    <w:tmpl w:val="3A56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A2"/>
    <w:rsid w:val="001D3D52"/>
    <w:rsid w:val="00317C6A"/>
    <w:rsid w:val="0056577E"/>
    <w:rsid w:val="009325A2"/>
    <w:rsid w:val="009979ED"/>
    <w:rsid w:val="00A1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F4B"/>
  <w15:chartTrackingRefBased/>
  <w15:docId w15:val="{97E90D67-85E6-4BF9-B036-142A9728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D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3D52"/>
    <w:rPr>
      <w:b/>
      <w:bCs/>
    </w:rPr>
  </w:style>
  <w:style w:type="character" w:styleId="a4">
    <w:name w:val="Hyperlink"/>
    <w:basedOn w:val="a0"/>
    <w:uiPriority w:val="99"/>
    <w:semiHidden/>
    <w:unhideWhenUsed/>
    <w:rsid w:val="001D3D52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1D3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D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3</cp:revision>
  <dcterms:created xsi:type="dcterms:W3CDTF">2025-03-18T10:20:00Z</dcterms:created>
  <dcterms:modified xsi:type="dcterms:W3CDTF">2025-03-18T10:30:00Z</dcterms:modified>
</cp:coreProperties>
</file>