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7AB3C" w14:textId="49DB4589" w:rsidR="006046BC" w:rsidRPr="00E026C8" w:rsidRDefault="006046BC" w:rsidP="006046B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26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Практическое занятие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</w:p>
    <w:p w14:paraId="6E911282" w14:textId="3827E6FE" w:rsidR="006046BC" w:rsidRPr="00E026C8" w:rsidRDefault="006046BC" w:rsidP="006046B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26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E026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</w:t>
      </w:r>
      <w:r w:rsidRPr="006046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Социально-психологические аспекты управления персоналом</w:t>
      </w:r>
    </w:p>
    <w:p w14:paraId="4E7FECDA" w14:textId="77777777" w:rsidR="006046BC" w:rsidRDefault="006046BC" w:rsidP="006046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AE4921" w14:textId="77777777" w:rsidR="006046BC" w:rsidRPr="00E026C8" w:rsidRDefault="006046BC" w:rsidP="006046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026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ЗАДАНИЕ:</w:t>
      </w:r>
    </w:p>
    <w:p w14:paraId="653839F9" w14:textId="154ECDD8" w:rsidR="006046BC" w:rsidRDefault="006046BC" w:rsidP="006046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Рассмотреть </w:t>
      </w:r>
      <w:r w:rsidR="00243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понятия микро- и </w:t>
      </w:r>
      <w:proofErr w:type="spellStart"/>
      <w:r w:rsidR="002435C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макроэтика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6CB7022" w14:textId="33A98F11" w:rsidR="002435C1" w:rsidRDefault="006046BC" w:rsidP="002435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2435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Прочитать ситуацию «Этика бизнеса».</w:t>
      </w:r>
    </w:p>
    <w:p w14:paraId="0845480B" w14:textId="4F6446BB" w:rsidR="002435C1" w:rsidRDefault="002435C1" w:rsidP="002435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 Ответить на поставленные вопросы письменно в рабочей тетради.</w:t>
      </w:r>
    </w:p>
    <w:p w14:paraId="54FA5B69" w14:textId="1B60BAF0" w:rsidR="002435C1" w:rsidRDefault="002435C1" w:rsidP="002435C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Прикрепить выполненное задание в СДО1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КрИЖТ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ИрГУПС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D7C0BE1" w14:textId="1ABEC4A5" w:rsidR="002435C1" w:rsidRPr="002435C1" w:rsidRDefault="002435C1" w:rsidP="002435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07FEC8" w14:textId="7C49ACD5" w:rsidR="002435C1" w:rsidRPr="002435C1" w:rsidRDefault="002435C1" w:rsidP="002435C1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proofErr w:type="spellStart"/>
      <w:r w:rsidRPr="002435C1">
        <w:rPr>
          <w:rStyle w:val="a4"/>
          <w:color w:val="333333"/>
        </w:rPr>
        <w:t>Микроэтика</w:t>
      </w:r>
      <w:proofErr w:type="spellEnd"/>
      <w:r w:rsidR="000204BD">
        <w:rPr>
          <w:color w:val="333333"/>
        </w:rPr>
        <w:t xml:space="preserve"> </w:t>
      </w:r>
      <w:r w:rsidRPr="002435C1">
        <w:rPr>
          <w:color w:val="333333"/>
        </w:rPr>
        <w:t>—</w:t>
      </w:r>
      <w:r w:rsidR="000204BD">
        <w:rPr>
          <w:color w:val="333333"/>
        </w:rPr>
        <w:t xml:space="preserve"> </w:t>
      </w:r>
      <w:r w:rsidRPr="002435C1">
        <w:rPr>
          <w:color w:val="333333"/>
        </w:rPr>
        <w:t>это</w:t>
      </w:r>
      <w:r w:rsidR="000204BD">
        <w:rPr>
          <w:color w:val="333333"/>
        </w:rPr>
        <w:t xml:space="preserve"> </w:t>
      </w:r>
      <w:r w:rsidRPr="002435C1">
        <w:rPr>
          <w:rStyle w:val="a4"/>
          <w:color w:val="333333"/>
        </w:rPr>
        <w:t>часть этики бизнеса, направленная на внутренние этические и моральные проблемы, а также нормы внутри организации</w:t>
      </w:r>
      <w:r w:rsidRPr="002435C1">
        <w:rPr>
          <w:color w:val="333333"/>
        </w:rPr>
        <w:t>. </w:t>
      </w:r>
      <w:r w:rsidRPr="002435C1">
        <w:rPr>
          <w:color w:val="333333"/>
        </w:rPr>
        <w:t xml:space="preserve"> </w:t>
      </w:r>
    </w:p>
    <w:p w14:paraId="4DC5E193" w14:textId="734604CE" w:rsidR="002435C1" w:rsidRPr="002435C1" w:rsidRDefault="002435C1" w:rsidP="002435C1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435C1">
        <w:rPr>
          <w:color w:val="333333"/>
        </w:rPr>
        <w:t>Она изучает взаимоотношения учредителей и акционеров, в том числе с наёмными сотрудниками, а также вопросы внутреннего кодекса или регламентов взаимодействия сотрудников между собой, правил деловых отношений с клиентами и поставщиками. </w:t>
      </w:r>
      <w:r w:rsidRPr="002435C1">
        <w:rPr>
          <w:color w:val="333333"/>
        </w:rPr>
        <w:t xml:space="preserve"> </w:t>
      </w:r>
    </w:p>
    <w:p w14:paraId="3B6B909B" w14:textId="1E7894A7" w:rsidR="002435C1" w:rsidRPr="002435C1" w:rsidRDefault="002435C1" w:rsidP="002435C1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0204BD">
        <w:rPr>
          <w:i/>
          <w:iCs/>
          <w:color w:val="333333"/>
        </w:rPr>
        <w:t xml:space="preserve">Основная цель </w:t>
      </w:r>
      <w:proofErr w:type="spellStart"/>
      <w:r w:rsidRPr="000204BD">
        <w:rPr>
          <w:i/>
          <w:iCs/>
          <w:color w:val="333333"/>
        </w:rPr>
        <w:t>микроэтики</w:t>
      </w:r>
      <w:proofErr w:type="spellEnd"/>
      <w:r w:rsidRPr="002435C1">
        <w:rPr>
          <w:color w:val="333333"/>
        </w:rPr>
        <w:t xml:space="preserve"> — поддержание благоприятного климата в коллективе, соответствующего общепринятым нормам и ценностям каждого сотрудника. </w:t>
      </w:r>
      <w:r w:rsidRPr="002435C1">
        <w:rPr>
          <w:color w:val="333333"/>
        </w:rPr>
        <w:t xml:space="preserve"> </w:t>
      </w:r>
    </w:p>
    <w:p w14:paraId="2897675F" w14:textId="702AB969" w:rsidR="002435C1" w:rsidRPr="002435C1" w:rsidRDefault="002435C1" w:rsidP="002435C1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0204BD">
        <w:rPr>
          <w:i/>
          <w:iCs/>
          <w:color w:val="333333"/>
        </w:rPr>
        <w:t xml:space="preserve">Основные вопросы </w:t>
      </w:r>
      <w:proofErr w:type="spellStart"/>
      <w:r w:rsidRPr="000204BD">
        <w:rPr>
          <w:i/>
          <w:iCs/>
          <w:color w:val="333333"/>
        </w:rPr>
        <w:t>микроэтики</w:t>
      </w:r>
      <w:proofErr w:type="spellEnd"/>
      <w:r w:rsidRPr="002435C1">
        <w:rPr>
          <w:color w:val="333333"/>
        </w:rPr>
        <w:t>: этика и процесс принятия решений, этика властных полномочий, этика выгодных связей. </w:t>
      </w:r>
      <w:r w:rsidRPr="002435C1">
        <w:rPr>
          <w:color w:val="333333"/>
        </w:rPr>
        <w:t xml:space="preserve"> </w:t>
      </w:r>
    </w:p>
    <w:p w14:paraId="536571EA" w14:textId="3217EEBA" w:rsidR="002435C1" w:rsidRPr="002435C1" w:rsidRDefault="002435C1" w:rsidP="002435C1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</w:rPr>
      </w:pPr>
      <w:r w:rsidRPr="002435C1">
        <w:rPr>
          <w:color w:val="333333"/>
        </w:rPr>
        <w:t xml:space="preserve">В отличие от </w:t>
      </w:r>
      <w:proofErr w:type="spellStart"/>
      <w:r w:rsidRPr="002435C1">
        <w:rPr>
          <w:color w:val="333333"/>
        </w:rPr>
        <w:t>микроэтики</w:t>
      </w:r>
      <w:proofErr w:type="spellEnd"/>
      <w:r w:rsidRPr="002435C1">
        <w:rPr>
          <w:color w:val="333333"/>
        </w:rPr>
        <w:t>, </w:t>
      </w:r>
      <w:proofErr w:type="spellStart"/>
      <w:r w:rsidRPr="002435C1">
        <w:rPr>
          <w:rStyle w:val="a4"/>
          <w:color w:val="333333"/>
        </w:rPr>
        <w:t>макроэтика</w:t>
      </w:r>
      <w:proofErr w:type="spellEnd"/>
      <w:r w:rsidRPr="002435C1">
        <w:rPr>
          <w:color w:val="333333"/>
        </w:rPr>
        <w:t> включает в себя отношения организации со внешней средой, например, с государственными органами, местными сообществами, другими организациями, окружающей средой.</w:t>
      </w:r>
    </w:p>
    <w:p w14:paraId="5B2E1987" w14:textId="7147A69A" w:rsidR="002435C1" w:rsidRDefault="002435C1" w:rsidP="002435C1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</w:rPr>
      </w:pPr>
      <w:proofErr w:type="spellStart"/>
      <w:r w:rsidRPr="002435C1">
        <w:rPr>
          <w:rStyle w:val="a4"/>
          <w:color w:val="333333"/>
          <w:shd w:val="clear" w:color="auto" w:fill="FFFFFF"/>
        </w:rPr>
        <w:t>Макроэтика</w:t>
      </w:r>
      <w:proofErr w:type="spellEnd"/>
      <w:r w:rsidRPr="002435C1">
        <w:rPr>
          <w:color w:val="333333"/>
          <w:shd w:val="clear" w:color="auto" w:fill="FFFFFF"/>
        </w:rPr>
        <w:t> — это</w:t>
      </w:r>
      <w:r w:rsidR="000204BD">
        <w:rPr>
          <w:color w:val="333333"/>
          <w:shd w:val="clear" w:color="auto" w:fill="FFFFFF"/>
        </w:rPr>
        <w:t xml:space="preserve"> </w:t>
      </w:r>
      <w:r w:rsidRPr="002435C1">
        <w:rPr>
          <w:rStyle w:val="a4"/>
          <w:color w:val="333333"/>
          <w:shd w:val="clear" w:color="auto" w:fill="FFFFFF"/>
        </w:rPr>
        <w:t xml:space="preserve">часть этики бизнеса, посвящённая проблемам моральных взаимоотношений между </w:t>
      </w:r>
      <w:proofErr w:type="spellStart"/>
      <w:r w:rsidRPr="002435C1">
        <w:rPr>
          <w:rStyle w:val="a4"/>
          <w:color w:val="333333"/>
          <w:shd w:val="clear" w:color="auto" w:fill="FFFFFF"/>
        </w:rPr>
        <w:t>макросубъектами</w:t>
      </w:r>
      <w:proofErr w:type="spellEnd"/>
      <w:r w:rsidRPr="002435C1">
        <w:rPr>
          <w:rStyle w:val="a4"/>
          <w:color w:val="333333"/>
          <w:shd w:val="clear" w:color="auto" w:fill="FFFFFF"/>
        </w:rPr>
        <w:t xml:space="preserve"> социальной и экономической структуры общества</w:t>
      </w:r>
      <w:r>
        <w:rPr>
          <w:rFonts w:ascii="Arial" w:hAnsi="Arial" w:cs="Arial"/>
          <w:color w:val="333333"/>
          <w:shd w:val="clear" w:color="auto" w:fill="FFFFFF"/>
        </w:rPr>
        <w:t>.</w:t>
      </w:r>
    </w:p>
    <w:p w14:paraId="4BFB5582" w14:textId="77777777" w:rsidR="002435C1" w:rsidRDefault="002435C1" w:rsidP="002435C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2FE3750" w14:textId="108A03C3" w:rsidR="002435C1" w:rsidRDefault="002435C1" w:rsidP="002435C1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E147372" wp14:editId="500DE957">
            <wp:extent cx="4441749" cy="5025008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88854" cy="5078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BEFFD4" w14:textId="75EFF1BB" w:rsidR="002435C1" w:rsidRDefault="002435C1" w:rsidP="002435C1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11996BC" wp14:editId="6F3B677A">
            <wp:extent cx="4525357" cy="288607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5550" cy="2918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68E488" w14:textId="238ABBB8" w:rsidR="002435C1" w:rsidRDefault="002435C1" w:rsidP="002435C1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4833967" w14:textId="77777777" w:rsidR="00F604B9" w:rsidRDefault="00F604B9"/>
    <w:sectPr w:rsidR="00F604B9" w:rsidSect="002435C1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90A"/>
    <w:rsid w:val="000204BD"/>
    <w:rsid w:val="002435C1"/>
    <w:rsid w:val="003D490A"/>
    <w:rsid w:val="00401A92"/>
    <w:rsid w:val="006046BC"/>
    <w:rsid w:val="00760243"/>
    <w:rsid w:val="00F6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61689"/>
  <w15:chartTrackingRefBased/>
  <w15:docId w15:val="{E3608C38-C94D-4940-8B31-A210C71D5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4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4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turismarkdown-paragraph">
    <w:name w:val="futurismarkdown-paragraph"/>
    <w:basedOn w:val="a"/>
    <w:rsid w:val="00243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35C1"/>
    <w:rPr>
      <w:b/>
      <w:bCs/>
    </w:rPr>
  </w:style>
  <w:style w:type="character" w:styleId="a5">
    <w:name w:val="Hyperlink"/>
    <w:basedOn w:val="a0"/>
    <w:uiPriority w:val="99"/>
    <w:semiHidden/>
    <w:unhideWhenUsed/>
    <w:rsid w:val="002435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7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Анисимова Наталия Анатольевна</dc:creator>
  <cp:keywords/>
  <dc:description/>
  <cp:lastModifiedBy>Анисимова Наталия Анатольевна</cp:lastModifiedBy>
  <cp:revision>4</cp:revision>
  <dcterms:created xsi:type="dcterms:W3CDTF">2025-03-14T10:13:00Z</dcterms:created>
  <dcterms:modified xsi:type="dcterms:W3CDTF">2025-03-14T10:35:00Z</dcterms:modified>
</cp:coreProperties>
</file>