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70A7" w14:textId="77777777" w:rsidR="001559A2" w:rsidRPr="00AC0BA9" w:rsidRDefault="001559A2" w:rsidP="001559A2">
      <w:pPr>
        <w:tabs>
          <w:tab w:val="left" w:pos="993"/>
        </w:tabs>
        <w:rPr>
          <w:b/>
          <w:szCs w:val="28"/>
        </w:rPr>
      </w:pPr>
      <w:r w:rsidRPr="00AC0BA9">
        <w:rPr>
          <w:b/>
          <w:szCs w:val="28"/>
        </w:rPr>
        <w:t>Контрольные вопросы:</w:t>
      </w:r>
    </w:p>
    <w:p w14:paraId="78D56B6A" w14:textId="77777777" w:rsidR="001559A2" w:rsidRPr="009C12D0" w:rsidRDefault="001559A2" w:rsidP="001559A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rPr>
          <w:szCs w:val="28"/>
        </w:rPr>
      </w:pPr>
      <w:r>
        <w:rPr>
          <w:szCs w:val="28"/>
        </w:rPr>
        <w:t xml:space="preserve">Дайте определение понятию </w:t>
      </w:r>
      <w:r w:rsidRPr="009C12D0">
        <w:rPr>
          <w:szCs w:val="28"/>
        </w:rPr>
        <w:t>бенчмаркинг и</w:t>
      </w:r>
      <w:r>
        <w:rPr>
          <w:szCs w:val="28"/>
        </w:rPr>
        <w:t xml:space="preserve"> поясните,</w:t>
      </w:r>
      <w:r w:rsidRPr="009C12D0">
        <w:rPr>
          <w:szCs w:val="28"/>
        </w:rPr>
        <w:t xml:space="preserve"> почему он важен для современных организаций</w:t>
      </w:r>
    </w:p>
    <w:p w14:paraId="2E86BCEB" w14:textId="77777777" w:rsidR="001559A2" w:rsidRPr="009C12D0" w:rsidRDefault="001559A2" w:rsidP="001559A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rPr>
          <w:szCs w:val="28"/>
        </w:rPr>
      </w:pPr>
      <w:r>
        <w:rPr>
          <w:szCs w:val="28"/>
        </w:rPr>
        <w:t>Опишите</w:t>
      </w:r>
      <w:r w:rsidRPr="009C12D0">
        <w:rPr>
          <w:szCs w:val="28"/>
        </w:rPr>
        <w:t xml:space="preserve"> основные этапы процесса бенчмаркинга</w:t>
      </w:r>
      <w:r>
        <w:rPr>
          <w:szCs w:val="28"/>
        </w:rPr>
        <w:t>.</w:t>
      </w:r>
    </w:p>
    <w:p w14:paraId="020A3D25" w14:textId="77777777" w:rsidR="001559A2" w:rsidRPr="009C12D0" w:rsidRDefault="001559A2" w:rsidP="001559A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rPr>
          <w:szCs w:val="28"/>
        </w:rPr>
      </w:pPr>
      <w:r w:rsidRPr="009C12D0">
        <w:rPr>
          <w:szCs w:val="28"/>
        </w:rPr>
        <w:t>Приведите примеры успешного применения бенчмаркинга в разных отраслях.</w:t>
      </w:r>
    </w:p>
    <w:p w14:paraId="5DD869A4" w14:textId="77777777" w:rsidR="001559A2" w:rsidRPr="009C12D0" w:rsidRDefault="001559A2" w:rsidP="001559A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rPr>
          <w:szCs w:val="28"/>
        </w:rPr>
      </w:pPr>
      <w:r>
        <w:rPr>
          <w:szCs w:val="28"/>
        </w:rPr>
        <w:t>Поясните</w:t>
      </w:r>
      <w:r w:rsidRPr="009C12D0">
        <w:rPr>
          <w:szCs w:val="28"/>
        </w:rPr>
        <w:t xml:space="preserve"> основные преимущества и недостатки бенчмаркинга</w:t>
      </w:r>
      <w:r>
        <w:rPr>
          <w:szCs w:val="28"/>
        </w:rPr>
        <w:t>.</w:t>
      </w:r>
    </w:p>
    <w:p w14:paraId="52599112" w14:textId="77777777" w:rsidR="001559A2" w:rsidRPr="009C12D0" w:rsidRDefault="001559A2" w:rsidP="001559A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rPr>
          <w:szCs w:val="28"/>
        </w:rPr>
      </w:pPr>
      <w:r>
        <w:rPr>
          <w:szCs w:val="28"/>
        </w:rPr>
        <w:t>Расскажите, к</w:t>
      </w:r>
      <w:r w:rsidRPr="009C12D0">
        <w:rPr>
          <w:szCs w:val="28"/>
        </w:rPr>
        <w:t>ак выбрать подходящие эталонные компании для проведения бенчмаркинга</w:t>
      </w:r>
      <w:r>
        <w:rPr>
          <w:szCs w:val="28"/>
        </w:rPr>
        <w:t>.</w:t>
      </w:r>
    </w:p>
    <w:p w14:paraId="511F3DE0" w14:textId="77777777" w:rsidR="001559A2" w:rsidRPr="00BD3C63" w:rsidRDefault="001559A2" w:rsidP="001559A2">
      <w:pPr>
        <w:numPr>
          <w:ilvl w:val="0"/>
          <w:numId w:val="1"/>
        </w:numPr>
        <w:tabs>
          <w:tab w:val="clear" w:pos="720"/>
          <w:tab w:val="left" w:pos="993"/>
          <w:tab w:val="num" w:pos="1134"/>
        </w:tabs>
        <w:ind w:left="0" w:firstLine="709"/>
        <w:rPr>
          <w:szCs w:val="28"/>
        </w:rPr>
      </w:pPr>
      <w:r w:rsidRPr="00BD3C63">
        <w:rPr>
          <w:szCs w:val="28"/>
        </w:rPr>
        <w:t>Опишите основные факторы, влияющие на вовлеченность сотрудников.</w:t>
      </w:r>
    </w:p>
    <w:p w14:paraId="36958827" w14:textId="77777777" w:rsidR="001559A2" w:rsidRPr="00BD3C63" w:rsidRDefault="001559A2" w:rsidP="001559A2">
      <w:pPr>
        <w:numPr>
          <w:ilvl w:val="0"/>
          <w:numId w:val="1"/>
        </w:numPr>
        <w:tabs>
          <w:tab w:val="clear" w:pos="720"/>
          <w:tab w:val="left" w:pos="993"/>
          <w:tab w:val="num" w:pos="1134"/>
        </w:tabs>
        <w:ind w:left="0" w:firstLine="709"/>
        <w:rPr>
          <w:szCs w:val="28"/>
        </w:rPr>
      </w:pPr>
      <w:r>
        <w:rPr>
          <w:szCs w:val="28"/>
        </w:rPr>
        <w:t>Опишите</w:t>
      </w:r>
      <w:r w:rsidRPr="00BD3C63">
        <w:rPr>
          <w:szCs w:val="28"/>
        </w:rPr>
        <w:t xml:space="preserve"> методы</w:t>
      </w:r>
      <w:r>
        <w:rPr>
          <w:szCs w:val="28"/>
        </w:rPr>
        <w:t>, которые</w:t>
      </w:r>
      <w:r w:rsidRPr="00BD3C63">
        <w:rPr>
          <w:szCs w:val="28"/>
        </w:rPr>
        <w:t xml:space="preserve"> используются для измерения уровня вовлеченности</w:t>
      </w:r>
    </w:p>
    <w:p w14:paraId="2195087A" w14:textId="77777777" w:rsidR="001559A2" w:rsidRPr="00BD3C63" w:rsidRDefault="001559A2" w:rsidP="001559A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rPr>
          <w:szCs w:val="28"/>
        </w:rPr>
      </w:pPr>
      <w:r w:rsidRPr="00BD3C63">
        <w:rPr>
          <w:szCs w:val="28"/>
        </w:rPr>
        <w:t>Назовите три уровня вовлеченности и кратко охарактеризуйте каждый из них.</w:t>
      </w:r>
    </w:p>
    <w:p w14:paraId="6D72EEA9" w14:textId="77777777" w:rsidR="001559A2" w:rsidRPr="00BD3C63" w:rsidRDefault="001559A2" w:rsidP="001559A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rPr>
          <w:szCs w:val="28"/>
        </w:rPr>
      </w:pPr>
      <w:r w:rsidRPr="007D08AA">
        <w:rPr>
          <w:szCs w:val="28"/>
        </w:rPr>
        <w:t xml:space="preserve">Поясните </w:t>
      </w:r>
      <w:r w:rsidRPr="00BD3C63">
        <w:rPr>
          <w:szCs w:val="28"/>
        </w:rPr>
        <w:t>преимущества высокой вовлеченности сотрудников для компании</w:t>
      </w:r>
      <w:r>
        <w:rPr>
          <w:szCs w:val="28"/>
        </w:rPr>
        <w:t>.</w:t>
      </w:r>
    </w:p>
    <w:p w14:paraId="6D3AA807" w14:textId="77777777" w:rsidR="001559A2" w:rsidRPr="00BD3C63" w:rsidRDefault="001559A2" w:rsidP="001559A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rPr>
          <w:szCs w:val="28"/>
        </w:rPr>
      </w:pPr>
      <w:r w:rsidRPr="007D08AA">
        <w:rPr>
          <w:szCs w:val="28"/>
        </w:rPr>
        <w:t xml:space="preserve">Назовите </w:t>
      </w:r>
      <w:r w:rsidRPr="00BD3C63">
        <w:rPr>
          <w:szCs w:val="28"/>
        </w:rPr>
        <w:t>меры</w:t>
      </w:r>
      <w:r>
        <w:rPr>
          <w:szCs w:val="28"/>
        </w:rPr>
        <w:t>, которые</w:t>
      </w:r>
      <w:r w:rsidRPr="00BD3C63">
        <w:rPr>
          <w:szCs w:val="28"/>
        </w:rPr>
        <w:t xml:space="preserve"> можно предпринять для повышения уровня вовлеченности</w:t>
      </w:r>
      <w:r>
        <w:rPr>
          <w:szCs w:val="28"/>
        </w:rPr>
        <w:t>.</w:t>
      </w:r>
    </w:p>
    <w:p w14:paraId="7E4CFE43" w14:textId="77777777" w:rsidR="001559A2" w:rsidRPr="00BD3C63" w:rsidRDefault="001559A2" w:rsidP="001559A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rPr>
          <w:szCs w:val="28"/>
        </w:rPr>
      </w:pPr>
      <w:r w:rsidRPr="00BD3C63">
        <w:rPr>
          <w:szCs w:val="28"/>
        </w:rPr>
        <w:t>Как HR-аналитика может помочь в оценке вовлеченности?</w:t>
      </w:r>
    </w:p>
    <w:p w14:paraId="6AC35BEE" w14:textId="77777777" w:rsidR="001559A2" w:rsidRPr="00BD3C63" w:rsidRDefault="001559A2" w:rsidP="001559A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rPr>
          <w:szCs w:val="28"/>
        </w:rPr>
      </w:pPr>
      <w:r w:rsidRPr="00BD3C63">
        <w:rPr>
          <w:szCs w:val="28"/>
        </w:rPr>
        <w:t>Какой метод используется для измерения удовлетворенности клиентов и как он связан с вовлеченностью сотрудников?</w:t>
      </w:r>
    </w:p>
    <w:p w14:paraId="63AAA295" w14:textId="77777777" w:rsidR="001559A2" w:rsidRPr="00BD3C63" w:rsidRDefault="001559A2" w:rsidP="001559A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rPr>
          <w:szCs w:val="28"/>
        </w:rPr>
      </w:pPr>
      <w:r w:rsidRPr="00BD3C63">
        <w:rPr>
          <w:szCs w:val="28"/>
        </w:rPr>
        <w:t>Как социометрические исследования могут помочь в понимании вовлеченности?</w:t>
      </w:r>
    </w:p>
    <w:p w14:paraId="242C2844" w14:textId="77777777" w:rsidR="001559A2" w:rsidRPr="00BD3C63" w:rsidRDefault="001559A2" w:rsidP="001559A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rPr>
          <w:szCs w:val="28"/>
        </w:rPr>
      </w:pPr>
      <w:r w:rsidRPr="00BD3C63">
        <w:rPr>
          <w:szCs w:val="28"/>
        </w:rPr>
        <w:t>Какие типы анкет и опросов используются для оценки вовлеченности?</w:t>
      </w:r>
    </w:p>
    <w:p w14:paraId="4D116F07" w14:textId="77777777" w:rsidR="001559A2" w:rsidRDefault="001559A2" w:rsidP="001559A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rPr>
          <w:szCs w:val="28"/>
        </w:rPr>
      </w:pPr>
      <w:r w:rsidRPr="00BD3C63">
        <w:rPr>
          <w:szCs w:val="28"/>
        </w:rPr>
        <w:t>Как изменение корпоративной культуры может повлиять на уровень вовлеченности сотрудников?</w:t>
      </w:r>
    </w:p>
    <w:p w14:paraId="30DD2D78" w14:textId="77777777" w:rsidR="001559A2" w:rsidRPr="006930D7" w:rsidRDefault="001559A2" w:rsidP="001559A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rPr>
          <w:szCs w:val="28"/>
        </w:rPr>
      </w:pPr>
      <w:r w:rsidRPr="006930D7">
        <w:rPr>
          <w:szCs w:val="28"/>
        </w:rPr>
        <w:t>Опишите основные этапы оптимизации деятельности подразделения предприятия.</w:t>
      </w:r>
    </w:p>
    <w:p w14:paraId="30262AD6" w14:textId="77777777" w:rsidR="001559A2" w:rsidRPr="006930D7" w:rsidRDefault="001559A2" w:rsidP="001559A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rPr>
          <w:szCs w:val="28"/>
        </w:rPr>
      </w:pPr>
      <w:r w:rsidRPr="006930D7">
        <w:rPr>
          <w:szCs w:val="28"/>
        </w:rPr>
        <w:t>Какие внутренние и внешние факторы влияют на успешное выполнение функций подразделения?</w:t>
      </w:r>
    </w:p>
    <w:p w14:paraId="43463034" w14:textId="77777777" w:rsidR="001559A2" w:rsidRPr="006930D7" w:rsidRDefault="001559A2" w:rsidP="001559A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rPr>
          <w:szCs w:val="28"/>
        </w:rPr>
      </w:pPr>
      <w:r w:rsidRPr="006930D7">
        <w:rPr>
          <w:szCs w:val="28"/>
        </w:rPr>
        <w:t>Как автоматизация рабочих процессов может повлиять на производительность труда в подразделении?</w:t>
      </w:r>
    </w:p>
    <w:p w14:paraId="76B41A45" w14:textId="77777777" w:rsidR="001559A2" w:rsidRPr="006930D7" w:rsidRDefault="001559A2" w:rsidP="001559A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rPr>
          <w:szCs w:val="28"/>
        </w:rPr>
      </w:pPr>
      <w:r w:rsidRPr="006930D7">
        <w:rPr>
          <w:szCs w:val="28"/>
        </w:rPr>
        <w:t>Объясните разницу между эффективностью и результативностью деятельности предприятия.</w:t>
      </w:r>
    </w:p>
    <w:p w14:paraId="7660D208" w14:textId="77777777" w:rsidR="001559A2" w:rsidRPr="006930D7" w:rsidRDefault="001559A2" w:rsidP="001559A2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rPr>
          <w:szCs w:val="28"/>
        </w:rPr>
      </w:pPr>
      <w:r w:rsidRPr="006930D7">
        <w:rPr>
          <w:szCs w:val="28"/>
        </w:rPr>
        <w:t>Какие критерии можно использовать для оценки эффективности работы подразделения?</w:t>
      </w:r>
    </w:p>
    <w:p w14:paraId="475AF232" w14:textId="77777777" w:rsidR="004F740E" w:rsidRDefault="004F740E"/>
    <w:sectPr w:rsidR="004F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C6D70"/>
    <w:multiLevelType w:val="multilevel"/>
    <w:tmpl w:val="8552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A2"/>
    <w:rsid w:val="001559A2"/>
    <w:rsid w:val="004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D1F7"/>
  <w15:chartTrackingRefBased/>
  <w15:docId w15:val="{DECD7666-B51C-46A7-B9F7-68A91976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A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 Светлана Анатольевна</dc:creator>
  <cp:keywords/>
  <dc:description/>
  <cp:lastModifiedBy>Яркова Светлана Анатольевна</cp:lastModifiedBy>
  <cp:revision>1</cp:revision>
  <dcterms:created xsi:type="dcterms:W3CDTF">2025-03-06T14:11:00Z</dcterms:created>
  <dcterms:modified xsi:type="dcterms:W3CDTF">2025-03-06T14:11:00Z</dcterms:modified>
</cp:coreProperties>
</file>