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835C" w14:textId="77777777" w:rsidR="0098071B" w:rsidRDefault="0098071B" w:rsidP="0098071B">
      <w:pPr>
        <w:rPr>
          <w:szCs w:val="28"/>
        </w:rPr>
      </w:pPr>
    </w:p>
    <w:p w14:paraId="54E42162" w14:textId="77777777" w:rsidR="0098071B" w:rsidRPr="00AC0BA9" w:rsidRDefault="0098071B" w:rsidP="0098071B">
      <w:pPr>
        <w:rPr>
          <w:b/>
          <w:szCs w:val="28"/>
        </w:rPr>
      </w:pPr>
      <w:r w:rsidRPr="00AC0BA9">
        <w:rPr>
          <w:b/>
          <w:szCs w:val="28"/>
        </w:rPr>
        <w:t>Контрольные вопросы:</w:t>
      </w:r>
    </w:p>
    <w:p w14:paraId="4EE198F3" w14:textId="77777777" w:rsidR="0098071B" w:rsidRPr="009A784B" w:rsidRDefault="0098071B" w:rsidP="0098071B">
      <w:pPr>
        <w:numPr>
          <w:ilvl w:val="0"/>
          <w:numId w:val="1"/>
        </w:numPr>
        <w:tabs>
          <w:tab w:val="clear" w:pos="720"/>
          <w:tab w:val="left" w:pos="916"/>
          <w:tab w:val="num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8"/>
        </w:rPr>
      </w:pPr>
      <w:r>
        <w:rPr>
          <w:szCs w:val="28"/>
        </w:rPr>
        <w:t>Дайте определение понятию «</w:t>
      </w:r>
      <w:r w:rsidRPr="009A784B">
        <w:rPr>
          <w:szCs w:val="28"/>
        </w:rPr>
        <w:t>экономика знаний</w:t>
      </w:r>
      <w:r>
        <w:rPr>
          <w:szCs w:val="28"/>
        </w:rPr>
        <w:t>».</w:t>
      </w:r>
    </w:p>
    <w:p w14:paraId="3FB56EC8" w14:textId="77777777" w:rsidR="0098071B" w:rsidRPr="009A784B" w:rsidRDefault="0098071B" w:rsidP="0098071B">
      <w:pPr>
        <w:numPr>
          <w:ilvl w:val="0"/>
          <w:numId w:val="1"/>
        </w:numPr>
        <w:tabs>
          <w:tab w:val="clear" w:pos="720"/>
          <w:tab w:val="left" w:pos="916"/>
          <w:tab w:val="num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8"/>
        </w:rPr>
      </w:pPr>
      <w:r>
        <w:rPr>
          <w:szCs w:val="28"/>
        </w:rPr>
        <w:t>Назовите</w:t>
      </w:r>
      <w:r w:rsidRPr="009A784B">
        <w:rPr>
          <w:szCs w:val="28"/>
        </w:rPr>
        <w:t xml:space="preserve"> основоположник</w:t>
      </w:r>
      <w:r>
        <w:rPr>
          <w:szCs w:val="28"/>
        </w:rPr>
        <w:t>ов</w:t>
      </w:r>
      <w:r w:rsidRPr="009A784B">
        <w:rPr>
          <w:szCs w:val="28"/>
        </w:rPr>
        <w:t xml:space="preserve"> теории "обучающейся организации"</w:t>
      </w:r>
      <w:r>
        <w:rPr>
          <w:szCs w:val="28"/>
        </w:rPr>
        <w:t xml:space="preserve"> и их основные постулаты.</w:t>
      </w:r>
    </w:p>
    <w:p w14:paraId="2E67B397" w14:textId="77777777" w:rsidR="0098071B" w:rsidRPr="009A784B" w:rsidRDefault="0098071B" w:rsidP="0098071B">
      <w:pPr>
        <w:numPr>
          <w:ilvl w:val="0"/>
          <w:numId w:val="1"/>
        </w:numPr>
        <w:tabs>
          <w:tab w:val="clear" w:pos="720"/>
          <w:tab w:val="left" w:pos="916"/>
          <w:tab w:val="num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8"/>
        </w:rPr>
      </w:pPr>
      <w:r>
        <w:rPr>
          <w:szCs w:val="28"/>
        </w:rPr>
        <w:t xml:space="preserve">Опишите </w:t>
      </w:r>
      <w:r w:rsidRPr="009A784B">
        <w:rPr>
          <w:szCs w:val="28"/>
        </w:rPr>
        <w:t>пять умений организации</w:t>
      </w:r>
      <w:r>
        <w:rPr>
          <w:szCs w:val="28"/>
        </w:rPr>
        <w:t xml:space="preserve">, которые </w:t>
      </w:r>
      <w:r w:rsidRPr="009A784B">
        <w:rPr>
          <w:szCs w:val="28"/>
        </w:rPr>
        <w:t>были заложены в основу концепции "обучающейся организации" в США</w:t>
      </w:r>
      <w:r>
        <w:rPr>
          <w:szCs w:val="28"/>
        </w:rPr>
        <w:t>.</w:t>
      </w:r>
    </w:p>
    <w:p w14:paraId="5B6185E4" w14:textId="77777777" w:rsidR="0098071B" w:rsidRPr="009A784B" w:rsidRDefault="0098071B" w:rsidP="0098071B">
      <w:pPr>
        <w:numPr>
          <w:ilvl w:val="0"/>
          <w:numId w:val="1"/>
        </w:numPr>
        <w:tabs>
          <w:tab w:val="clear" w:pos="720"/>
          <w:tab w:val="left" w:pos="916"/>
          <w:tab w:val="num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8"/>
        </w:rPr>
      </w:pPr>
      <w:r>
        <w:rPr>
          <w:szCs w:val="28"/>
        </w:rPr>
        <w:t xml:space="preserve">Раскройте </w:t>
      </w:r>
      <w:r w:rsidRPr="009A784B">
        <w:rPr>
          <w:szCs w:val="28"/>
        </w:rPr>
        <w:t>основные отличия европейской интерпретации концепции "обучающейся организации" от американской</w:t>
      </w:r>
      <w:r>
        <w:rPr>
          <w:szCs w:val="28"/>
        </w:rPr>
        <w:t>.</w:t>
      </w:r>
    </w:p>
    <w:p w14:paraId="475A5418" w14:textId="77777777" w:rsidR="0098071B" w:rsidRPr="009A784B" w:rsidRDefault="0098071B" w:rsidP="0098071B">
      <w:pPr>
        <w:numPr>
          <w:ilvl w:val="0"/>
          <w:numId w:val="1"/>
        </w:numPr>
        <w:tabs>
          <w:tab w:val="clear" w:pos="720"/>
          <w:tab w:val="left" w:pos="916"/>
          <w:tab w:val="num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8"/>
        </w:rPr>
      </w:pPr>
      <w:r>
        <w:rPr>
          <w:szCs w:val="28"/>
        </w:rPr>
        <w:t>Опишите к</w:t>
      </w:r>
      <w:r w:rsidRPr="009A784B">
        <w:rPr>
          <w:szCs w:val="28"/>
        </w:rPr>
        <w:t>ак происходило развитие концепции "обучающейся организации" в России</w:t>
      </w:r>
      <w:r>
        <w:rPr>
          <w:szCs w:val="28"/>
        </w:rPr>
        <w:t>.</w:t>
      </w:r>
    </w:p>
    <w:p w14:paraId="6F58F582" w14:textId="77777777" w:rsidR="0098071B" w:rsidRPr="009A784B" w:rsidRDefault="0098071B" w:rsidP="0098071B">
      <w:pPr>
        <w:numPr>
          <w:ilvl w:val="0"/>
          <w:numId w:val="1"/>
        </w:numPr>
        <w:tabs>
          <w:tab w:val="clear" w:pos="720"/>
          <w:tab w:val="left" w:pos="916"/>
          <w:tab w:val="num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8"/>
        </w:rPr>
      </w:pPr>
      <w:r>
        <w:rPr>
          <w:szCs w:val="28"/>
        </w:rPr>
        <w:t>Расскажите к</w:t>
      </w:r>
      <w:r w:rsidRPr="009A784B">
        <w:rPr>
          <w:szCs w:val="28"/>
        </w:rPr>
        <w:t>акие методы используются в японской системе обучения сотрудников</w:t>
      </w:r>
      <w:r>
        <w:rPr>
          <w:szCs w:val="28"/>
        </w:rPr>
        <w:t>.</w:t>
      </w:r>
    </w:p>
    <w:p w14:paraId="42CF5F6F" w14:textId="77777777" w:rsidR="0098071B" w:rsidRPr="009A784B" w:rsidRDefault="0098071B" w:rsidP="0098071B">
      <w:pPr>
        <w:numPr>
          <w:ilvl w:val="0"/>
          <w:numId w:val="1"/>
        </w:numPr>
        <w:tabs>
          <w:tab w:val="clear" w:pos="720"/>
          <w:tab w:val="left" w:pos="916"/>
          <w:tab w:val="num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8"/>
        </w:rPr>
      </w:pPr>
      <w:r>
        <w:rPr>
          <w:szCs w:val="28"/>
        </w:rPr>
        <w:t>Опишите</w:t>
      </w:r>
      <w:r w:rsidRPr="009A784B">
        <w:rPr>
          <w:szCs w:val="28"/>
        </w:rPr>
        <w:t xml:space="preserve"> подход</w:t>
      </w:r>
      <w:r>
        <w:rPr>
          <w:szCs w:val="28"/>
        </w:rPr>
        <w:t>,</w:t>
      </w:r>
      <w:r w:rsidRPr="009A784B">
        <w:rPr>
          <w:szCs w:val="28"/>
        </w:rPr>
        <w:t xml:space="preserve"> применя</w:t>
      </w:r>
      <w:r>
        <w:rPr>
          <w:szCs w:val="28"/>
        </w:rPr>
        <w:t>ющийся</w:t>
      </w:r>
      <w:r w:rsidRPr="009A784B">
        <w:rPr>
          <w:szCs w:val="28"/>
        </w:rPr>
        <w:t xml:space="preserve"> в Европе для обучения руководителей</w:t>
      </w:r>
      <w:r>
        <w:rPr>
          <w:szCs w:val="28"/>
        </w:rPr>
        <w:t>. Приведите примеры, описанные в литературе и периодических изданиях.</w:t>
      </w:r>
    </w:p>
    <w:p w14:paraId="288CEBAF" w14:textId="77777777" w:rsidR="0098071B" w:rsidRPr="009A784B" w:rsidRDefault="0098071B" w:rsidP="0098071B">
      <w:pPr>
        <w:numPr>
          <w:ilvl w:val="0"/>
          <w:numId w:val="1"/>
        </w:numPr>
        <w:tabs>
          <w:tab w:val="clear" w:pos="720"/>
          <w:tab w:val="left" w:pos="916"/>
          <w:tab w:val="num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8"/>
        </w:rPr>
      </w:pPr>
      <w:r>
        <w:rPr>
          <w:szCs w:val="28"/>
        </w:rPr>
        <w:t>Поясните, п</w:t>
      </w:r>
      <w:r w:rsidRPr="009A784B">
        <w:rPr>
          <w:szCs w:val="28"/>
        </w:rPr>
        <w:t>очему американские компании активно создают корпоративные университеты</w:t>
      </w:r>
      <w:r>
        <w:rPr>
          <w:szCs w:val="28"/>
        </w:rPr>
        <w:t>.</w:t>
      </w:r>
    </w:p>
    <w:p w14:paraId="413A618E" w14:textId="77777777" w:rsidR="0098071B" w:rsidRPr="009A784B" w:rsidRDefault="0098071B" w:rsidP="0098071B">
      <w:pPr>
        <w:numPr>
          <w:ilvl w:val="0"/>
          <w:numId w:val="1"/>
        </w:numPr>
        <w:tabs>
          <w:tab w:val="clear" w:pos="720"/>
          <w:tab w:val="left" w:pos="916"/>
          <w:tab w:val="num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8"/>
        </w:rPr>
      </w:pPr>
      <w:r>
        <w:rPr>
          <w:szCs w:val="28"/>
        </w:rPr>
        <w:t xml:space="preserve">Приведите примеры </w:t>
      </w:r>
      <w:r w:rsidRPr="009A784B">
        <w:rPr>
          <w:szCs w:val="28"/>
        </w:rPr>
        <w:t>методик</w:t>
      </w:r>
      <w:r>
        <w:rPr>
          <w:szCs w:val="28"/>
        </w:rPr>
        <w:t>, которые</w:t>
      </w:r>
      <w:r w:rsidRPr="009A784B">
        <w:rPr>
          <w:szCs w:val="28"/>
        </w:rPr>
        <w:t xml:space="preserve"> применяются для оценки эффективности обучения</w:t>
      </w:r>
      <w:r>
        <w:rPr>
          <w:szCs w:val="28"/>
        </w:rPr>
        <w:t>.</w:t>
      </w:r>
    </w:p>
    <w:p w14:paraId="03E79DA9" w14:textId="77777777" w:rsidR="004F740E" w:rsidRDefault="004F740E"/>
    <w:sectPr w:rsidR="004F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90F25"/>
    <w:multiLevelType w:val="multilevel"/>
    <w:tmpl w:val="46886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1B"/>
    <w:rsid w:val="004F740E"/>
    <w:rsid w:val="0098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7F00"/>
  <w15:chartTrackingRefBased/>
  <w15:docId w15:val="{76E2ADAE-FFC4-4B74-A52A-4493B7AC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71B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Яркова Светлана Анатольевна</dc:creator>
  <cp:keywords/>
  <dc:description/>
  <cp:lastModifiedBy>Яркова Светлана Анатольевна</cp:lastModifiedBy>
  <cp:revision>1</cp:revision>
  <dcterms:created xsi:type="dcterms:W3CDTF">2025-03-06T13:45:00Z</dcterms:created>
  <dcterms:modified xsi:type="dcterms:W3CDTF">2025-03-06T13:45:00Z</dcterms:modified>
</cp:coreProperties>
</file>