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6C7C"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1A72BFA5"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высшего образования</w:t>
      </w:r>
    </w:p>
    <w:p w14:paraId="3F2EEB64"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bCs/>
          <w:sz w:val="24"/>
          <w:szCs w:val="24"/>
          <w:lang w:eastAsia="ru-RU"/>
        </w:rPr>
        <w:t>«Иркутский государственный университет путей сообщения»</w:t>
      </w:r>
    </w:p>
    <w:p w14:paraId="06093BFD" w14:textId="77777777" w:rsidR="00C036CB" w:rsidRPr="00C036CB" w:rsidRDefault="00C036CB" w:rsidP="00C036CB">
      <w:pPr>
        <w:spacing w:after="0" w:line="240" w:lineRule="auto"/>
        <w:ind w:hanging="15"/>
        <w:jc w:val="center"/>
        <w:rPr>
          <w:rFonts w:ascii="Times New Roman" w:eastAsia="Times New Roman" w:hAnsi="Times New Roman" w:cs="Times New Roman"/>
          <w:b/>
          <w:sz w:val="24"/>
          <w:szCs w:val="24"/>
          <w:lang w:eastAsia="ru-RU"/>
        </w:rPr>
      </w:pPr>
      <w:r w:rsidRPr="00C036CB">
        <w:rPr>
          <w:rFonts w:ascii="Times New Roman" w:eastAsia="Times New Roman" w:hAnsi="Times New Roman" w:cs="Times New Roman"/>
          <w:b/>
          <w:sz w:val="24"/>
          <w:szCs w:val="24"/>
          <w:lang w:eastAsia="ru-RU"/>
        </w:rPr>
        <w:t>Красноярский институт железнодорожного транспорта</w:t>
      </w:r>
    </w:p>
    <w:p w14:paraId="2B4F1887" w14:textId="60499261"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w:t>
      </w:r>
      <w:r w:rsidRPr="00C036CB">
        <w:rPr>
          <w:rFonts w:ascii="Times New Roman" w:eastAsia="Times New Roman" w:hAnsi="Times New Roman" w:cs="Times New Roman"/>
          <w:color w:val="FF0000"/>
          <w:sz w:val="24"/>
          <w:szCs w:val="24"/>
          <w:lang w:eastAsia="ru-RU"/>
        </w:rPr>
        <w:t xml:space="preserve"> </w:t>
      </w:r>
      <w:r w:rsidRPr="00C036CB">
        <w:rPr>
          <w:rFonts w:ascii="Times New Roman" w:eastAsia="Times New Roman" w:hAnsi="Times New Roman" w:cs="Times New Roman"/>
          <w:sz w:val="24"/>
          <w:szCs w:val="24"/>
          <w:lang w:eastAsia="ru-RU"/>
        </w:rPr>
        <w:t>филиал Федерального государственного бюджетного образовательного учреждения</w:t>
      </w:r>
    </w:p>
    <w:p w14:paraId="146CAEB0" w14:textId="77777777" w:rsidR="00C036CB" w:rsidRPr="00C036CB" w:rsidRDefault="00C036CB" w:rsidP="00C036CB">
      <w:pPr>
        <w:spacing w:after="0" w:line="240" w:lineRule="auto"/>
        <w:ind w:hanging="15"/>
        <w:jc w:val="center"/>
        <w:rPr>
          <w:rFonts w:ascii="Times New Roman" w:eastAsia="Times New Roman" w:hAnsi="Times New Roman" w:cs="Times New Roman"/>
          <w:sz w:val="24"/>
          <w:szCs w:val="24"/>
          <w:lang w:eastAsia="ru-RU"/>
        </w:rPr>
      </w:pPr>
      <w:r w:rsidRPr="00C036CB">
        <w:rPr>
          <w:rFonts w:ascii="Times New Roman" w:eastAsia="Times New Roman" w:hAnsi="Times New Roman" w:cs="Times New Roman"/>
          <w:sz w:val="24"/>
          <w:szCs w:val="24"/>
          <w:lang w:eastAsia="ru-RU"/>
        </w:rPr>
        <w:t>высшего образования «Иркутский государственный университет путей сообщения»</w:t>
      </w:r>
    </w:p>
    <w:p w14:paraId="3E51904C" w14:textId="77777777" w:rsidR="00DE3D55" w:rsidRPr="00BC5F3A" w:rsidRDefault="00DE3D55" w:rsidP="00DE3D55">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14:paraId="215A0631" w14:textId="77777777" w:rsidR="00DE3D55" w:rsidRPr="00DE3D55" w:rsidRDefault="00DE3D55" w:rsidP="00DE3D55">
      <w:pPr>
        <w:spacing w:after="0" w:line="240" w:lineRule="auto"/>
        <w:ind w:firstLine="6237"/>
        <w:jc w:val="both"/>
        <w:rPr>
          <w:rFonts w:ascii="Times New Roman" w:hAnsi="Times New Roman" w:cs="Times New Roman"/>
          <w:sz w:val="24"/>
          <w:szCs w:val="24"/>
        </w:rPr>
      </w:pPr>
    </w:p>
    <w:p w14:paraId="0275907C" w14:textId="77777777" w:rsidR="001A2501" w:rsidRPr="001A2501" w:rsidRDefault="001A2501" w:rsidP="001A2501">
      <w:pPr>
        <w:spacing w:after="0" w:line="240" w:lineRule="auto"/>
        <w:ind w:firstLine="6237"/>
        <w:jc w:val="both"/>
        <w:rPr>
          <w:rFonts w:ascii="Times New Roman" w:hAnsi="Times New Roman" w:cs="Times New Roman"/>
          <w:sz w:val="24"/>
          <w:szCs w:val="24"/>
        </w:rPr>
      </w:pPr>
      <w:r w:rsidRPr="001A2501">
        <w:rPr>
          <w:rFonts w:ascii="Times New Roman" w:hAnsi="Times New Roman" w:cs="Times New Roman"/>
          <w:sz w:val="24"/>
          <w:szCs w:val="24"/>
        </w:rPr>
        <w:t>УТВЕРЖДЕНА</w:t>
      </w:r>
    </w:p>
    <w:p w14:paraId="73348B2F" w14:textId="77777777" w:rsidR="001A2501" w:rsidRPr="001A2501" w:rsidRDefault="001A2501" w:rsidP="001A2501">
      <w:pPr>
        <w:spacing w:after="0" w:line="240" w:lineRule="auto"/>
        <w:ind w:firstLine="6237"/>
        <w:jc w:val="both"/>
        <w:rPr>
          <w:rFonts w:ascii="Times New Roman" w:hAnsi="Times New Roman" w:cs="Times New Roman"/>
          <w:sz w:val="24"/>
          <w:szCs w:val="24"/>
        </w:rPr>
      </w:pPr>
      <w:bookmarkStart w:id="0" w:name="_Hlk169855739"/>
      <w:r w:rsidRPr="001A2501">
        <w:rPr>
          <w:rFonts w:ascii="Times New Roman" w:hAnsi="Times New Roman" w:cs="Times New Roman"/>
          <w:sz w:val="24"/>
          <w:szCs w:val="24"/>
        </w:rPr>
        <w:t>приказ ректора</w:t>
      </w:r>
    </w:p>
    <w:p w14:paraId="41CC7560" w14:textId="77777777" w:rsidR="001A2501" w:rsidRPr="001A2501" w:rsidRDefault="001A2501" w:rsidP="001A2501">
      <w:pPr>
        <w:pStyle w:val="afe"/>
        <w:ind w:left="6237"/>
      </w:pPr>
      <w:r w:rsidRPr="001A2501">
        <w:t xml:space="preserve">от «31» мая 2024 г. № 425-1   </w:t>
      </w:r>
      <w:bookmarkEnd w:id="0"/>
    </w:p>
    <w:p w14:paraId="72DAE248" w14:textId="77777777" w:rsidR="00DE3D55" w:rsidRDefault="00DE3D55" w:rsidP="00DE3D55">
      <w:pPr>
        <w:jc w:val="center"/>
        <w:rPr>
          <w:sz w:val="16"/>
          <w:szCs w:val="16"/>
        </w:rPr>
      </w:pPr>
    </w:p>
    <w:p w14:paraId="6CE0899B" w14:textId="77777777" w:rsidR="0063315B" w:rsidRDefault="0063315B" w:rsidP="00911A3D">
      <w:pPr>
        <w:spacing w:after="0" w:line="240" w:lineRule="auto"/>
        <w:jc w:val="center"/>
        <w:textAlignment w:val="baseline"/>
        <w:rPr>
          <w:rFonts w:ascii="Times New Roman" w:eastAsia="Times New Roman" w:hAnsi="Times New Roman" w:cs="Times New Roman"/>
          <w:b/>
          <w:color w:val="000000"/>
          <w:sz w:val="32"/>
          <w:szCs w:val="32"/>
          <w:lang w:eastAsia="ru-RU"/>
        </w:rPr>
      </w:pPr>
    </w:p>
    <w:p w14:paraId="4FEE9AFE" w14:textId="77777777" w:rsidR="0063315B" w:rsidRDefault="0063315B" w:rsidP="00911A3D">
      <w:pPr>
        <w:spacing w:after="0" w:line="240" w:lineRule="auto"/>
        <w:jc w:val="center"/>
        <w:textAlignment w:val="baseline"/>
        <w:rPr>
          <w:rFonts w:ascii="Times New Roman" w:eastAsia="Times New Roman" w:hAnsi="Times New Roman" w:cs="Times New Roman"/>
          <w:b/>
          <w:color w:val="000000"/>
          <w:sz w:val="32"/>
          <w:szCs w:val="32"/>
          <w:lang w:eastAsia="ru-RU"/>
        </w:rPr>
      </w:pPr>
    </w:p>
    <w:p w14:paraId="6CEE9E22" w14:textId="44C480C1" w:rsidR="004F695D" w:rsidRPr="00855708" w:rsidRDefault="004F695D" w:rsidP="00911A3D">
      <w:pPr>
        <w:spacing w:after="0" w:line="240" w:lineRule="auto"/>
        <w:jc w:val="center"/>
        <w:textAlignment w:val="baseline"/>
        <w:rPr>
          <w:rFonts w:ascii="Times New Roman" w:eastAsia="Times New Roman" w:hAnsi="Times New Roman" w:cs="Times New Roman"/>
          <w:sz w:val="32"/>
          <w:szCs w:val="32"/>
          <w:lang w:eastAsia="ru-RU"/>
        </w:rPr>
      </w:pPr>
      <w:r w:rsidRPr="00855708">
        <w:rPr>
          <w:rFonts w:ascii="Times New Roman" w:eastAsia="Times New Roman" w:hAnsi="Times New Roman" w:cs="Times New Roman"/>
          <w:b/>
          <w:color w:val="000000"/>
          <w:sz w:val="32"/>
          <w:szCs w:val="32"/>
          <w:lang w:eastAsia="ru-RU"/>
        </w:rPr>
        <w:t>Б1.</w:t>
      </w:r>
      <w:r w:rsidR="0046674E">
        <w:rPr>
          <w:rFonts w:ascii="Times New Roman" w:eastAsia="Times New Roman" w:hAnsi="Times New Roman" w:cs="Times New Roman"/>
          <w:b/>
          <w:color w:val="000000"/>
          <w:sz w:val="32"/>
          <w:szCs w:val="32"/>
          <w:lang w:eastAsia="ru-RU"/>
        </w:rPr>
        <w:t>О.10</w:t>
      </w:r>
      <w:r w:rsidRPr="00855708">
        <w:rPr>
          <w:rFonts w:ascii="Times New Roman" w:eastAsia="Times New Roman" w:hAnsi="Times New Roman" w:cs="Times New Roman"/>
          <w:b/>
          <w:bCs/>
          <w:sz w:val="32"/>
          <w:szCs w:val="32"/>
          <w:lang w:eastAsia="ru-RU"/>
        </w:rPr>
        <w:t xml:space="preserve">   </w:t>
      </w:r>
      <w:r w:rsidR="0046674E">
        <w:rPr>
          <w:rFonts w:ascii="Times New Roman" w:hAnsi="Times New Roman" w:cs="Times New Roman"/>
          <w:b/>
          <w:color w:val="000000"/>
          <w:sz w:val="32"/>
          <w:szCs w:val="32"/>
        </w:rPr>
        <w:t>Теория и практика корпоративного управления</w:t>
      </w:r>
      <w:r w:rsidRPr="00855708">
        <w:rPr>
          <w:rFonts w:ascii="Times New Roman" w:hAnsi="Times New Roman" w:cs="Times New Roman"/>
          <w:b/>
          <w:color w:val="000000"/>
          <w:sz w:val="32"/>
          <w:szCs w:val="32"/>
        </w:rPr>
        <w:t xml:space="preserve"> </w:t>
      </w:r>
    </w:p>
    <w:p w14:paraId="32AF91A5" w14:textId="77777777" w:rsidR="004F695D" w:rsidRPr="00855708" w:rsidRDefault="004F695D" w:rsidP="00911A3D">
      <w:pPr>
        <w:spacing w:after="0" w:line="240" w:lineRule="auto"/>
        <w:jc w:val="center"/>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32"/>
          <w:szCs w:val="32"/>
          <w:lang w:eastAsia="ru-RU"/>
        </w:rPr>
        <w:t>рабочая программа дисциплины </w:t>
      </w:r>
    </w:p>
    <w:p w14:paraId="14732D87" w14:textId="77777777" w:rsidR="004F695D" w:rsidRPr="00855708" w:rsidRDefault="004F695D" w:rsidP="004F695D">
      <w:pPr>
        <w:spacing w:after="0" w:line="240" w:lineRule="auto"/>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4"/>
          <w:szCs w:val="24"/>
          <w:lang w:eastAsia="ru-RU"/>
        </w:rPr>
        <w:t> </w:t>
      </w:r>
    </w:p>
    <w:p w14:paraId="03ADC402" w14:textId="68C6C297" w:rsidR="00DF49DD" w:rsidRDefault="00DF49DD"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943863">
        <w:rPr>
          <w:rFonts w:ascii="Times New Roman" w:eastAsia="Times New Roman" w:hAnsi="Times New Roman" w:cs="Times New Roman"/>
          <w:sz w:val="24"/>
          <w:szCs w:val="24"/>
          <w:lang w:eastAsia="ru-RU"/>
        </w:rPr>
        <w:t xml:space="preserve">Направление подготовки –  </w:t>
      </w:r>
      <w:r>
        <w:rPr>
          <w:rFonts w:ascii="Times New Roman" w:eastAsia="Times New Roman" w:hAnsi="Times New Roman" w:cs="Times New Roman"/>
          <w:color w:val="000000"/>
          <w:sz w:val="24"/>
          <w:szCs w:val="24"/>
          <w:u w:val="single"/>
          <w:lang w:eastAsia="ru-RU"/>
        </w:rPr>
        <w:t>38.04</w:t>
      </w:r>
      <w:r w:rsidRPr="00943863">
        <w:rPr>
          <w:rFonts w:ascii="Times New Roman" w:eastAsia="Times New Roman" w:hAnsi="Times New Roman" w:cs="Times New Roman"/>
          <w:color w:val="000000"/>
          <w:sz w:val="24"/>
          <w:szCs w:val="24"/>
          <w:u w:val="single"/>
          <w:lang w:eastAsia="ru-RU"/>
        </w:rPr>
        <w:t>.01 Экономика</w:t>
      </w:r>
      <w:r w:rsidRPr="00943863">
        <w:rPr>
          <w:rFonts w:ascii="Times New Roman" w:eastAsia="Times New Roman" w:hAnsi="Times New Roman" w:cs="Times New Roman"/>
          <w:color w:val="000000"/>
          <w:sz w:val="24"/>
          <w:szCs w:val="24"/>
          <w:lang w:eastAsia="ru-RU"/>
        </w:rPr>
        <w:t xml:space="preserve"> </w:t>
      </w:r>
    </w:p>
    <w:p w14:paraId="3C453B65" w14:textId="77777777" w:rsidR="00DF49DD" w:rsidRPr="00943863" w:rsidRDefault="00DF49DD" w:rsidP="0063315B">
      <w:pPr>
        <w:spacing w:after="0" w:line="240" w:lineRule="auto"/>
        <w:ind w:left="142"/>
        <w:jc w:val="both"/>
        <w:textAlignment w:val="baseline"/>
        <w:rPr>
          <w:rFonts w:ascii="Times New Roman" w:eastAsia="Times New Roman" w:hAnsi="Times New Roman" w:cs="Times New Roman"/>
          <w:i/>
          <w:iCs/>
          <w:sz w:val="24"/>
          <w:szCs w:val="24"/>
          <w:u w:val="single"/>
          <w:lang w:eastAsia="ru-RU"/>
        </w:rPr>
      </w:pPr>
      <w:r w:rsidRPr="00855708">
        <w:rPr>
          <w:rFonts w:ascii="Times New Roman" w:eastAsia="Times New Roman" w:hAnsi="Times New Roman" w:cs="Times New Roman"/>
          <w:sz w:val="24"/>
          <w:szCs w:val="24"/>
          <w:lang w:eastAsia="ru-RU"/>
        </w:rPr>
        <w:t>Профиль – </w:t>
      </w:r>
      <w:r>
        <w:rPr>
          <w:rFonts w:ascii="Times New Roman" w:eastAsia="Times New Roman" w:hAnsi="Times New Roman" w:cs="Times New Roman"/>
          <w:color w:val="000000"/>
          <w:sz w:val="24"/>
          <w:szCs w:val="24"/>
          <w:u w:val="single"/>
          <w:lang w:eastAsia="ru-RU"/>
        </w:rPr>
        <w:t>Регламентация и нормирование труда</w:t>
      </w:r>
    </w:p>
    <w:p w14:paraId="47047426" w14:textId="77777777" w:rsidR="004F695D" w:rsidRPr="00855708" w:rsidRDefault="004F695D" w:rsidP="0063315B">
      <w:pPr>
        <w:spacing w:after="0" w:line="240" w:lineRule="auto"/>
        <w:ind w:left="142"/>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4"/>
          <w:szCs w:val="24"/>
          <w:lang w:eastAsia="ru-RU"/>
        </w:rPr>
        <w:t>Квалификация выпускника –  </w:t>
      </w:r>
      <w:r w:rsidR="0046674E">
        <w:rPr>
          <w:rFonts w:ascii="Times New Roman" w:eastAsia="Times New Roman" w:hAnsi="Times New Roman" w:cs="Times New Roman"/>
          <w:sz w:val="24"/>
          <w:szCs w:val="24"/>
          <w:u w:val="single"/>
          <w:lang w:eastAsia="ru-RU"/>
        </w:rPr>
        <w:t>магистр</w:t>
      </w:r>
    </w:p>
    <w:p w14:paraId="4BE23B77" w14:textId="3F0AF3FE" w:rsidR="009F3DCF" w:rsidRPr="00C03407" w:rsidRDefault="009F3DCF" w:rsidP="0063315B">
      <w:pPr>
        <w:spacing w:after="0" w:line="240" w:lineRule="auto"/>
        <w:ind w:left="142"/>
        <w:jc w:val="both"/>
        <w:rPr>
          <w:rFonts w:ascii="Times New Roman" w:hAnsi="Times New Roman"/>
          <w:sz w:val="24"/>
          <w:szCs w:val="24"/>
          <w:u w:val="single"/>
        </w:rPr>
      </w:pPr>
      <w:r w:rsidRPr="00563781">
        <w:rPr>
          <w:rFonts w:ascii="Times New Roman" w:hAnsi="Times New Roman"/>
          <w:sz w:val="24"/>
          <w:szCs w:val="24"/>
        </w:rPr>
        <w:t>Форма обучения –</w:t>
      </w:r>
      <w:r w:rsidR="00301E4E">
        <w:rPr>
          <w:rFonts w:ascii="Times New Roman" w:hAnsi="Times New Roman"/>
          <w:sz w:val="24"/>
          <w:szCs w:val="24"/>
        </w:rPr>
        <w:t xml:space="preserve"> </w:t>
      </w:r>
      <w:r w:rsidRPr="00C03407">
        <w:rPr>
          <w:rFonts w:ascii="Times New Roman" w:hAnsi="Times New Roman"/>
          <w:u w:val="single"/>
        </w:rPr>
        <w:t xml:space="preserve">2 года 5 месяцев очно-заочная форма </w:t>
      </w:r>
    </w:p>
    <w:p w14:paraId="137A8943" w14:textId="77777777" w:rsidR="003758E1" w:rsidRDefault="004F695D" w:rsidP="0063315B">
      <w:pPr>
        <w:spacing w:after="0" w:line="240" w:lineRule="auto"/>
        <w:ind w:left="142"/>
        <w:jc w:val="both"/>
        <w:textAlignment w:val="baseline"/>
        <w:rPr>
          <w:rFonts w:ascii="Times New Roman" w:eastAsia="Times New Roman" w:hAnsi="Times New Roman" w:cs="Times New Roman"/>
          <w:bCs/>
          <w:color w:val="000000"/>
          <w:sz w:val="24"/>
          <w:szCs w:val="24"/>
          <w:u w:val="single"/>
          <w:lang w:eastAsia="ru-RU"/>
        </w:rPr>
      </w:pPr>
      <w:r w:rsidRPr="00855708">
        <w:rPr>
          <w:rFonts w:ascii="Times New Roman" w:eastAsia="Times New Roman" w:hAnsi="Times New Roman" w:cs="Times New Roman"/>
          <w:sz w:val="24"/>
          <w:szCs w:val="24"/>
          <w:lang w:eastAsia="ru-RU"/>
        </w:rPr>
        <w:t>Кафедра-разработчик программы – </w:t>
      </w:r>
      <w:r w:rsidR="003758E1" w:rsidRPr="003758E1">
        <w:rPr>
          <w:rFonts w:ascii="Times New Roman" w:eastAsia="Times New Roman" w:hAnsi="Times New Roman" w:cs="Times New Roman"/>
          <w:bCs/>
          <w:color w:val="000000"/>
          <w:sz w:val="24"/>
          <w:szCs w:val="24"/>
          <w:u w:val="single"/>
          <w:lang w:eastAsia="ru-RU"/>
        </w:rPr>
        <w:t>Управление персоналом</w:t>
      </w:r>
    </w:p>
    <w:p w14:paraId="47C9F415" w14:textId="5EF08908" w:rsidR="004F695D" w:rsidRPr="00855708" w:rsidRDefault="004F695D" w:rsidP="0063315B">
      <w:pPr>
        <w:spacing w:after="0" w:line="240" w:lineRule="auto"/>
        <w:ind w:left="142"/>
        <w:jc w:val="both"/>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i/>
          <w:iCs/>
          <w:sz w:val="24"/>
          <w:szCs w:val="24"/>
          <w:u w:val="single"/>
          <w:lang w:eastAsia="ru-RU"/>
        </w:rPr>
        <w:t xml:space="preserve"> </w:t>
      </w:r>
    </w:p>
    <w:tbl>
      <w:tblPr>
        <w:tblW w:w="9475"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7"/>
        <w:gridCol w:w="5638"/>
      </w:tblGrid>
      <w:tr w:rsidR="004F695D" w:rsidRPr="00855708" w14:paraId="7C793D7D" w14:textId="77777777" w:rsidTr="009F3DCF">
        <w:tc>
          <w:tcPr>
            <w:tcW w:w="3837" w:type="dxa"/>
            <w:tcBorders>
              <w:top w:val="nil"/>
              <w:left w:val="nil"/>
              <w:bottom w:val="nil"/>
              <w:right w:val="nil"/>
            </w:tcBorders>
            <w:shd w:val="clear" w:color="auto" w:fill="auto"/>
            <w:hideMark/>
          </w:tcPr>
          <w:p w14:paraId="4E86A5B8" w14:textId="49F94A56" w:rsidR="004F695D" w:rsidRPr="00855708" w:rsidRDefault="004F695D"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16"/>
                <w:szCs w:val="16"/>
                <w:lang w:eastAsia="ru-RU"/>
              </w:rPr>
              <w:t>   </w:t>
            </w:r>
            <w:r w:rsidRPr="00855708">
              <w:rPr>
                <w:rFonts w:ascii="Times New Roman" w:eastAsia="Times New Roman" w:hAnsi="Times New Roman" w:cs="Times New Roman"/>
                <w:sz w:val="20"/>
                <w:szCs w:val="20"/>
                <w:lang w:eastAsia="ru-RU"/>
              </w:rPr>
              <w:t>Общая трудоемкость в </w:t>
            </w:r>
            <w:proofErr w:type="spellStart"/>
            <w:r w:rsidRPr="00855708">
              <w:rPr>
                <w:rFonts w:ascii="Times New Roman" w:eastAsia="Times New Roman" w:hAnsi="Times New Roman" w:cs="Times New Roman"/>
                <w:sz w:val="20"/>
                <w:szCs w:val="20"/>
                <w:lang w:eastAsia="ru-RU"/>
              </w:rPr>
              <w:t>з.е</w:t>
            </w:r>
            <w:proofErr w:type="spellEnd"/>
            <w:r w:rsidRPr="00855708">
              <w:rPr>
                <w:rFonts w:ascii="Times New Roman" w:eastAsia="Times New Roman" w:hAnsi="Times New Roman" w:cs="Times New Roman"/>
                <w:sz w:val="20"/>
                <w:szCs w:val="20"/>
                <w:lang w:eastAsia="ru-RU"/>
              </w:rPr>
              <w:t>. – </w:t>
            </w:r>
            <w:r>
              <w:rPr>
                <w:rFonts w:ascii="Times New Roman" w:eastAsia="Times New Roman" w:hAnsi="Times New Roman" w:cs="Times New Roman"/>
                <w:sz w:val="20"/>
                <w:szCs w:val="20"/>
                <w:lang w:eastAsia="ru-RU"/>
              </w:rPr>
              <w:t>4</w:t>
            </w:r>
          </w:p>
          <w:p w14:paraId="1E905FB5" w14:textId="7C6ECB50" w:rsidR="004F695D" w:rsidRPr="00855708" w:rsidRDefault="0063315B" w:rsidP="0063315B">
            <w:pPr>
              <w:spacing w:after="0" w:line="240" w:lineRule="auto"/>
              <w:ind w:left="14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4F695D" w:rsidRPr="00855708">
              <w:rPr>
                <w:rFonts w:ascii="Times New Roman" w:eastAsia="Times New Roman" w:hAnsi="Times New Roman" w:cs="Times New Roman"/>
                <w:sz w:val="20"/>
                <w:szCs w:val="20"/>
                <w:lang w:eastAsia="ru-RU"/>
              </w:rPr>
              <w:t>Часов по учебному плану (УП) –  </w:t>
            </w:r>
            <w:r w:rsidR="004F695D">
              <w:rPr>
                <w:rFonts w:ascii="Times New Roman" w:eastAsia="Times New Roman" w:hAnsi="Times New Roman" w:cs="Times New Roman"/>
                <w:sz w:val="20"/>
                <w:szCs w:val="20"/>
                <w:lang w:eastAsia="ru-RU"/>
              </w:rPr>
              <w:t>144</w:t>
            </w:r>
          </w:p>
        </w:tc>
        <w:tc>
          <w:tcPr>
            <w:tcW w:w="5638" w:type="dxa"/>
            <w:tcBorders>
              <w:top w:val="nil"/>
              <w:left w:val="nil"/>
              <w:bottom w:val="nil"/>
              <w:right w:val="nil"/>
            </w:tcBorders>
            <w:shd w:val="clear" w:color="auto" w:fill="auto"/>
            <w:hideMark/>
          </w:tcPr>
          <w:p w14:paraId="0632FAF4" w14:textId="27FAB7E6" w:rsidR="009F3DCF" w:rsidRPr="009F3DCF" w:rsidRDefault="009F3DCF" w:rsidP="0063315B">
            <w:pPr>
              <w:spacing w:after="0" w:line="240" w:lineRule="auto"/>
              <w:ind w:left="142"/>
              <w:jc w:val="both"/>
              <w:textAlignment w:val="baseline"/>
              <w:rPr>
                <w:rFonts w:ascii="Times New Roman" w:eastAsia="Times New Roman" w:hAnsi="Times New Roman" w:cs="Times New Roman"/>
                <w:sz w:val="20"/>
                <w:szCs w:val="20"/>
                <w:u w:val="single"/>
                <w:lang w:eastAsia="ru-RU"/>
              </w:rPr>
            </w:pPr>
            <w:r w:rsidRPr="009F3DCF">
              <w:rPr>
                <w:rFonts w:ascii="Times New Roman" w:eastAsia="Times New Roman" w:hAnsi="Times New Roman" w:cs="Times New Roman"/>
                <w:sz w:val="20"/>
                <w:szCs w:val="20"/>
                <w:u w:val="single"/>
                <w:lang w:eastAsia="ru-RU"/>
              </w:rPr>
              <w:t>Формы промежуточной аттестации в семестрах</w:t>
            </w:r>
          </w:p>
          <w:p w14:paraId="5F544B79" w14:textId="0C4F12C1" w:rsidR="003758E1" w:rsidRPr="00943863" w:rsidRDefault="009F3DCF" w:rsidP="0063315B">
            <w:pPr>
              <w:spacing w:after="0" w:line="240" w:lineRule="auto"/>
              <w:ind w:left="142"/>
              <w:jc w:val="both"/>
              <w:textAlignment w:val="baseline"/>
              <w:rPr>
                <w:rFonts w:ascii="Times New Roman" w:eastAsia="Times New Roman" w:hAnsi="Times New Roman" w:cs="Times New Roman"/>
                <w:sz w:val="24"/>
                <w:szCs w:val="24"/>
                <w:lang w:eastAsia="ru-RU"/>
              </w:rPr>
            </w:pPr>
            <w:r w:rsidRPr="009F3DCF">
              <w:rPr>
                <w:rFonts w:ascii="Times New Roman" w:eastAsia="Times New Roman" w:hAnsi="Times New Roman" w:cs="Times New Roman"/>
                <w:sz w:val="20"/>
                <w:szCs w:val="20"/>
                <w:u w:val="single"/>
                <w:lang w:eastAsia="ru-RU"/>
              </w:rPr>
              <w:t xml:space="preserve">экзамен </w:t>
            </w:r>
            <w:r w:rsidR="008E5170">
              <w:rPr>
                <w:rFonts w:ascii="Times New Roman" w:eastAsia="Times New Roman" w:hAnsi="Times New Roman" w:cs="Times New Roman"/>
                <w:sz w:val="20"/>
                <w:szCs w:val="20"/>
                <w:u w:val="single"/>
                <w:lang w:eastAsia="ru-RU"/>
              </w:rPr>
              <w:t>4</w:t>
            </w:r>
            <w:r w:rsidRPr="009F3DCF">
              <w:rPr>
                <w:rFonts w:ascii="Times New Roman" w:eastAsia="Times New Roman" w:hAnsi="Times New Roman" w:cs="Times New Roman"/>
                <w:sz w:val="20"/>
                <w:szCs w:val="20"/>
                <w:u w:val="single"/>
                <w:lang w:eastAsia="ru-RU"/>
              </w:rPr>
              <w:t xml:space="preserve"> сем</w:t>
            </w:r>
            <w:r w:rsidR="00B31F69">
              <w:rPr>
                <w:rFonts w:ascii="Times New Roman" w:eastAsia="Times New Roman" w:hAnsi="Times New Roman" w:cs="Times New Roman"/>
                <w:sz w:val="20"/>
                <w:szCs w:val="20"/>
                <w:u w:val="single"/>
                <w:lang w:eastAsia="ru-RU"/>
              </w:rPr>
              <w:t>естр</w:t>
            </w:r>
          </w:p>
          <w:p w14:paraId="5C567953" w14:textId="7C867710" w:rsidR="004F695D" w:rsidRPr="00943863" w:rsidRDefault="004F695D" w:rsidP="0063315B">
            <w:pPr>
              <w:spacing w:after="0" w:line="240" w:lineRule="auto"/>
              <w:ind w:left="142"/>
              <w:jc w:val="both"/>
              <w:textAlignment w:val="baseline"/>
              <w:rPr>
                <w:rFonts w:ascii="Times New Roman" w:eastAsia="Times New Roman" w:hAnsi="Times New Roman" w:cs="Times New Roman"/>
                <w:sz w:val="24"/>
                <w:szCs w:val="24"/>
                <w:lang w:eastAsia="ru-RU"/>
              </w:rPr>
            </w:pPr>
          </w:p>
        </w:tc>
      </w:tr>
    </w:tbl>
    <w:p w14:paraId="45632BC8" w14:textId="77777777" w:rsidR="00B31F69" w:rsidRDefault="00B31F69" w:rsidP="0063315B">
      <w:pPr>
        <w:widowControl w:val="0"/>
        <w:autoSpaceDE w:val="0"/>
        <w:autoSpaceDN w:val="0"/>
        <w:adjustRightInd w:val="0"/>
        <w:spacing w:after="0" w:line="240" w:lineRule="auto"/>
        <w:ind w:left="142"/>
        <w:rPr>
          <w:rFonts w:ascii="Times New Roman" w:hAnsi="Times New Roman"/>
          <w:b/>
          <w:bCs/>
          <w:color w:val="000000"/>
          <w:sz w:val="16"/>
          <w:szCs w:val="16"/>
        </w:rPr>
      </w:pPr>
    </w:p>
    <w:p w14:paraId="1D89AEE3" w14:textId="77777777" w:rsidR="00B31F69" w:rsidRDefault="00B31F69" w:rsidP="0063315B">
      <w:pPr>
        <w:widowControl w:val="0"/>
        <w:autoSpaceDE w:val="0"/>
        <w:autoSpaceDN w:val="0"/>
        <w:adjustRightInd w:val="0"/>
        <w:spacing w:after="0" w:line="240" w:lineRule="auto"/>
        <w:ind w:left="142"/>
        <w:rPr>
          <w:rFonts w:ascii="Times New Roman" w:hAnsi="Times New Roman"/>
          <w:b/>
          <w:bCs/>
          <w:color w:val="000000"/>
          <w:sz w:val="16"/>
          <w:szCs w:val="16"/>
        </w:rPr>
      </w:pPr>
    </w:p>
    <w:p w14:paraId="103D838B" w14:textId="08937F5C" w:rsidR="009F3DCF" w:rsidRPr="004A3321" w:rsidRDefault="009F3DCF" w:rsidP="0063315B">
      <w:pPr>
        <w:widowControl w:val="0"/>
        <w:autoSpaceDE w:val="0"/>
        <w:autoSpaceDN w:val="0"/>
        <w:adjustRightInd w:val="0"/>
        <w:spacing w:after="0" w:line="240" w:lineRule="auto"/>
        <w:ind w:left="142"/>
        <w:rPr>
          <w:rFonts w:ascii="Times New Roman" w:hAnsi="Times New Roman"/>
          <w:b/>
          <w:bCs/>
          <w:i/>
          <w:iCs/>
          <w:sz w:val="16"/>
          <w:szCs w:val="16"/>
        </w:rPr>
      </w:pPr>
      <w:r w:rsidRPr="004A3321">
        <w:rPr>
          <w:rFonts w:ascii="Times New Roman" w:hAnsi="Times New Roman"/>
          <w:b/>
          <w:bCs/>
          <w:color w:val="000000"/>
          <w:sz w:val="16"/>
          <w:szCs w:val="16"/>
        </w:rPr>
        <w:t>Очно-заочная форма обучения                   Распределение часов дисциплины по семестрам</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45"/>
        <w:gridCol w:w="1461"/>
      </w:tblGrid>
      <w:tr w:rsidR="009F3DCF" w:rsidRPr="004A3321" w14:paraId="30AC5DB6" w14:textId="77777777" w:rsidTr="0063315B">
        <w:tc>
          <w:tcPr>
            <w:tcW w:w="3119" w:type="dxa"/>
            <w:vAlign w:val="center"/>
          </w:tcPr>
          <w:p w14:paraId="22EC306F"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Семестр</w:t>
            </w:r>
          </w:p>
        </w:tc>
        <w:tc>
          <w:tcPr>
            <w:tcW w:w="0" w:type="auto"/>
            <w:vAlign w:val="center"/>
          </w:tcPr>
          <w:p w14:paraId="5A0AC9FF" w14:textId="44F31285" w:rsidR="009F3DCF" w:rsidRPr="004A3321" w:rsidRDefault="009F3DCF" w:rsidP="001E1CC9">
            <w:pPr>
              <w:spacing w:after="0" w:line="240" w:lineRule="auto"/>
              <w:jc w:val="center"/>
              <w:rPr>
                <w:rFonts w:ascii="Times New Roman" w:hAnsi="Times New Roman"/>
                <w:b/>
                <w:bCs/>
                <w:sz w:val="16"/>
                <w:szCs w:val="16"/>
              </w:rPr>
            </w:pPr>
            <w:r>
              <w:rPr>
                <w:rFonts w:ascii="Times New Roman" w:hAnsi="Times New Roman"/>
                <w:b/>
                <w:bCs/>
                <w:sz w:val="16"/>
                <w:szCs w:val="16"/>
              </w:rPr>
              <w:t>4</w:t>
            </w:r>
          </w:p>
        </w:tc>
        <w:tc>
          <w:tcPr>
            <w:tcW w:w="1461" w:type="dxa"/>
            <w:vMerge w:val="restart"/>
            <w:vAlign w:val="center"/>
          </w:tcPr>
          <w:p w14:paraId="6AF413E6"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Итого</w:t>
            </w:r>
          </w:p>
        </w:tc>
      </w:tr>
      <w:tr w:rsidR="009F3DCF" w:rsidRPr="004A3321" w14:paraId="46EE421E" w14:textId="77777777" w:rsidTr="0063315B">
        <w:tc>
          <w:tcPr>
            <w:tcW w:w="3119" w:type="dxa"/>
            <w:vAlign w:val="center"/>
          </w:tcPr>
          <w:p w14:paraId="5F93CC08"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Число недель в семестре</w:t>
            </w:r>
          </w:p>
        </w:tc>
        <w:tc>
          <w:tcPr>
            <w:tcW w:w="0" w:type="auto"/>
            <w:vAlign w:val="center"/>
          </w:tcPr>
          <w:p w14:paraId="44074298" w14:textId="061B8EAC" w:rsidR="009F3DCF" w:rsidRPr="004A3321" w:rsidRDefault="009F3DCF" w:rsidP="001E1CC9">
            <w:pPr>
              <w:spacing w:after="0" w:line="240" w:lineRule="auto"/>
              <w:jc w:val="center"/>
              <w:rPr>
                <w:rFonts w:ascii="Times New Roman" w:hAnsi="Times New Roman"/>
                <w:b/>
                <w:bCs/>
                <w:sz w:val="16"/>
                <w:szCs w:val="16"/>
              </w:rPr>
            </w:pPr>
            <w:r>
              <w:rPr>
                <w:rFonts w:ascii="Times New Roman" w:hAnsi="Times New Roman"/>
                <w:b/>
                <w:bCs/>
                <w:sz w:val="16"/>
                <w:szCs w:val="16"/>
              </w:rPr>
              <w:t>17</w:t>
            </w:r>
          </w:p>
        </w:tc>
        <w:tc>
          <w:tcPr>
            <w:tcW w:w="1461" w:type="dxa"/>
            <w:vMerge/>
            <w:vAlign w:val="center"/>
          </w:tcPr>
          <w:p w14:paraId="6592AC70" w14:textId="77777777" w:rsidR="009F3DCF" w:rsidRPr="004A3321" w:rsidRDefault="009F3DCF" w:rsidP="001E1CC9">
            <w:pPr>
              <w:spacing w:after="0" w:line="240" w:lineRule="auto"/>
              <w:jc w:val="center"/>
              <w:rPr>
                <w:rFonts w:ascii="Times New Roman" w:hAnsi="Times New Roman"/>
                <w:b/>
                <w:bCs/>
                <w:sz w:val="16"/>
                <w:szCs w:val="16"/>
              </w:rPr>
            </w:pPr>
          </w:p>
        </w:tc>
      </w:tr>
      <w:tr w:rsidR="009F3DCF" w:rsidRPr="004A3321" w14:paraId="5FD3282F" w14:textId="77777777" w:rsidTr="0063315B">
        <w:tc>
          <w:tcPr>
            <w:tcW w:w="3119" w:type="dxa"/>
            <w:vAlign w:val="center"/>
          </w:tcPr>
          <w:p w14:paraId="3D6B5549"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Вид занятий</w:t>
            </w:r>
          </w:p>
        </w:tc>
        <w:tc>
          <w:tcPr>
            <w:tcW w:w="0" w:type="auto"/>
            <w:vAlign w:val="center"/>
          </w:tcPr>
          <w:p w14:paraId="59B3A9EF"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Часов по УП</w:t>
            </w:r>
          </w:p>
        </w:tc>
        <w:tc>
          <w:tcPr>
            <w:tcW w:w="1461" w:type="dxa"/>
            <w:vAlign w:val="center"/>
          </w:tcPr>
          <w:p w14:paraId="5C8B1C8D" w14:textId="77777777" w:rsidR="009F3DCF" w:rsidRPr="004A3321" w:rsidRDefault="009F3DCF" w:rsidP="001E1CC9">
            <w:pPr>
              <w:spacing w:after="0" w:line="240" w:lineRule="auto"/>
              <w:jc w:val="center"/>
              <w:rPr>
                <w:rFonts w:ascii="Times New Roman" w:hAnsi="Times New Roman"/>
                <w:b/>
                <w:bCs/>
                <w:sz w:val="16"/>
                <w:szCs w:val="16"/>
              </w:rPr>
            </w:pPr>
            <w:r w:rsidRPr="004A3321">
              <w:rPr>
                <w:rFonts w:ascii="Times New Roman" w:hAnsi="Times New Roman"/>
                <w:b/>
                <w:bCs/>
                <w:sz w:val="16"/>
                <w:szCs w:val="16"/>
              </w:rPr>
              <w:t>Часов по УП</w:t>
            </w:r>
          </w:p>
        </w:tc>
      </w:tr>
      <w:tr w:rsidR="009F3DCF" w:rsidRPr="004A3321" w14:paraId="1DDB414C" w14:textId="77777777" w:rsidTr="0063315B">
        <w:tc>
          <w:tcPr>
            <w:tcW w:w="3119" w:type="dxa"/>
          </w:tcPr>
          <w:p w14:paraId="42B9808B" w14:textId="77777777" w:rsidR="009F3DCF" w:rsidRPr="004A3321" w:rsidRDefault="009F3DCF" w:rsidP="009F3DCF">
            <w:pPr>
              <w:spacing w:after="0" w:line="240" w:lineRule="auto"/>
              <w:rPr>
                <w:rFonts w:ascii="Times New Roman" w:hAnsi="Times New Roman"/>
                <w:b/>
                <w:bCs/>
                <w:sz w:val="16"/>
                <w:szCs w:val="16"/>
              </w:rPr>
            </w:pPr>
            <w:r w:rsidRPr="004A3321">
              <w:rPr>
                <w:rFonts w:ascii="Times New Roman" w:hAnsi="Times New Roman"/>
                <w:b/>
                <w:bCs/>
                <w:sz w:val="16"/>
                <w:szCs w:val="16"/>
              </w:rPr>
              <w:t>Аудиторная контактная работа по видам учебных занятий/в форме ПП*</w:t>
            </w:r>
          </w:p>
        </w:tc>
        <w:tc>
          <w:tcPr>
            <w:tcW w:w="0" w:type="auto"/>
            <w:vAlign w:val="center"/>
          </w:tcPr>
          <w:p w14:paraId="61853CCB" w14:textId="12BF44D1"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51</w:t>
            </w:r>
          </w:p>
        </w:tc>
        <w:tc>
          <w:tcPr>
            <w:tcW w:w="1461" w:type="dxa"/>
            <w:vAlign w:val="center"/>
          </w:tcPr>
          <w:p w14:paraId="4F7A31F4" w14:textId="49502802"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51</w:t>
            </w:r>
          </w:p>
        </w:tc>
      </w:tr>
      <w:tr w:rsidR="009F3DCF" w:rsidRPr="004A3321" w14:paraId="4CCD4C74" w14:textId="77777777" w:rsidTr="0063315B">
        <w:tc>
          <w:tcPr>
            <w:tcW w:w="3119" w:type="dxa"/>
            <w:vAlign w:val="center"/>
          </w:tcPr>
          <w:p w14:paraId="7F64CA69" w14:textId="77777777" w:rsidR="009F3DCF" w:rsidRPr="004A3321" w:rsidRDefault="009F3DCF" w:rsidP="009F3DCF">
            <w:pPr>
              <w:spacing w:after="0" w:line="240" w:lineRule="auto"/>
              <w:rPr>
                <w:rFonts w:ascii="Times New Roman" w:hAnsi="Times New Roman"/>
                <w:b/>
                <w:bCs/>
                <w:sz w:val="16"/>
                <w:szCs w:val="16"/>
              </w:rPr>
            </w:pPr>
            <w:r w:rsidRPr="004A3321">
              <w:rPr>
                <w:rFonts w:ascii="Times New Roman" w:hAnsi="Times New Roman"/>
                <w:b/>
                <w:bCs/>
                <w:sz w:val="16"/>
                <w:szCs w:val="16"/>
              </w:rPr>
              <w:t>– лекции</w:t>
            </w:r>
          </w:p>
        </w:tc>
        <w:tc>
          <w:tcPr>
            <w:tcW w:w="0" w:type="auto"/>
            <w:vAlign w:val="center"/>
          </w:tcPr>
          <w:p w14:paraId="58B61B20" w14:textId="7938755B"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17</w:t>
            </w:r>
          </w:p>
        </w:tc>
        <w:tc>
          <w:tcPr>
            <w:tcW w:w="1461" w:type="dxa"/>
            <w:vAlign w:val="center"/>
          </w:tcPr>
          <w:p w14:paraId="5D3B7390" w14:textId="764A1643"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17</w:t>
            </w:r>
          </w:p>
        </w:tc>
      </w:tr>
      <w:tr w:rsidR="009F3DCF" w:rsidRPr="004A3321" w14:paraId="5205084B" w14:textId="77777777" w:rsidTr="0063315B">
        <w:tc>
          <w:tcPr>
            <w:tcW w:w="3119" w:type="dxa"/>
            <w:vAlign w:val="center"/>
          </w:tcPr>
          <w:p w14:paraId="7AFAE29E" w14:textId="77777777" w:rsidR="009F3DCF" w:rsidRPr="004A3321" w:rsidRDefault="009F3DCF" w:rsidP="009F3DCF">
            <w:pPr>
              <w:spacing w:after="0" w:line="240" w:lineRule="auto"/>
              <w:rPr>
                <w:rFonts w:ascii="Times New Roman" w:hAnsi="Times New Roman"/>
                <w:b/>
                <w:bCs/>
                <w:sz w:val="16"/>
                <w:szCs w:val="16"/>
              </w:rPr>
            </w:pPr>
            <w:r w:rsidRPr="004A3321">
              <w:rPr>
                <w:rFonts w:ascii="Times New Roman" w:hAnsi="Times New Roman"/>
                <w:b/>
                <w:bCs/>
                <w:sz w:val="16"/>
                <w:szCs w:val="16"/>
              </w:rPr>
              <w:t>– практические (семинарские)</w:t>
            </w:r>
          </w:p>
        </w:tc>
        <w:tc>
          <w:tcPr>
            <w:tcW w:w="0" w:type="auto"/>
            <w:vAlign w:val="center"/>
          </w:tcPr>
          <w:p w14:paraId="05D4B77F" w14:textId="0C8308EC"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34</w:t>
            </w:r>
          </w:p>
        </w:tc>
        <w:tc>
          <w:tcPr>
            <w:tcW w:w="1461" w:type="dxa"/>
            <w:vAlign w:val="center"/>
          </w:tcPr>
          <w:p w14:paraId="4C902C6C" w14:textId="57B3AD48"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34</w:t>
            </w:r>
          </w:p>
        </w:tc>
      </w:tr>
      <w:tr w:rsidR="009F3DCF" w:rsidRPr="004A3321" w14:paraId="2C5C4514" w14:textId="77777777" w:rsidTr="0063315B">
        <w:tc>
          <w:tcPr>
            <w:tcW w:w="3119" w:type="dxa"/>
            <w:vAlign w:val="center"/>
          </w:tcPr>
          <w:p w14:paraId="261C1604" w14:textId="77777777" w:rsidR="009F3DCF" w:rsidRPr="004A3321" w:rsidRDefault="009F3DCF" w:rsidP="009F3DCF">
            <w:pPr>
              <w:spacing w:after="0" w:line="240" w:lineRule="auto"/>
              <w:rPr>
                <w:rFonts w:ascii="Times New Roman" w:hAnsi="Times New Roman"/>
                <w:b/>
                <w:bCs/>
                <w:sz w:val="16"/>
                <w:szCs w:val="16"/>
              </w:rPr>
            </w:pPr>
            <w:r w:rsidRPr="004A3321">
              <w:rPr>
                <w:rFonts w:ascii="Times New Roman" w:hAnsi="Times New Roman"/>
                <w:b/>
                <w:bCs/>
                <w:sz w:val="16"/>
                <w:szCs w:val="16"/>
              </w:rPr>
              <w:t>– лабораторные</w:t>
            </w:r>
          </w:p>
        </w:tc>
        <w:tc>
          <w:tcPr>
            <w:tcW w:w="0" w:type="auto"/>
            <w:vAlign w:val="center"/>
          </w:tcPr>
          <w:p w14:paraId="1E855918" w14:textId="77777777" w:rsidR="009F3DCF" w:rsidRPr="004A3321" w:rsidRDefault="009F3DCF" w:rsidP="009F3DCF">
            <w:pPr>
              <w:spacing w:after="0" w:line="240" w:lineRule="auto"/>
              <w:jc w:val="center"/>
              <w:rPr>
                <w:rFonts w:ascii="Times New Roman" w:hAnsi="Times New Roman"/>
                <w:b/>
                <w:bCs/>
                <w:sz w:val="16"/>
                <w:szCs w:val="16"/>
              </w:rPr>
            </w:pPr>
          </w:p>
        </w:tc>
        <w:tc>
          <w:tcPr>
            <w:tcW w:w="1461" w:type="dxa"/>
            <w:vAlign w:val="center"/>
          </w:tcPr>
          <w:p w14:paraId="7CB7A5B0" w14:textId="77777777" w:rsidR="009F3DCF" w:rsidRPr="004A3321" w:rsidRDefault="009F3DCF" w:rsidP="009F3DCF">
            <w:pPr>
              <w:spacing w:after="0" w:line="240" w:lineRule="auto"/>
              <w:jc w:val="center"/>
              <w:rPr>
                <w:rFonts w:ascii="Times New Roman" w:hAnsi="Times New Roman"/>
                <w:b/>
                <w:bCs/>
                <w:sz w:val="16"/>
                <w:szCs w:val="16"/>
              </w:rPr>
            </w:pPr>
          </w:p>
        </w:tc>
      </w:tr>
      <w:tr w:rsidR="009F3DCF" w:rsidRPr="004A3321" w14:paraId="6E4EF6D3" w14:textId="77777777" w:rsidTr="0063315B">
        <w:tc>
          <w:tcPr>
            <w:tcW w:w="3119" w:type="dxa"/>
            <w:vAlign w:val="center"/>
          </w:tcPr>
          <w:p w14:paraId="6AD2D8B8" w14:textId="77777777" w:rsidR="009F3DCF" w:rsidRPr="004A3321" w:rsidRDefault="009F3DCF" w:rsidP="009F3DCF">
            <w:pPr>
              <w:spacing w:after="0" w:line="240" w:lineRule="auto"/>
              <w:rPr>
                <w:rFonts w:ascii="Times New Roman" w:hAnsi="Times New Roman"/>
                <w:b/>
                <w:bCs/>
                <w:sz w:val="16"/>
                <w:szCs w:val="16"/>
              </w:rPr>
            </w:pPr>
            <w:r w:rsidRPr="004A3321">
              <w:rPr>
                <w:rFonts w:ascii="Times New Roman" w:hAnsi="Times New Roman"/>
                <w:b/>
                <w:bCs/>
                <w:sz w:val="16"/>
                <w:szCs w:val="16"/>
              </w:rPr>
              <w:t>Самостоятельная работа</w:t>
            </w:r>
          </w:p>
        </w:tc>
        <w:tc>
          <w:tcPr>
            <w:tcW w:w="0" w:type="auto"/>
            <w:vAlign w:val="center"/>
          </w:tcPr>
          <w:p w14:paraId="35D0FD7C" w14:textId="0A7EA7C2"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66</w:t>
            </w:r>
          </w:p>
        </w:tc>
        <w:tc>
          <w:tcPr>
            <w:tcW w:w="1461" w:type="dxa"/>
            <w:vAlign w:val="center"/>
          </w:tcPr>
          <w:p w14:paraId="2D995497" w14:textId="0A7F378C"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66</w:t>
            </w:r>
          </w:p>
        </w:tc>
      </w:tr>
      <w:tr w:rsidR="009F3DCF" w:rsidRPr="004A3321" w14:paraId="0CD9F02B" w14:textId="77777777" w:rsidTr="0063315B">
        <w:tc>
          <w:tcPr>
            <w:tcW w:w="3119" w:type="dxa"/>
            <w:vAlign w:val="center"/>
          </w:tcPr>
          <w:p w14:paraId="665FF1EA" w14:textId="77777777" w:rsidR="009F3DCF" w:rsidRPr="004A3321" w:rsidRDefault="009F3DCF" w:rsidP="009F3DCF">
            <w:pPr>
              <w:spacing w:after="0" w:line="240" w:lineRule="auto"/>
              <w:rPr>
                <w:rFonts w:ascii="Times New Roman" w:hAnsi="Times New Roman"/>
                <w:b/>
                <w:bCs/>
                <w:sz w:val="16"/>
                <w:szCs w:val="16"/>
              </w:rPr>
            </w:pPr>
            <w:r>
              <w:rPr>
                <w:rFonts w:ascii="Times New Roman" w:hAnsi="Times New Roman"/>
                <w:b/>
                <w:bCs/>
                <w:sz w:val="16"/>
                <w:szCs w:val="16"/>
              </w:rPr>
              <w:t>Экзамен</w:t>
            </w:r>
          </w:p>
        </w:tc>
        <w:tc>
          <w:tcPr>
            <w:tcW w:w="0" w:type="auto"/>
            <w:vAlign w:val="center"/>
          </w:tcPr>
          <w:p w14:paraId="09D08231" w14:textId="77777777"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27</w:t>
            </w:r>
          </w:p>
        </w:tc>
        <w:tc>
          <w:tcPr>
            <w:tcW w:w="1461" w:type="dxa"/>
            <w:vAlign w:val="center"/>
          </w:tcPr>
          <w:p w14:paraId="1F1F3FA9" w14:textId="26C70F83" w:rsidR="009F3DCF" w:rsidRPr="004A3321" w:rsidRDefault="009F3DCF" w:rsidP="009F3DCF">
            <w:pPr>
              <w:spacing w:after="0" w:line="240" w:lineRule="auto"/>
              <w:jc w:val="center"/>
              <w:rPr>
                <w:rFonts w:ascii="Times New Roman" w:hAnsi="Times New Roman"/>
                <w:b/>
                <w:bCs/>
                <w:sz w:val="16"/>
                <w:szCs w:val="16"/>
              </w:rPr>
            </w:pPr>
            <w:r>
              <w:rPr>
                <w:rFonts w:ascii="Times New Roman" w:hAnsi="Times New Roman"/>
                <w:b/>
                <w:bCs/>
                <w:sz w:val="16"/>
                <w:szCs w:val="16"/>
              </w:rPr>
              <w:t>27</w:t>
            </w:r>
          </w:p>
        </w:tc>
      </w:tr>
      <w:tr w:rsidR="009F3DCF" w:rsidRPr="004A3321" w14:paraId="0B7BA1C1" w14:textId="77777777" w:rsidTr="0063315B">
        <w:tc>
          <w:tcPr>
            <w:tcW w:w="3119" w:type="dxa"/>
          </w:tcPr>
          <w:p w14:paraId="1FDF56D3" w14:textId="77777777" w:rsidR="009F3DCF" w:rsidRPr="004A3321" w:rsidRDefault="009F3DCF" w:rsidP="009F3DCF">
            <w:pPr>
              <w:spacing w:line="240" w:lineRule="auto"/>
              <w:jc w:val="right"/>
              <w:rPr>
                <w:rFonts w:ascii="Times New Roman" w:hAnsi="Times New Roman"/>
                <w:b/>
                <w:bCs/>
                <w:sz w:val="16"/>
                <w:szCs w:val="16"/>
              </w:rPr>
            </w:pPr>
            <w:r w:rsidRPr="004A3321">
              <w:rPr>
                <w:rFonts w:ascii="Times New Roman" w:hAnsi="Times New Roman"/>
                <w:b/>
                <w:bCs/>
                <w:sz w:val="16"/>
                <w:szCs w:val="16"/>
              </w:rPr>
              <w:t>Итого</w:t>
            </w:r>
          </w:p>
        </w:tc>
        <w:tc>
          <w:tcPr>
            <w:tcW w:w="0" w:type="auto"/>
            <w:vAlign w:val="center"/>
          </w:tcPr>
          <w:p w14:paraId="56128EC7" w14:textId="55436E4D" w:rsidR="009F3DCF" w:rsidRPr="004A3321" w:rsidRDefault="009F3DCF" w:rsidP="009F3DCF">
            <w:pPr>
              <w:spacing w:line="240" w:lineRule="auto"/>
              <w:jc w:val="center"/>
              <w:rPr>
                <w:rFonts w:ascii="Times New Roman" w:hAnsi="Times New Roman"/>
                <w:b/>
                <w:bCs/>
                <w:sz w:val="16"/>
                <w:szCs w:val="16"/>
              </w:rPr>
            </w:pPr>
            <w:r>
              <w:rPr>
                <w:rFonts w:ascii="Times New Roman" w:hAnsi="Times New Roman"/>
                <w:b/>
                <w:bCs/>
                <w:sz w:val="16"/>
                <w:szCs w:val="16"/>
              </w:rPr>
              <w:t>144</w:t>
            </w:r>
          </w:p>
        </w:tc>
        <w:tc>
          <w:tcPr>
            <w:tcW w:w="1461" w:type="dxa"/>
            <w:vAlign w:val="center"/>
          </w:tcPr>
          <w:p w14:paraId="20FC55FD" w14:textId="611F686B" w:rsidR="009F3DCF" w:rsidRPr="004A3321" w:rsidRDefault="009F3DCF" w:rsidP="009F3DCF">
            <w:pPr>
              <w:spacing w:line="240" w:lineRule="auto"/>
              <w:jc w:val="center"/>
              <w:rPr>
                <w:rFonts w:ascii="Times New Roman" w:hAnsi="Times New Roman"/>
                <w:b/>
                <w:bCs/>
                <w:sz w:val="16"/>
                <w:szCs w:val="16"/>
              </w:rPr>
            </w:pPr>
            <w:r>
              <w:rPr>
                <w:rFonts w:ascii="Times New Roman" w:hAnsi="Times New Roman"/>
                <w:b/>
                <w:bCs/>
                <w:sz w:val="16"/>
                <w:szCs w:val="16"/>
              </w:rPr>
              <w:t>144</w:t>
            </w:r>
          </w:p>
        </w:tc>
      </w:tr>
    </w:tbl>
    <w:p w14:paraId="49C65BB1" w14:textId="77777777" w:rsidR="00B31F69" w:rsidRDefault="00B31F69" w:rsidP="009F3DCF">
      <w:pPr>
        <w:spacing w:after="0" w:line="240" w:lineRule="auto"/>
        <w:rPr>
          <w:rFonts w:ascii="Times New Roman" w:hAnsi="Times New Roman"/>
          <w:b/>
          <w:bCs/>
          <w:color w:val="000000"/>
          <w:sz w:val="16"/>
          <w:szCs w:val="16"/>
        </w:rPr>
      </w:pPr>
    </w:p>
    <w:p w14:paraId="24A46E27" w14:textId="77777777" w:rsidR="00B31F69" w:rsidRDefault="00B31F69"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2278823"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19E7756"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4755092A"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244D71D1" w14:textId="77777777" w:rsidR="003758E1" w:rsidRDefault="003758E1"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11C704E6"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1B139AC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A24EEF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55EFBE63"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6967BB32"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4B856832" w14:textId="77777777" w:rsidR="000374EB" w:rsidRDefault="000374EB" w:rsidP="004F695D">
      <w:pPr>
        <w:spacing w:after="0" w:line="240" w:lineRule="auto"/>
        <w:jc w:val="center"/>
        <w:textAlignment w:val="baseline"/>
        <w:rPr>
          <w:rFonts w:ascii="Times New Roman" w:eastAsia="Times New Roman" w:hAnsi="Times New Roman" w:cs="Times New Roman"/>
          <w:color w:val="000000"/>
          <w:sz w:val="24"/>
          <w:szCs w:val="24"/>
          <w:lang w:eastAsia="ru-RU"/>
        </w:rPr>
      </w:pPr>
    </w:p>
    <w:p w14:paraId="691A3572" w14:textId="77777777" w:rsidR="003758E1" w:rsidRPr="003758E1" w:rsidRDefault="003758E1" w:rsidP="003758E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58E1">
        <w:rPr>
          <w:rFonts w:ascii="Times New Roman" w:eastAsia="Times New Roman" w:hAnsi="Times New Roman" w:cs="Times New Roman"/>
          <w:color w:val="000000"/>
          <w:sz w:val="24"/>
          <w:szCs w:val="24"/>
          <w:lang w:eastAsia="ru-RU"/>
        </w:rPr>
        <w:t>КРАСНОЯРСК</w:t>
      </w:r>
    </w:p>
    <w:p w14:paraId="2D813DAB" w14:textId="77777777" w:rsidR="003758E1" w:rsidRPr="003758E1" w:rsidRDefault="003758E1" w:rsidP="003758E1">
      <w:pPr>
        <w:spacing w:after="0" w:line="240" w:lineRule="auto"/>
        <w:rPr>
          <w:rFonts w:ascii="Times New Roman" w:eastAsia="Times New Roman" w:hAnsi="Times New Roman" w:cs="Times New Roman"/>
          <w:color w:val="000000"/>
          <w:sz w:val="24"/>
          <w:szCs w:val="24"/>
          <w:lang w:eastAsia="ru-RU"/>
        </w:rPr>
      </w:pPr>
      <w:r w:rsidRPr="003758E1">
        <w:rPr>
          <w:rFonts w:ascii="Times New Roman" w:eastAsia="Times New Roman" w:hAnsi="Times New Roman" w:cs="Times New Roman"/>
          <w:color w:val="000000"/>
          <w:sz w:val="24"/>
          <w:szCs w:val="24"/>
          <w:lang w:eastAsia="ru-RU"/>
        </w:rPr>
        <w:br w:type="page"/>
      </w:r>
    </w:p>
    <w:p w14:paraId="722A48B0" w14:textId="342ACF6F" w:rsidR="00D646E4" w:rsidRPr="00DE3D55" w:rsidRDefault="006926D4" w:rsidP="0063315B">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DE3D55">
        <w:rPr>
          <w:rFonts w:ascii="Times New Roman" w:hAnsi="Times New Roman" w:cs="Times New Roman"/>
          <w:color w:val="000000"/>
          <w:sz w:val="24"/>
          <w:szCs w:val="24"/>
        </w:rPr>
        <w:lastRenderedPageBreak/>
        <w:t>Рабочая программа дисциплины разработана в соответствии с федеральным государственным образовательным стандартом высшего образования – магистратура по направлению подготовки 38.04.01 Экономика, утверждённым приказом Минобрнауки России от 11.08.2020 г. № 939.</w:t>
      </w:r>
    </w:p>
    <w:p w14:paraId="77CF4AC4" w14:textId="77777777" w:rsidR="006926D4" w:rsidRPr="00DE3D55" w:rsidRDefault="006926D4" w:rsidP="0063315B">
      <w:pPr>
        <w:widowControl w:val="0"/>
        <w:autoSpaceDE w:val="0"/>
        <w:autoSpaceDN w:val="0"/>
        <w:adjustRightInd w:val="0"/>
        <w:spacing w:after="0" w:line="240" w:lineRule="auto"/>
        <w:jc w:val="both"/>
        <w:rPr>
          <w:rFonts w:ascii="Times New Roman" w:hAnsi="Times New Roman" w:cs="Times New Roman"/>
          <w:color w:val="000000"/>
          <w:sz w:val="24"/>
          <w:szCs w:val="24"/>
        </w:rPr>
      </w:pPr>
    </w:p>
    <w:p w14:paraId="66743C3C" w14:textId="77777777" w:rsidR="006926D4" w:rsidRPr="00DE3D55" w:rsidRDefault="006926D4" w:rsidP="0063315B">
      <w:pPr>
        <w:widowControl w:val="0"/>
        <w:autoSpaceDE w:val="0"/>
        <w:autoSpaceDN w:val="0"/>
        <w:adjustRightInd w:val="0"/>
        <w:spacing w:after="0" w:line="240" w:lineRule="auto"/>
        <w:jc w:val="both"/>
        <w:rPr>
          <w:rFonts w:ascii="Times New Roman" w:hAnsi="Times New Roman" w:cs="Times New Roman"/>
          <w:sz w:val="24"/>
          <w:szCs w:val="24"/>
          <w:shd w:val="clear" w:color="auto" w:fill="D9D9D9"/>
        </w:rPr>
      </w:pPr>
    </w:p>
    <w:p w14:paraId="5B3379D4" w14:textId="1DE09E9F" w:rsidR="00D646E4" w:rsidRPr="00DE3D55" w:rsidRDefault="00D646E4" w:rsidP="0063315B">
      <w:pPr>
        <w:widowControl w:val="0"/>
        <w:autoSpaceDE w:val="0"/>
        <w:autoSpaceDN w:val="0"/>
        <w:adjustRightInd w:val="0"/>
        <w:spacing w:after="0" w:line="240" w:lineRule="auto"/>
        <w:rPr>
          <w:rFonts w:ascii="Times New Roman" w:hAnsi="Times New Roman" w:cs="Times New Roman"/>
          <w:sz w:val="24"/>
          <w:szCs w:val="24"/>
        </w:rPr>
      </w:pPr>
      <w:r w:rsidRPr="00DE3D55">
        <w:rPr>
          <w:rFonts w:ascii="Times New Roman" w:hAnsi="Times New Roman" w:cs="Times New Roman"/>
          <w:sz w:val="24"/>
          <w:szCs w:val="24"/>
        </w:rPr>
        <w:t>Программу составил:</w:t>
      </w:r>
    </w:p>
    <w:p w14:paraId="570F1DBE" w14:textId="6888C8BD" w:rsidR="003758E1" w:rsidRPr="00DE3D55" w:rsidRDefault="003758E1" w:rsidP="0063315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E3D55">
        <w:rPr>
          <w:rFonts w:ascii="Times New Roman" w:eastAsia="Times New Roman" w:hAnsi="Times New Roman" w:cs="Times New Roman"/>
          <w:color w:val="000000"/>
          <w:sz w:val="24"/>
          <w:szCs w:val="24"/>
          <w:lang w:eastAsia="ru-RU"/>
        </w:rPr>
        <w:t xml:space="preserve">канд. </w:t>
      </w:r>
      <w:r w:rsidRPr="00DE3D55">
        <w:rPr>
          <w:rFonts w:ascii="Times New Roman" w:eastAsia="Times New Roman" w:hAnsi="Times New Roman" w:cs="Times New Roman"/>
          <w:iCs/>
          <w:color w:val="000000"/>
          <w:sz w:val="24"/>
          <w:szCs w:val="24"/>
          <w:lang w:eastAsia="ru-RU"/>
        </w:rPr>
        <w:t>экон.</w:t>
      </w:r>
      <w:r w:rsidRPr="00DE3D55">
        <w:rPr>
          <w:rFonts w:ascii="Times New Roman" w:eastAsia="Times New Roman" w:hAnsi="Times New Roman" w:cs="Times New Roman"/>
          <w:color w:val="000000"/>
          <w:sz w:val="24"/>
          <w:szCs w:val="24"/>
          <w:lang w:eastAsia="ru-RU"/>
        </w:rPr>
        <w:t xml:space="preserve"> наук, доцент</w:t>
      </w:r>
      <w:r w:rsidRPr="00DE3D55">
        <w:rPr>
          <w:rFonts w:ascii="Times New Roman" w:eastAsia="Times New Roman" w:hAnsi="Times New Roman" w:cs="Times New Roman"/>
          <w:iCs/>
          <w:sz w:val="24"/>
          <w:szCs w:val="24"/>
          <w:lang w:eastAsia="ru-RU"/>
        </w:rPr>
        <w:t>, доцент</w:t>
      </w:r>
      <w:r w:rsidRPr="00DE3D55">
        <w:rPr>
          <w:rFonts w:ascii="Times New Roman" w:eastAsia="Times New Roman" w:hAnsi="Times New Roman" w:cs="Times New Roman"/>
          <w:sz w:val="24"/>
          <w:szCs w:val="24"/>
          <w:lang w:eastAsia="ru-RU"/>
        </w:rPr>
        <w:t xml:space="preserve">                                             </w:t>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sz w:val="24"/>
          <w:szCs w:val="24"/>
          <w:lang w:eastAsia="ru-RU"/>
        </w:rPr>
        <w:tab/>
      </w:r>
      <w:r w:rsidRPr="00DE3D55">
        <w:rPr>
          <w:rFonts w:ascii="Times New Roman" w:eastAsia="Times New Roman" w:hAnsi="Times New Roman" w:cs="Times New Roman"/>
          <w:iCs/>
          <w:sz w:val="24"/>
          <w:szCs w:val="24"/>
          <w:lang w:eastAsia="ru-RU"/>
        </w:rPr>
        <w:t>А.С. Данилова</w:t>
      </w:r>
    </w:p>
    <w:p w14:paraId="7D200405"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50472D93"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55AC40AF"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4C3A6313"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76F7A026" w14:textId="77777777" w:rsidR="00D646E4" w:rsidRPr="00DE3D55" w:rsidRDefault="00D646E4" w:rsidP="0063315B">
      <w:pPr>
        <w:widowControl w:val="0"/>
        <w:autoSpaceDE w:val="0"/>
        <w:autoSpaceDN w:val="0"/>
        <w:adjustRightInd w:val="0"/>
        <w:spacing w:after="0" w:line="240" w:lineRule="auto"/>
        <w:jc w:val="both"/>
        <w:rPr>
          <w:rFonts w:ascii="Times New Roman" w:hAnsi="Times New Roman" w:cs="Times New Roman"/>
          <w:i/>
          <w:iCs/>
          <w:sz w:val="24"/>
          <w:szCs w:val="24"/>
        </w:rPr>
      </w:pPr>
    </w:p>
    <w:p w14:paraId="14C7C041" w14:textId="77777777" w:rsidR="00D646E4" w:rsidRPr="00DE3D55" w:rsidRDefault="00D646E4" w:rsidP="0063315B">
      <w:pPr>
        <w:widowControl w:val="0"/>
        <w:autoSpaceDE w:val="0"/>
        <w:autoSpaceDN w:val="0"/>
        <w:adjustRightInd w:val="0"/>
        <w:spacing w:after="0" w:line="240" w:lineRule="auto"/>
        <w:rPr>
          <w:rFonts w:ascii="Times New Roman" w:hAnsi="Times New Roman" w:cs="Times New Roman"/>
          <w:sz w:val="24"/>
          <w:szCs w:val="24"/>
        </w:rPr>
      </w:pPr>
    </w:p>
    <w:p w14:paraId="3DAB29BA" w14:textId="7586B88C" w:rsidR="00DE3D55" w:rsidRPr="000A5404" w:rsidRDefault="003758E1" w:rsidP="00DE3D55">
      <w:pPr>
        <w:widowControl w:val="0"/>
        <w:autoSpaceDE w:val="0"/>
        <w:autoSpaceDN w:val="0"/>
        <w:adjustRightInd w:val="0"/>
        <w:jc w:val="both"/>
        <w:rPr>
          <w:rFonts w:ascii="Times New Roman" w:hAnsi="Times New Roman" w:cs="Times New Roman"/>
          <w:color w:val="000000"/>
          <w:sz w:val="24"/>
          <w:szCs w:val="24"/>
        </w:rPr>
      </w:pPr>
      <w:r w:rsidRPr="00DE3D55">
        <w:rPr>
          <w:rFonts w:ascii="Times New Roman" w:eastAsia="Times New Roman" w:hAnsi="Times New Roman" w:cs="Times New Roman"/>
          <w:color w:val="000000"/>
          <w:sz w:val="24"/>
          <w:szCs w:val="24"/>
          <w:lang w:eastAsia="ru-RU"/>
        </w:rPr>
        <w:t xml:space="preserve">Рабочая программа рассмотрена и одобрена для использования в учебном процессе на заседании </w:t>
      </w:r>
      <w:r w:rsidR="00DE3D55" w:rsidRPr="00DE3D55">
        <w:rPr>
          <w:rFonts w:ascii="Times New Roman" w:hAnsi="Times New Roman" w:cs="Times New Roman"/>
          <w:color w:val="000000"/>
          <w:sz w:val="24"/>
          <w:szCs w:val="24"/>
        </w:rPr>
        <w:t>кафедры «</w:t>
      </w:r>
      <w:r w:rsidR="00DE3D55" w:rsidRPr="00DE3D55">
        <w:rPr>
          <w:rFonts w:ascii="Times New Roman" w:hAnsi="Times New Roman" w:cs="Times New Roman"/>
          <w:iCs/>
          <w:sz w:val="24"/>
          <w:szCs w:val="24"/>
        </w:rPr>
        <w:t>Управление персоналом</w:t>
      </w:r>
      <w:r w:rsidR="00DE3D55" w:rsidRPr="00DE3D55">
        <w:rPr>
          <w:rFonts w:ascii="Times New Roman" w:hAnsi="Times New Roman" w:cs="Times New Roman"/>
          <w:sz w:val="24"/>
          <w:szCs w:val="24"/>
        </w:rPr>
        <w:t xml:space="preserve">», </w:t>
      </w:r>
      <w:r w:rsidR="00DE3D55" w:rsidRPr="000A5404">
        <w:rPr>
          <w:rFonts w:ascii="Times New Roman" w:hAnsi="Times New Roman" w:cs="Times New Roman"/>
          <w:color w:val="000000"/>
          <w:sz w:val="24"/>
          <w:szCs w:val="24"/>
        </w:rPr>
        <w:t xml:space="preserve">протокол от </w:t>
      </w:r>
      <w:bookmarkStart w:id="1" w:name="_Hlk166761860"/>
      <w:r w:rsidR="000A5404" w:rsidRPr="000A5404">
        <w:rPr>
          <w:rFonts w:ascii="Times New Roman" w:hAnsi="Times New Roman" w:cs="Times New Roman"/>
          <w:color w:val="000000"/>
          <w:sz w:val="24"/>
          <w:szCs w:val="24"/>
        </w:rPr>
        <w:t>«18» апреля 2024 г. № 10</w:t>
      </w:r>
      <w:bookmarkEnd w:id="1"/>
      <w:r w:rsidR="00DE3D55" w:rsidRPr="000A5404">
        <w:rPr>
          <w:rFonts w:ascii="Times New Roman" w:hAnsi="Times New Roman" w:cs="Times New Roman"/>
          <w:color w:val="000000"/>
          <w:sz w:val="24"/>
          <w:szCs w:val="24"/>
        </w:rPr>
        <w:t>.</w:t>
      </w:r>
    </w:p>
    <w:p w14:paraId="1E8496C5" w14:textId="684C765C" w:rsidR="00D646E4" w:rsidRPr="00DE3D55" w:rsidRDefault="00DE3D55" w:rsidP="00DE3D55">
      <w:pPr>
        <w:widowControl w:val="0"/>
        <w:autoSpaceDE w:val="0"/>
        <w:autoSpaceDN w:val="0"/>
        <w:adjustRightInd w:val="0"/>
        <w:spacing w:after="0" w:line="240" w:lineRule="auto"/>
        <w:jc w:val="both"/>
        <w:rPr>
          <w:rFonts w:ascii="Times New Roman" w:hAnsi="Times New Roman" w:cs="Times New Roman"/>
          <w:sz w:val="24"/>
          <w:szCs w:val="24"/>
        </w:rPr>
      </w:pPr>
      <w:r w:rsidRPr="00DE3D55">
        <w:rPr>
          <w:rFonts w:ascii="Times New Roman" w:hAnsi="Times New Roman" w:cs="Times New Roman"/>
          <w:color w:val="000000"/>
          <w:sz w:val="24"/>
          <w:szCs w:val="24"/>
        </w:rPr>
        <w:t>Заведующий кафедрой</w:t>
      </w:r>
      <w:r w:rsidRPr="00DE3D55">
        <w:rPr>
          <w:rFonts w:ascii="Times New Roman" w:hAnsi="Times New Roman" w:cs="Times New Roman"/>
          <w:iCs/>
          <w:color w:val="000000"/>
          <w:sz w:val="24"/>
          <w:szCs w:val="24"/>
        </w:rPr>
        <w:t xml:space="preserve">, </w:t>
      </w:r>
      <w:bookmarkStart w:id="2" w:name="_Hlk127276259"/>
      <w:r w:rsidRPr="00DE3D55">
        <w:rPr>
          <w:rFonts w:ascii="Times New Roman" w:hAnsi="Times New Roman" w:cs="Times New Roman"/>
          <w:iCs/>
          <w:color w:val="000000"/>
          <w:sz w:val="24"/>
          <w:szCs w:val="24"/>
        </w:rPr>
        <w:t xml:space="preserve">канд. техн. наук, </w:t>
      </w:r>
      <w:bookmarkEnd w:id="2"/>
      <w:r w:rsidRPr="00DE3D55">
        <w:rPr>
          <w:rFonts w:ascii="Times New Roman" w:hAnsi="Times New Roman" w:cs="Times New Roman"/>
          <w:iCs/>
          <w:color w:val="000000"/>
          <w:sz w:val="24"/>
          <w:szCs w:val="24"/>
        </w:rPr>
        <w:t xml:space="preserve">доцент                </w:t>
      </w:r>
      <w:r w:rsidRPr="00DE3D55">
        <w:rPr>
          <w:rFonts w:ascii="Times New Roman" w:hAnsi="Times New Roman" w:cs="Times New Roman"/>
          <w:sz w:val="24"/>
          <w:szCs w:val="24"/>
        </w:rPr>
        <w:t xml:space="preserve">   </w:t>
      </w:r>
      <w:r w:rsidRPr="00DE3D55">
        <w:rPr>
          <w:rFonts w:ascii="Times New Roman" w:hAnsi="Times New Roman" w:cs="Times New Roman"/>
          <w:sz w:val="24"/>
          <w:szCs w:val="24"/>
        </w:rPr>
        <w:tab/>
      </w:r>
      <w:r w:rsidRPr="00DE3D55">
        <w:rPr>
          <w:rFonts w:ascii="Times New Roman" w:hAnsi="Times New Roman" w:cs="Times New Roman"/>
          <w:sz w:val="24"/>
          <w:szCs w:val="24"/>
        </w:rPr>
        <w:tab/>
        <w:t xml:space="preserve">          </w:t>
      </w:r>
      <w:r w:rsidRPr="00DE3D55">
        <w:rPr>
          <w:rFonts w:ascii="Times New Roman" w:hAnsi="Times New Roman" w:cs="Times New Roman"/>
          <w:iCs/>
          <w:color w:val="000000"/>
          <w:sz w:val="24"/>
          <w:szCs w:val="24"/>
        </w:rPr>
        <w:t>В.О. Колмаков</w:t>
      </w:r>
    </w:p>
    <w:p w14:paraId="5F98CBA5" w14:textId="77777777" w:rsidR="00D646E4" w:rsidRDefault="00D646E4" w:rsidP="00D646E4"/>
    <w:p w14:paraId="05772F1B"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4856E43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487D0D48"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00736910"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66923F7C"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39A6C7D"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2640C0B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D2D1281"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652BAE49"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57CA150A"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7E95F765"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5A40EAEE"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07819570" w14:textId="77777777" w:rsidR="004739EC" w:rsidRDefault="004739EC" w:rsidP="004F695D">
      <w:pPr>
        <w:spacing w:after="0" w:line="240" w:lineRule="auto"/>
        <w:jc w:val="both"/>
        <w:textAlignment w:val="baseline"/>
        <w:rPr>
          <w:rFonts w:ascii="Times New Roman" w:eastAsia="Times New Roman" w:hAnsi="Times New Roman" w:cs="Times New Roman"/>
          <w:color w:val="000000"/>
          <w:sz w:val="24"/>
          <w:szCs w:val="24"/>
          <w:lang w:eastAsia="ru-RU"/>
        </w:rPr>
      </w:pPr>
    </w:p>
    <w:p w14:paraId="114EAF86" w14:textId="77777777" w:rsidR="0046674E" w:rsidRPr="00855708" w:rsidRDefault="0046674E" w:rsidP="004F695D">
      <w:pPr>
        <w:spacing w:after="0" w:line="240" w:lineRule="auto"/>
        <w:jc w:val="both"/>
        <w:textAlignment w:val="baseline"/>
        <w:rPr>
          <w:rFonts w:ascii="Segoe UI" w:eastAsia="Times New Roman" w:hAnsi="Segoe UI" w:cs="Segoe UI"/>
          <w:sz w:val="18"/>
          <w:szCs w:val="18"/>
          <w:lang w:eastAsia="ru-RU"/>
        </w:rPr>
      </w:pPr>
    </w:p>
    <w:p w14:paraId="12B0663F" w14:textId="1DEEFC43" w:rsidR="004F695D" w:rsidRDefault="004F695D" w:rsidP="004F695D">
      <w:pPr>
        <w:spacing w:after="0" w:line="240" w:lineRule="auto"/>
        <w:jc w:val="both"/>
        <w:textAlignment w:val="baseline"/>
        <w:rPr>
          <w:rFonts w:ascii="Times New Roman" w:eastAsia="Times New Roman" w:hAnsi="Times New Roman" w:cs="Times New Roman"/>
          <w:color w:val="000000"/>
          <w:sz w:val="24"/>
          <w:szCs w:val="24"/>
          <w:lang w:eastAsia="ru-RU"/>
        </w:rPr>
      </w:pPr>
      <w:r w:rsidRPr="00855708">
        <w:rPr>
          <w:rFonts w:ascii="Times New Roman" w:eastAsia="Times New Roman" w:hAnsi="Times New Roman" w:cs="Times New Roman"/>
          <w:color w:val="000000"/>
          <w:sz w:val="24"/>
          <w:szCs w:val="24"/>
          <w:lang w:eastAsia="ru-RU"/>
        </w:rPr>
        <w:t> </w:t>
      </w:r>
    </w:p>
    <w:p w14:paraId="74504E88" w14:textId="4A111805" w:rsidR="003758E1" w:rsidRDefault="003758E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9522"/>
      </w:tblGrid>
      <w:tr w:rsidR="004F695D" w:rsidRPr="00855708" w14:paraId="2CE38603"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5E06731"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lastRenderedPageBreak/>
              <w:t>1 ЦЕЛИ И ЗАДАЧИ ДИСЦИПЛИНЫ </w:t>
            </w:r>
            <w:r w:rsidRPr="00855708">
              <w:rPr>
                <w:rFonts w:ascii="Times New Roman" w:eastAsia="Times New Roman" w:hAnsi="Times New Roman" w:cs="Times New Roman"/>
                <w:sz w:val="24"/>
                <w:szCs w:val="24"/>
                <w:lang w:eastAsia="ru-RU"/>
              </w:rPr>
              <w:t> </w:t>
            </w:r>
          </w:p>
        </w:tc>
      </w:tr>
      <w:tr w:rsidR="004F695D" w:rsidRPr="00855708" w14:paraId="1A7AB2A9"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F98F84F"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1.1 Цели </w:t>
            </w:r>
            <w:r w:rsidRPr="00855708">
              <w:rPr>
                <w:rFonts w:ascii="Times New Roman" w:eastAsia="Times New Roman" w:hAnsi="Times New Roman" w:cs="Times New Roman"/>
                <w:b/>
                <w:bCs/>
                <w:color w:val="000000"/>
                <w:sz w:val="20"/>
                <w:szCs w:val="20"/>
                <w:lang w:eastAsia="ru-RU"/>
              </w:rPr>
              <w:t>дисциплины</w:t>
            </w:r>
            <w:r w:rsidRPr="00855708">
              <w:rPr>
                <w:rFonts w:ascii="Times New Roman" w:eastAsia="Times New Roman" w:hAnsi="Times New Roman" w:cs="Times New Roman"/>
                <w:color w:val="000000"/>
                <w:sz w:val="20"/>
                <w:szCs w:val="20"/>
                <w:lang w:eastAsia="ru-RU"/>
              </w:rPr>
              <w:t> </w:t>
            </w:r>
          </w:p>
        </w:tc>
      </w:tr>
      <w:tr w:rsidR="00926DE3" w:rsidRPr="00855708" w14:paraId="45F17B2A"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4CD91"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4EEF1B27" w14:textId="51480801" w:rsidR="00926DE3" w:rsidRPr="00926DE3" w:rsidRDefault="00A52DC0"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w:t>
            </w:r>
            <w:r w:rsidR="00926DE3" w:rsidRPr="00926DE3">
              <w:rPr>
                <w:rFonts w:ascii="Times New Roman" w:eastAsia="Times New Roman" w:hAnsi="Times New Roman" w:cs="Times New Roman"/>
                <w:sz w:val="20"/>
                <w:szCs w:val="20"/>
                <w:lang w:eastAsia="ru-RU"/>
              </w:rPr>
              <w:t xml:space="preserve">ормирование компетенции в области использования современных концепций управления компанией, методами анализа и оценки достижения целей компании; </w:t>
            </w:r>
          </w:p>
        </w:tc>
      </w:tr>
      <w:tr w:rsidR="00926DE3" w:rsidRPr="00855708" w14:paraId="4C13E0D3"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EC57C"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3DBB0DF9" w14:textId="56B9683D" w:rsidR="00926DE3" w:rsidRPr="00645BBE" w:rsidRDefault="00A52DC0"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926DE3" w:rsidRPr="00926DE3">
              <w:rPr>
                <w:rFonts w:ascii="Times New Roman" w:eastAsia="Times New Roman" w:hAnsi="Times New Roman" w:cs="Times New Roman"/>
                <w:sz w:val="20"/>
                <w:szCs w:val="20"/>
                <w:lang w:eastAsia="ru-RU"/>
              </w:rPr>
              <w:t>риобретение обучающимися базовых навыков практической работы в области развития и управления деятельностью компании.</w:t>
            </w:r>
          </w:p>
        </w:tc>
      </w:tr>
      <w:tr w:rsidR="004F695D" w:rsidRPr="00855708" w14:paraId="1AE17928"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1A4D08D" w14:textId="77777777" w:rsidR="004F695D" w:rsidRPr="00855708" w:rsidRDefault="004F695D" w:rsidP="00A52DC0">
            <w:pPr>
              <w:spacing w:after="0" w:line="240" w:lineRule="auto"/>
              <w:ind w:left="27" w:right="142"/>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1.2 Задачи</w:t>
            </w:r>
            <w:r w:rsidRPr="00855708">
              <w:rPr>
                <w:rFonts w:ascii="Times New Roman" w:eastAsia="Times New Roman" w:hAnsi="Times New Roman" w:cs="Times New Roman"/>
                <w:b/>
                <w:bCs/>
                <w:color w:val="000000"/>
                <w:sz w:val="20"/>
                <w:szCs w:val="20"/>
                <w:lang w:eastAsia="ru-RU"/>
              </w:rPr>
              <w:t> дисциплины </w:t>
            </w:r>
            <w:r w:rsidRPr="00855708">
              <w:rPr>
                <w:rFonts w:ascii="Times New Roman" w:eastAsia="Times New Roman" w:hAnsi="Times New Roman" w:cs="Times New Roman"/>
                <w:color w:val="000000"/>
                <w:sz w:val="20"/>
                <w:szCs w:val="20"/>
                <w:lang w:eastAsia="ru-RU"/>
              </w:rPr>
              <w:t> </w:t>
            </w:r>
          </w:p>
        </w:tc>
      </w:tr>
      <w:tr w:rsidR="00926DE3" w:rsidRPr="00855708" w14:paraId="5B2A9273"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F1B564"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11C8B092" w14:textId="49C20105" w:rsidR="00926DE3" w:rsidRPr="00645BBE" w:rsidRDefault="00A52DC0"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926DE3" w:rsidRPr="00926DE3">
              <w:rPr>
                <w:rFonts w:ascii="Times New Roman" w:eastAsia="Times New Roman" w:hAnsi="Times New Roman" w:cs="Times New Roman"/>
                <w:sz w:val="20"/>
                <w:szCs w:val="20"/>
                <w:lang w:eastAsia="ru-RU"/>
              </w:rPr>
              <w:t xml:space="preserve">формировать у обучающихся современное теоретическое представление о корпоративном управлении, факторах и условиях, обеспечивающих эффективное управление корпорацией; </w:t>
            </w:r>
          </w:p>
        </w:tc>
      </w:tr>
      <w:tr w:rsidR="00926DE3" w:rsidRPr="00855708" w14:paraId="23C737E5" w14:textId="77777777" w:rsidTr="00D36DC2">
        <w:tc>
          <w:tcPr>
            <w:tcW w:w="6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413593" w14:textId="77777777" w:rsidR="00926DE3" w:rsidRPr="00855708" w:rsidRDefault="00926DE3"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522" w:type="dxa"/>
            <w:tcBorders>
              <w:top w:val="single" w:sz="6" w:space="0" w:color="auto"/>
              <w:left w:val="single" w:sz="6" w:space="0" w:color="auto"/>
              <w:bottom w:val="single" w:sz="6" w:space="0" w:color="auto"/>
              <w:right w:val="single" w:sz="6" w:space="0" w:color="auto"/>
            </w:tcBorders>
            <w:shd w:val="clear" w:color="auto" w:fill="auto"/>
            <w:hideMark/>
          </w:tcPr>
          <w:p w14:paraId="5FB0FC2D" w14:textId="59E759A8" w:rsidR="00926DE3" w:rsidRPr="00645BBE" w:rsidRDefault="00A52DC0" w:rsidP="00A52DC0">
            <w:pPr>
              <w:spacing w:after="0" w:line="240" w:lineRule="auto"/>
              <w:ind w:left="27" w:right="142"/>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926DE3" w:rsidRPr="00926DE3">
              <w:rPr>
                <w:rFonts w:ascii="Times New Roman" w:eastAsia="Times New Roman" w:hAnsi="Times New Roman" w:cs="Times New Roman"/>
                <w:sz w:val="20"/>
                <w:szCs w:val="20"/>
                <w:lang w:eastAsia="ru-RU"/>
              </w:rPr>
              <w:t>формировать основы применения методологии и методов в области корпоративного социального учета, аудита и отчетности</w:t>
            </w:r>
          </w:p>
        </w:tc>
      </w:tr>
    </w:tbl>
    <w:p w14:paraId="62B56BEE" w14:textId="77777777" w:rsidR="004F695D" w:rsidRPr="00DF49DD" w:rsidRDefault="004F695D" w:rsidP="00242921">
      <w:pPr>
        <w:spacing w:after="0" w:line="240" w:lineRule="auto"/>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4"/>
          <w:szCs w:val="24"/>
          <w:lang w:eastAsia="ru-RU"/>
        </w:rPr>
        <w:t> </w:t>
      </w: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9668"/>
      </w:tblGrid>
      <w:tr w:rsidR="004F695D" w:rsidRPr="00855708" w14:paraId="76EDF98D"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64FA71D6"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2 МЕСТО ДИСЦИПЛИНЫ В СТРУКТУРЕ ОПОП</w:t>
            </w:r>
            <w:r w:rsidRPr="00855708">
              <w:rPr>
                <w:rFonts w:ascii="Times New Roman" w:eastAsia="Times New Roman" w:hAnsi="Times New Roman" w:cs="Times New Roman"/>
                <w:sz w:val="24"/>
                <w:szCs w:val="24"/>
                <w:lang w:eastAsia="ru-RU"/>
              </w:rPr>
              <w:t> </w:t>
            </w:r>
          </w:p>
        </w:tc>
      </w:tr>
      <w:tr w:rsidR="004F695D" w:rsidRPr="00855708" w14:paraId="60F11B84"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228B9C1F"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2.1 Требования к предварительной подготовке обучающегося</w:t>
            </w:r>
            <w:r w:rsidRPr="00855708">
              <w:rPr>
                <w:rFonts w:ascii="Times New Roman" w:eastAsia="Times New Roman" w:hAnsi="Times New Roman" w:cs="Times New Roman"/>
                <w:sz w:val="20"/>
                <w:szCs w:val="20"/>
                <w:lang w:eastAsia="ru-RU"/>
              </w:rPr>
              <w:t> </w:t>
            </w:r>
          </w:p>
        </w:tc>
      </w:tr>
      <w:tr w:rsidR="004F695D" w:rsidRPr="00855708" w14:paraId="34FC38EF" w14:textId="77777777" w:rsidTr="00D36DC2">
        <w:trPr>
          <w:trHeight w:val="206"/>
        </w:trPr>
        <w:tc>
          <w:tcPr>
            <w:tcW w:w="538" w:type="dxa"/>
            <w:tcBorders>
              <w:top w:val="single" w:sz="6" w:space="0" w:color="auto"/>
              <w:left w:val="single" w:sz="6" w:space="0" w:color="auto"/>
              <w:bottom w:val="single" w:sz="6" w:space="0" w:color="auto"/>
              <w:right w:val="single" w:sz="6" w:space="0" w:color="auto"/>
            </w:tcBorders>
          </w:tcPr>
          <w:p w14:paraId="1CB97105"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18D08"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Б1.О.01 Критическое мышление </w:t>
            </w:r>
          </w:p>
        </w:tc>
      </w:tr>
      <w:tr w:rsidR="004F695D" w:rsidRPr="00855708" w14:paraId="320B3DA9" w14:textId="77777777" w:rsidTr="00D36DC2">
        <w:tc>
          <w:tcPr>
            <w:tcW w:w="538" w:type="dxa"/>
            <w:tcBorders>
              <w:top w:val="single" w:sz="6" w:space="0" w:color="auto"/>
              <w:left w:val="single" w:sz="6" w:space="0" w:color="auto"/>
              <w:bottom w:val="single" w:sz="6" w:space="0" w:color="auto"/>
              <w:right w:val="single" w:sz="6" w:space="0" w:color="auto"/>
            </w:tcBorders>
          </w:tcPr>
          <w:p w14:paraId="4B20F82C"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D9789"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Б1.О.02 Основы научных исследований </w:t>
            </w:r>
          </w:p>
        </w:tc>
      </w:tr>
      <w:tr w:rsidR="004F695D" w:rsidRPr="00855708" w14:paraId="0A7FAD90" w14:textId="77777777" w:rsidTr="00D36DC2">
        <w:tc>
          <w:tcPr>
            <w:tcW w:w="538" w:type="dxa"/>
            <w:tcBorders>
              <w:top w:val="single" w:sz="6" w:space="0" w:color="auto"/>
              <w:left w:val="single" w:sz="6" w:space="0" w:color="auto"/>
              <w:bottom w:val="single" w:sz="6" w:space="0" w:color="auto"/>
              <w:right w:val="single" w:sz="6" w:space="0" w:color="auto"/>
            </w:tcBorders>
          </w:tcPr>
          <w:p w14:paraId="74493C88"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38A419D4"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Б1.О.04 Иностранный язык в профессиональной деятельности </w:t>
            </w:r>
          </w:p>
        </w:tc>
      </w:tr>
      <w:tr w:rsidR="004F695D" w:rsidRPr="00855708" w14:paraId="3BA585D8" w14:textId="77777777" w:rsidTr="00D36DC2">
        <w:tc>
          <w:tcPr>
            <w:tcW w:w="538" w:type="dxa"/>
            <w:tcBorders>
              <w:top w:val="single" w:sz="6" w:space="0" w:color="auto"/>
              <w:left w:val="single" w:sz="6" w:space="0" w:color="auto"/>
              <w:bottom w:val="single" w:sz="6" w:space="0" w:color="auto"/>
              <w:right w:val="single" w:sz="6" w:space="0" w:color="auto"/>
            </w:tcBorders>
          </w:tcPr>
          <w:p w14:paraId="5F323518"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242BB402"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Б1.О.06 Управленческая экономика </w:t>
            </w:r>
          </w:p>
        </w:tc>
      </w:tr>
      <w:tr w:rsidR="004F695D" w:rsidRPr="00855708" w14:paraId="06657BA9" w14:textId="77777777" w:rsidTr="00D36DC2">
        <w:tc>
          <w:tcPr>
            <w:tcW w:w="538" w:type="dxa"/>
            <w:tcBorders>
              <w:top w:val="single" w:sz="6" w:space="0" w:color="auto"/>
              <w:left w:val="single" w:sz="6" w:space="0" w:color="auto"/>
              <w:bottom w:val="single" w:sz="6" w:space="0" w:color="auto"/>
              <w:right w:val="single" w:sz="6" w:space="0" w:color="auto"/>
            </w:tcBorders>
          </w:tcPr>
          <w:p w14:paraId="580C967E"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75F6569B"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Б1.О.07 Эконометрические модели и методы </w:t>
            </w:r>
          </w:p>
        </w:tc>
      </w:tr>
      <w:tr w:rsidR="004F695D" w:rsidRPr="00855708" w14:paraId="2D138091" w14:textId="77777777" w:rsidTr="00D36DC2">
        <w:tc>
          <w:tcPr>
            <w:tcW w:w="538" w:type="dxa"/>
            <w:tcBorders>
              <w:top w:val="single" w:sz="6" w:space="0" w:color="auto"/>
              <w:left w:val="single" w:sz="6" w:space="0" w:color="auto"/>
              <w:bottom w:val="single" w:sz="6" w:space="0" w:color="auto"/>
              <w:right w:val="single" w:sz="6" w:space="0" w:color="auto"/>
            </w:tcBorders>
          </w:tcPr>
          <w:p w14:paraId="7E45C5E7"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55C62202" w14:textId="77777777" w:rsidR="004F695D" w:rsidRPr="00855708"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 xml:space="preserve">Б1.О.09 Экономика отрасли </w:t>
            </w:r>
          </w:p>
        </w:tc>
      </w:tr>
      <w:tr w:rsidR="004F695D" w:rsidRPr="00855708" w14:paraId="3783066F" w14:textId="77777777" w:rsidTr="00D36DC2">
        <w:tc>
          <w:tcPr>
            <w:tcW w:w="538" w:type="dxa"/>
            <w:tcBorders>
              <w:top w:val="single" w:sz="6" w:space="0" w:color="auto"/>
              <w:left w:val="single" w:sz="6" w:space="0" w:color="auto"/>
              <w:bottom w:val="single" w:sz="6" w:space="0" w:color="auto"/>
              <w:right w:val="single" w:sz="6" w:space="0" w:color="auto"/>
            </w:tcBorders>
          </w:tcPr>
          <w:p w14:paraId="60380C59" w14:textId="77777777" w:rsidR="004F695D"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613E8BB8" w14:textId="77777777" w:rsidR="004F695D" w:rsidRPr="000A01F5" w:rsidRDefault="004F695D"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0A01F5">
              <w:rPr>
                <w:rFonts w:ascii="Times New Roman" w:eastAsia="Times New Roman" w:hAnsi="Times New Roman" w:cs="Times New Roman"/>
                <w:sz w:val="20"/>
                <w:szCs w:val="20"/>
                <w:lang w:eastAsia="ru-RU"/>
              </w:rPr>
              <w:t>Б1.В.ДВ.03.02 Экономика качества</w:t>
            </w:r>
          </w:p>
        </w:tc>
      </w:tr>
      <w:tr w:rsidR="004F695D" w:rsidRPr="00855708" w14:paraId="42856668"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tcPr>
          <w:p w14:paraId="389A9C14" w14:textId="77777777" w:rsidR="004F695D" w:rsidRPr="00855708" w:rsidRDefault="004F695D" w:rsidP="00242921">
            <w:pPr>
              <w:spacing w:after="0" w:line="240" w:lineRule="auto"/>
              <w:ind w:left="17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2.2 Дисциплины и практики, для которых изучение данной</w:t>
            </w:r>
            <w:r w:rsidRPr="00855708">
              <w:rPr>
                <w:rFonts w:ascii="Times New Roman" w:eastAsia="Times New Roman" w:hAnsi="Times New Roman" w:cs="Times New Roman"/>
                <w:b/>
                <w:bCs/>
                <w:color w:val="000000"/>
                <w:sz w:val="20"/>
                <w:szCs w:val="20"/>
                <w:lang w:eastAsia="ru-RU"/>
              </w:rPr>
              <w:t> дисциплины</w:t>
            </w:r>
            <w:r w:rsidRPr="00855708">
              <w:rPr>
                <w:rFonts w:ascii="Times New Roman" w:eastAsia="Times New Roman" w:hAnsi="Times New Roman" w:cs="Times New Roman"/>
                <w:color w:val="000000"/>
                <w:sz w:val="20"/>
                <w:szCs w:val="20"/>
                <w:lang w:eastAsia="ru-RU"/>
              </w:rPr>
              <w:t> </w:t>
            </w:r>
          </w:p>
          <w:p w14:paraId="1E62773F" w14:textId="77777777" w:rsidR="004F695D" w:rsidRPr="00855708" w:rsidRDefault="004F695D" w:rsidP="00242921">
            <w:pPr>
              <w:spacing w:after="0" w:line="240" w:lineRule="auto"/>
              <w:ind w:left="17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необходимо как предшествующее</w:t>
            </w:r>
            <w:r w:rsidRPr="00855708">
              <w:rPr>
                <w:rFonts w:ascii="Times New Roman" w:eastAsia="Times New Roman" w:hAnsi="Times New Roman" w:cs="Times New Roman"/>
                <w:sz w:val="20"/>
                <w:szCs w:val="20"/>
                <w:lang w:eastAsia="ru-RU"/>
              </w:rPr>
              <w:t> </w:t>
            </w:r>
          </w:p>
        </w:tc>
      </w:tr>
      <w:tr w:rsidR="004F695D" w:rsidRPr="00855708" w14:paraId="00F5337B" w14:textId="77777777" w:rsidTr="00D36DC2">
        <w:trPr>
          <w:trHeight w:val="298"/>
        </w:trPr>
        <w:tc>
          <w:tcPr>
            <w:tcW w:w="538" w:type="dxa"/>
            <w:tcBorders>
              <w:top w:val="single" w:sz="6" w:space="0" w:color="auto"/>
              <w:left w:val="single" w:sz="6" w:space="0" w:color="auto"/>
              <w:bottom w:val="single" w:sz="6" w:space="0" w:color="auto"/>
              <w:right w:val="single" w:sz="6" w:space="0" w:color="auto"/>
            </w:tcBorders>
          </w:tcPr>
          <w:p w14:paraId="12B6784E" w14:textId="77777777" w:rsidR="004F695D" w:rsidRPr="007261E6"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1F79D" w14:textId="77777777" w:rsidR="004F695D" w:rsidRPr="000A01F5" w:rsidRDefault="0043173E"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Б2.О.03(П) Производственная - технологическая практика</w:t>
            </w:r>
          </w:p>
        </w:tc>
      </w:tr>
      <w:tr w:rsidR="004F695D" w:rsidRPr="00855708" w14:paraId="3DD15618" w14:textId="77777777" w:rsidTr="00D36DC2">
        <w:tc>
          <w:tcPr>
            <w:tcW w:w="538" w:type="dxa"/>
            <w:tcBorders>
              <w:top w:val="single" w:sz="6" w:space="0" w:color="auto"/>
              <w:left w:val="single" w:sz="6" w:space="0" w:color="auto"/>
              <w:bottom w:val="single" w:sz="6" w:space="0" w:color="auto"/>
              <w:right w:val="single" w:sz="6" w:space="0" w:color="auto"/>
            </w:tcBorders>
          </w:tcPr>
          <w:p w14:paraId="59C4A975" w14:textId="77777777" w:rsidR="004F695D" w:rsidRPr="007261E6" w:rsidRDefault="004F695D" w:rsidP="00242921">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5DB0C" w14:textId="77777777" w:rsidR="004F695D" w:rsidRPr="000A01F5" w:rsidRDefault="008D6718"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Б2.О.04(П) Производственная - организационно-управленческая практика</w:t>
            </w:r>
          </w:p>
        </w:tc>
      </w:tr>
      <w:tr w:rsidR="004F695D" w:rsidRPr="00855708" w14:paraId="61B9A69C" w14:textId="77777777" w:rsidTr="00D36DC2">
        <w:tc>
          <w:tcPr>
            <w:tcW w:w="538" w:type="dxa"/>
            <w:tcBorders>
              <w:top w:val="single" w:sz="6" w:space="0" w:color="auto"/>
              <w:left w:val="single" w:sz="6" w:space="0" w:color="auto"/>
              <w:bottom w:val="single" w:sz="6" w:space="0" w:color="auto"/>
              <w:right w:val="single" w:sz="6" w:space="0" w:color="auto"/>
            </w:tcBorders>
          </w:tcPr>
          <w:p w14:paraId="22E09E6D" w14:textId="77777777" w:rsidR="004F695D" w:rsidRPr="00855708" w:rsidRDefault="004F695D" w:rsidP="00242921">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668" w:type="dxa"/>
            <w:tcBorders>
              <w:top w:val="single" w:sz="6" w:space="0" w:color="auto"/>
              <w:left w:val="single" w:sz="6" w:space="0" w:color="auto"/>
              <w:bottom w:val="single" w:sz="6" w:space="0" w:color="auto"/>
              <w:right w:val="single" w:sz="6" w:space="0" w:color="auto"/>
            </w:tcBorders>
            <w:shd w:val="clear" w:color="auto" w:fill="auto"/>
            <w:vAlign w:val="center"/>
          </w:tcPr>
          <w:p w14:paraId="1E2A8EEC" w14:textId="77777777" w:rsidR="004F695D" w:rsidRPr="00855708" w:rsidRDefault="008D6718" w:rsidP="00242921">
            <w:pPr>
              <w:spacing w:after="0" w:line="240" w:lineRule="auto"/>
              <w:ind w:left="171"/>
              <w:jc w:val="both"/>
              <w:textAlignment w:val="baseline"/>
              <w:rPr>
                <w:rFonts w:ascii="Times New Roman" w:eastAsia="Times New Roman" w:hAnsi="Times New Roman" w:cs="Times New Roman"/>
                <w:sz w:val="20"/>
                <w:szCs w:val="20"/>
                <w:lang w:eastAsia="ru-RU"/>
              </w:rPr>
            </w:pPr>
            <w:r w:rsidRPr="00926DE3">
              <w:rPr>
                <w:rFonts w:ascii="Times New Roman" w:eastAsia="Times New Roman" w:hAnsi="Times New Roman" w:cs="Times New Roman"/>
                <w:sz w:val="20"/>
                <w:szCs w:val="20"/>
                <w:lang w:eastAsia="ru-RU"/>
              </w:rPr>
              <w:t>Б3.01(Д) Подготовка к процедуре защиты выпускной квалификационной работы</w:t>
            </w:r>
          </w:p>
        </w:tc>
      </w:tr>
    </w:tbl>
    <w:p w14:paraId="2A399553" w14:textId="77777777" w:rsidR="004F695D" w:rsidRPr="00855708" w:rsidRDefault="004F695D" w:rsidP="00DF49DD">
      <w:pPr>
        <w:spacing w:after="0" w:line="240" w:lineRule="auto"/>
        <w:textAlignment w:val="baseline"/>
        <w:rPr>
          <w:rFonts w:ascii="Segoe UI" w:eastAsia="Times New Roman" w:hAnsi="Segoe UI" w:cs="Segoe UI"/>
          <w:sz w:val="18"/>
          <w:szCs w:val="18"/>
          <w:lang w:eastAsia="ru-RU"/>
        </w:rPr>
      </w:pPr>
    </w:p>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4"/>
        <w:gridCol w:w="2623"/>
        <w:gridCol w:w="5779"/>
      </w:tblGrid>
      <w:tr w:rsidR="004F695D" w:rsidRPr="00855708" w14:paraId="77E5D0D4" w14:textId="77777777" w:rsidTr="00D36DC2">
        <w:tc>
          <w:tcPr>
            <w:tcW w:w="10206"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7E226525" w14:textId="77777777" w:rsidR="004F695D" w:rsidRPr="00855708"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3 ПЛАНИРУЕМЫЕ РЕЗУЛЬТАТЫОБУЧЕНИЯ ПО ДИСЦИПЛИНЕ, СООТНЕСЕННЫЕ С ТРЕБОВАНИЯМИ К РЕЗУЛЬТАТАМ ОСВОЕНИЯ</w:t>
            </w:r>
            <w:r w:rsidRPr="00855708">
              <w:rPr>
                <w:rFonts w:ascii="Times New Roman" w:eastAsia="Times New Roman" w:hAnsi="Times New Roman" w:cs="Times New Roman"/>
                <w:sz w:val="24"/>
                <w:szCs w:val="24"/>
                <w:lang w:eastAsia="ru-RU"/>
              </w:rPr>
              <w:t> </w:t>
            </w:r>
          </w:p>
          <w:p w14:paraId="088F2E09" w14:textId="77777777" w:rsidR="004F695D" w:rsidRPr="00855708"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ОБРАЗОВАТЕЛЬНОЙ ПРОГРАММЫ</w:t>
            </w:r>
            <w:r w:rsidRPr="00855708">
              <w:rPr>
                <w:rFonts w:ascii="Times New Roman" w:eastAsia="Times New Roman" w:hAnsi="Times New Roman" w:cs="Times New Roman"/>
                <w:sz w:val="24"/>
                <w:szCs w:val="24"/>
                <w:lang w:eastAsia="ru-RU"/>
              </w:rPr>
              <w:t> </w:t>
            </w:r>
          </w:p>
        </w:tc>
      </w:tr>
      <w:tr w:rsidR="004F695D" w:rsidRPr="00C740EB" w14:paraId="613808AC" w14:textId="77777777" w:rsidTr="00D36DC2">
        <w:tc>
          <w:tcPr>
            <w:tcW w:w="1804" w:type="dxa"/>
            <w:tcBorders>
              <w:top w:val="single" w:sz="6" w:space="0" w:color="auto"/>
              <w:left w:val="single" w:sz="6" w:space="0" w:color="auto"/>
              <w:bottom w:val="single" w:sz="6" w:space="0" w:color="auto"/>
              <w:right w:val="single" w:sz="6" w:space="0" w:color="auto"/>
            </w:tcBorders>
            <w:shd w:val="clear" w:color="auto" w:fill="auto"/>
            <w:hideMark/>
          </w:tcPr>
          <w:p w14:paraId="468952BF"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Код и наименование</w:t>
            </w:r>
            <w:r w:rsidRPr="00C740EB">
              <w:rPr>
                <w:rFonts w:ascii="Times New Roman" w:eastAsia="Times New Roman" w:hAnsi="Times New Roman" w:cs="Times New Roman"/>
                <w:sz w:val="20"/>
                <w:szCs w:val="20"/>
                <w:lang w:eastAsia="ru-RU"/>
              </w:rPr>
              <w:t> </w:t>
            </w:r>
          </w:p>
          <w:p w14:paraId="1D383B70"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компетенции</w:t>
            </w:r>
            <w:r w:rsidRPr="00C740EB">
              <w:rPr>
                <w:rFonts w:ascii="Times New Roman" w:eastAsia="Times New Roman" w:hAnsi="Times New Roman" w:cs="Times New Roman"/>
                <w:sz w:val="20"/>
                <w:szCs w:val="20"/>
                <w:lang w:eastAsia="ru-RU"/>
              </w:rPr>
              <w:t> </w:t>
            </w:r>
          </w:p>
        </w:tc>
        <w:tc>
          <w:tcPr>
            <w:tcW w:w="2623" w:type="dxa"/>
            <w:tcBorders>
              <w:top w:val="single" w:sz="6" w:space="0" w:color="auto"/>
              <w:left w:val="single" w:sz="6" w:space="0" w:color="auto"/>
              <w:bottom w:val="single" w:sz="6" w:space="0" w:color="auto"/>
              <w:right w:val="single" w:sz="6" w:space="0" w:color="auto"/>
            </w:tcBorders>
            <w:shd w:val="clear" w:color="auto" w:fill="auto"/>
            <w:hideMark/>
          </w:tcPr>
          <w:p w14:paraId="114CE732"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Код и наименование индикатора</w:t>
            </w:r>
            <w:r w:rsidRPr="00C740EB">
              <w:rPr>
                <w:rFonts w:ascii="Times New Roman" w:eastAsia="Times New Roman" w:hAnsi="Times New Roman" w:cs="Times New Roman"/>
                <w:sz w:val="20"/>
                <w:szCs w:val="20"/>
                <w:lang w:eastAsia="ru-RU"/>
              </w:rPr>
              <w:t> </w:t>
            </w:r>
          </w:p>
          <w:p w14:paraId="4E4E22C9"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достижения компетенции</w:t>
            </w:r>
            <w:r w:rsidRPr="00C740EB">
              <w:rPr>
                <w:rFonts w:ascii="Times New Roman" w:eastAsia="Times New Roman" w:hAnsi="Times New Roman" w:cs="Times New Roman"/>
                <w:sz w:val="20"/>
                <w:szCs w:val="20"/>
                <w:lang w:eastAsia="ru-RU"/>
              </w:rPr>
              <w:t> </w:t>
            </w: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946A6" w14:textId="77777777" w:rsidR="004F695D" w:rsidRPr="00C740EB" w:rsidRDefault="004F695D" w:rsidP="0063315B">
            <w:pPr>
              <w:spacing w:after="0" w:line="240" w:lineRule="auto"/>
              <w:jc w:val="center"/>
              <w:textAlignment w:val="baseline"/>
              <w:rPr>
                <w:rFonts w:ascii="Times New Roman" w:eastAsia="Times New Roman" w:hAnsi="Times New Roman" w:cs="Times New Roman"/>
                <w:sz w:val="24"/>
                <w:szCs w:val="24"/>
                <w:lang w:eastAsia="ru-RU"/>
              </w:rPr>
            </w:pPr>
            <w:r w:rsidRPr="00C740EB">
              <w:rPr>
                <w:rFonts w:ascii="Times New Roman" w:eastAsia="Times New Roman" w:hAnsi="Times New Roman" w:cs="Times New Roman"/>
                <w:b/>
                <w:bCs/>
                <w:sz w:val="20"/>
                <w:szCs w:val="20"/>
                <w:lang w:eastAsia="ru-RU"/>
              </w:rPr>
              <w:t>Планируемые результаты обучения</w:t>
            </w:r>
            <w:r w:rsidRPr="00C740EB">
              <w:rPr>
                <w:rFonts w:ascii="Times New Roman" w:eastAsia="Times New Roman" w:hAnsi="Times New Roman" w:cs="Times New Roman"/>
                <w:sz w:val="20"/>
                <w:szCs w:val="20"/>
                <w:lang w:eastAsia="ru-RU"/>
              </w:rPr>
              <w:t> </w:t>
            </w:r>
          </w:p>
        </w:tc>
      </w:tr>
      <w:tr w:rsidR="00926DE3" w:rsidRPr="00C740EB" w14:paraId="2CA21DB7" w14:textId="77777777" w:rsidTr="00D36DC2">
        <w:trPr>
          <w:trHeight w:val="423"/>
        </w:trPr>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E5055"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p>
          <w:p w14:paraId="466C9D6D"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УК-1</w:t>
            </w:r>
          </w:p>
          <w:p w14:paraId="61A4A8D8" w14:textId="1B0D152E"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r w:rsidRPr="00926DE3">
              <w:rPr>
                <w:rFonts w:ascii="Times New Roman" w:hAnsi="Times New Roman" w:cs="Times New Roman"/>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623" w:type="dxa"/>
            <w:tcBorders>
              <w:top w:val="single" w:sz="6" w:space="0" w:color="auto"/>
              <w:left w:val="single" w:sz="6" w:space="0" w:color="auto"/>
              <w:right w:val="single" w:sz="6" w:space="0" w:color="auto"/>
            </w:tcBorders>
            <w:shd w:val="clear" w:color="auto" w:fill="auto"/>
            <w:vAlign w:val="center"/>
            <w:hideMark/>
          </w:tcPr>
          <w:p w14:paraId="093D640E"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 xml:space="preserve">УК-1.2 </w:t>
            </w:r>
          </w:p>
          <w:p w14:paraId="1334212A"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Вырабатывает стратегию достижения поставленной цели</w:t>
            </w:r>
          </w:p>
          <w:p w14:paraId="0234868F" w14:textId="7777777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FBD0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20B4E009"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основные понятия, категории и инструменты дисциплины; </w:t>
            </w:r>
          </w:p>
          <w:p w14:paraId="56038F36"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функции корпоративного управления</w:t>
            </w:r>
          </w:p>
          <w:p w14:paraId="6199F191"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генезис корпоративного управления в России и за рубежом;</w:t>
            </w:r>
          </w:p>
          <w:p w14:paraId="69D5378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33C0B09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анализировать теории и модели корпоративного управления; </w:t>
            </w:r>
          </w:p>
          <w:p w14:paraId="0243ED60"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разработать стратегию интеграционного развития корпорации;</w:t>
            </w:r>
          </w:p>
          <w:p w14:paraId="02F61ECC"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37081DF4"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методикой построения системы корпоративного управления; </w:t>
            </w:r>
          </w:p>
          <w:p w14:paraId="0C7982F8" w14:textId="4D71D9B3"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4"/>
                <w:szCs w:val="24"/>
                <w:lang w:eastAsia="ru-RU"/>
              </w:rPr>
            </w:pPr>
            <w:r w:rsidRPr="00D36DC2">
              <w:rPr>
                <w:rFonts w:ascii="Times New Roman" w:hAnsi="Times New Roman" w:cs="Times New Roman"/>
                <w:sz w:val="20"/>
                <w:szCs w:val="20"/>
              </w:rPr>
              <w:t>– порядком принятия решений общим собранием акционеров;</w:t>
            </w:r>
          </w:p>
        </w:tc>
      </w:tr>
      <w:tr w:rsidR="00926DE3" w:rsidRPr="00C740EB" w14:paraId="5D605AD5" w14:textId="77777777" w:rsidTr="00D36DC2">
        <w:trPr>
          <w:trHeight w:val="423"/>
        </w:trPr>
        <w:tc>
          <w:tcPr>
            <w:tcW w:w="1804" w:type="dxa"/>
            <w:tcBorders>
              <w:top w:val="single" w:sz="6" w:space="0" w:color="auto"/>
              <w:left w:val="single" w:sz="6" w:space="0" w:color="auto"/>
              <w:bottom w:val="single" w:sz="6" w:space="0" w:color="auto"/>
              <w:right w:val="single" w:sz="6" w:space="0" w:color="auto"/>
            </w:tcBorders>
            <w:shd w:val="clear" w:color="auto" w:fill="auto"/>
            <w:vAlign w:val="center"/>
          </w:tcPr>
          <w:p w14:paraId="1F504C78"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УК-2</w:t>
            </w:r>
          </w:p>
          <w:p w14:paraId="66925662"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Способен управлять проектом на всех этапах его жизненного цикла</w:t>
            </w:r>
          </w:p>
          <w:p w14:paraId="4EFBC38A" w14:textId="23B985D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2623" w:type="dxa"/>
            <w:tcBorders>
              <w:top w:val="single" w:sz="6" w:space="0" w:color="auto"/>
              <w:left w:val="single" w:sz="6" w:space="0" w:color="auto"/>
              <w:right w:val="single" w:sz="6" w:space="0" w:color="auto"/>
            </w:tcBorders>
            <w:shd w:val="clear" w:color="auto" w:fill="auto"/>
            <w:vAlign w:val="center"/>
          </w:tcPr>
          <w:p w14:paraId="48143D7F"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УК-2.2</w:t>
            </w:r>
          </w:p>
          <w:p w14:paraId="4B881192"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Осуществляет эффективное управление проектом на всех этапах жизненного цикла для достижения конечного результата</w:t>
            </w:r>
          </w:p>
          <w:p w14:paraId="52EA4726" w14:textId="1708CFAF"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tcPr>
          <w:p w14:paraId="0E7A238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7EB25453" w14:textId="77777777" w:rsidR="00926DE3" w:rsidRPr="00D36DC2" w:rsidRDefault="00926DE3" w:rsidP="0063315B">
            <w:pPr>
              <w:spacing w:after="0" w:line="240" w:lineRule="auto"/>
              <w:ind w:left="112" w:right="133"/>
              <w:jc w:val="both"/>
              <w:rPr>
                <w:rFonts w:ascii="Times New Roman" w:hAnsi="Times New Roman" w:cs="Times New Roman"/>
                <w:sz w:val="20"/>
                <w:szCs w:val="20"/>
              </w:rPr>
            </w:pPr>
            <w:r w:rsidRPr="00D36DC2">
              <w:rPr>
                <w:rFonts w:ascii="Times New Roman" w:hAnsi="Times New Roman" w:cs="Times New Roman"/>
                <w:sz w:val="20"/>
                <w:szCs w:val="20"/>
              </w:rPr>
              <w:t>– современные тенденции в системе корпоративного управления;</w:t>
            </w:r>
          </w:p>
          <w:p w14:paraId="1A59E346" w14:textId="77777777" w:rsidR="00926DE3" w:rsidRPr="00D36DC2" w:rsidRDefault="00926DE3" w:rsidP="0063315B">
            <w:pPr>
              <w:spacing w:after="0" w:line="240" w:lineRule="auto"/>
              <w:ind w:left="112" w:right="133"/>
              <w:jc w:val="both"/>
              <w:textAlignment w:val="baseline"/>
              <w:rPr>
                <w:rFonts w:ascii="Times New Roman" w:hAnsi="Times New Roman" w:cs="Times New Roman"/>
                <w:sz w:val="20"/>
                <w:szCs w:val="20"/>
              </w:rPr>
            </w:pPr>
            <w:r w:rsidRPr="00D36DC2">
              <w:rPr>
                <w:rFonts w:ascii="Times New Roman" w:hAnsi="Times New Roman" w:cs="Times New Roman"/>
                <w:sz w:val="20"/>
                <w:szCs w:val="20"/>
              </w:rPr>
              <w:t xml:space="preserve">– принципы и факторы построения системы корпоративного управления; </w:t>
            </w:r>
          </w:p>
          <w:p w14:paraId="0570B64C"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теории корпоративного управления;</w:t>
            </w:r>
          </w:p>
          <w:p w14:paraId="500E281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4A261509"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исполнять обязанности корпоративного секретаря; </w:t>
            </w:r>
          </w:p>
          <w:p w14:paraId="3201EA10"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формировать систему раскрытия информации в корпорации;</w:t>
            </w:r>
          </w:p>
          <w:p w14:paraId="0E7D41F4"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составить годовой отчет о системе раскрытия информации;</w:t>
            </w:r>
          </w:p>
          <w:p w14:paraId="7657F4D2"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27580B8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алгоритмом избрания совета директоров акционерного общества; </w:t>
            </w:r>
          </w:p>
          <w:p w14:paraId="77C03CB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параметрами раскрытия информации;</w:t>
            </w:r>
          </w:p>
          <w:p w14:paraId="204A4C5D" w14:textId="24E75663"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lastRenderedPageBreak/>
              <w:t>– методами и способами защиты от недружественного поглощения;</w:t>
            </w:r>
          </w:p>
        </w:tc>
      </w:tr>
      <w:tr w:rsidR="00926DE3" w:rsidRPr="00C740EB" w14:paraId="664DC591" w14:textId="77777777" w:rsidTr="00D36DC2">
        <w:trPr>
          <w:trHeight w:val="300"/>
        </w:trPr>
        <w:tc>
          <w:tcPr>
            <w:tcW w:w="18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9D620"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УК-5</w:t>
            </w:r>
          </w:p>
          <w:p w14:paraId="7AC8725F"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Способен анализировать и учитывать разнообразие культур в процессе межкультурного взаимодействия</w:t>
            </w:r>
          </w:p>
          <w:p w14:paraId="60671A86" w14:textId="77777777"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ED09F"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УК-5.2</w:t>
            </w:r>
          </w:p>
          <w:p w14:paraId="69365D38"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 xml:space="preserve">Выстраивает социальное взаимодействие, учитывая общее и особенное различных культур </w:t>
            </w:r>
          </w:p>
          <w:p w14:paraId="1375E79B" w14:textId="76D8A42A" w:rsidR="00926DE3" w:rsidRPr="00926DE3" w:rsidRDefault="00926DE3" w:rsidP="0063315B">
            <w:pPr>
              <w:spacing w:after="0" w:line="240" w:lineRule="auto"/>
              <w:ind w:left="112" w:right="66"/>
              <w:jc w:val="both"/>
              <w:textAlignment w:val="baseline"/>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10A85"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205D5F11"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характеристику организационно-правовых форм хозяйствующих субъектов; </w:t>
            </w:r>
          </w:p>
          <w:p w14:paraId="3914E558"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социально-экономическую сущность ,принципы и функции корпоративного управления и пути ее внедрения в АО;</w:t>
            </w:r>
          </w:p>
          <w:p w14:paraId="71AF3676"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69C9305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исследовать причины и предпосылки корпоративных конфликтов; </w:t>
            </w:r>
          </w:p>
          <w:p w14:paraId="66518EBE"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рассчитать показатели курсовой стоимости и доходности акций, облигаций, векселей;</w:t>
            </w:r>
          </w:p>
          <w:p w14:paraId="61DDEDE2"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19FBCF4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методами урегулирования корпоративных конфликтов; - механизмом формирования портфеля ценных бумаг; </w:t>
            </w:r>
          </w:p>
          <w:p w14:paraId="4258DE1D" w14:textId="6C4C4211"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t>– процессом оптимизации структуры капитала корпорации;</w:t>
            </w:r>
          </w:p>
        </w:tc>
      </w:tr>
      <w:tr w:rsidR="00926DE3" w:rsidRPr="00C740EB" w14:paraId="137AD79C" w14:textId="77777777" w:rsidTr="00D36DC2">
        <w:trPr>
          <w:trHeight w:val="300"/>
        </w:trPr>
        <w:tc>
          <w:tcPr>
            <w:tcW w:w="1804" w:type="dxa"/>
            <w:tcBorders>
              <w:top w:val="single" w:sz="6" w:space="0" w:color="auto"/>
              <w:left w:val="single" w:sz="6" w:space="0" w:color="auto"/>
              <w:bottom w:val="single" w:sz="6" w:space="0" w:color="auto"/>
              <w:right w:val="single" w:sz="6" w:space="0" w:color="auto"/>
            </w:tcBorders>
            <w:shd w:val="clear" w:color="auto" w:fill="auto"/>
            <w:vAlign w:val="center"/>
          </w:tcPr>
          <w:p w14:paraId="4D68B3EC"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ОПК-4</w:t>
            </w:r>
          </w:p>
          <w:p w14:paraId="44CB3834"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14:paraId="52487DB1" w14:textId="448F6D80" w:rsidR="00926DE3" w:rsidRPr="00926DE3" w:rsidRDefault="00926DE3" w:rsidP="0063315B">
            <w:pPr>
              <w:spacing w:after="0" w:line="240" w:lineRule="auto"/>
              <w:ind w:left="112" w:right="66"/>
              <w:jc w:val="both"/>
              <w:rPr>
                <w:rFonts w:ascii="Times New Roman" w:eastAsia="Times New Roman" w:hAnsi="Times New Roman" w:cs="Times New Roman"/>
                <w:sz w:val="20"/>
                <w:szCs w:val="20"/>
                <w:lang w:eastAsia="ru-RU"/>
              </w:rPr>
            </w:pPr>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14:paraId="57E70C96"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 xml:space="preserve">ОПК-4.1 </w:t>
            </w:r>
          </w:p>
          <w:p w14:paraId="55DAAB3C"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Применяет основные методы и методики экономического обоснования принимаемых организационно-управленческих решений</w:t>
            </w:r>
          </w:p>
          <w:p w14:paraId="40E80758"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p>
          <w:p w14:paraId="206EA00D" w14:textId="77777777" w:rsidR="00926DE3" w:rsidRPr="00926DE3" w:rsidRDefault="00926DE3" w:rsidP="0063315B">
            <w:pPr>
              <w:spacing w:after="0" w:line="240" w:lineRule="auto"/>
              <w:ind w:left="112" w:right="66"/>
              <w:jc w:val="both"/>
              <w:textAlignment w:val="baseline"/>
              <w:rPr>
                <w:rFonts w:ascii="Times New Roman" w:hAnsi="Times New Roman" w:cs="Times New Roman"/>
                <w:sz w:val="20"/>
                <w:szCs w:val="20"/>
              </w:rPr>
            </w:pPr>
            <w:r w:rsidRPr="00926DE3">
              <w:rPr>
                <w:rFonts w:ascii="Times New Roman" w:hAnsi="Times New Roman" w:cs="Times New Roman"/>
                <w:sz w:val="20"/>
                <w:szCs w:val="20"/>
              </w:rPr>
              <w:t>ОПК-4.2</w:t>
            </w:r>
          </w:p>
          <w:p w14:paraId="4EFEC779" w14:textId="77777777" w:rsidR="00926DE3" w:rsidRPr="00926DE3" w:rsidRDefault="00926DE3" w:rsidP="0063315B">
            <w:pPr>
              <w:spacing w:after="0" w:line="240" w:lineRule="auto"/>
              <w:ind w:left="112" w:right="66"/>
              <w:jc w:val="both"/>
              <w:rPr>
                <w:rFonts w:ascii="Times New Roman" w:hAnsi="Times New Roman" w:cs="Times New Roman"/>
                <w:sz w:val="20"/>
                <w:szCs w:val="20"/>
              </w:rPr>
            </w:pPr>
            <w:r w:rsidRPr="00926DE3">
              <w:rPr>
                <w:rFonts w:ascii="Times New Roman" w:hAnsi="Times New Roman" w:cs="Times New Roman"/>
                <w:sz w:val="20"/>
                <w:szCs w:val="20"/>
              </w:rPr>
              <w:t>Оценивает финансово-экономические последствия принятия организационно-управленческих решений</w:t>
            </w:r>
          </w:p>
          <w:p w14:paraId="25C2C2DB" w14:textId="43380A11" w:rsidR="00926DE3" w:rsidRPr="00926DE3" w:rsidRDefault="00926DE3" w:rsidP="0063315B">
            <w:pPr>
              <w:spacing w:after="0" w:line="240" w:lineRule="auto"/>
              <w:ind w:left="112" w:right="66"/>
              <w:jc w:val="both"/>
              <w:rPr>
                <w:rFonts w:ascii="Times New Roman" w:eastAsia="Times New Roman" w:hAnsi="Times New Roman" w:cs="Times New Roman"/>
                <w:sz w:val="20"/>
                <w:szCs w:val="20"/>
                <w:lang w:eastAsia="ru-RU"/>
              </w:rPr>
            </w:pPr>
          </w:p>
        </w:tc>
        <w:tc>
          <w:tcPr>
            <w:tcW w:w="5779" w:type="dxa"/>
            <w:tcBorders>
              <w:top w:val="single" w:sz="6" w:space="0" w:color="auto"/>
              <w:left w:val="single" w:sz="6" w:space="0" w:color="auto"/>
              <w:bottom w:val="single" w:sz="6" w:space="0" w:color="auto"/>
              <w:right w:val="single" w:sz="6" w:space="0" w:color="auto"/>
            </w:tcBorders>
            <w:shd w:val="clear" w:color="auto" w:fill="auto"/>
            <w:vAlign w:val="center"/>
          </w:tcPr>
          <w:p w14:paraId="25EBDA0F"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Знать: </w:t>
            </w:r>
          </w:p>
          <w:p w14:paraId="6419460B"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органы управления корпорацией; </w:t>
            </w:r>
          </w:p>
          <w:p w14:paraId="38A0F09C"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права и обязанности исполнительных органов акционерного общества;</w:t>
            </w:r>
          </w:p>
          <w:p w14:paraId="113B57A2"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основные принципы и типы корпоративной культуры.</w:t>
            </w:r>
          </w:p>
          <w:p w14:paraId="2C9D95DA"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Уметь: </w:t>
            </w:r>
          </w:p>
          <w:p w14:paraId="348AA849"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определить экономическую добавленную стоимость корпорации; </w:t>
            </w:r>
          </w:p>
          <w:p w14:paraId="4666B510"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выделить корпоративную социальную ответственность бизнеса.</w:t>
            </w:r>
          </w:p>
          <w:p w14:paraId="6D3CF7A8"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Владеть: </w:t>
            </w:r>
          </w:p>
          <w:p w14:paraId="56F5E7DC" w14:textId="77777777" w:rsidR="00926DE3" w:rsidRPr="00D36DC2" w:rsidRDefault="00926DE3" w:rsidP="0063315B">
            <w:pPr>
              <w:spacing w:after="0" w:line="240" w:lineRule="auto"/>
              <w:ind w:left="112" w:right="133"/>
              <w:jc w:val="both"/>
              <w:textAlignment w:val="baseline"/>
              <w:rPr>
                <w:rFonts w:ascii="Times New Roman" w:hAnsi="Times New Roman" w:cs="Times New Roman"/>
              </w:rPr>
            </w:pPr>
            <w:r w:rsidRPr="00D36DC2">
              <w:rPr>
                <w:rFonts w:ascii="Times New Roman" w:hAnsi="Times New Roman" w:cs="Times New Roman"/>
                <w:sz w:val="20"/>
                <w:szCs w:val="20"/>
              </w:rPr>
              <w:t xml:space="preserve">– алгоритмом управления стоимостью корпорации; </w:t>
            </w:r>
          </w:p>
          <w:p w14:paraId="24A2C561" w14:textId="32CCB844" w:rsidR="00926DE3" w:rsidRPr="00D36DC2" w:rsidRDefault="00926DE3" w:rsidP="0063315B">
            <w:pPr>
              <w:spacing w:after="0" w:line="240" w:lineRule="auto"/>
              <w:ind w:left="112" w:right="133"/>
              <w:jc w:val="both"/>
              <w:textAlignment w:val="baseline"/>
              <w:rPr>
                <w:rFonts w:ascii="Times New Roman" w:eastAsia="Times New Roman" w:hAnsi="Times New Roman" w:cs="Times New Roman"/>
                <w:sz w:val="24"/>
                <w:szCs w:val="24"/>
                <w:lang w:eastAsia="ru-RU"/>
              </w:rPr>
            </w:pPr>
            <w:r w:rsidRPr="00D36DC2">
              <w:rPr>
                <w:rFonts w:ascii="Times New Roman" w:hAnsi="Times New Roman" w:cs="Times New Roman"/>
                <w:sz w:val="20"/>
                <w:szCs w:val="20"/>
              </w:rPr>
              <w:t>– навыками анализа результатов деятельности корпорации.</w:t>
            </w:r>
          </w:p>
        </w:tc>
      </w:tr>
    </w:tbl>
    <w:p w14:paraId="6ED83712" w14:textId="77777777" w:rsidR="006926D4" w:rsidRDefault="006926D4" w:rsidP="00D646E4">
      <w:pPr>
        <w:spacing w:after="0" w:line="240" w:lineRule="auto"/>
        <w:textAlignment w:val="baseline"/>
      </w:pPr>
    </w:p>
    <w:tbl>
      <w:tblPr>
        <w:tblW w:w="10177"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3685"/>
        <w:gridCol w:w="1120"/>
        <w:gridCol w:w="846"/>
        <w:gridCol w:w="840"/>
        <w:gridCol w:w="846"/>
        <w:gridCol w:w="841"/>
        <w:gridCol w:w="1432"/>
      </w:tblGrid>
      <w:tr w:rsidR="004F695D" w:rsidRPr="00855708" w14:paraId="333B4B26" w14:textId="77777777" w:rsidTr="00D36DC2">
        <w:tc>
          <w:tcPr>
            <w:tcW w:w="10177" w:type="dxa"/>
            <w:gridSpan w:val="8"/>
            <w:tcBorders>
              <w:top w:val="single" w:sz="6" w:space="0" w:color="auto"/>
              <w:left w:val="single" w:sz="6" w:space="0" w:color="auto"/>
              <w:bottom w:val="single" w:sz="6" w:space="0" w:color="auto"/>
              <w:right w:val="single" w:sz="6" w:space="0" w:color="auto"/>
            </w:tcBorders>
            <w:shd w:val="clear" w:color="auto" w:fill="E6E6E6"/>
            <w:hideMark/>
          </w:tcPr>
          <w:p w14:paraId="15A9EEC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4 СТРУКТУРА И СОДЕРЖАНИЕ ДИСЦИПЛИНЫ</w:t>
            </w:r>
            <w:r w:rsidRPr="00855708">
              <w:rPr>
                <w:rFonts w:ascii="Times New Roman" w:eastAsia="Times New Roman" w:hAnsi="Times New Roman" w:cs="Times New Roman"/>
                <w:sz w:val="24"/>
                <w:szCs w:val="24"/>
                <w:lang w:eastAsia="ru-RU"/>
              </w:rPr>
              <w:t> </w:t>
            </w:r>
          </w:p>
        </w:tc>
      </w:tr>
      <w:tr w:rsidR="00D3757A" w:rsidRPr="00855708" w14:paraId="493C062E" w14:textId="77777777" w:rsidTr="00D36DC2">
        <w:trPr>
          <w:trHeight w:val="20"/>
        </w:trPr>
        <w:tc>
          <w:tcPr>
            <w:tcW w:w="5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BEC361"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Код</w:t>
            </w:r>
            <w:r w:rsidRPr="00855708">
              <w:rPr>
                <w:rFonts w:ascii="Times New Roman" w:eastAsia="Times New Roman" w:hAnsi="Times New Roman" w:cs="Times New Roman"/>
                <w:sz w:val="18"/>
                <w:szCs w:val="18"/>
                <w:lang w:eastAsia="ru-RU"/>
              </w:rPr>
              <w:t> </w:t>
            </w:r>
          </w:p>
        </w:tc>
        <w:tc>
          <w:tcPr>
            <w:tcW w:w="36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55A1A29" w14:textId="77777777" w:rsidR="00D3757A" w:rsidRPr="00855708" w:rsidRDefault="00D3757A" w:rsidP="00453F1D">
            <w:pPr>
              <w:spacing w:after="0" w:line="240" w:lineRule="auto"/>
              <w:ind w:right="-75"/>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Наименование разделов, тем</w:t>
            </w:r>
            <w:r w:rsidRPr="00855708">
              <w:rPr>
                <w:rFonts w:ascii="Times New Roman" w:eastAsia="Times New Roman" w:hAnsi="Times New Roman" w:cs="Times New Roman"/>
                <w:sz w:val="18"/>
                <w:szCs w:val="18"/>
                <w:lang w:eastAsia="ru-RU"/>
              </w:rPr>
              <w:t> </w:t>
            </w:r>
          </w:p>
          <w:p w14:paraId="0CAA5A09" w14:textId="77777777" w:rsidR="00D3757A" w:rsidRPr="00855708" w:rsidRDefault="00D3757A" w:rsidP="00453F1D">
            <w:pPr>
              <w:spacing w:after="0" w:line="240" w:lineRule="auto"/>
              <w:ind w:right="-75"/>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и видов работы</w:t>
            </w:r>
            <w:r w:rsidRPr="00855708">
              <w:rPr>
                <w:rFonts w:ascii="Times New Roman" w:eastAsia="Times New Roman" w:hAnsi="Times New Roman" w:cs="Times New Roman"/>
                <w:sz w:val="18"/>
                <w:szCs w:val="18"/>
                <w:lang w:eastAsia="ru-RU"/>
              </w:rPr>
              <w:t> </w:t>
            </w:r>
          </w:p>
        </w:tc>
        <w:tc>
          <w:tcPr>
            <w:tcW w:w="4493" w:type="dxa"/>
            <w:gridSpan w:val="5"/>
            <w:tcBorders>
              <w:top w:val="single" w:sz="6" w:space="0" w:color="auto"/>
              <w:left w:val="single" w:sz="6" w:space="0" w:color="auto"/>
              <w:bottom w:val="single" w:sz="6" w:space="0" w:color="auto"/>
              <w:right w:val="single" w:sz="6" w:space="0" w:color="auto"/>
            </w:tcBorders>
            <w:shd w:val="clear" w:color="auto" w:fill="auto"/>
            <w:hideMark/>
          </w:tcPr>
          <w:p w14:paraId="5FCE879C"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Очно-заочная форма</w:t>
            </w:r>
            <w:r w:rsidRPr="00855708">
              <w:rPr>
                <w:rFonts w:ascii="Times New Roman" w:eastAsia="Times New Roman" w:hAnsi="Times New Roman" w:cs="Times New Roman"/>
                <w:sz w:val="18"/>
                <w:szCs w:val="18"/>
                <w:lang w:eastAsia="ru-RU"/>
              </w:rPr>
              <w:t> </w:t>
            </w:r>
          </w:p>
        </w:tc>
        <w:tc>
          <w:tcPr>
            <w:tcW w:w="1432"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FCD31E"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*Код индикатора достижения компетенции</w:t>
            </w:r>
            <w:r w:rsidRPr="00855708">
              <w:rPr>
                <w:rFonts w:ascii="Times New Roman" w:eastAsia="Times New Roman" w:hAnsi="Times New Roman" w:cs="Times New Roman"/>
                <w:sz w:val="18"/>
                <w:szCs w:val="18"/>
                <w:lang w:eastAsia="ru-RU"/>
              </w:rPr>
              <w:t> </w:t>
            </w:r>
          </w:p>
        </w:tc>
      </w:tr>
      <w:tr w:rsidR="00D3757A" w:rsidRPr="00855708" w14:paraId="1AFED208" w14:textId="77777777" w:rsidTr="00D36DC2">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C5FC36"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3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6973DE"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11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86FCEE"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Семестр</w:t>
            </w:r>
            <w:r w:rsidRPr="00855708">
              <w:rPr>
                <w:rFonts w:ascii="Times New Roman" w:eastAsia="Times New Roman" w:hAnsi="Times New Roman" w:cs="Times New Roman"/>
                <w:sz w:val="18"/>
                <w:szCs w:val="18"/>
                <w:lang w:eastAsia="ru-RU"/>
              </w:rPr>
              <w:t> </w:t>
            </w:r>
          </w:p>
        </w:tc>
        <w:tc>
          <w:tcPr>
            <w:tcW w:w="3373" w:type="dxa"/>
            <w:gridSpan w:val="4"/>
            <w:tcBorders>
              <w:top w:val="single" w:sz="6" w:space="0" w:color="auto"/>
              <w:left w:val="single" w:sz="6" w:space="0" w:color="auto"/>
              <w:bottom w:val="single" w:sz="6" w:space="0" w:color="auto"/>
              <w:right w:val="single" w:sz="6" w:space="0" w:color="auto"/>
            </w:tcBorders>
            <w:shd w:val="clear" w:color="auto" w:fill="auto"/>
            <w:hideMark/>
          </w:tcPr>
          <w:p w14:paraId="64A21EFC"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Часы</w:t>
            </w:r>
            <w:r w:rsidRPr="00855708">
              <w:rPr>
                <w:rFonts w:ascii="Times New Roman" w:eastAsia="Times New Roman" w:hAnsi="Times New Roman" w:cs="Times New Roman"/>
                <w:sz w:val="18"/>
                <w:szCs w:val="18"/>
                <w:lang w:eastAsia="ru-RU"/>
              </w:rPr>
              <w:t> </w:t>
            </w:r>
          </w:p>
        </w:tc>
        <w:tc>
          <w:tcPr>
            <w:tcW w:w="1432"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777CE2"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r>
      <w:tr w:rsidR="00D3757A" w:rsidRPr="00855708" w14:paraId="30D2F656" w14:textId="77777777" w:rsidTr="00D36DC2">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CC2DFC"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36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CF56B"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112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2B4463"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B6779"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Лек</w:t>
            </w:r>
            <w:r w:rsidRPr="00855708">
              <w:rPr>
                <w:rFonts w:ascii="Times New Roman" w:eastAsia="Times New Roman" w:hAnsi="Times New Roman" w:cs="Times New Roman"/>
                <w:sz w:val="18"/>
                <w:szCs w:val="18"/>
                <w:lang w:eastAsia="ru-RU"/>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D812B"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855708">
              <w:rPr>
                <w:rFonts w:ascii="Times New Roman" w:eastAsia="Times New Roman" w:hAnsi="Times New Roman" w:cs="Times New Roman"/>
                <w:b/>
                <w:bCs/>
                <w:sz w:val="18"/>
                <w:szCs w:val="18"/>
                <w:lang w:eastAsia="ru-RU"/>
              </w:rPr>
              <w:t>Пр</w:t>
            </w:r>
            <w:proofErr w:type="spellEnd"/>
            <w:r w:rsidRPr="00855708">
              <w:rPr>
                <w:rFonts w:ascii="Times New Roman" w:eastAsia="Times New Roman" w:hAnsi="Times New Roman" w:cs="Times New Roman"/>
                <w:sz w:val="18"/>
                <w:szCs w:val="18"/>
                <w:lang w:eastAsia="ru-RU"/>
              </w:rPr>
              <w:t> </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814455"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Лаб</w:t>
            </w:r>
            <w:r w:rsidRPr="00855708">
              <w:rPr>
                <w:rFonts w:ascii="Times New Roman" w:eastAsia="Times New Roman" w:hAnsi="Times New Roman" w:cs="Times New Roman"/>
                <w:sz w:val="18"/>
                <w:szCs w:val="18"/>
                <w:lang w:eastAsia="ru-RU"/>
              </w:rPr>
              <w:t> </w:t>
            </w: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7586D" w14:textId="77777777" w:rsidR="00D3757A" w:rsidRPr="00855708" w:rsidRDefault="00D3757A"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18"/>
                <w:szCs w:val="18"/>
                <w:lang w:eastAsia="ru-RU"/>
              </w:rPr>
              <w:t>СР</w:t>
            </w:r>
            <w:r w:rsidRPr="00855708">
              <w:rPr>
                <w:rFonts w:ascii="Times New Roman" w:eastAsia="Times New Roman" w:hAnsi="Times New Roman" w:cs="Times New Roman"/>
                <w:sz w:val="18"/>
                <w:szCs w:val="18"/>
                <w:lang w:eastAsia="ru-RU"/>
              </w:rPr>
              <w:t> </w:t>
            </w:r>
          </w:p>
        </w:tc>
        <w:tc>
          <w:tcPr>
            <w:tcW w:w="1432"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6D07D9" w14:textId="77777777" w:rsidR="00D3757A" w:rsidRPr="00855708" w:rsidRDefault="00D3757A" w:rsidP="00453F1D">
            <w:pPr>
              <w:spacing w:after="0" w:line="240" w:lineRule="auto"/>
              <w:rPr>
                <w:rFonts w:ascii="Times New Roman" w:eastAsia="Times New Roman" w:hAnsi="Times New Roman" w:cs="Times New Roman"/>
                <w:sz w:val="24"/>
                <w:szCs w:val="24"/>
                <w:lang w:eastAsia="ru-RU"/>
              </w:rPr>
            </w:pPr>
          </w:p>
        </w:tc>
      </w:tr>
      <w:tr w:rsidR="00200649" w:rsidRPr="00855708" w14:paraId="16132FF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A2CFC87" w14:textId="522A61AC" w:rsidR="00200649" w:rsidRPr="00A52DC0" w:rsidRDefault="00A52DC0" w:rsidP="00200649">
            <w:pPr>
              <w:spacing w:after="0" w:line="240" w:lineRule="auto"/>
              <w:jc w:val="center"/>
              <w:textAlignment w:val="baseline"/>
              <w:rPr>
                <w:rFonts w:ascii="Times New Roman" w:eastAsia="Times New Roman" w:hAnsi="Times New Roman" w:cs="Times New Roman"/>
                <w:b/>
                <w:bCs/>
                <w:sz w:val="20"/>
                <w:szCs w:val="20"/>
                <w:lang w:eastAsia="ru-RU"/>
              </w:rPr>
            </w:pPr>
            <w:r w:rsidRPr="00A52DC0">
              <w:rPr>
                <w:rFonts w:ascii="Times New Roman" w:eastAsia="Times New Roman" w:hAnsi="Times New Roman" w:cs="Times New Roman"/>
                <w:b/>
                <w:bCs/>
                <w:sz w:val="20"/>
                <w:szCs w:val="20"/>
                <w:lang w:eastAsia="ru-RU"/>
              </w:rPr>
              <w:t>1.0</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AE0AFA5" w14:textId="703CDAD7" w:rsidR="00200649" w:rsidRPr="000E60DA" w:rsidRDefault="00200649" w:rsidP="00514EA3">
            <w:pPr>
              <w:spacing w:after="0" w:line="240" w:lineRule="auto"/>
              <w:ind w:left="29"/>
              <w:textAlignment w:val="baseline"/>
              <w:rPr>
                <w:rFonts w:ascii="Times New Roman" w:eastAsia="Times New Roman" w:hAnsi="Times New Roman" w:cs="Times New Roman"/>
                <w:b/>
                <w:bCs/>
                <w:sz w:val="20"/>
                <w:szCs w:val="20"/>
                <w:lang w:eastAsia="ru-RU"/>
              </w:rPr>
            </w:pPr>
            <w:r w:rsidRPr="000E60DA">
              <w:rPr>
                <w:rFonts w:ascii="Times New Roman" w:eastAsia="Times New Roman" w:hAnsi="Times New Roman" w:cs="Times New Roman"/>
                <w:b/>
                <w:bCs/>
                <w:sz w:val="20"/>
                <w:szCs w:val="20"/>
                <w:lang w:eastAsia="ru-RU"/>
              </w:rPr>
              <w:t>Раздел 1.</w:t>
            </w:r>
            <w:r w:rsidR="00514EA3" w:rsidRPr="000E60DA">
              <w:rPr>
                <w:rFonts w:ascii="Times New Roman" w:eastAsia="Times New Roman" w:hAnsi="Times New Roman" w:cs="Times New Roman"/>
                <w:b/>
                <w:bCs/>
                <w:sz w:val="20"/>
                <w:szCs w:val="20"/>
                <w:lang w:eastAsia="ru-RU"/>
              </w:rPr>
              <w:t xml:space="preserve"> Концептуальные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8BF164D" w14:textId="59C59B4E"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5C734C8" w14:textId="456BA0DE"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640A7F5" w14:textId="4D0750FA"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8</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597850E6" w14:textId="77777777" w:rsidR="00200649" w:rsidRPr="000E60DA" w:rsidRDefault="00200649" w:rsidP="00200649">
            <w:pPr>
              <w:spacing w:after="0" w:line="240" w:lineRule="auto"/>
              <w:jc w:val="center"/>
              <w:textAlignment w:val="baseline"/>
              <w:rPr>
                <w:rFonts w:ascii="Times New Roman" w:eastAsia="Times New Roman" w:hAnsi="Times New Roman" w:cs="Times New Roman"/>
                <w:b/>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77C45ACC" w14:textId="2CBA5B31" w:rsidR="00200649" w:rsidRPr="000E60DA" w:rsidRDefault="000E60DA" w:rsidP="00200649">
            <w:pPr>
              <w:spacing w:after="0" w:line="240" w:lineRule="auto"/>
              <w:jc w:val="center"/>
              <w:textAlignment w:val="baseline"/>
              <w:rPr>
                <w:rFonts w:ascii="Times New Roman" w:eastAsia="Times New Roman" w:hAnsi="Times New Roman" w:cs="Times New Roman"/>
                <w:b/>
                <w:iCs/>
                <w:sz w:val="18"/>
                <w:szCs w:val="18"/>
                <w:lang w:eastAsia="ru-RU"/>
              </w:rPr>
            </w:pPr>
            <w:r w:rsidRPr="000E60DA">
              <w:rPr>
                <w:rFonts w:ascii="Times New Roman" w:eastAsia="Times New Roman" w:hAnsi="Times New Roman" w:cs="Times New Roman"/>
                <w:b/>
                <w:iCs/>
                <w:sz w:val="18"/>
                <w:szCs w:val="18"/>
                <w:lang w:eastAsia="ru-RU"/>
              </w:rPr>
              <w:t>18</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42DC3CBE" w14:textId="4906AEA5"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УК-1.2 </w:t>
            </w:r>
          </w:p>
        </w:tc>
      </w:tr>
      <w:tr w:rsidR="00200649" w:rsidRPr="00855708" w14:paraId="6615512D"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1074D" w14:textId="043039A3" w:rsidR="00200649" w:rsidRPr="00467ECC" w:rsidRDefault="00200649"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52DC0">
              <w:rPr>
                <w:rFonts w:ascii="Times New Roman" w:eastAsia="Times New Roman" w:hAnsi="Times New Roman" w:cs="Times New Roman"/>
                <w:sz w:val="20"/>
                <w:szCs w:val="20"/>
                <w:lang w:eastAsia="ru-RU"/>
              </w:rPr>
              <w:t>.1</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1E871" w14:textId="0229198C"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1. </w:t>
            </w:r>
            <w:r w:rsidRPr="00D3757A">
              <w:rPr>
                <w:rFonts w:ascii="Times New Roman" w:eastAsia="Times New Roman" w:hAnsi="Times New Roman" w:cs="Times New Roman"/>
                <w:bCs/>
                <w:sz w:val="20"/>
                <w:szCs w:val="20"/>
                <w:lang w:eastAsia="ru-RU"/>
              </w:rPr>
              <w:t>Введение в курс «Теория и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88D6E" w14:textId="1DFDCEC7"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68A02" w14:textId="74FEEEDC"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9286C" w14:textId="51E15FA7" w:rsidR="00200649" w:rsidRPr="00467ECC"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908BD4" w14:textId="59CB8A88" w:rsidR="00200649" w:rsidRPr="00467ECC"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120A2" w14:textId="59C3CB6B" w:rsidR="00200649" w:rsidRPr="00467ECC"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Cs/>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826CD" w14:textId="7777777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УК-1.2</w:t>
            </w:r>
            <w:r w:rsidRPr="00855708">
              <w:rPr>
                <w:rFonts w:ascii="Times New Roman" w:eastAsia="Times New Roman" w:hAnsi="Times New Roman" w:cs="Times New Roman"/>
                <w:sz w:val="18"/>
                <w:szCs w:val="18"/>
                <w:lang w:eastAsia="ru-RU"/>
              </w:rPr>
              <w:t> </w:t>
            </w:r>
          </w:p>
        </w:tc>
      </w:tr>
      <w:tr w:rsidR="00200649" w:rsidRPr="00855708" w14:paraId="3DAC937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808DB" w14:textId="62E5F509"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200649">
              <w:rPr>
                <w:rFonts w:ascii="Times New Roman" w:eastAsia="Times New Roman" w:hAnsi="Times New Roman" w:cs="Times New Roman"/>
                <w:sz w:val="20"/>
                <w:szCs w:val="20"/>
                <w:lang w:eastAsia="ru-RU"/>
              </w:rPr>
              <w:t>2</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F5435" w14:textId="167675AF"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2. </w:t>
            </w:r>
            <w:r w:rsidRPr="00D3757A">
              <w:rPr>
                <w:rFonts w:ascii="Times New Roman" w:eastAsia="Times New Roman" w:hAnsi="Times New Roman" w:cs="Times New Roman"/>
                <w:bCs/>
                <w:sz w:val="20"/>
                <w:szCs w:val="20"/>
                <w:lang w:eastAsia="ru-RU"/>
              </w:rPr>
              <w:t>Эволюция теорий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E83B5" w14:textId="6BA8845A"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F8068" w14:textId="7184D298"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E04D4" w14:textId="23EEB2C6"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BF3FC" w14:textId="3D874773"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BE283" w14:textId="39DA1FA7"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5020D" w14:textId="7777777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УК-1.2</w:t>
            </w:r>
          </w:p>
        </w:tc>
      </w:tr>
      <w:tr w:rsidR="00200649" w:rsidRPr="00855708" w14:paraId="11F3FCB6"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17DBE" w14:textId="2AF63F93"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w:t>
            </w:r>
            <w:r w:rsidR="00200649">
              <w:rPr>
                <w:rFonts w:ascii="Times New Roman" w:eastAsia="Times New Roman" w:hAnsi="Times New Roman" w:cs="Times New Roman"/>
                <w:sz w:val="20"/>
                <w:szCs w:val="20"/>
                <w:lang w:eastAsia="ru-RU"/>
              </w:rPr>
              <w:t>3</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1A921" w14:textId="49B63DCB"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3</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Модели и современная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C1DFF" w14:textId="4E1403A6"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78B3E" w14:textId="7D9EB0B7"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58791"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E8870" w14:textId="4BEE59FC" w:rsidR="00200649" w:rsidRPr="00855708" w:rsidRDefault="00200649" w:rsidP="00200649">
            <w:pPr>
              <w:spacing w:after="0" w:line="240" w:lineRule="auto"/>
              <w:jc w:val="center"/>
              <w:textAlignment w:val="baseline"/>
              <w:rPr>
                <w:rFonts w:ascii="Times New Roman" w:eastAsia="Times New Roman" w:hAnsi="Times New Roman" w:cs="Times New Roman"/>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50476" w14:textId="2D594320" w:rsidR="00200649" w:rsidRPr="00855708" w:rsidRDefault="000E60DA"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0F2EA" w14:textId="12BC97A0"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УК-1.2</w:t>
            </w:r>
          </w:p>
        </w:tc>
      </w:tr>
      <w:tr w:rsidR="00200649" w:rsidRPr="00855708" w14:paraId="6145E56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8DD7B22" w14:textId="41620F2C" w:rsidR="00200649" w:rsidRPr="00A52DC0" w:rsidRDefault="00A52DC0" w:rsidP="00200649">
            <w:pPr>
              <w:spacing w:after="0" w:line="240" w:lineRule="auto"/>
              <w:jc w:val="center"/>
              <w:textAlignment w:val="baseline"/>
              <w:rPr>
                <w:rFonts w:ascii="Times New Roman" w:eastAsia="Times New Roman" w:hAnsi="Times New Roman" w:cs="Times New Roman"/>
                <w:b/>
                <w:bCs/>
                <w:sz w:val="20"/>
                <w:szCs w:val="20"/>
                <w:lang w:eastAsia="ru-RU"/>
              </w:rPr>
            </w:pPr>
            <w:r w:rsidRPr="00A52DC0">
              <w:rPr>
                <w:rFonts w:ascii="Times New Roman" w:eastAsia="Times New Roman" w:hAnsi="Times New Roman" w:cs="Times New Roman"/>
                <w:b/>
                <w:bCs/>
                <w:sz w:val="20"/>
                <w:szCs w:val="20"/>
                <w:lang w:eastAsia="ru-RU"/>
              </w:rPr>
              <w:t>2.0</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13C9ACE2" w14:textId="51BC6937" w:rsidR="00200649" w:rsidRPr="000E60DA" w:rsidRDefault="00200649" w:rsidP="00200649">
            <w:pPr>
              <w:spacing w:after="0" w:line="240" w:lineRule="auto"/>
              <w:ind w:left="29"/>
              <w:textAlignment w:val="baseline"/>
              <w:rPr>
                <w:rFonts w:ascii="Times New Roman" w:eastAsia="Times New Roman" w:hAnsi="Times New Roman" w:cs="Times New Roman"/>
                <w:b/>
                <w:bCs/>
                <w:sz w:val="20"/>
                <w:szCs w:val="20"/>
                <w:lang w:eastAsia="ru-RU"/>
              </w:rPr>
            </w:pPr>
            <w:r w:rsidRPr="000E60DA">
              <w:rPr>
                <w:rFonts w:ascii="Times New Roman" w:eastAsia="Times New Roman" w:hAnsi="Times New Roman" w:cs="Times New Roman"/>
                <w:b/>
                <w:bCs/>
                <w:sz w:val="20"/>
                <w:szCs w:val="20"/>
                <w:lang w:eastAsia="ru-RU"/>
              </w:rPr>
              <w:t>Раздел 2.</w:t>
            </w:r>
            <w:r w:rsidR="00514EA3" w:rsidRPr="000E60DA">
              <w:rPr>
                <w:b/>
              </w:rPr>
              <w:t xml:space="preserve"> </w:t>
            </w:r>
            <w:r w:rsidR="00514EA3" w:rsidRPr="000E60DA">
              <w:rPr>
                <w:rFonts w:ascii="Times New Roman" w:eastAsia="Times New Roman" w:hAnsi="Times New Roman" w:cs="Times New Roman"/>
                <w:b/>
                <w:bCs/>
                <w:sz w:val="20"/>
                <w:szCs w:val="20"/>
                <w:lang w:eastAsia="ru-RU"/>
              </w:rPr>
              <w:t>Методологические основы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AFA124C" w14:textId="70DCC813"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69CD04B" w14:textId="04492E83"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8EF8930" w14:textId="068A048D"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86EDC44" w14:textId="77777777" w:rsidR="00200649" w:rsidRPr="000E60DA" w:rsidRDefault="00200649" w:rsidP="00200649">
            <w:pPr>
              <w:spacing w:after="0" w:line="240" w:lineRule="auto"/>
              <w:jc w:val="center"/>
              <w:textAlignment w:val="baseline"/>
              <w:rPr>
                <w:rFonts w:ascii="Times New Roman" w:eastAsia="Times New Roman" w:hAnsi="Times New Roman" w:cs="Times New Roman"/>
                <w:b/>
                <w:sz w:val="24"/>
                <w:szCs w:val="24"/>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6004F0C5" w14:textId="77DD4819" w:rsidR="00200649" w:rsidRPr="000E60DA" w:rsidRDefault="000E60DA" w:rsidP="00200649">
            <w:pPr>
              <w:spacing w:after="0" w:line="240" w:lineRule="auto"/>
              <w:jc w:val="center"/>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3895AE20" w14:textId="28FDC56D" w:rsidR="00200649" w:rsidRPr="000E60DA" w:rsidRDefault="00200649" w:rsidP="00200649">
            <w:pPr>
              <w:spacing w:after="0" w:line="240" w:lineRule="auto"/>
              <w:jc w:val="center"/>
              <w:textAlignment w:val="baseline"/>
              <w:rPr>
                <w:rFonts w:ascii="Times New Roman" w:eastAsia="Times New Roman" w:hAnsi="Times New Roman" w:cs="Times New Roman"/>
                <w:b/>
                <w:sz w:val="18"/>
                <w:szCs w:val="18"/>
                <w:lang w:eastAsia="ru-RU"/>
              </w:rPr>
            </w:pPr>
            <w:r w:rsidRPr="000E60DA">
              <w:rPr>
                <w:rFonts w:ascii="Times New Roman" w:eastAsia="Times New Roman" w:hAnsi="Times New Roman" w:cs="Times New Roman"/>
                <w:b/>
                <w:sz w:val="18"/>
                <w:szCs w:val="18"/>
                <w:lang w:eastAsia="ru-RU"/>
              </w:rPr>
              <w:t>УК-1.2, УК-2.2, УК-5.2, ОПК-4.1</w:t>
            </w:r>
          </w:p>
        </w:tc>
      </w:tr>
      <w:tr w:rsidR="00200649" w:rsidRPr="00855708" w14:paraId="6906440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295C7" w14:textId="409570F0" w:rsidR="00200649" w:rsidRPr="00855708" w:rsidRDefault="00A52DC0" w:rsidP="0020064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2.1</w:t>
            </w:r>
            <w:r w:rsidR="00200649" w:rsidRPr="00855708">
              <w:rPr>
                <w:rFonts w:ascii="Times New Roman" w:eastAsia="Times New Roman" w:hAnsi="Times New Roman" w:cs="Times New Roman"/>
                <w:sz w:val="20"/>
                <w:szCs w:val="20"/>
                <w:lang w:eastAsia="ru-RU"/>
              </w:rPr>
              <w:t> </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A8CDF5" w14:textId="581D7329"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4</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Специфика и механизм функционирования корпораций.</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2688F244" w14:textId="1DF0073B"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EC2ED59" w14:textId="22418D48"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7185695" w14:textId="0365B5D3"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BBE77A9" w14:textId="77777777"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25014698" w14:textId="01AE5713"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45AA4" w14:textId="1EEAA36E" w:rsidR="00200649" w:rsidRPr="006929AA" w:rsidRDefault="00200649" w:rsidP="00B35AD2">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w:t>
            </w:r>
            <w:r w:rsidR="00B35AD2">
              <w:rPr>
                <w:rFonts w:ascii="Times New Roman" w:eastAsia="Times New Roman" w:hAnsi="Times New Roman" w:cs="Times New Roman"/>
                <w:sz w:val="18"/>
                <w:szCs w:val="18"/>
                <w:lang w:eastAsia="ru-RU"/>
              </w:rPr>
              <w:t>2</w:t>
            </w:r>
            <w:r w:rsidRPr="00833BCD">
              <w:rPr>
                <w:rFonts w:ascii="Times New Roman" w:eastAsia="Times New Roman" w:hAnsi="Times New Roman" w:cs="Times New Roman"/>
                <w:sz w:val="18"/>
                <w:szCs w:val="18"/>
                <w:lang w:eastAsia="ru-RU"/>
              </w:rPr>
              <w:t>.2</w:t>
            </w:r>
          </w:p>
        </w:tc>
      </w:tr>
      <w:tr w:rsidR="00200649" w:rsidRPr="00855708" w14:paraId="1106C716"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DBE4E" w14:textId="7B9088F0"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A7B6B" w14:textId="3956D6D4"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5</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Организационно-правовые формы хозяйствующих субъектов.</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D993A" w14:textId="18218F26"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C0B4E" w14:textId="6DC08B87"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A82E2" w14:textId="5BEA7E1D"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BDFE1" w14:textId="6F46698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8BB65" w14:textId="2FB7C523"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7EEAEA" w14:textId="3EE68F00"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402CFB61"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053AF" w14:textId="378078D9"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73F5C" w14:textId="31C79B15"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6</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Особенности функционирования корпораций в России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5B6FF" w14:textId="195C898B"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A1A66" w14:textId="4AD713D4"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372A7" w14:textId="4D30A6C9"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241F7" w14:textId="1BA0C9ED"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A97DA5" w14:textId="3EAC2202"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366D6" w14:textId="1FD82642"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УК-2.2</w:t>
            </w:r>
          </w:p>
        </w:tc>
      </w:tr>
      <w:tr w:rsidR="00200649" w:rsidRPr="00855708" w14:paraId="0B722EDB"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497B3" w14:textId="3F9539F5"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10861" w14:textId="2F3C7B6A"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7</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Органы управления корпорацией</w:t>
            </w:r>
            <w:r w:rsidRPr="006E4069">
              <w:rPr>
                <w:rFonts w:ascii="Times New Roman" w:eastAsia="Times New Roman" w:hAnsi="Times New Roman" w:cs="Times New Roman"/>
                <w:bCs/>
                <w:sz w:val="20"/>
                <w:szCs w:val="20"/>
                <w:lang w:eastAsia="ru-RU"/>
              </w:rPr>
              <w:t>.</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06D5D7" w14:textId="616AA74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67019" w14:textId="058F6AD5"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74480" w14:textId="024599F2" w:rsidR="00200649" w:rsidRPr="004C6C56"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BBF09" w14:textId="67258D60"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7CA29F" w14:textId="0B66657F" w:rsidR="00200649" w:rsidRPr="004C6C56"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55B09" w14:textId="2DA806DD"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 xml:space="preserve">ОПК-4.1 </w:t>
            </w:r>
            <w:r w:rsidR="00B35AD2">
              <w:rPr>
                <w:rFonts w:ascii="Times New Roman" w:eastAsia="Times New Roman" w:hAnsi="Times New Roman" w:cs="Times New Roman"/>
                <w:sz w:val="18"/>
                <w:szCs w:val="18"/>
                <w:lang w:eastAsia="ru-RU"/>
              </w:rPr>
              <w:t>, ОПК-4.2</w:t>
            </w:r>
          </w:p>
        </w:tc>
      </w:tr>
      <w:tr w:rsidR="00200649" w:rsidRPr="00855708" w14:paraId="3B7A1FA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367C3F15" w14:textId="69AD1584"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78CD2F5" w14:textId="67C92DD8"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8</w:t>
            </w:r>
            <w:r w:rsidRPr="006E4069">
              <w:rPr>
                <w:rFonts w:ascii="Times New Roman" w:eastAsia="Times New Roman" w:hAnsi="Times New Roman" w:cs="Times New Roman"/>
                <w:bCs/>
                <w:sz w:val="20"/>
                <w:szCs w:val="20"/>
                <w:lang w:eastAsia="ru-RU"/>
              </w:rPr>
              <w:t xml:space="preserve">. </w:t>
            </w:r>
            <w:r w:rsidRPr="00D3757A">
              <w:rPr>
                <w:rFonts w:ascii="Times New Roman" w:eastAsia="Times New Roman" w:hAnsi="Times New Roman" w:cs="Times New Roman"/>
                <w:bCs/>
                <w:sz w:val="20"/>
                <w:szCs w:val="20"/>
                <w:lang w:eastAsia="ru-RU"/>
              </w:rPr>
              <w:t>Система раскрытия информации.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732745FD" w14:textId="73CB0610"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4B4F62B"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6D54A1D1"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2D0B2BA"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7B6587AC" w14:textId="1418810D"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139E5045" w14:textId="02A7D9DC"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833BCD">
              <w:rPr>
                <w:rFonts w:ascii="Times New Roman" w:eastAsia="Times New Roman" w:hAnsi="Times New Roman" w:cs="Times New Roman"/>
                <w:sz w:val="18"/>
                <w:szCs w:val="18"/>
                <w:lang w:eastAsia="ru-RU"/>
              </w:rPr>
              <w:t>УК-2.2</w:t>
            </w:r>
          </w:p>
        </w:tc>
      </w:tr>
      <w:tr w:rsidR="00200649" w:rsidRPr="00855708" w14:paraId="0038391C"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71C8F5F" w14:textId="6C26AA94" w:rsidR="00200649" w:rsidRPr="00467ECC"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2922A61B" w14:textId="4BA5D891"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9. </w:t>
            </w:r>
            <w:r w:rsidRPr="00D3757A">
              <w:rPr>
                <w:rFonts w:ascii="Times New Roman" w:eastAsia="Times New Roman" w:hAnsi="Times New Roman" w:cs="Times New Roman"/>
                <w:bCs/>
                <w:sz w:val="20"/>
                <w:szCs w:val="20"/>
                <w:lang w:eastAsia="ru-RU"/>
              </w:rPr>
              <w:t>Корпоративные конфликты.</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E1B22E0" w14:textId="017C852C"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215C344" w14:textId="6D09D65E"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7F0E405" w14:textId="1476EF7E"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F683EE7"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1D41E868" w14:textId="09CC5E5C" w:rsidR="00200649" w:rsidRPr="00855708"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0D228440" w14:textId="7E2DD237"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79C0F417"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966BE59" w14:textId="6F0BAA3B" w:rsidR="00200649"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75A167B2" w14:textId="70B1CC54"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10. </w:t>
            </w:r>
            <w:r w:rsidRPr="00D3757A">
              <w:rPr>
                <w:rFonts w:ascii="Times New Roman" w:eastAsia="Times New Roman" w:hAnsi="Times New Roman" w:cs="Times New Roman"/>
                <w:bCs/>
                <w:sz w:val="20"/>
                <w:szCs w:val="20"/>
                <w:lang w:eastAsia="ru-RU"/>
              </w:rPr>
              <w:t>Финансовые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4C14122C" w14:textId="210D9199"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909FB3A" w14:textId="4AF6D910"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4EF7A05C" w14:textId="20B75CD2"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CCFBD6C"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18A27D1A" w14:textId="004CA60C"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2CA61002" w14:textId="0DFEAC8A"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w:t>
            </w:r>
          </w:p>
        </w:tc>
      </w:tr>
      <w:tr w:rsidR="00200649" w:rsidRPr="00855708" w14:paraId="61BAF51E"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5A216C7" w14:textId="44DA10CD" w:rsidR="00200649" w:rsidRDefault="00A52DC0" w:rsidP="00200649">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4650A749" w14:textId="42FDB965" w:rsidR="00200649" w:rsidRPr="006E4069" w:rsidRDefault="00200649" w:rsidP="00200649">
            <w:pPr>
              <w:spacing w:after="0" w:line="240" w:lineRule="auto"/>
              <w:ind w:left="29"/>
              <w:textAlignment w:val="baseline"/>
              <w:rPr>
                <w:rFonts w:ascii="Times New Roman" w:eastAsia="Times New Roman" w:hAnsi="Times New Roman" w:cs="Times New Roman"/>
                <w:bCs/>
                <w:sz w:val="20"/>
                <w:szCs w:val="20"/>
                <w:lang w:eastAsia="ru-RU"/>
              </w:rPr>
            </w:pPr>
            <w:r w:rsidRPr="006E4069">
              <w:rPr>
                <w:rFonts w:ascii="Times New Roman" w:eastAsia="Times New Roman" w:hAnsi="Times New Roman" w:cs="Times New Roman"/>
                <w:bCs/>
                <w:sz w:val="20"/>
                <w:szCs w:val="20"/>
                <w:lang w:eastAsia="ru-RU"/>
              </w:rPr>
              <w:t xml:space="preserve">Тема </w:t>
            </w:r>
            <w:r>
              <w:rPr>
                <w:rFonts w:ascii="Times New Roman" w:eastAsia="Times New Roman" w:hAnsi="Times New Roman" w:cs="Times New Roman"/>
                <w:bCs/>
                <w:sz w:val="20"/>
                <w:szCs w:val="20"/>
                <w:lang w:eastAsia="ru-RU"/>
              </w:rPr>
              <w:t xml:space="preserve">11. </w:t>
            </w:r>
            <w:r w:rsidRPr="00D3757A">
              <w:rPr>
                <w:rFonts w:ascii="Times New Roman" w:eastAsia="Times New Roman" w:hAnsi="Times New Roman" w:cs="Times New Roman"/>
                <w:bCs/>
                <w:sz w:val="20"/>
                <w:szCs w:val="20"/>
                <w:lang w:eastAsia="ru-RU"/>
              </w:rPr>
              <w:t>Корпоративная культура</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F2E70F1" w14:textId="20975F4B"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53AF83B9" w14:textId="7AF20BF5" w:rsidR="00200649"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F5D3690" w14:textId="3570B690"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0602EA70" w14:textId="77777777" w:rsidR="00200649" w:rsidRPr="00855708"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38E8800A" w14:textId="178ADDCC" w:rsidR="00200649" w:rsidRDefault="000E60DA" w:rsidP="00200649">
            <w:pPr>
              <w:spacing w:after="0" w:line="240" w:lineRule="auto"/>
              <w:jc w:val="center"/>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4A84BFB2" w14:textId="67CC6246" w:rsidR="00200649" w:rsidRPr="006929AA" w:rsidRDefault="00200649" w:rsidP="00200649">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 xml:space="preserve">ОПК-4.1 </w:t>
            </w:r>
            <w:r w:rsidR="00B35AD2">
              <w:rPr>
                <w:rFonts w:ascii="Times New Roman" w:eastAsia="Times New Roman" w:hAnsi="Times New Roman" w:cs="Times New Roman"/>
                <w:sz w:val="18"/>
                <w:szCs w:val="18"/>
                <w:lang w:eastAsia="ru-RU"/>
              </w:rPr>
              <w:t>, ОПК-4.2</w:t>
            </w:r>
          </w:p>
        </w:tc>
      </w:tr>
      <w:tr w:rsidR="00D3757A" w:rsidRPr="006E4069" w14:paraId="4A06CB83" w14:textId="77777777" w:rsidTr="00D36DC2">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32B46D2" w14:textId="76C60925" w:rsidR="00D3757A" w:rsidRPr="00A52DC0" w:rsidRDefault="00A52DC0" w:rsidP="00D3757A">
            <w:pPr>
              <w:spacing w:after="0" w:line="240" w:lineRule="auto"/>
              <w:jc w:val="center"/>
              <w:textAlignment w:val="baseline"/>
              <w:rPr>
                <w:rFonts w:ascii="Times New Roman" w:eastAsia="Times New Roman" w:hAnsi="Times New Roman" w:cs="Times New Roman"/>
                <w:b/>
                <w:bCs/>
                <w:sz w:val="20"/>
                <w:szCs w:val="20"/>
                <w:lang w:eastAsia="ru-RU"/>
              </w:rPr>
            </w:pPr>
            <w:r w:rsidRPr="00A52DC0">
              <w:rPr>
                <w:rFonts w:ascii="Times New Roman" w:eastAsia="Times New Roman" w:hAnsi="Times New Roman" w:cs="Times New Roman"/>
                <w:b/>
                <w:bCs/>
                <w:sz w:val="20"/>
                <w:szCs w:val="20"/>
                <w:lang w:eastAsia="ru-RU"/>
              </w:rPr>
              <w:t>3.0</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5E48C9F1" w14:textId="4E4D623A" w:rsidR="00D3757A" w:rsidRPr="00D3757A" w:rsidRDefault="00D3757A" w:rsidP="00D3757A">
            <w:pPr>
              <w:spacing w:after="0" w:line="240" w:lineRule="auto"/>
              <w:ind w:left="29"/>
              <w:textAlignment w:val="baseline"/>
              <w:rPr>
                <w:rFonts w:ascii="Times New Roman" w:eastAsia="Times New Roman" w:hAnsi="Times New Roman" w:cs="Times New Roman"/>
                <w:bCs/>
                <w:sz w:val="20"/>
                <w:szCs w:val="20"/>
                <w:lang w:eastAsia="ru-RU"/>
              </w:rPr>
            </w:pPr>
            <w:r w:rsidRPr="00D3757A">
              <w:rPr>
                <w:rFonts w:ascii="Times New Roman" w:eastAsia="Times New Roman" w:hAnsi="Times New Roman" w:cs="Times New Roman"/>
                <w:bCs/>
                <w:sz w:val="20"/>
                <w:szCs w:val="20"/>
                <w:lang w:eastAsia="ru-RU"/>
              </w:rPr>
              <w:t>Подготовка к промежуточной аттестации (экзамен)</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297812DF" w14:textId="0348DF27" w:rsidR="00D3757A" w:rsidRPr="006E4069" w:rsidRDefault="00416E6E" w:rsidP="00D3757A">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7E78B333" w14:textId="77777777" w:rsidR="00D3757A" w:rsidRPr="006E4069" w:rsidRDefault="00D3757A" w:rsidP="00D3757A">
            <w:pPr>
              <w:spacing w:after="0" w:line="240" w:lineRule="auto"/>
              <w:jc w:val="center"/>
              <w:textAlignment w:val="baseline"/>
              <w:rPr>
                <w:rFonts w:ascii="Times New Roman" w:eastAsia="Times New Roman" w:hAnsi="Times New Roman" w:cs="Times New Roman"/>
                <w:sz w:val="20"/>
                <w:szCs w:val="20"/>
                <w:lang w:eastAsia="ru-RU"/>
              </w:rPr>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777FA296" w14:textId="77777777" w:rsidR="00D3757A" w:rsidRPr="006E4069" w:rsidRDefault="00D3757A" w:rsidP="00D3757A">
            <w:pPr>
              <w:spacing w:after="0" w:line="240" w:lineRule="auto"/>
              <w:jc w:val="center"/>
              <w:textAlignment w:val="baseline"/>
              <w:rPr>
                <w:rFonts w:ascii="Times New Roman" w:eastAsia="Times New Roman" w:hAnsi="Times New Roman" w:cs="Times New Roman"/>
                <w:sz w:val="20"/>
                <w:szCs w:val="20"/>
                <w:lang w:eastAsia="ru-RU"/>
              </w:rPr>
            </w:pP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768D4675" w14:textId="77777777" w:rsidR="00D3757A" w:rsidRPr="006E4069" w:rsidRDefault="00D3757A" w:rsidP="00D3757A">
            <w:pPr>
              <w:spacing w:after="0" w:line="240" w:lineRule="auto"/>
              <w:jc w:val="center"/>
              <w:textAlignment w:val="baseline"/>
              <w:rPr>
                <w:rFonts w:ascii="Times New Roman" w:eastAsia="Times New Roman" w:hAnsi="Times New Roman" w:cs="Times New Roman"/>
                <w:sz w:val="20"/>
                <w:szCs w:val="20"/>
                <w:lang w:eastAsia="ru-RU"/>
              </w:rPr>
            </w:pPr>
          </w:p>
        </w:tc>
        <w:tc>
          <w:tcPr>
            <w:tcW w:w="841" w:type="dxa"/>
            <w:tcBorders>
              <w:top w:val="single" w:sz="6" w:space="0" w:color="auto"/>
              <w:left w:val="single" w:sz="6" w:space="0" w:color="auto"/>
              <w:bottom w:val="single" w:sz="6" w:space="0" w:color="auto"/>
              <w:right w:val="single" w:sz="6" w:space="0" w:color="auto"/>
            </w:tcBorders>
            <w:shd w:val="clear" w:color="auto" w:fill="auto"/>
            <w:vAlign w:val="center"/>
          </w:tcPr>
          <w:p w14:paraId="24D4DAFC" w14:textId="1B585E9C" w:rsidR="00D3757A" w:rsidRPr="006E4069" w:rsidRDefault="00D3757A" w:rsidP="00D3757A">
            <w:pPr>
              <w:spacing w:after="0" w:line="240" w:lineRule="auto"/>
              <w:jc w:val="center"/>
              <w:textAlignment w:val="baseline"/>
              <w:rPr>
                <w:rFonts w:ascii="Times New Roman" w:eastAsia="Times New Roman" w:hAnsi="Times New Roman" w:cs="Times New Roman"/>
                <w:sz w:val="20"/>
                <w:szCs w:val="20"/>
                <w:lang w:eastAsia="ru-RU"/>
              </w:rPr>
            </w:pPr>
            <w:r>
              <w:rPr>
                <w:rFonts w:ascii="Times New Roman" w:hAnsi="Times New Roman" w:cs="Times New Roman"/>
                <w:sz w:val="20"/>
                <w:szCs w:val="20"/>
              </w:rPr>
              <w:t>27</w:t>
            </w:r>
          </w:p>
        </w:tc>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05F3425C" w14:textId="6E794774" w:rsidR="00D3757A" w:rsidRPr="006929AA" w:rsidRDefault="00D3757A" w:rsidP="006929AA">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УК-1.2 ,УК-2.2</w:t>
            </w:r>
          </w:p>
          <w:p w14:paraId="1989797F" w14:textId="3522A2E7" w:rsidR="00D3757A" w:rsidRPr="006929AA" w:rsidRDefault="00D3757A" w:rsidP="006929AA">
            <w:pPr>
              <w:spacing w:after="0" w:line="240" w:lineRule="auto"/>
              <w:jc w:val="center"/>
              <w:textAlignment w:val="baseline"/>
              <w:rPr>
                <w:rFonts w:ascii="Times New Roman" w:eastAsia="Times New Roman" w:hAnsi="Times New Roman" w:cs="Times New Roman"/>
                <w:sz w:val="18"/>
                <w:szCs w:val="18"/>
                <w:lang w:eastAsia="ru-RU"/>
              </w:rPr>
            </w:pPr>
            <w:r w:rsidRPr="006929AA">
              <w:rPr>
                <w:rFonts w:ascii="Times New Roman" w:eastAsia="Times New Roman" w:hAnsi="Times New Roman" w:cs="Times New Roman"/>
                <w:sz w:val="18"/>
                <w:szCs w:val="18"/>
                <w:lang w:eastAsia="ru-RU"/>
              </w:rPr>
              <w:t>УК-5.2, ОПК-4.1, ОПК</w:t>
            </w:r>
            <w:r>
              <w:rPr>
                <w:rFonts w:ascii="Times New Roman" w:eastAsia="Times New Roman" w:hAnsi="Times New Roman" w:cs="Times New Roman"/>
                <w:sz w:val="18"/>
                <w:szCs w:val="18"/>
                <w:lang w:eastAsia="ru-RU"/>
              </w:rPr>
              <w:t>-4.2</w:t>
            </w:r>
          </w:p>
        </w:tc>
      </w:tr>
    </w:tbl>
    <w:p w14:paraId="02095585" w14:textId="00630AE5" w:rsidR="004F695D" w:rsidRDefault="004F695D" w:rsidP="004F695D">
      <w:pPr>
        <w:spacing w:after="0" w:line="240" w:lineRule="auto"/>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4"/>
          <w:szCs w:val="24"/>
          <w:lang w:eastAsia="ru-RU"/>
        </w:rPr>
        <w:lastRenderedPageBreak/>
        <w:t> </w:t>
      </w:r>
    </w:p>
    <w:tbl>
      <w:tblPr>
        <w:tblpPr w:leftFromText="180" w:rightFromText="180" w:vertAnchor="text" w:horzAnchor="margin" w:tblpX="276" w:tblpY="69"/>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BB4346" w:rsidRPr="00855708" w14:paraId="4AD7BA40" w14:textId="77777777" w:rsidTr="00D36DC2">
        <w:tc>
          <w:tcPr>
            <w:tcW w:w="1019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227D06"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5 ФОНД ОЦЕНОЧНЫХ СРЕДСТВ ДЛЯ ПРОВЕДЕНИЯ</w:t>
            </w:r>
            <w:r w:rsidRPr="00855708">
              <w:rPr>
                <w:rFonts w:ascii="Times New Roman" w:eastAsia="Times New Roman" w:hAnsi="Times New Roman" w:cs="Times New Roman"/>
                <w:sz w:val="24"/>
                <w:szCs w:val="24"/>
                <w:lang w:eastAsia="ru-RU"/>
              </w:rPr>
              <w:t> </w:t>
            </w:r>
          </w:p>
          <w:p w14:paraId="35232161"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ТЕКУЩЕГО КОНТРОЛЯ УСПЕВАЕМОСТИ И ПРОМЕЖУТОЧНОЙ</w:t>
            </w:r>
            <w:r w:rsidRPr="00855708">
              <w:rPr>
                <w:rFonts w:ascii="Times New Roman" w:eastAsia="Times New Roman" w:hAnsi="Times New Roman" w:cs="Times New Roman"/>
                <w:sz w:val="24"/>
                <w:szCs w:val="24"/>
                <w:lang w:eastAsia="ru-RU"/>
              </w:rPr>
              <w:t> </w:t>
            </w:r>
          </w:p>
          <w:p w14:paraId="1FC45AAF" w14:textId="77777777" w:rsidR="00BB4346" w:rsidRPr="00855708" w:rsidRDefault="00BB4346" w:rsidP="0063315B">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АТТЕСТАЦИИ ОБУЧАЮЩИХСЯ ПО ДИСЦИПЛИНЕ</w:t>
            </w:r>
            <w:r w:rsidRPr="00855708">
              <w:rPr>
                <w:rFonts w:ascii="Times New Roman" w:eastAsia="Times New Roman" w:hAnsi="Times New Roman" w:cs="Times New Roman"/>
                <w:sz w:val="24"/>
                <w:szCs w:val="24"/>
                <w:lang w:eastAsia="ru-RU"/>
              </w:rPr>
              <w:t> </w:t>
            </w:r>
          </w:p>
        </w:tc>
      </w:tr>
      <w:tr w:rsidR="00BB4346" w:rsidRPr="00855708" w14:paraId="13182D65" w14:textId="77777777" w:rsidTr="00D36DC2">
        <w:tc>
          <w:tcPr>
            <w:tcW w:w="10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0F873" w14:textId="7595426B" w:rsidR="00BB4346" w:rsidRPr="00855708" w:rsidRDefault="00BB4346" w:rsidP="0063315B">
            <w:pPr>
              <w:spacing w:after="0" w:line="240" w:lineRule="auto"/>
              <w:ind w:left="134" w:right="111" w:firstLine="540"/>
              <w:jc w:val="both"/>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0063315B">
              <w:rPr>
                <w:rFonts w:ascii="Times New Roman" w:eastAsia="Times New Roman" w:hAnsi="Times New Roman" w:cs="Times New Roman"/>
                <w:sz w:val="20"/>
                <w:szCs w:val="20"/>
                <w:lang w:eastAsia="ru-RU"/>
              </w:rPr>
              <w:t>КрИЖТ</w:t>
            </w:r>
            <w:proofErr w:type="spellEnd"/>
            <w:r w:rsidR="0063315B">
              <w:rPr>
                <w:rFonts w:ascii="Times New Roman" w:eastAsia="Times New Roman" w:hAnsi="Times New Roman" w:cs="Times New Roman"/>
                <w:sz w:val="20"/>
                <w:szCs w:val="20"/>
                <w:lang w:eastAsia="ru-RU"/>
              </w:rPr>
              <w:t xml:space="preserve"> </w:t>
            </w:r>
            <w:proofErr w:type="spellStart"/>
            <w:r w:rsidR="0063315B">
              <w:rPr>
                <w:rFonts w:ascii="Times New Roman" w:eastAsia="Times New Roman" w:hAnsi="Times New Roman" w:cs="Times New Roman"/>
                <w:sz w:val="20"/>
                <w:szCs w:val="20"/>
                <w:lang w:eastAsia="ru-RU"/>
              </w:rPr>
              <w:t>ИрГУПС</w:t>
            </w:r>
            <w:proofErr w:type="spellEnd"/>
            <w:r w:rsidRPr="00855708">
              <w:rPr>
                <w:rFonts w:ascii="Times New Roman" w:eastAsia="Times New Roman" w:hAnsi="Times New Roman" w:cs="Times New Roman"/>
                <w:sz w:val="20"/>
                <w:szCs w:val="20"/>
                <w:lang w:eastAsia="ru-RU"/>
              </w:rPr>
              <w:t>, доступной обучающемуся через его личный кабинет </w:t>
            </w:r>
          </w:p>
        </w:tc>
      </w:tr>
    </w:tbl>
    <w:p w14:paraId="21923876" w14:textId="77777777" w:rsidR="00BB4346" w:rsidRPr="00097F21" w:rsidRDefault="00BB4346" w:rsidP="004F695D">
      <w:pPr>
        <w:spacing w:after="0" w:line="240" w:lineRule="auto"/>
        <w:textAlignment w:val="baseline"/>
        <w:rPr>
          <w:rFonts w:ascii="Times New Roman" w:eastAsia="Times New Roman" w:hAnsi="Times New Roman" w:cs="Times New Roman"/>
          <w:sz w:val="24"/>
          <w:szCs w:val="24"/>
          <w:lang w:eastAsia="ru-RU"/>
        </w:rPr>
      </w:pPr>
    </w:p>
    <w:tbl>
      <w:tblPr>
        <w:tblW w:w="10154"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1475"/>
        <w:gridCol w:w="5135"/>
        <w:gridCol w:w="1653"/>
        <w:gridCol w:w="1276"/>
      </w:tblGrid>
      <w:tr w:rsidR="004F695D" w:rsidRPr="00855708" w14:paraId="30499896"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018CC643"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6 УЧЕБНО-МЕТОДИЧЕСКОЕ И ИНФОРМАЦИОННОЕ ОБЕСПЕЧЕНИЕ</w:t>
            </w:r>
            <w:r w:rsidRPr="00855708">
              <w:rPr>
                <w:rFonts w:ascii="Times New Roman" w:eastAsia="Times New Roman" w:hAnsi="Times New Roman" w:cs="Times New Roman"/>
                <w:sz w:val="24"/>
                <w:szCs w:val="24"/>
                <w:lang w:eastAsia="ru-RU"/>
              </w:rPr>
              <w:t> </w:t>
            </w:r>
          </w:p>
          <w:p w14:paraId="109E9F15"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ДИСЦИПЛИНЫ</w:t>
            </w:r>
            <w:r w:rsidRPr="00855708">
              <w:rPr>
                <w:rFonts w:ascii="Times New Roman" w:eastAsia="Times New Roman" w:hAnsi="Times New Roman" w:cs="Times New Roman"/>
                <w:sz w:val="24"/>
                <w:szCs w:val="24"/>
                <w:lang w:eastAsia="ru-RU"/>
              </w:rPr>
              <w:t> </w:t>
            </w:r>
          </w:p>
        </w:tc>
      </w:tr>
      <w:tr w:rsidR="004F695D" w:rsidRPr="00855708" w14:paraId="59D0D85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126F7B10"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6.1 Учебная литература</w:t>
            </w:r>
            <w:r w:rsidRPr="00855708">
              <w:rPr>
                <w:rFonts w:ascii="Times New Roman" w:eastAsia="Times New Roman" w:hAnsi="Times New Roman" w:cs="Times New Roman"/>
                <w:sz w:val="20"/>
                <w:szCs w:val="20"/>
                <w:lang w:eastAsia="ru-RU"/>
              </w:rPr>
              <w:t> </w:t>
            </w:r>
          </w:p>
        </w:tc>
      </w:tr>
      <w:tr w:rsidR="004F695D" w:rsidRPr="00855708" w14:paraId="45D62A8F"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3C0924D1"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0"/>
                <w:szCs w:val="20"/>
                <w:lang w:eastAsia="ru-RU"/>
              </w:rPr>
              <w:t>6.1.1 Основная литература</w:t>
            </w:r>
            <w:r w:rsidRPr="00855708">
              <w:rPr>
                <w:rFonts w:ascii="Times New Roman" w:eastAsia="Times New Roman" w:hAnsi="Times New Roman" w:cs="Times New Roman"/>
                <w:sz w:val="20"/>
                <w:szCs w:val="20"/>
                <w:lang w:eastAsia="ru-RU"/>
              </w:rPr>
              <w:t> </w:t>
            </w:r>
          </w:p>
        </w:tc>
      </w:tr>
      <w:tr w:rsidR="00097F21" w:rsidRPr="00855708" w14:paraId="6A95A0C4"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B9879"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 </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542B5"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Авторы, составители </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CF10C"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Заглавие </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8244A"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Издательство, </w:t>
            </w:r>
          </w:p>
          <w:p w14:paraId="6DB4F6E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год издания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216A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Кол-во экз. </w:t>
            </w:r>
          </w:p>
          <w:p w14:paraId="7DDCBB64"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в библиотеке/ </w:t>
            </w:r>
          </w:p>
          <w:p w14:paraId="180DF5A6"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100% онлайн </w:t>
            </w:r>
          </w:p>
        </w:tc>
      </w:tr>
      <w:tr w:rsidR="00F24FD2" w:rsidRPr="00855708" w14:paraId="61802814"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73F78A2" w14:textId="3E185794" w:rsidR="00F24FD2"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6.1.1.1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29039B05" w14:textId="25761877" w:rsidR="00F24FD2"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Орехов С. А.  [и др.]</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A5EE330" w14:textId="3A52680B" w:rsidR="00F24FD2" w:rsidRPr="00D36DC2" w:rsidRDefault="00F24FD2"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w:t>
            </w:r>
            <w:r w:rsidR="00F95817" w:rsidRPr="00D36DC2">
              <w:rPr>
                <w:rFonts w:ascii="Times New Roman" w:eastAsia="Times New Roman" w:hAnsi="Times New Roman" w:cs="Times New Roman"/>
                <w:sz w:val="20"/>
                <w:szCs w:val="20"/>
                <w:lang w:eastAsia="ru-RU"/>
              </w:rPr>
              <w:t>управление : учебник для вузов </w:t>
            </w:r>
            <w:r w:rsidRPr="00D36DC2">
              <w:rPr>
                <w:rFonts w:ascii="Times New Roman" w:eastAsia="Times New Roman" w:hAnsi="Times New Roman" w:cs="Times New Roman"/>
                <w:sz w:val="20"/>
                <w:szCs w:val="20"/>
                <w:lang w:eastAsia="ru-RU"/>
              </w:rPr>
              <w:t> </w:t>
            </w:r>
            <w:r w:rsidR="00F95817" w:rsidRPr="00D36DC2">
              <w:rPr>
                <w:rFonts w:ascii="Times New Roman" w:eastAsia="Times New Roman" w:hAnsi="Times New Roman" w:cs="Times New Roman"/>
                <w:sz w:val="20"/>
                <w:szCs w:val="20"/>
                <w:lang w:eastAsia="ru-RU"/>
              </w:rPr>
              <w:t xml:space="preserve">– Режим доступа: </w:t>
            </w:r>
            <w:hyperlink r:id="rId8" w:history="1">
              <w:r w:rsidR="00D36DC2" w:rsidRPr="00D36DC2">
                <w:rPr>
                  <w:rStyle w:val="aff1"/>
                  <w:rFonts w:ascii="Times New Roman" w:hAnsi="Times New Roman" w:cs="Times New Roman"/>
                  <w:sz w:val="20"/>
                  <w:szCs w:val="20"/>
                </w:rPr>
                <w:t>https://urait.ru/bcode/539550</w:t>
              </w:r>
            </w:hyperlink>
            <w:r w:rsidR="00D36DC2" w:rsidRPr="00D36DC2">
              <w:rPr>
                <w:rFonts w:ascii="Times New Roman" w:hAnsi="Times New Roman" w:cs="Times New Roman"/>
                <w:sz w:val="20"/>
                <w:szCs w:val="20"/>
              </w:rPr>
              <w:t xml:space="preserve"> </w:t>
            </w:r>
            <w:r w:rsidR="00F95817"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753E7024" w14:textId="604DDF69" w:rsidR="00F24FD2"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w:t>
            </w:r>
            <w:r w:rsidR="00D36DC2">
              <w:rPr>
                <w:rFonts w:ascii="Times New Roman" w:eastAsia="Times New Roman" w:hAnsi="Times New Roman" w:cs="Times New Roman"/>
                <w:sz w:val="20"/>
                <w:szCs w:val="20"/>
                <w:lang w:eastAsia="ru-RU"/>
              </w:rPr>
              <w:t>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610EC2" w14:textId="0594834A" w:rsidR="00F24FD2"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7212FA8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BC24F4B" w14:textId="46E491AC"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6.1.1.2</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3868ADD7" w14:textId="372FAE8F"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proofErr w:type="spellStart"/>
            <w:r w:rsidRPr="00F95817">
              <w:rPr>
                <w:rFonts w:ascii="Times New Roman" w:eastAsia="Times New Roman" w:hAnsi="Times New Roman" w:cs="Times New Roman"/>
                <w:sz w:val="20"/>
                <w:szCs w:val="20"/>
                <w:lang w:eastAsia="ru-RU"/>
              </w:rPr>
              <w:t>Тепман</w:t>
            </w:r>
            <w:proofErr w:type="spellEnd"/>
            <w:r w:rsidRPr="00F95817">
              <w:rPr>
                <w:rFonts w:ascii="Times New Roman" w:eastAsia="Times New Roman" w:hAnsi="Times New Roman" w:cs="Times New Roman"/>
                <w:sz w:val="20"/>
                <w:szCs w:val="20"/>
                <w:lang w:eastAsia="ru-RU"/>
              </w:rPr>
              <w:t>, Л. Н.</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2D3E887F" w14:textId="77777777"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учебное пособие </w:t>
            </w:r>
          </w:p>
          <w:p w14:paraId="22E1D06C" w14:textId="5BCDBF03"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Режим доступа: </w:t>
            </w:r>
            <w:hyperlink r:id="rId9" w:history="1">
              <w:r w:rsidRPr="00D36DC2">
                <w:rPr>
                  <w:rStyle w:val="aff1"/>
                  <w:rFonts w:ascii="Times New Roman" w:eastAsia="Times New Roman" w:hAnsi="Times New Roman" w:cs="Times New Roman"/>
                  <w:sz w:val="20"/>
                  <w:szCs w:val="20"/>
                  <w:lang w:eastAsia="ru-RU"/>
                </w:rPr>
                <w:t>https://biblioclub.ru/index.php?page=book&amp;id=691648</w:t>
              </w:r>
            </w:hyperlink>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C05855E" w14:textId="534BF4D4"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Москва : Юнити-Дана, 2017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DA4197" w14:textId="2D7D61A9"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63F975A9"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74A11D99" w14:textId="49B54335" w:rsidR="005F145A" w:rsidRPr="00D36DC2" w:rsidRDefault="005F145A" w:rsidP="00A52DC0">
            <w:pPr>
              <w:spacing w:after="0" w:line="240" w:lineRule="auto"/>
              <w:jc w:val="center"/>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b/>
                <w:bCs/>
                <w:sz w:val="20"/>
                <w:szCs w:val="20"/>
                <w:lang w:eastAsia="ru-RU"/>
              </w:rPr>
              <w:t>6.1.2 Дополнительная литература</w:t>
            </w:r>
          </w:p>
        </w:tc>
      </w:tr>
      <w:tr w:rsidR="005F145A" w:rsidRPr="00855708" w14:paraId="6F92AA4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3B0A1" w14:textId="49E02C48"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3C0155" w14:textId="380FB2CE"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Авторы, составители</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BE2A2" w14:textId="4D4B4AD9" w:rsidR="005F145A" w:rsidRPr="00D36DC2" w:rsidRDefault="005F145A" w:rsidP="00F95817">
            <w:pPr>
              <w:spacing w:after="0" w:line="240" w:lineRule="auto"/>
              <w:jc w:val="center"/>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Заглавие</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24900" w14:textId="5C8341A5"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Издательство,</w:t>
            </w:r>
          </w:p>
          <w:p w14:paraId="02B77147" w14:textId="327A367A"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год издания</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14FF6" w14:textId="1588B08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Кол-во экз.</w:t>
            </w:r>
          </w:p>
          <w:p w14:paraId="45E57FCA" w14:textId="37E7F199"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в библиотеке/</w:t>
            </w:r>
          </w:p>
          <w:p w14:paraId="106436B0" w14:textId="582C3EEA"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3F4C044B"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BED77" w14:textId="34768A06"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6.1.2.1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F1CF90" w14:textId="73686543" w:rsidR="005F145A" w:rsidRPr="00F95817" w:rsidRDefault="005F145A" w:rsidP="00A52DC0">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Симонова, Л. М.</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3E4A8" w14:textId="77777777" w:rsidR="00F95817" w:rsidRPr="00D36DC2" w:rsidRDefault="005F145A"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учебное пособие </w:t>
            </w:r>
          </w:p>
          <w:p w14:paraId="17B49F48" w14:textId="2DDE180B" w:rsidR="005F145A" w:rsidRPr="00D36DC2" w:rsidRDefault="005F145A"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Режим доступа: по подписке. </w:t>
            </w:r>
            <w:hyperlink r:id="rId10" w:history="1">
              <w:r w:rsidRPr="00D36DC2">
                <w:rPr>
                  <w:rStyle w:val="aff1"/>
                  <w:rFonts w:ascii="Times New Roman" w:eastAsia="Times New Roman" w:hAnsi="Times New Roman" w:cs="Times New Roman"/>
                  <w:sz w:val="20"/>
                  <w:szCs w:val="20"/>
                  <w:lang w:eastAsia="ru-RU"/>
                </w:rPr>
                <w:t>https://biblioclub.ru/index.php?page=book&amp;id=573973</w:t>
              </w:r>
            </w:hyperlink>
            <w:r w:rsidR="00F95817" w:rsidRPr="00D36DC2">
              <w:rPr>
                <w:rStyle w:val="aff1"/>
                <w:rFonts w:ascii="Times New Roman" w:hAnsi="Times New Roman" w:cs="Times New Roman"/>
                <w:color w:val="auto"/>
                <w:sz w:val="20"/>
                <w:szCs w:val="20"/>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hideMark/>
          </w:tcPr>
          <w:p w14:paraId="074F4A14" w14:textId="505AB58C" w:rsidR="005F145A" w:rsidRPr="00F95817" w:rsidRDefault="005F145A"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Тюмень : Тюменский государственный университет, 2011</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D9883B" w14:textId="39FE345D"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093B2A87"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3519CF3" w14:textId="23755785"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6.1.2.2</w:t>
            </w:r>
          </w:p>
        </w:tc>
        <w:tc>
          <w:tcPr>
            <w:tcW w:w="1475" w:type="dxa"/>
            <w:tcBorders>
              <w:top w:val="single" w:sz="6" w:space="0" w:color="auto"/>
              <w:left w:val="single" w:sz="6" w:space="0" w:color="auto"/>
              <w:bottom w:val="single" w:sz="6" w:space="0" w:color="auto"/>
              <w:right w:val="single" w:sz="6" w:space="0" w:color="auto"/>
            </w:tcBorders>
            <w:vAlign w:val="center"/>
          </w:tcPr>
          <w:p w14:paraId="6CFEC135" w14:textId="67AB3BF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Гречко, Е. А.</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4471189" w14:textId="45E137EA"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Географические различия систем корпоративного управления : учебное пособие для вузов – Режим доступа: </w:t>
            </w:r>
            <w:hyperlink r:id="rId11" w:history="1">
              <w:r w:rsidR="00D36DC2" w:rsidRPr="00D36DC2">
                <w:rPr>
                  <w:rStyle w:val="aff1"/>
                  <w:rFonts w:ascii="Times New Roman" w:hAnsi="Times New Roman" w:cs="Times New Roman"/>
                  <w:sz w:val="20"/>
                  <w:szCs w:val="20"/>
                </w:rPr>
                <w:t>https://urait.ru/bcode/539282</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357861F4" w14:textId="4EF64F94"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52956B" w14:textId="682BB2B8"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75FAAAE9"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78787E5F" w14:textId="2F286AD8"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6.1.2.3</w:t>
            </w:r>
          </w:p>
        </w:tc>
        <w:tc>
          <w:tcPr>
            <w:tcW w:w="1475" w:type="dxa"/>
            <w:tcBorders>
              <w:top w:val="single" w:sz="6" w:space="0" w:color="auto"/>
              <w:left w:val="single" w:sz="6" w:space="0" w:color="auto"/>
              <w:bottom w:val="single" w:sz="6" w:space="0" w:color="auto"/>
              <w:right w:val="single" w:sz="6" w:space="0" w:color="auto"/>
            </w:tcBorders>
            <w:vAlign w:val="center"/>
          </w:tcPr>
          <w:p w14:paraId="4194EB7D" w14:textId="3C979A7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Розанова, Н. М.</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091AE052" w14:textId="2FA6D3A1"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Корпоративное управление : учебник для вузов  – Режим доступа:: </w:t>
            </w:r>
            <w:hyperlink r:id="rId12" w:history="1">
              <w:r w:rsidR="00D36DC2" w:rsidRPr="00D36DC2">
                <w:rPr>
                  <w:rStyle w:val="aff1"/>
                  <w:rFonts w:ascii="Times New Roman" w:hAnsi="Times New Roman" w:cs="Times New Roman"/>
                  <w:sz w:val="20"/>
                  <w:szCs w:val="20"/>
                </w:rPr>
                <w:t>https://urait.ru/bcode/536762</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71C6F52" w14:textId="6184F92F"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8E78C35" w14:textId="6F741C00"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07FCD60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1C5B1C5" w14:textId="1F0D9156"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6.1.2.4</w:t>
            </w:r>
          </w:p>
        </w:tc>
        <w:tc>
          <w:tcPr>
            <w:tcW w:w="1475" w:type="dxa"/>
            <w:tcBorders>
              <w:top w:val="single" w:sz="6" w:space="0" w:color="auto"/>
              <w:left w:val="single" w:sz="6" w:space="0" w:color="auto"/>
              <w:bottom w:val="single" w:sz="6" w:space="0" w:color="auto"/>
              <w:right w:val="single" w:sz="6" w:space="0" w:color="auto"/>
            </w:tcBorders>
            <w:vAlign w:val="center"/>
          </w:tcPr>
          <w:p w14:paraId="3841910F" w14:textId="668D5C5E"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Тарасов, А. Н.</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4666B2A8" w14:textId="277DA9A3"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Современные формы корпоративного мошенничества : практическое пособие  – Режим доступа:: </w:t>
            </w:r>
            <w:hyperlink r:id="rId13" w:history="1">
              <w:r w:rsidR="00D36DC2" w:rsidRPr="00D36DC2">
                <w:rPr>
                  <w:rStyle w:val="aff1"/>
                  <w:rFonts w:ascii="Times New Roman" w:hAnsi="Times New Roman" w:cs="Times New Roman"/>
                  <w:sz w:val="20"/>
                  <w:szCs w:val="20"/>
                </w:rPr>
                <w:t>https://urait.ru/bcode/536596</w:t>
              </w:r>
            </w:hyperlink>
            <w:r w:rsidR="00D36DC2" w:rsidRPr="00D36DC2">
              <w:rPr>
                <w:rFonts w:ascii="Times New Roman" w:hAnsi="Times New Roman" w:cs="Times New Roman"/>
                <w:sz w:val="20"/>
                <w:szCs w:val="20"/>
              </w:rPr>
              <w:t xml:space="preserve"> </w:t>
            </w:r>
            <w:r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6CE0B870" w14:textId="4967A7CB"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4107FA0" w14:textId="54632010"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F95817" w:rsidRPr="00855708" w14:paraId="152EBA88"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14F8FA00" w14:textId="581D70F7"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6.1.2.5</w:t>
            </w:r>
          </w:p>
        </w:tc>
        <w:tc>
          <w:tcPr>
            <w:tcW w:w="1475" w:type="dxa"/>
            <w:tcBorders>
              <w:top w:val="single" w:sz="6" w:space="0" w:color="auto"/>
              <w:left w:val="single" w:sz="6" w:space="0" w:color="auto"/>
              <w:bottom w:val="single" w:sz="6" w:space="0" w:color="auto"/>
              <w:right w:val="single" w:sz="6" w:space="0" w:color="auto"/>
            </w:tcBorders>
            <w:vAlign w:val="center"/>
          </w:tcPr>
          <w:p w14:paraId="2E9B810E" w14:textId="7C83A65E" w:rsidR="00F95817" w:rsidRPr="00F95817" w:rsidRDefault="00F95817" w:rsidP="00A52DC0">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Колесников, А. В.</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1EB2D2A0" w14:textId="5D1196BB" w:rsidR="00F95817" w:rsidRPr="00D36DC2" w:rsidRDefault="00F95817" w:rsidP="00A52DC0">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eastAsia="Times New Roman" w:hAnsi="Times New Roman" w:cs="Times New Roman"/>
                <w:sz w:val="20"/>
                <w:szCs w:val="20"/>
                <w:lang w:eastAsia="ru-RU"/>
              </w:rPr>
              <w:t xml:space="preserve">Корпоративная культура : учебник и практикум для вузов – Режим доступа: </w:t>
            </w:r>
            <w:hyperlink r:id="rId14" w:history="1">
              <w:r w:rsidR="00D36DC2" w:rsidRPr="00D36DC2">
                <w:rPr>
                  <w:rStyle w:val="aff1"/>
                  <w:rFonts w:ascii="Times New Roman" w:hAnsi="Times New Roman" w:cs="Times New Roman"/>
                  <w:sz w:val="20"/>
                  <w:szCs w:val="20"/>
                </w:rPr>
                <w:t>https://urait.ru/bcode/537129</w:t>
              </w:r>
            </w:hyperlink>
            <w:r w:rsidR="00D36DC2" w:rsidRPr="00D36DC2">
              <w:rPr>
                <w:rFonts w:ascii="Times New Roman" w:hAnsi="Times New Roman" w:cs="Times New Roman"/>
                <w:sz w:val="20"/>
                <w:szCs w:val="20"/>
              </w:rPr>
              <w:t xml:space="preserve"> </w:t>
            </w:r>
            <w:r w:rsidR="00416D67" w:rsidRPr="00D36DC2">
              <w:rPr>
                <w:rFonts w:ascii="Times New Roman" w:eastAsia="Times New Roman" w:hAnsi="Times New Roman" w:cs="Times New Roman"/>
                <w:sz w:val="20"/>
                <w:szCs w:val="20"/>
                <w:lang w:eastAsia="ru-RU"/>
              </w:rPr>
              <w:t xml:space="preserve"> </w:t>
            </w:r>
          </w:p>
        </w:tc>
        <w:tc>
          <w:tcPr>
            <w:tcW w:w="1653" w:type="dxa"/>
            <w:tcBorders>
              <w:top w:val="single" w:sz="6" w:space="0" w:color="auto"/>
              <w:left w:val="single" w:sz="6" w:space="0" w:color="auto"/>
              <w:bottom w:val="single" w:sz="6" w:space="0" w:color="auto"/>
              <w:right w:val="single" w:sz="6" w:space="0" w:color="auto"/>
            </w:tcBorders>
            <w:shd w:val="clear" w:color="auto" w:fill="auto"/>
          </w:tcPr>
          <w:p w14:paraId="4D47041D" w14:textId="15B012A9"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 xml:space="preserve">Москва : Издательство </w:t>
            </w:r>
            <w:proofErr w:type="spellStart"/>
            <w:r w:rsidRPr="00F95817">
              <w:rPr>
                <w:rFonts w:ascii="Times New Roman" w:eastAsia="Times New Roman" w:hAnsi="Times New Roman" w:cs="Times New Roman"/>
                <w:sz w:val="20"/>
                <w:szCs w:val="20"/>
                <w:lang w:eastAsia="ru-RU"/>
              </w:rPr>
              <w:t>Юрайт</w:t>
            </w:r>
            <w:proofErr w:type="spellEnd"/>
            <w:r w:rsidRPr="00F95817">
              <w:rPr>
                <w:rFonts w:ascii="Times New Roman" w:eastAsia="Times New Roman" w:hAnsi="Times New Roman" w:cs="Times New Roman"/>
                <w:sz w:val="20"/>
                <w:szCs w:val="20"/>
                <w:lang w:eastAsia="ru-RU"/>
              </w:rPr>
              <w:t>, 202</w:t>
            </w:r>
            <w:r w:rsidR="00D36DC2">
              <w:rPr>
                <w:rFonts w:ascii="Times New Roman" w:eastAsia="Times New Roman" w:hAnsi="Times New Roman" w:cs="Times New Roman"/>
                <w:sz w:val="20"/>
                <w:szCs w:val="20"/>
                <w:lang w:eastAsia="ru-RU"/>
              </w:rPr>
              <w:t>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75AB05" w14:textId="79D1ED96" w:rsidR="00F95817" w:rsidRPr="00F95817" w:rsidRDefault="00F95817" w:rsidP="00F95817">
            <w:pPr>
              <w:spacing w:after="0" w:line="240" w:lineRule="auto"/>
              <w:jc w:val="center"/>
              <w:textAlignment w:val="baseline"/>
              <w:rPr>
                <w:rFonts w:ascii="Times New Roman" w:eastAsia="Times New Roman" w:hAnsi="Times New Roman" w:cs="Times New Roman"/>
                <w:sz w:val="20"/>
                <w:szCs w:val="20"/>
                <w:lang w:eastAsia="ru-RU"/>
              </w:rPr>
            </w:pPr>
            <w:r w:rsidRPr="00F95817">
              <w:rPr>
                <w:rFonts w:ascii="Times New Roman" w:eastAsia="Times New Roman" w:hAnsi="Times New Roman" w:cs="Times New Roman"/>
                <w:sz w:val="20"/>
                <w:szCs w:val="20"/>
                <w:lang w:eastAsia="ru-RU"/>
              </w:rPr>
              <w:t>100% онлайн</w:t>
            </w:r>
          </w:p>
        </w:tc>
      </w:tr>
      <w:tr w:rsidR="005F145A" w:rsidRPr="00855708" w14:paraId="0FF4620F"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46D5B7AE" w14:textId="619260E7"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b/>
                <w:bCs/>
                <w:sz w:val="20"/>
                <w:szCs w:val="20"/>
                <w:lang w:eastAsia="ru-RU"/>
              </w:rPr>
              <w:t>6.1.3 Учебно-методические разработки (в т. ч. для самостоятельной работы обучающихся)</w:t>
            </w:r>
          </w:p>
        </w:tc>
      </w:tr>
      <w:tr w:rsidR="005F145A" w:rsidRPr="00855708" w14:paraId="719B0217"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D6296BE" w14:textId="479C6864"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DC0D4" w14:textId="565DA270"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Авторы, составители</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B5BA1" w14:textId="612D81EB"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Заглавие</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72ECB" w14:textId="29DE0F68"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Издательство,</w:t>
            </w:r>
          </w:p>
          <w:p w14:paraId="04EAEC9A" w14:textId="4701C5FF"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год издания/</w:t>
            </w:r>
          </w:p>
          <w:p w14:paraId="43839508" w14:textId="2A15B0D6"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Личный</w:t>
            </w:r>
          </w:p>
          <w:p w14:paraId="29F91984" w14:textId="1D2DDC7C"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кабинет</w:t>
            </w:r>
          </w:p>
          <w:p w14:paraId="5454ACFA" w14:textId="0370334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обучающегося</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CCC5C" w14:textId="026AEC8E"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Кол-во экз.</w:t>
            </w:r>
          </w:p>
          <w:p w14:paraId="01B8C196" w14:textId="5B01AFF1"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в библиотеке/</w:t>
            </w:r>
          </w:p>
          <w:p w14:paraId="27E75B01" w14:textId="6AC79EC5" w:rsidR="005F145A" w:rsidRPr="00F95817" w:rsidRDefault="005F145A" w:rsidP="00F95817">
            <w:pPr>
              <w:spacing w:after="0" w:line="240" w:lineRule="auto"/>
              <w:jc w:val="center"/>
              <w:textAlignment w:val="baseline"/>
              <w:rPr>
                <w:rFonts w:ascii="Times New Roman" w:eastAsia="Times New Roman" w:hAnsi="Times New Roman" w:cs="Times New Roman"/>
                <w:sz w:val="24"/>
                <w:szCs w:val="24"/>
                <w:lang w:eastAsia="ru-RU"/>
              </w:rPr>
            </w:pPr>
            <w:r w:rsidRPr="00F95817">
              <w:rPr>
                <w:rFonts w:ascii="Times New Roman" w:eastAsia="Times New Roman" w:hAnsi="Times New Roman" w:cs="Times New Roman"/>
                <w:sz w:val="20"/>
                <w:szCs w:val="20"/>
                <w:lang w:eastAsia="ru-RU"/>
              </w:rPr>
              <w:t>100% онлайн</w:t>
            </w:r>
          </w:p>
        </w:tc>
      </w:tr>
      <w:tr w:rsidR="004625CF" w:rsidRPr="00855708" w14:paraId="2F97283E"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62AC1D32" w14:textId="7E32A8F5"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6.1.3.1</w:t>
            </w:r>
          </w:p>
        </w:tc>
        <w:tc>
          <w:tcPr>
            <w:tcW w:w="1475" w:type="dxa"/>
            <w:tcBorders>
              <w:top w:val="single" w:sz="6" w:space="0" w:color="auto"/>
              <w:left w:val="single" w:sz="6" w:space="0" w:color="auto"/>
              <w:bottom w:val="single" w:sz="6" w:space="0" w:color="auto"/>
              <w:right w:val="single" w:sz="6" w:space="0" w:color="auto"/>
            </w:tcBorders>
            <w:shd w:val="clear" w:color="auto" w:fill="auto"/>
            <w:vAlign w:val="center"/>
          </w:tcPr>
          <w:p w14:paraId="7FE8F647" w14:textId="18E7B7E8"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Данилова А.С.</w:t>
            </w:r>
          </w:p>
        </w:tc>
        <w:tc>
          <w:tcPr>
            <w:tcW w:w="5135" w:type="dxa"/>
            <w:tcBorders>
              <w:top w:val="single" w:sz="6" w:space="0" w:color="auto"/>
              <w:left w:val="single" w:sz="6" w:space="0" w:color="auto"/>
              <w:bottom w:val="single" w:sz="6" w:space="0" w:color="auto"/>
              <w:right w:val="single" w:sz="6" w:space="0" w:color="auto"/>
            </w:tcBorders>
            <w:shd w:val="clear" w:color="auto" w:fill="auto"/>
            <w:vAlign w:val="center"/>
          </w:tcPr>
          <w:p w14:paraId="273D104F" w14:textId="3F6FE2F7" w:rsidR="004625CF" w:rsidRPr="004625CF"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4625CF">
              <w:rPr>
                <w:rFonts w:ascii="Times New Roman" w:hAnsi="Times New Roman" w:cs="Times New Roman"/>
                <w:color w:val="000000"/>
                <w:sz w:val="20"/>
                <w:szCs w:val="20"/>
              </w:rPr>
              <w:t xml:space="preserve">Методические материалы и указания по изучению дисциплины </w:t>
            </w:r>
          </w:p>
        </w:tc>
        <w:tc>
          <w:tcPr>
            <w:tcW w:w="1653" w:type="dxa"/>
            <w:tcBorders>
              <w:top w:val="single" w:sz="6" w:space="0" w:color="auto"/>
              <w:left w:val="single" w:sz="6" w:space="0" w:color="auto"/>
              <w:bottom w:val="single" w:sz="6" w:space="0" w:color="auto"/>
              <w:right w:val="single" w:sz="6" w:space="0" w:color="auto"/>
            </w:tcBorders>
            <w:shd w:val="clear" w:color="auto" w:fill="auto"/>
            <w:vAlign w:val="center"/>
          </w:tcPr>
          <w:p w14:paraId="6CA76CC1" w14:textId="79C9FEED" w:rsidR="004625CF" w:rsidRPr="004625CF"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4625CF">
              <w:rPr>
                <w:rFonts w:ascii="Times New Roman" w:hAnsi="Times New Roman" w:cs="Times New Roman"/>
                <w:sz w:val="20"/>
                <w:szCs w:val="20"/>
              </w:rPr>
              <w:t xml:space="preserve">Личный кабинет обучающегося, </w:t>
            </w:r>
            <w:r w:rsidR="00F94881">
              <w:rPr>
                <w:rFonts w:ascii="Times New Roman" w:hAnsi="Times New Roman" w:cs="Times New Roman"/>
                <w:sz w:val="20"/>
                <w:szCs w:val="20"/>
              </w:rPr>
              <w:t>ЭОИС</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E0421F2" w14:textId="28ED5B9C" w:rsidR="004625CF" w:rsidRPr="00301E4E" w:rsidRDefault="004625CF" w:rsidP="004625CF">
            <w:pPr>
              <w:spacing w:after="0" w:line="240" w:lineRule="auto"/>
              <w:jc w:val="center"/>
              <w:textAlignment w:val="baseline"/>
              <w:rPr>
                <w:rFonts w:ascii="Times New Roman" w:eastAsia="Times New Roman" w:hAnsi="Times New Roman" w:cs="Times New Roman"/>
                <w:sz w:val="20"/>
                <w:szCs w:val="20"/>
                <w:lang w:eastAsia="ru-RU"/>
              </w:rPr>
            </w:pPr>
            <w:r w:rsidRPr="00301E4E">
              <w:rPr>
                <w:rFonts w:ascii="Times New Roman" w:hAnsi="Times New Roman" w:cs="Times New Roman"/>
                <w:sz w:val="20"/>
                <w:szCs w:val="20"/>
              </w:rPr>
              <w:t xml:space="preserve">100% </w:t>
            </w:r>
            <w:r w:rsidRPr="00301E4E">
              <w:rPr>
                <w:rFonts w:ascii="Times New Roman" w:hAnsi="Times New Roman" w:cs="Times New Roman"/>
                <w:color w:val="000000"/>
                <w:sz w:val="20"/>
                <w:szCs w:val="20"/>
                <w:lang w:val="en-US"/>
              </w:rPr>
              <w:t>online</w:t>
            </w:r>
          </w:p>
        </w:tc>
      </w:tr>
      <w:tr w:rsidR="005F145A" w:rsidRPr="007B376F" w14:paraId="252F20A9"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731FC756"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shd w:val="clear" w:color="auto" w:fill="E6E6E6"/>
                <w:lang w:eastAsia="ru-RU"/>
              </w:rPr>
              <w:t>6.2 Ресурсы информационно-телекоммуникационной сети «Интернет</w:t>
            </w:r>
            <w:r w:rsidRPr="007B376F">
              <w:rPr>
                <w:rFonts w:ascii="Times New Roman" w:eastAsia="Times New Roman" w:hAnsi="Times New Roman" w:cs="Times New Roman"/>
                <w:b/>
                <w:bCs/>
                <w:sz w:val="20"/>
                <w:szCs w:val="20"/>
                <w:lang w:eastAsia="ru-RU"/>
              </w:rPr>
              <w:t>»</w:t>
            </w:r>
            <w:r w:rsidRPr="007B376F">
              <w:rPr>
                <w:rFonts w:ascii="Times New Roman" w:eastAsia="Times New Roman" w:hAnsi="Times New Roman" w:cs="Times New Roman"/>
                <w:sz w:val="20"/>
                <w:szCs w:val="20"/>
                <w:lang w:eastAsia="ru-RU"/>
              </w:rPr>
              <w:t> </w:t>
            </w:r>
          </w:p>
        </w:tc>
      </w:tr>
      <w:tr w:rsidR="00D36DC2" w:rsidRPr="007B376F" w14:paraId="19304D9D"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4B4F6" w14:textId="2DB0DB82" w:rsidR="00D36DC2" w:rsidRPr="00416D67" w:rsidRDefault="00D36DC2" w:rsidP="00D36DC2">
            <w:pPr>
              <w:spacing w:after="0" w:line="240" w:lineRule="auto"/>
              <w:jc w:val="center"/>
              <w:textAlignment w:val="baseline"/>
              <w:rPr>
                <w:rFonts w:ascii="Times New Roman" w:eastAsia="Times New Roman" w:hAnsi="Times New Roman" w:cs="Times New Roman"/>
                <w:sz w:val="24"/>
                <w:szCs w:val="24"/>
                <w:lang w:eastAsia="ru-RU"/>
              </w:rPr>
            </w:pPr>
            <w:r w:rsidRPr="00416D67">
              <w:rPr>
                <w:rFonts w:ascii="Times New Roman" w:hAnsi="Times New Roman" w:cs="Times New Roman"/>
                <w:sz w:val="20"/>
                <w:szCs w:val="20"/>
              </w:rPr>
              <w:t>6.2.1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77637B" w14:textId="33BC3FEF"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Библиотека </w:t>
            </w:r>
            <w:proofErr w:type="spellStart"/>
            <w:r w:rsidRPr="00D36DC2">
              <w:rPr>
                <w:rFonts w:ascii="Times New Roman" w:hAnsi="Times New Roman" w:cs="Times New Roman"/>
                <w:color w:val="000000"/>
                <w:sz w:val="20"/>
                <w:szCs w:val="20"/>
              </w:rPr>
              <w:t>КрИЖТ</w:t>
            </w:r>
            <w:proofErr w:type="spellEnd"/>
            <w:r w:rsidRPr="00D36DC2">
              <w:rPr>
                <w:rFonts w:ascii="Times New Roman" w:hAnsi="Times New Roman" w:cs="Times New Roman"/>
                <w:color w:val="000000"/>
                <w:sz w:val="20"/>
                <w:szCs w:val="20"/>
              </w:rPr>
              <w:t xml:space="preserve"> </w:t>
            </w:r>
            <w:proofErr w:type="spellStart"/>
            <w:r w:rsidRPr="00D36DC2">
              <w:rPr>
                <w:rFonts w:ascii="Times New Roman" w:hAnsi="Times New Roman" w:cs="Times New Roman"/>
                <w:color w:val="000000"/>
                <w:sz w:val="20"/>
                <w:szCs w:val="20"/>
              </w:rPr>
              <w:t>ИрГУПС</w:t>
            </w:r>
            <w:proofErr w:type="spellEnd"/>
            <w:r w:rsidRPr="00D36DC2">
              <w:rPr>
                <w:rFonts w:ascii="Times New Roman" w:hAnsi="Times New Roman" w:cs="Times New Roman"/>
                <w:color w:val="000000"/>
                <w:sz w:val="20"/>
                <w:szCs w:val="20"/>
              </w:rPr>
              <w:t xml:space="preserve"> : [сайт] / Красноярский институт железнодорожного транспорта – филиал </w:t>
            </w:r>
            <w:proofErr w:type="spellStart"/>
            <w:r w:rsidRPr="00D36DC2">
              <w:rPr>
                <w:rFonts w:ascii="Times New Roman" w:hAnsi="Times New Roman" w:cs="Times New Roman"/>
                <w:color w:val="000000"/>
                <w:sz w:val="20"/>
                <w:szCs w:val="20"/>
              </w:rPr>
              <w:t>ИрГУПС</w:t>
            </w:r>
            <w:proofErr w:type="spellEnd"/>
            <w:r w:rsidRPr="00D36DC2">
              <w:rPr>
                <w:rFonts w:ascii="Times New Roman" w:hAnsi="Times New Roman" w:cs="Times New Roman"/>
                <w:color w:val="000000"/>
                <w:sz w:val="20"/>
                <w:szCs w:val="20"/>
              </w:rPr>
              <w:t xml:space="preserve">. – Красноярск. – URL: </w:t>
            </w:r>
            <w:hyperlink r:id="rId15" w:history="1">
              <w:r w:rsidRPr="00D36DC2">
                <w:rPr>
                  <w:rFonts w:ascii="Times New Roman" w:hAnsi="Times New Roman" w:cs="Times New Roman"/>
                  <w:color w:val="0000FF"/>
                  <w:sz w:val="20"/>
                  <w:szCs w:val="20"/>
                  <w:u w:val="single"/>
                </w:rPr>
                <w:t>http://irbis.krsk.irgups.ru/</w:t>
              </w:r>
            </w:hyperlink>
            <w:r w:rsidRPr="00D36DC2">
              <w:rPr>
                <w:rFonts w:ascii="Times New Roman" w:hAnsi="Times New Roman" w:cs="Times New Roman"/>
                <w:color w:val="000000"/>
                <w:sz w:val="20"/>
                <w:szCs w:val="20"/>
              </w:rPr>
              <w:t>. – Режим доступа: после авторизации. – Текст : электронный.</w:t>
            </w:r>
          </w:p>
        </w:tc>
      </w:tr>
      <w:tr w:rsidR="00D36DC2" w:rsidRPr="007B376F" w14:paraId="6D4ED193"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3F9AAF11" w14:textId="4AA9F9D1"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2</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C3AF828" w14:textId="5096F676"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2024. – URL: </w:t>
            </w:r>
            <w:hyperlink r:id="rId16" w:history="1">
              <w:r w:rsidRPr="00D36DC2">
                <w:rPr>
                  <w:rFonts w:ascii="Times New Roman" w:hAnsi="Times New Roman" w:cs="Times New Roman"/>
                  <w:color w:val="0000FF"/>
                  <w:sz w:val="20"/>
                  <w:szCs w:val="20"/>
                  <w:u w:val="single"/>
                </w:rPr>
                <w:t>http://umczdt.ru/books/</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253FB7A5"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076BFAD4" w14:textId="6A630213"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3</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54824937" w14:textId="43CDA5D2"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proofErr w:type="spellStart"/>
            <w:r w:rsidRPr="00D36DC2">
              <w:rPr>
                <w:rFonts w:ascii="Times New Roman" w:hAnsi="Times New Roman" w:cs="Times New Roman"/>
                <w:color w:val="000000"/>
                <w:sz w:val="20"/>
                <w:szCs w:val="20"/>
              </w:rPr>
              <w:t>Znanium</w:t>
            </w:r>
            <w:proofErr w:type="spellEnd"/>
            <w:r w:rsidRPr="00D36DC2">
              <w:rPr>
                <w:rFonts w:ascii="Times New Roman" w:hAnsi="Times New Roman" w:cs="Times New Roman"/>
                <w:color w:val="000000"/>
                <w:sz w:val="20"/>
                <w:szCs w:val="20"/>
              </w:rPr>
              <w:t xml:space="preserve"> : электронно-библиотечная система : сайт / ООО «ЗНАНИУМ». – Москва. 2011 – 2024. – URL: </w:t>
            </w:r>
            <w:hyperlink r:id="rId17" w:history="1">
              <w:r w:rsidRPr="00D36DC2">
                <w:rPr>
                  <w:rFonts w:ascii="Times New Roman" w:hAnsi="Times New Roman" w:cs="Times New Roman"/>
                  <w:color w:val="0000FF"/>
                  <w:sz w:val="20"/>
                  <w:szCs w:val="20"/>
                  <w:u w:val="single"/>
                </w:rPr>
                <w:t>http://znanium.</w:t>
              </w:r>
              <w:proofErr w:type="spellStart"/>
              <w:r w:rsidRPr="00D36DC2">
                <w:rPr>
                  <w:rFonts w:ascii="Times New Roman" w:hAnsi="Times New Roman" w:cs="Times New Roman"/>
                  <w:color w:val="0000FF"/>
                  <w:sz w:val="20"/>
                  <w:szCs w:val="20"/>
                  <w:u w:val="single"/>
                  <w:lang w:val="en-US"/>
                </w:rPr>
                <w:t>ru</w:t>
              </w:r>
              <w:proofErr w:type="spellEnd"/>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14071BE6"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4DF8A61A" w14:textId="6417B454"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lastRenderedPageBreak/>
              <w:t>6.2.</w:t>
            </w:r>
            <w:r>
              <w:rPr>
                <w:rFonts w:ascii="Times New Roman" w:hAnsi="Times New Roman" w:cs="Times New Roman"/>
                <w:sz w:val="20"/>
                <w:szCs w:val="20"/>
              </w:rPr>
              <w:t>4</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57091F6A" w14:textId="37012D49"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Образовательная платформа </w:t>
            </w:r>
            <w:proofErr w:type="spellStart"/>
            <w:r w:rsidRPr="00D36DC2">
              <w:rPr>
                <w:rFonts w:ascii="Times New Roman" w:hAnsi="Times New Roman" w:cs="Times New Roman"/>
                <w:color w:val="000000"/>
                <w:sz w:val="20"/>
                <w:szCs w:val="20"/>
              </w:rPr>
              <w:t>Юрайт</w:t>
            </w:r>
            <w:proofErr w:type="spellEnd"/>
            <w:r w:rsidRPr="00D36DC2">
              <w:rPr>
                <w:rFonts w:ascii="Times New Roman" w:hAnsi="Times New Roman" w:cs="Times New Roman"/>
                <w:color w:val="000000"/>
                <w:sz w:val="20"/>
                <w:szCs w:val="20"/>
              </w:rPr>
              <w:t xml:space="preserve"> : электронная библиотека : сайт / ООО «Электронное издательство </w:t>
            </w:r>
            <w:proofErr w:type="spellStart"/>
            <w:r w:rsidRPr="00D36DC2">
              <w:rPr>
                <w:rFonts w:ascii="Times New Roman" w:hAnsi="Times New Roman" w:cs="Times New Roman"/>
                <w:color w:val="000000"/>
                <w:sz w:val="20"/>
                <w:szCs w:val="20"/>
              </w:rPr>
              <w:t>Юрайт</w:t>
            </w:r>
            <w:proofErr w:type="spellEnd"/>
            <w:r w:rsidRPr="00D36DC2">
              <w:rPr>
                <w:rFonts w:ascii="Times New Roman" w:hAnsi="Times New Roman" w:cs="Times New Roman"/>
                <w:color w:val="000000"/>
                <w:sz w:val="20"/>
                <w:szCs w:val="20"/>
              </w:rPr>
              <w:t xml:space="preserve">». – Москва, 2020. – URL: </w:t>
            </w:r>
            <w:hyperlink r:id="rId18" w:history="1">
              <w:r w:rsidRPr="00D36DC2">
                <w:rPr>
                  <w:rFonts w:ascii="Times New Roman" w:hAnsi="Times New Roman" w:cs="Times New Roman"/>
                  <w:color w:val="0000FF"/>
                  <w:sz w:val="20"/>
                  <w:szCs w:val="20"/>
                  <w:u w:val="single"/>
                </w:rPr>
                <w:t>https://urait.ru/</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3BE984C8"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D57FD9F" w14:textId="20B1481B"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5</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3A995EE" w14:textId="18C1360D"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bCs/>
                <w:color w:val="000000"/>
                <w:sz w:val="20"/>
                <w:szCs w:val="20"/>
              </w:rPr>
              <w:t>Университетская библиотека онлайн</w:t>
            </w:r>
            <w:r w:rsidRPr="00D36DC2">
              <w:rPr>
                <w:rFonts w:ascii="Times New Roman" w:hAnsi="Times New Roman" w:cs="Times New Roman"/>
                <w:color w:val="000000"/>
                <w:sz w:val="20"/>
                <w:szCs w:val="20"/>
              </w:rPr>
              <w:t xml:space="preserve"> : электронно-библиотечная система : сайт / ООО «Директ-Медиа». – Москва, 2001 – 2024. – URL: </w:t>
            </w:r>
            <w:hyperlink r:id="rId19" w:history="1">
              <w:r w:rsidRPr="00D36DC2">
                <w:rPr>
                  <w:rFonts w:ascii="Times New Roman" w:hAnsi="Times New Roman" w:cs="Times New Roman"/>
                  <w:color w:val="0000FF"/>
                  <w:sz w:val="20"/>
                  <w:szCs w:val="20"/>
                  <w:u w:val="single"/>
                </w:rPr>
                <w:t>https://biblioclub.ru/</w:t>
              </w:r>
            </w:hyperlink>
            <w:r w:rsidRPr="00D36DC2">
              <w:rPr>
                <w:rFonts w:ascii="Times New Roman" w:hAnsi="Times New Roman" w:cs="Times New Roman"/>
                <w:color w:val="000000"/>
                <w:sz w:val="20"/>
                <w:szCs w:val="20"/>
              </w:rPr>
              <w:t>. – Режим доступа: по подписке. – Текст : электронный.</w:t>
            </w:r>
          </w:p>
        </w:tc>
      </w:tr>
      <w:tr w:rsidR="00D36DC2" w:rsidRPr="007B376F" w14:paraId="268F304F"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61529BA7" w14:textId="3556055C"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6</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392A4B15" w14:textId="79C1B406"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hyperlink r:id="rId20" w:history="1">
              <w:r w:rsidRPr="00D36DC2">
                <w:rPr>
                  <w:rFonts w:ascii="Times New Roman" w:hAnsi="Times New Roman" w:cs="Times New Roman"/>
                  <w:color w:val="0000FF"/>
                  <w:sz w:val="20"/>
                  <w:szCs w:val="20"/>
                  <w:u w:val="single"/>
                </w:rPr>
                <w:t>http://sdo1.krsk.irgups.ru/</w:t>
              </w:r>
            </w:hyperlink>
            <w:r w:rsidRPr="00D36DC2">
              <w:rPr>
                <w:rFonts w:ascii="Times New Roman" w:hAnsi="Times New Roman" w:cs="Times New Roman"/>
                <w:color w:val="000000"/>
                <w:sz w:val="20"/>
                <w:szCs w:val="20"/>
              </w:rPr>
              <w:t>. – Текст : электронный.</w:t>
            </w:r>
          </w:p>
        </w:tc>
      </w:tr>
      <w:tr w:rsidR="00D36DC2" w:rsidRPr="007B376F" w14:paraId="1AF44A2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79789F09" w14:textId="04A1467B"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7</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37A03E6" w14:textId="67269942"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Национальная электронная библиотека : федеральный проект : сайт / Министерство Культуры РФ. – Москва, 2014 – 2024. – URL: </w:t>
            </w:r>
            <w:hyperlink r:id="rId21" w:history="1">
              <w:r w:rsidRPr="00D36DC2">
                <w:rPr>
                  <w:rStyle w:val="aff1"/>
                  <w:rFonts w:ascii="Times New Roman" w:hAnsi="Times New Roman" w:cs="Times New Roman"/>
                  <w:sz w:val="20"/>
                  <w:szCs w:val="20"/>
                </w:rPr>
                <w:t>https://rusneb.ru/</w:t>
              </w:r>
            </w:hyperlink>
            <w:r w:rsidRPr="00D36DC2">
              <w:rPr>
                <w:rFonts w:ascii="Times New Roman" w:hAnsi="Times New Roman" w:cs="Times New Roman"/>
                <w:color w:val="0000FF"/>
                <w:sz w:val="20"/>
                <w:szCs w:val="20"/>
                <w:u w:val="single"/>
              </w:rPr>
              <w:t xml:space="preserve">. </w:t>
            </w:r>
            <w:r w:rsidRPr="00D36DC2">
              <w:rPr>
                <w:rFonts w:ascii="Times New Roman" w:hAnsi="Times New Roman" w:cs="Times New Roman"/>
                <w:color w:val="000000"/>
                <w:sz w:val="20"/>
                <w:szCs w:val="20"/>
              </w:rPr>
              <w:t>– Режим доступа: по подписке. – Текст : электронный.</w:t>
            </w:r>
          </w:p>
        </w:tc>
      </w:tr>
      <w:tr w:rsidR="00D36DC2" w:rsidRPr="007B376F" w14:paraId="212FBBE0"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3AC339B2" w14:textId="03CD2EC6" w:rsidR="00D36DC2" w:rsidRPr="00416D67" w:rsidRDefault="00D36DC2" w:rsidP="00D36DC2">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6.2.</w:t>
            </w:r>
            <w:r>
              <w:rPr>
                <w:rFonts w:ascii="Times New Roman" w:hAnsi="Times New Roman" w:cs="Times New Roman"/>
                <w:sz w:val="20"/>
                <w:szCs w:val="20"/>
              </w:rPr>
              <w:t>8</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6E8937D4" w14:textId="7A4C1938" w:rsidR="00D36DC2" w:rsidRPr="00D36DC2" w:rsidRDefault="00D36DC2" w:rsidP="00D36DC2">
            <w:pPr>
              <w:spacing w:after="0" w:line="240" w:lineRule="auto"/>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color w:val="000000"/>
                <w:sz w:val="20"/>
                <w:szCs w:val="20"/>
              </w:rPr>
              <w:t xml:space="preserve">Российские железные дороги : официальный сайт / ОАО «РЖД». – Москва, 2003 – 2024. – URL: </w:t>
            </w:r>
            <w:hyperlink r:id="rId22" w:history="1">
              <w:r w:rsidRPr="00D36DC2">
                <w:rPr>
                  <w:rFonts w:ascii="Times New Roman" w:hAnsi="Times New Roman" w:cs="Times New Roman"/>
                  <w:color w:val="0000FF"/>
                  <w:sz w:val="20"/>
                  <w:szCs w:val="20"/>
                </w:rPr>
                <w:t>https://company.rzd.ru/</w:t>
              </w:r>
            </w:hyperlink>
            <w:r w:rsidRPr="00D36DC2">
              <w:rPr>
                <w:rFonts w:ascii="Times New Roman" w:hAnsi="Times New Roman" w:cs="Times New Roman"/>
                <w:color w:val="0000FF"/>
                <w:sz w:val="20"/>
                <w:szCs w:val="20"/>
                <w:u w:val="single"/>
              </w:rPr>
              <w:t>.</w:t>
            </w:r>
            <w:r w:rsidRPr="00D36DC2">
              <w:rPr>
                <w:rFonts w:ascii="Times New Roman" w:hAnsi="Times New Roman" w:cs="Times New Roman"/>
                <w:color w:val="000000"/>
                <w:sz w:val="20"/>
                <w:szCs w:val="20"/>
              </w:rPr>
              <w:t xml:space="preserve"> – Текст : электронный.</w:t>
            </w:r>
          </w:p>
        </w:tc>
      </w:tr>
      <w:tr w:rsidR="005F145A" w:rsidRPr="007B376F" w14:paraId="3A4C1E88"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D1E3109"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 Программное обеспечение и информационные справочные системы</w:t>
            </w:r>
            <w:r w:rsidRPr="007B376F">
              <w:rPr>
                <w:rFonts w:ascii="Times New Roman" w:eastAsia="Times New Roman" w:hAnsi="Times New Roman" w:cs="Times New Roman"/>
                <w:sz w:val="20"/>
                <w:szCs w:val="20"/>
                <w:lang w:eastAsia="ru-RU"/>
              </w:rPr>
              <w:t> </w:t>
            </w:r>
          </w:p>
        </w:tc>
      </w:tr>
      <w:tr w:rsidR="005F145A" w:rsidRPr="007B376F" w14:paraId="3C281E57"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153C0F6A" w14:textId="77777777" w:rsidR="005F145A" w:rsidRPr="007B376F" w:rsidRDefault="005F145A" w:rsidP="005F145A">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6.3.1 Базовое программное обеспечение</w:t>
            </w:r>
            <w:r w:rsidRPr="007B376F">
              <w:rPr>
                <w:rFonts w:ascii="Times New Roman" w:eastAsia="Times New Roman" w:hAnsi="Times New Roman" w:cs="Times New Roman"/>
                <w:sz w:val="20"/>
                <w:szCs w:val="20"/>
                <w:lang w:eastAsia="ru-RU"/>
              </w:rPr>
              <w:t> </w:t>
            </w:r>
          </w:p>
        </w:tc>
      </w:tr>
      <w:tr w:rsidR="00416D67" w:rsidRPr="001A2501" w14:paraId="0E751109"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0B85C" w14:textId="7AD31DB7" w:rsidR="00416D67" w:rsidRPr="00416D67"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416D67">
              <w:rPr>
                <w:rFonts w:ascii="Times New Roman" w:hAnsi="Times New Roman" w:cs="Times New Roman"/>
                <w:sz w:val="20"/>
                <w:szCs w:val="20"/>
              </w:rPr>
              <w:t>6.3.1.1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101D0AF7" w14:textId="77777777" w:rsidR="00416D67" w:rsidRPr="00416D67" w:rsidRDefault="00416D67" w:rsidP="00416D67">
            <w:pPr>
              <w:shd w:val="clear" w:color="auto" w:fill="FDFDFD"/>
              <w:spacing w:after="0" w:line="240" w:lineRule="auto"/>
              <w:rPr>
                <w:rFonts w:ascii="Times New Roman" w:hAnsi="Times New Roman" w:cs="Times New Roman"/>
                <w:sz w:val="20"/>
                <w:szCs w:val="20"/>
              </w:rPr>
            </w:pPr>
            <w:r w:rsidRPr="00416D67">
              <w:rPr>
                <w:rFonts w:ascii="Times New Roman" w:hAnsi="Times New Roman" w:cs="Times New Roman"/>
                <w:color w:val="000000"/>
                <w:sz w:val="20"/>
                <w:szCs w:val="20"/>
              </w:rPr>
              <w:t>Microsoft Windows Vista Business Russian, авторизационный номер лицензиата 64787976ZZS1011, номер лицензии 44799789.</w:t>
            </w:r>
          </w:p>
          <w:p w14:paraId="140E94F4" w14:textId="35AA9E62" w:rsidR="00416D67" w:rsidRPr="00416D67" w:rsidRDefault="00416D67" w:rsidP="00416D67">
            <w:pPr>
              <w:spacing w:after="0" w:line="240" w:lineRule="auto"/>
              <w:textAlignment w:val="baseline"/>
              <w:rPr>
                <w:rFonts w:ascii="Times New Roman" w:eastAsia="Times New Roman" w:hAnsi="Times New Roman" w:cs="Times New Roman"/>
                <w:sz w:val="24"/>
                <w:szCs w:val="24"/>
                <w:lang w:val="en-US" w:eastAsia="ru-RU"/>
              </w:rPr>
            </w:pPr>
            <w:r w:rsidRPr="00416D67">
              <w:rPr>
                <w:rFonts w:ascii="Times New Roman" w:hAnsi="Times New Roman" w:cs="Times New Roman"/>
                <w:color w:val="000000"/>
                <w:sz w:val="20"/>
                <w:szCs w:val="20"/>
                <w:lang w:val="en-US"/>
              </w:rPr>
              <w:t>Microsoft Office Standard 2013 Russian OLP NL Academic Edition (</w:t>
            </w:r>
            <w:r w:rsidRPr="00416D67">
              <w:rPr>
                <w:rFonts w:ascii="Times New Roman" w:hAnsi="Times New Roman" w:cs="Times New Roman"/>
                <w:color w:val="000000"/>
                <w:sz w:val="20"/>
                <w:szCs w:val="20"/>
              </w:rPr>
              <w:t>дог</w:t>
            </w:r>
            <w:r w:rsidRPr="00416D67">
              <w:rPr>
                <w:rFonts w:ascii="Times New Roman" w:hAnsi="Times New Roman" w:cs="Times New Roman"/>
                <w:color w:val="000000"/>
                <w:sz w:val="20"/>
                <w:szCs w:val="20"/>
                <w:lang w:val="en-US"/>
              </w:rPr>
              <w:t xml:space="preserve"> №2 </w:t>
            </w:r>
            <w:r w:rsidRPr="00416D67">
              <w:rPr>
                <w:rFonts w:ascii="Times New Roman" w:hAnsi="Times New Roman" w:cs="Times New Roman"/>
                <w:color w:val="000000"/>
                <w:sz w:val="20"/>
                <w:szCs w:val="20"/>
              </w:rPr>
              <w:t>от</w:t>
            </w:r>
            <w:r w:rsidRPr="00416D67">
              <w:rPr>
                <w:rFonts w:ascii="Times New Roman" w:hAnsi="Times New Roman" w:cs="Times New Roman"/>
                <w:color w:val="000000"/>
                <w:sz w:val="20"/>
                <w:szCs w:val="20"/>
                <w:lang w:val="en-US"/>
              </w:rPr>
              <w:t xml:space="preserve"> 29.05.2014 – 100 </w:t>
            </w:r>
            <w:r w:rsidRPr="00416D67">
              <w:rPr>
                <w:rFonts w:ascii="Times New Roman" w:hAnsi="Times New Roman" w:cs="Times New Roman"/>
                <w:color w:val="000000"/>
                <w:sz w:val="20"/>
                <w:szCs w:val="20"/>
              </w:rPr>
              <w:t>лицензий</w:t>
            </w:r>
            <w:r w:rsidRPr="00416D67">
              <w:rPr>
                <w:rFonts w:ascii="Times New Roman" w:hAnsi="Times New Roman" w:cs="Times New Roman"/>
                <w:color w:val="000000"/>
                <w:sz w:val="20"/>
                <w:szCs w:val="20"/>
                <w:lang w:val="en-US"/>
              </w:rPr>
              <w:t xml:space="preserve">; </w:t>
            </w:r>
            <w:r w:rsidRPr="00416D67">
              <w:rPr>
                <w:rFonts w:ascii="Times New Roman" w:hAnsi="Times New Roman" w:cs="Times New Roman"/>
                <w:color w:val="000000"/>
                <w:sz w:val="20"/>
                <w:szCs w:val="20"/>
              </w:rPr>
              <w:t>дог</w:t>
            </w:r>
            <w:r w:rsidRPr="00416D67">
              <w:rPr>
                <w:rFonts w:ascii="Times New Roman" w:hAnsi="Times New Roman" w:cs="Times New Roman"/>
                <w:color w:val="000000"/>
                <w:sz w:val="20"/>
                <w:szCs w:val="20"/>
                <w:lang w:val="en-US"/>
              </w:rPr>
              <w:t xml:space="preserve"> №</w:t>
            </w:r>
            <w:r w:rsidRPr="00D36DC2">
              <w:rPr>
                <w:rFonts w:ascii="Times New Roman" w:hAnsi="Times New Roman" w:cs="Times New Roman"/>
                <w:sz w:val="20"/>
                <w:szCs w:val="20"/>
                <w:lang w:val="en-US"/>
              </w:rPr>
              <w:t>0319100020315000013-00</w:t>
            </w:r>
            <w:r w:rsidRPr="00416D67">
              <w:rPr>
                <w:rFonts w:ascii="Times New Roman" w:hAnsi="Times New Roman" w:cs="Times New Roman"/>
                <w:color w:val="000000"/>
                <w:sz w:val="20"/>
                <w:szCs w:val="20"/>
                <w:lang w:val="en-US"/>
              </w:rPr>
              <w:t xml:space="preserve"> </w:t>
            </w:r>
            <w:r w:rsidRPr="00416D67">
              <w:rPr>
                <w:rFonts w:ascii="Times New Roman" w:hAnsi="Times New Roman" w:cs="Times New Roman"/>
                <w:color w:val="000000"/>
                <w:sz w:val="20"/>
                <w:szCs w:val="20"/>
              </w:rPr>
              <w:t>от</w:t>
            </w:r>
            <w:r w:rsidRPr="00416D67">
              <w:rPr>
                <w:rFonts w:ascii="Times New Roman" w:hAnsi="Times New Roman" w:cs="Times New Roman"/>
                <w:color w:val="000000"/>
                <w:sz w:val="20"/>
                <w:szCs w:val="20"/>
                <w:lang w:val="en-US"/>
              </w:rPr>
              <w:t xml:space="preserve"> 07.12.2015 – 87 </w:t>
            </w:r>
            <w:r w:rsidRPr="00416D67">
              <w:rPr>
                <w:rFonts w:ascii="Times New Roman" w:hAnsi="Times New Roman" w:cs="Times New Roman"/>
                <w:color w:val="000000"/>
                <w:sz w:val="20"/>
                <w:szCs w:val="20"/>
              </w:rPr>
              <w:t>лицензий</w:t>
            </w:r>
            <w:r w:rsidRPr="00416D67">
              <w:rPr>
                <w:rFonts w:ascii="Times New Roman" w:hAnsi="Times New Roman" w:cs="Times New Roman"/>
                <w:color w:val="000000"/>
                <w:sz w:val="20"/>
                <w:szCs w:val="20"/>
                <w:lang w:val="en-US"/>
              </w:rPr>
              <w:t>).</w:t>
            </w:r>
          </w:p>
        </w:tc>
      </w:tr>
      <w:tr w:rsidR="00416D67" w:rsidRPr="007B376F" w14:paraId="4053550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F4B8C54"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6.3.2 Специализированное программное обеспечение</w:t>
            </w:r>
            <w:r w:rsidRPr="007B376F">
              <w:rPr>
                <w:rFonts w:ascii="Times New Roman" w:eastAsia="Times New Roman" w:hAnsi="Times New Roman" w:cs="Times New Roman"/>
                <w:sz w:val="20"/>
                <w:szCs w:val="20"/>
                <w:lang w:eastAsia="ru-RU"/>
              </w:rPr>
              <w:t> </w:t>
            </w:r>
          </w:p>
        </w:tc>
      </w:tr>
      <w:tr w:rsidR="00416D67" w:rsidRPr="007B376F" w14:paraId="4B5092CA"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281CD"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sz w:val="20"/>
                <w:szCs w:val="20"/>
                <w:lang w:eastAsia="ru-RU"/>
              </w:rPr>
              <w:t>6.3.2.1 </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0D6A8A84" w14:textId="77777777" w:rsidR="00416D67" w:rsidRPr="007B376F" w:rsidRDefault="00416D67" w:rsidP="00416D67">
            <w:pPr>
              <w:spacing w:after="0" w:line="240" w:lineRule="auto"/>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sz w:val="20"/>
                <w:szCs w:val="20"/>
                <w:lang w:eastAsia="ru-RU"/>
              </w:rPr>
              <w:t> Не предусмотрено</w:t>
            </w:r>
          </w:p>
        </w:tc>
      </w:tr>
      <w:tr w:rsidR="00416D67" w:rsidRPr="007B376F" w14:paraId="6C5DA1C4"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6D1C28FF"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6.3.3 Информационные справочные системы</w:t>
            </w:r>
            <w:r w:rsidRPr="007B376F">
              <w:rPr>
                <w:rFonts w:ascii="Times New Roman" w:eastAsia="Times New Roman" w:hAnsi="Times New Roman" w:cs="Times New Roman"/>
                <w:sz w:val="20"/>
                <w:szCs w:val="20"/>
                <w:lang w:eastAsia="ru-RU"/>
              </w:rPr>
              <w:t> </w:t>
            </w:r>
          </w:p>
        </w:tc>
      </w:tr>
      <w:tr w:rsidR="00416D67" w:rsidRPr="007B376F" w14:paraId="29531976"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24D1EC26" w14:textId="02E8D811" w:rsidR="00416D67" w:rsidRPr="00416D67" w:rsidRDefault="00416D67" w:rsidP="00416D67">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6.3.3.</w:t>
            </w:r>
            <w:r w:rsidR="00D36DC2">
              <w:rPr>
                <w:rFonts w:ascii="Times New Roman" w:hAnsi="Times New Roman" w:cs="Times New Roman"/>
                <w:sz w:val="20"/>
                <w:szCs w:val="20"/>
              </w:rPr>
              <w:t>1</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245D45FF" w14:textId="5DAFBC08" w:rsidR="00416D67" w:rsidRPr="00416D67" w:rsidRDefault="00416D67" w:rsidP="00416D67">
            <w:pPr>
              <w:spacing w:after="0" w:line="240" w:lineRule="auto"/>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416D67" w:rsidRPr="007B376F" w14:paraId="024EEECF"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tcPr>
          <w:p w14:paraId="5F7607C2" w14:textId="0C5607B5" w:rsidR="00416D67" w:rsidRPr="00416D67" w:rsidRDefault="00416D67" w:rsidP="00416D67">
            <w:pPr>
              <w:spacing w:after="0" w:line="240" w:lineRule="auto"/>
              <w:jc w:val="center"/>
              <w:textAlignment w:val="baseline"/>
              <w:rPr>
                <w:rFonts w:ascii="Times New Roman" w:eastAsia="Times New Roman" w:hAnsi="Times New Roman" w:cs="Times New Roman"/>
                <w:sz w:val="20"/>
                <w:szCs w:val="20"/>
                <w:lang w:eastAsia="ru-RU"/>
              </w:rPr>
            </w:pPr>
            <w:r w:rsidRPr="00416D67">
              <w:rPr>
                <w:rFonts w:ascii="Times New Roman" w:hAnsi="Times New Roman" w:cs="Times New Roman"/>
                <w:sz w:val="20"/>
                <w:szCs w:val="20"/>
              </w:rPr>
              <w:t>6.3.3.</w:t>
            </w:r>
            <w:r w:rsidR="00D36DC2">
              <w:rPr>
                <w:rFonts w:ascii="Times New Roman" w:hAnsi="Times New Roman" w:cs="Times New Roman"/>
                <w:sz w:val="20"/>
                <w:szCs w:val="20"/>
              </w:rPr>
              <w:t>2</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tcPr>
          <w:p w14:paraId="4E147810" w14:textId="1861CB93" w:rsidR="00416D67" w:rsidRPr="00416D67" w:rsidRDefault="00416D67" w:rsidP="00416D67">
            <w:pPr>
              <w:spacing w:after="0" w:line="240" w:lineRule="auto"/>
              <w:textAlignment w:val="baseline"/>
              <w:rPr>
                <w:rFonts w:ascii="Times New Roman" w:eastAsia="Times New Roman" w:hAnsi="Times New Roman" w:cs="Times New Roman"/>
                <w:color w:val="000000"/>
                <w:sz w:val="19"/>
                <w:szCs w:val="19"/>
                <w:lang w:eastAsia="ru-RU"/>
              </w:rPr>
            </w:pPr>
            <w:r w:rsidRPr="00416D67">
              <w:rPr>
                <w:rFonts w:ascii="Times New Roman" w:hAnsi="Times New Roman" w:cs="Times New Roman"/>
                <w:color w:val="000000"/>
                <w:sz w:val="20"/>
                <w:szCs w:val="2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416D67" w:rsidRPr="007B376F" w14:paraId="6C68A55C" w14:textId="77777777" w:rsidTr="00D36DC2">
        <w:tc>
          <w:tcPr>
            <w:tcW w:w="10154"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740484D4" w14:textId="77777777" w:rsidR="00416D67" w:rsidRPr="007B376F"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7B376F">
              <w:rPr>
                <w:rFonts w:ascii="Times New Roman" w:eastAsia="Times New Roman" w:hAnsi="Times New Roman" w:cs="Times New Roman"/>
                <w:b/>
                <w:bCs/>
                <w:sz w:val="20"/>
                <w:szCs w:val="20"/>
                <w:lang w:eastAsia="ru-RU"/>
              </w:rPr>
              <w:t>6.4Правовые и нормативные документы</w:t>
            </w:r>
            <w:r w:rsidRPr="007B376F">
              <w:rPr>
                <w:rFonts w:ascii="Times New Roman" w:eastAsia="Times New Roman" w:hAnsi="Times New Roman" w:cs="Times New Roman"/>
                <w:sz w:val="20"/>
                <w:szCs w:val="20"/>
                <w:lang w:eastAsia="ru-RU"/>
              </w:rPr>
              <w:t> </w:t>
            </w:r>
          </w:p>
        </w:tc>
      </w:tr>
      <w:tr w:rsidR="00416D67" w:rsidRPr="007B376F" w14:paraId="00A5479E" w14:textId="77777777" w:rsidTr="00D36DC2">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CAD71" w14:textId="77777777" w:rsidR="00416D67" w:rsidRPr="00D36DC2" w:rsidRDefault="00416D67" w:rsidP="00416D67">
            <w:pPr>
              <w:spacing w:after="0" w:line="240" w:lineRule="auto"/>
              <w:jc w:val="center"/>
              <w:textAlignment w:val="baseline"/>
              <w:rPr>
                <w:rFonts w:ascii="Times New Roman" w:eastAsia="Times New Roman" w:hAnsi="Times New Roman" w:cs="Times New Roman"/>
                <w:sz w:val="24"/>
                <w:szCs w:val="24"/>
                <w:lang w:eastAsia="ru-RU"/>
              </w:rPr>
            </w:pPr>
            <w:r w:rsidRPr="00D36DC2">
              <w:rPr>
                <w:rFonts w:ascii="Times New Roman" w:eastAsia="Times New Roman" w:hAnsi="Times New Roman" w:cs="Times New Roman"/>
                <w:sz w:val="20"/>
                <w:szCs w:val="20"/>
                <w:lang w:eastAsia="ru-RU"/>
              </w:rPr>
              <w:t>6.4.1 </w:t>
            </w:r>
          </w:p>
        </w:tc>
        <w:tc>
          <w:tcPr>
            <w:tcW w:w="95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B674A2" w14:textId="6A177B90" w:rsidR="00200649" w:rsidRPr="00D36DC2" w:rsidRDefault="00D36DC2" w:rsidP="00200649">
            <w:pPr>
              <w:spacing w:after="0" w:line="240" w:lineRule="auto"/>
              <w:jc w:val="both"/>
              <w:textAlignment w:val="baseline"/>
              <w:rPr>
                <w:rFonts w:ascii="Times New Roman" w:eastAsia="Times New Roman" w:hAnsi="Times New Roman" w:cs="Times New Roman"/>
                <w:sz w:val="20"/>
                <w:szCs w:val="20"/>
                <w:lang w:eastAsia="ru-RU"/>
              </w:rPr>
            </w:pPr>
            <w:r w:rsidRPr="00D36DC2">
              <w:rPr>
                <w:rFonts w:ascii="Times New Roman" w:hAnsi="Times New Roman" w:cs="Times New Roman"/>
                <w:sz w:val="20"/>
                <w:szCs w:val="20"/>
              </w:rPr>
              <w:t xml:space="preserve">Гражданский кодекс Российской Федерации (часть первая, вторая) </w:t>
            </w:r>
            <w:r w:rsidRPr="00D36DC2">
              <w:rPr>
                <w:rFonts w:ascii="Times New Roman" w:hAnsi="Times New Roman" w:cs="Times New Roman"/>
                <w:color w:val="000000"/>
                <w:sz w:val="20"/>
                <w:szCs w:val="20"/>
                <w:shd w:val="clear" w:color="auto" w:fill="FFFFFF"/>
              </w:rPr>
              <w:t xml:space="preserve">(с изменениями и дополнениями) </w:t>
            </w:r>
            <w:r w:rsidRPr="00D36DC2">
              <w:rPr>
                <w:rFonts w:ascii="Times New Roman" w:hAnsi="Times New Roman" w:cs="Times New Roman"/>
                <w:sz w:val="20"/>
                <w:szCs w:val="20"/>
              </w:rPr>
              <w:t xml:space="preserve">– </w:t>
            </w:r>
            <w:r w:rsidRPr="00D36DC2">
              <w:rPr>
                <w:rFonts w:ascii="Times New Roman" w:hAnsi="Times New Roman" w:cs="Times New Roman"/>
                <w:color w:val="000000"/>
                <w:sz w:val="20"/>
                <w:szCs w:val="20"/>
              </w:rPr>
              <w:t xml:space="preserve">URL: </w:t>
            </w:r>
            <w:hyperlink r:id="rId23" w:history="1">
              <w:r w:rsidRPr="00D36DC2">
                <w:rPr>
                  <w:rStyle w:val="aff1"/>
                  <w:rFonts w:ascii="Times New Roman" w:hAnsi="Times New Roman" w:cs="Times New Roman"/>
                  <w:sz w:val="20"/>
                  <w:szCs w:val="20"/>
                </w:rPr>
                <w:t>http://irbis.krsk.irgups.ru/web_ft/index.php?C21COM=S&amp;S21COLORTERMS=1&amp;P21DBN</w:t>
              </w:r>
              <w:r w:rsidRPr="00D36DC2">
                <w:rPr>
                  <w:rStyle w:val="aff1"/>
                  <w:rFonts w:ascii="Times New Roman" w:hAnsi="Times New Roman" w:cs="Times New Roman"/>
                  <w:sz w:val="20"/>
                  <w:szCs w:val="20"/>
                </w:rPr>
                <w:br/>
                <w:t>=IBIS&amp;I21DBN=IBIS_FULLTEXT&amp;LNG=&amp;Z21ID=z18082007&amp;S21FMT=briefHTML_</w:t>
              </w:r>
              <w:r w:rsidRPr="00D36DC2">
                <w:rPr>
                  <w:rStyle w:val="aff1"/>
                  <w:rFonts w:ascii="Times New Roman" w:hAnsi="Times New Roman" w:cs="Times New Roman"/>
                  <w:sz w:val="20"/>
                  <w:szCs w:val="20"/>
                </w:rPr>
                <w:br/>
                <w:t>ft&amp;USES21ALL=1&amp;S21ALL=%3C%2E%3EI%3D34%2F%D0%93%2075%2D790148</w:t>
              </w:r>
              <w:r w:rsidRPr="00D36DC2">
                <w:rPr>
                  <w:rStyle w:val="aff1"/>
                  <w:rFonts w:ascii="Times New Roman" w:hAnsi="Times New Roman" w:cs="Times New Roman"/>
                  <w:sz w:val="20"/>
                  <w:szCs w:val="20"/>
                </w:rPr>
                <w:br/>
                <w:t>157%3C%2E%3E&amp;FT_PREFIX=KT=&amp;SEARCH_STRING=&amp;S21STN=1&amp;S21REF=10&amp;S21CNR=5&amp;auto_open=4</w:t>
              </w:r>
            </w:hyperlink>
            <w:r w:rsidRPr="00D36DC2">
              <w:rPr>
                <w:rFonts w:ascii="Times New Roman" w:hAnsi="Times New Roman" w:cs="Times New Roman"/>
                <w:sz w:val="20"/>
                <w:szCs w:val="20"/>
              </w:rPr>
              <w:t xml:space="preserve"> – Текст электронный</w:t>
            </w:r>
          </w:p>
        </w:tc>
      </w:tr>
    </w:tbl>
    <w:p w14:paraId="172BE9CF" w14:textId="77777777" w:rsidR="00D36DC2" w:rsidRDefault="00D36DC2"/>
    <w:tbl>
      <w:tblPr>
        <w:tblW w:w="10206"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9324"/>
      </w:tblGrid>
      <w:tr w:rsidR="004F695D" w:rsidRPr="00855708" w14:paraId="7880C293" w14:textId="77777777" w:rsidTr="00D36DC2">
        <w:tc>
          <w:tcPr>
            <w:tcW w:w="10206"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1951E6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7 ОПИСАНИЕ МАТЕРИАЛЬНО-ТЕХНИЧЕСКОЙ БАЗЫ,</w:t>
            </w:r>
            <w:r w:rsidRPr="00855708">
              <w:rPr>
                <w:rFonts w:ascii="Times New Roman" w:eastAsia="Times New Roman" w:hAnsi="Times New Roman" w:cs="Times New Roman"/>
                <w:sz w:val="24"/>
                <w:szCs w:val="24"/>
                <w:lang w:eastAsia="ru-RU"/>
              </w:rPr>
              <w:t> </w:t>
            </w:r>
          </w:p>
          <w:p w14:paraId="30BD35CF"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НЕОБХОДИМОЙ ДЛЯ ОСУЩЕСТВЛЕНИЯ УЧЕБНОГО ПРОЦЕССА</w:t>
            </w:r>
            <w:r w:rsidRPr="00855708">
              <w:rPr>
                <w:rFonts w:ascii="Times New Roman" w:eastAsia="Times New Roman" w:hAnsi="Times New Roman" w:cs="Times New Roman"/>
                <w:sz w:val="24"/>
                <w:szCs w:val="24"/>
                <w:lang w:eastAsia="ru-RU"/>
              </w:rPr>
              <w:t> </w:t>
            </w:r>
          </w:p>
          <w:p w14:paraId="65C6037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ПО ДИСЦИПЛИНЕ</w:t>
            </w:r>
            <w:r w:rsidRPr="00855708">
              <w:rPr>
                <w:rFonts w:ascii="Times New Roman" w:eastAsia="Times New Roman" w:hAnsi="Times New Roman" w:cs="Times New Roman"/>
                <w:sz w:val="24"/>
                <w:szCs w:val="24"/>
                <w:lang w:eastAsia="ru-RU"/>
              </w:rPr>
              <w:t> </w:t>
            </w:r>
          </w:p>
        </w:tc>
      </w:tr>
      <w:tr w:rsidR="00406875" w:rsidRPr="00855708" w14:paraId="06D7F55A"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57E61"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1 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6FE834B8"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А, находятся по адресу:</w:t>
            </w:r>
            <w:r w:rsidRPr="00406875">
              <w:rPr>
                <w:rFonts w:ascii="Times New Roman" w:hAnsi="Times New Roman" w:cs="Times New Roman"/>
                <w:sz w:val="20"/>
                <w:szCs w:val="20"/>
              </w:rPr>
              <w:t xml:space="preserve"> 660028, Россия, г. Красноярск, ул. Новая Заря, д. 2И </w:t>
            </w:r>
          </w:p>
          <w:p w14:paraId="3A3B6284"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Н, находятся по адресу:</w:t>
            </w:r>
            <w:r w:rsidRPr="00406875">
              <w:rPr>
                <w:rFonts w:ascii="Times New Roman" w:hAnsi="Times New Roman" w:cs="Times New Roman"/>
                <w:sz w:val="20"/>
                <w:szCs w:val="20"/>
              </w:rPr>
              <w:t xml:space="preserve"> 660028, Россия, г. Красноярск, ул. Новая Заря, 2 </w:t>
            </w:r>
          </w:p>
          <w:p w14:paraId="133F3C8B" w14:textId="77777777" w:rsidR="00406875" w:rsidRPr="00406875" w:rsidRDefault="00406875" w:rsidP="00406875">
            <w:pPr>
              <w:spacing w:after="0" w:line="240" w:lineRule="auto"/>
              <w:ind w:right="57"/>
              <w:rPr>
                <w:rFonts w:ascii="Times New Roman" w:hAnsi="Times New Roman" w:cs="Times New Roman"/>
                <w:sz w:val="20"/>
                <w:szCs w:val="20"/>
              </w:rPr>
            </w:pPr>
            <w:r w:rsidRPr="00406875">
              <w:rPr>
                <w:rFonts w:ascii="Times New Roman" w:hAnsi="Times New Roman" w:cs="Times New Roman"/>
                <w:color w:val="000000"/>
                <w:sz w:val="20"/>
                <w:szCs w:val="20"/>
              </w:rPr>
              <w:t>Корпус Л, находятся по адресу:</w:t>
            </w:r>
            <w:r w:rsidRPr="00406875">
              <w:rPr>
                <w:rFonts w:ascii="Times New Roman" w:hAnsi="Times New Roman" w:cs="Times New Roman"/>
                <w:sz w:val="20"/>
                <w:szCs w:val="20"/>
              </w:rPr>
              <w:t xml:space="preserve"> 660028, Россия, г. Красноярск, ул. Новая Заря,2И, корп.1</w:t>
            </w:r>
          </w:p>
          <w:p w14:paraId="13BE4E8B" w14:textId="7C026B1F" w:rsidR="00406875" w:rsidRPr="00406875" w:rsidRDefault="00406875" w:rsidP="00406875">
            <w:pPr>
              <w:spacing w:after="0" w:line="240" w:lineRule="auto"/>
              <w:ind w:left="110"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color w:val="000000"/>
                <w:sz w:val="20"/>
                <w:szCs w:val="20"/>
              </w:rPr>
              <w:t>Корпус Т, находятся по адресу:</w:t>
            </w:r>
            <w:r w:rsidRPr="00406875">
              <w:rPr>
                <w:rFonts w:ascii="Times New Roman" w:hAnsi="Times New Roman" w:cs="Times New Roman"/>
                <w:sz w:val="20"/>
                <w:szCs w:val="20"/>
              </w:rPr>
              <w:t xml:space="preserve"> 660028, Россия, г. Красноярск, ул. Новая Заря,2И, стр.2</w:t>
            </w:r>
          </w:p>
        </w:tc>
      </w:tr>
      <w:tr w:rsidR="00406875" w:rsidRPr="00855708" w14:paraId="430BD8BA"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C42C8"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2 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73CAB843" w14:textId="0A6C20AC" w:rsidR="00406875" w:rsidRPr="00406875" w:rsidRDefault="00406875" w:rsidP="00406875">
            <w:pPr>
              <w:spacing w:after="0" w:line="240" w:lineRule="auto"/>
              <w:ind w:left="110"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406875">
              <w:rPr>
                <w:rFonts w:ascii="Times New Roman" w:hAnsi="Times New Roman" w:cs="Times New Roman"/>
                <w:sz w:val="20"/>
                <w:szCs w:val="20"/>
              </w:rPr>
              <w:t xml:space="preserve"> </w:t>
            </w:r>
          </w:p>
        </w:tc>
      </w:tr>
      <w:tr w:rsidR="00406875" w:rsidRPr="00855708" w14:paraId="7AE935C0" w14:textId="77777777" w:rsidTr="00D36DC2">
        <w:tc>
          <w:tcPr>
            <w:tcW w:w="8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6311C" w14:textId="77777777" w:rsidR="00406875" w:rsidRPr="00855708" w:rsidRDefault="00406875" w:rsidP="00406875">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3 </w:t>
            </w:r>
          </w:p>
        </w:tc>
        <w:tc>
          <w:tcPr>
            <w:tcW w:w="9324" w:type="dxa"/>
            <w:tcBorders>
              <w:top w:val="single" w:sz="6" w:space="0" w:color="auto"/>
              <w:left w:val="single" w:sz="6" w:space="0" w:color="auto"/>
              <w:bottom w:val="single" w:sz="6" w:space="0" w:color="auto"/>
              <w:right w:val="single" w:sz="6" w:space="0" w:color="auto"/>
            </w:tcBorders>
            <w:shd w:val="clear" w:color="auto" w:fill="auto"/>
            <w:hideMark/>
          </w:tcPr>
          <w:p w14:paraId="100E6AE6" w14:textId="77777777" w:rsidR="00406875" w:rsidRPr="00406875" w:rsidRDefault="00406875" w:rsidP="00406875">
            <w:pPr>
              <w:widowControl w:val="0"/>
              <w:spacing w:after="0" w:line="240" w:lineRule="auto"/>
              <w:ind w:right="15"/>
              <w:jc w:val="both"/>
              <w:rPr>
                <w:rFonts w:ascii="Times New Roman" w:hAnsi="Times New Roman" w:cs="Times New Roman"/>
                <w:sz w:val="20"/>
                <w:szCs w:val="20"/>
              </w:rPr>
            </w:pPr>
            <w:r w:rsidRPr="00406875">
              <w:rPr>
                <w:rFonts w:ascii="Times New Roman" w:hAnsi="Times New Roman" w:cs="Times New Roman"/>
                <w:sz w:val="20"/>
                <w:szCs w:val="20"/>
              </w:rPr>
              <w:t xml:space="preserve">Помещения для самостоятельной работы обучающихся оснащены компьютерной техникой, подключенной к </w:t>
            </w:r>
            <w:r w:rsidRPr="00406875">
              <w:rPr>
                <w:rFonts w:ascii="Times New Roman" w:hAnsi="Times New Roman" w:cs="Times New Roman"/>
                <w:sz w:val="20"/>
                <w:szCs w:val="20"/>
                <w:shd w:val="clear" w:color="auto" w:fill="FFFFFF"/>
              </w:rPr>
              <w:t>информационно-телекоммуникационной сети «Интернет</w:t>
            </w:r>
            <w:r w:rsidRPr="00406875">
              <w:rPr>
                <w:rFonts w:ascii="Times New Roman" w:hAnsi="Times New Roman" w:cs="Times New Roman"/>
                <w:sz w:val="20"/>
                <w:szCs w:val="20"/>
              </w:rPr>
              <w:t xml:space="preserve">», и обеспечены доступом в электронную информационно-образовательную среду </w:t>
            </w:r>
            <w:proofErr w:type="spellStart"/>
            <w:r w:rsidRPr="00406875">
              <w:rPr>
                <w:rFonts w:ascii="Times New Roman" w:hAnsi="Times New Roman" w:cs="Times New Roman"/>
                <w:sz w:val="20"/>
                <w:szCs w:val="20"/>
              </w:rPr>
              <w:t>КрИЖТ</w:t>
            </w:r>
            <w:proofErr w:type="spellEnd"/>
            <w:r w:rsidRPr="00406875">
              <w:rPr>
                <w:rFonts w:ascii="Times New Roman" w:hAnsi="Times New Roman" w:cs="Times New Roman"/>
                <w:sz w:val="20"/>
                <w:szCs w:val="20"/>
              </w:rPr>
              <w:t xml:space="preserve"> </w:t>
            </w:r>
            <w:proofErr w:type="spellStart"/>
            <w:r w:rsidRPr="00406875">
              <w:rPr>
                <w:rFonts w:ascii="Times New Roman" w:hAnsi="Times New Roman" w:cs="Times New Roman"/>
                <w:sz w:val="20"/>
                <w:szCs w:val="20"/>
              </w:rPr>
              <w:t>ИрГУПС</w:t>
            </w:r>
            <w:proofErr w:type="spellEnd"/>
            <w:r w:rsidRPr="00406875">
              <w:rPr>
                <w:rFonts w:ascii="Times New Roman" w:hAnsi="Times New Roman" w:cs="Times New Roman"/>
                <w:sz w:val="20"/>
                <w:szCs w:val="20"/>
              </w:rPr>
              <w:t>.</w:t>
            </w:r>
          </w:p>
          <w:p w14:paraId="1427A0E5" w14:textId="77777777" w:rsidR="00406875" w:rsidRPr="00406875" w:rsidRDefault="00406875" w:rsidP="00406875">
            <w:pPr>
              <w:widowControl w:val="0"/>
              <w:spacing w:after="0" w:line="240" w:lineRule="auto"/>
              <w:ind w:right="15"/>
              <w:jc w:val="both"/>
              <w:rPr>
                <w:rFonts w:ascii="Times New Roman" w:hAnsi="Times New Roman" w:cs="Times New Roman"/>
                <w:sz w:val="20"/>
                <w:szCs w:val="20"/>
              </w:rPr>
            </w:pPr>
            <w:r w:rsidRPr="00406875">
              <w:rPr>
                <w:rFonts w:ascii="Times New Roman" w:hAnsi="Times New Roman" w:cs="Times New Roman"/>
                <w:sz w:val="20"/>
                <w:szCs w:val="20"/>
              </w:rPr>
              <w:t>Помещения для самостоятельной работы обучающихся:</w:t>
            </w:r>
          </w:p>
          <w:p w14:paraId="4F543287" w14:textId="77777777" w:rsidR="00406875" w:rsidRPr="00406875" w:rsidRDefault="00406875" w:rsidP="00406875">
            <w:pPr>
              <w:widowControl w:val="0"/>
              <w:spacing w:after="0" w:line="240" w:lineRule="auto"/>
              <w:ind w:right="15"/>
              <w:rPr>
                <w:rFonts w:ascii="Times New Roman" w:hAnsi="Times New Roman" w:cs="Times New Roman"/>
                <w:sz w:val="20"/>
                <w:szCs w:val="20"/>
              </w:rPr>
            </w:pPr>
            <w:r w:rsidRPr="00406875">
              <w:rPr>
                <w:rFonts w:ascii="Times New Roman" w:hAnsi="Times New Roman" w:cs="Times New Roman"/>
                <w:sz w:val="20"/>
                <w:szCs w:val="20"/>
              </w:rPr>
              <w:t>– читальный зал библиотеки;</w:t>
            </w:r>
          </w:p>
          <w:p w14:paraId="0F16DB56" w14:textId="6C234DDE" w:rsidR="00406875" w:rsidRPr="00406875" w:rsidRDefault="00406875" w:rsidP="00406875">
            <w:pPr>
              <w:spacing w:after="0" w:line="240" w:lineRule="auto"/>
              <w:ind w:right="141"/>
              <w:jc w:val="both"/>
              <w:textAlignment w:val="baseline"/>
              <w:rPr>
                <w:rFonts w:ascii="Times New Roman" w:eastAsia="Times New Roman" w:hAnsi="Times New Roman" w:cs="Times New Roman"/>
                <w:sz w:val="24"/>
                <w:szCs w:val="24"/>
                <w:lang w:eastAsia="ru-RU"/>
              </w:rPr>
            </w:pPr>
            <w:r w:rsidRPr="00406875">
              <w:rPr>
                <w:rFonts w:ascii="Times New Roman" w:hAnsi="Times New Roman" w:cs="Times New Roman"/>
                <w:sz w:val="20"/>
                <w:szCs w:val="20"/>
              </w:rPr>
              <w:t xml:space="preserve">–  </w:t>
            </w:r>
            <w:r w:rsidRPr="00406875">
              <w:rPr>
                <w:rFonts w:ascii="Times New Roman" w:hAnsi="Times New Roman" w:cs="Times New Roman"/>
                <w:sz w:val="20"/>
                <w:szCs w:val="20"/>
                <w:lang w:eastAsia="hi-IN" w:bidi="hi-IN"/>
              </w:rPr>
              <w:t>лаборатория электронной техники, информатики, компьютерного моделирования А-414</w:t>
            </w:r>
            <w:r w:rsidRPr="00406875">
              <w:rPr>
                <w:rFonts w:ascii="Times New Roman" w:hAnsi="Times New Roman" w:cs="Times New Roman"/>
                <w:sz w:val="20"/>
                <w:szCs w:val="20"/>
              </w:rPr>
              <w:t>.</w:t>
            </w:r>
          </w:p>
        </w:tc>
      </w:tr>
    </w:tbl>
    <w:p w14:paraId="74CE9B0A" w14:textId="77777777" w:rsidR="004F695D" w:rsidRPr="00855708" w:rsidRDefault="004F695D" w:rsidP="004F695D">
      <w:pPr>
        <w:spacing w:after="0" w:line="240" w:lineRule="auto"/>
        <w:jc w:val="right"/>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sz w:val="20"/>
          <w:szCs w:val="20"/>
          <w:lang w:eastAsia="ru-RU"/>
        </w:rPr>
        <w:t> </w:t>
      </w:r>
    </w:p>
    <w:tbl>
      <w:tblPr>
        <w:tblW w:w="9781"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9"/>
        <w:gridCol w:w="8012"/>
      </w:tblGrid>
      <w:tr w:rsidR="004F695D" w:rsidRPr="00855708" w14:paraId="2BCEAA4C" w14:textId="77777777" w:rsidTr="0063315B">
        <w:tc>
          <w:tcPr>
            <w:tcW w:w="9781"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740B27D"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8 МЕТОДИЧЕСКИЕ УКАЗАНИЯ ДЛЯ ОБУЧАЮЩИХСЯ</w:t>
            </w:r>
            <w:r w:rsidRPr="00855708">
              <w:rPr>
                <w:rFonts w:ascii="Times New Roman" w:eastAsia="Times New Roman" w:hAnsi="Times New Roman" w:cs="Times New Roman"/>
                <w:sz w:val="24"/>
                <w:szCs w:val="24"/>
                <w:lang w:eastAsia="ru-RU"/>
              </w:rPr>
              <w:t> </w:t>
            </w:r>
          </w:p>
          <w:p w14:paraId="180C52BC" w14:textId="77777777" w:rsidR="004F695D" w:rsidRPr="00855708" w:rsidRDefault="004F695D"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b/>
                <w:bCs/>
                <w:sz w:val="24"/>
                <w:szCs w:val="24"/>
                <w:lang w:eastAsia="ru-RU"/>
              </w:rPr>
              <w:t>ПО ОСВОЕНИЮДИСЦИПЛИНЫ</w:t>
            </w:r>
            <w:r w:rsidRPr="00855708">
              <w:rPr>
                <w:rFonts w:ascii="Times New Roman" w:eastAsia="Times New Roman" w:hAnsi="Times New Roman" w:cs="Times New Roman"/>
                <w:sz w:val="24"/>
                <w:szCs w:val="24"/>
                <w:lang w:eastAsia="ru-RU"/>
              </w:rPr>
              <w:t> </w:t>
            </w:r>
          </w:p>
        </w:tc>
      </w:tr>
      <w:tr w:rsidR="002C26DC" w:rsidRPr="00855708" w14:paraId="5B15EC91" w14:textId="75533B77" w:rsidTr="0063315B">
        <w:tc>
          <w:tcPr>
            <w:tcW w:w="1769"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26801B3" w14:textId="7B0EC0AC" w:rsidR="002C26DC" w:rsidRPr="00855708" w:rsidRDefault="002C26DC" w:rsidP="002C26DC">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Вид учебной деятельности </w:t>
            </w:r>
          </w:p>
        </w:tc>
        <w:tc>
          <w:tcPr>
            <w:tcW w:w="8012" w:type="dxa"/>
            <w:tcBorders>
              <w:top w:val="single" w:sz="6" w:space="0" w:color="auto"/>
              <w:left w:val="single" w:sz="4" w:space="0" w:color="auto"/>
              <w:bottom w:val="single" w:sz="6" w:space="0" w:color="auto"/>
              <w:right w:val="single" w:sz="6" w:space="0" w:color="auto"/>
            </w:tcBorders>
            <w:shd w:val="clear" w:color="auto" w:fill="auto"/>
            <w:vAlign w:val="center"/>
          </w:tcPr>
          <w:p w14:paraId="151D2D22" w14:textId="479B9708" w:rsidR="002C26DC" w:rsidRPr="00855708" w:rsidRDefault="002C26DC" w:rsidP="00453F1D">
            <w:pPr>
              <w:spacing w:after="0" w:line="240" w:lineRule="auto"/>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Организация учебной деятельности обучающегося </w:t>
            </w:r>
          </w:p>
        </w:tc>
      </w:tr>
      <w:tr w:rsidR="002C26DC" w:rsidRPr="00855708" w14:paraId="688D7969" w14:textId="77777777" w:rsidTr="0063315B">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B106D" w14:textId="392059CB" w:rsidR="002C26DC" w:rsidRPr="002C26DC" w:rsidRDefault="002C26DC" w:rsidP="00154263">
            <w:pPr>
              <w:spacing w:after="0" w:line="240" w:lineRule="auto"/>
              <w:ind w:left="141" w:right="141"/>
              <w:jc w:val="center"/>
              <w:textAlignment w:val="baseline"/>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Лекция</w:t>
            </w:r>
          </w:p>
        </w:tc>
        <w:tc>
          <w:tcPr>
            <w:tcW w:w="8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AB033" w14:textId="77777777" w:rsidR="002C26DC" w:rsidRPr="002C26DC" w:rsidRDefault="002C26DC" w:rsidP="00154263">
            <w:pPr>
              <w:autoSpaceDE w:val="0"/>
              <w:autoSpaceDN w:val="0"/>
              <w:adjustRightInd w:val="0"/>
              <w:spacing w:after="0" w:line="240" w:lineRule="auto"/>
              <w:ind w:left="141" w:right="141" w:firstLine="614"/>
              <w:jc w:val="both"/>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Лекция (от латинского «</w:t>
            </w:r>
            <w:proofErr w:type="spellStart"/>
            <w:r w:rsidRPr="002C26DC">
              <w:rPr>
                <w:rFonts w:ascii="Times New Roman" w:eastAsia="Times New Roman" w:hAnsi="Times New Roman" w:cs="Times New Roman"/>
                <w:sz w:val="20"/>
                <w:szCs w:val="20"/>
                <w:lang w:eastAsia="ru-RU"/>
              </w:rPr>
              <w:t>lection</w:t>
            </w:r>
            <w:proofErr w:type="spellEnd"/>
            <w:r w:rsidRPr="002C26DC">
              <w:rPr>
                <w:rFonts w:ascii="Times New Roman" w:eastAsia="Times New Roman" w:hAnsi="Times New Roman" w:cs="Times New Roman"/>
                <w:sz w:val="20"/>
                <w:szCs w:val="20"/>
                <w:lang w:eastAsia="ru-RU"/>
              </w:rPr>
              <w:t xml:space="preserve">» – чтение) – вид аудиторных учебных занятий. Лекция: закладывает основы научных знаний в систематизированной, последовательной, </w:t>
            </w:r>
            <w:r w:rsidRPr="002C26DC">
              <w:rPr>
                <w:rFonts w:ascii="Times New Roman" w:eastAsia="Times New Roman" w:hAnsi="Times New Roman" w:cs="Times New Roman"/>
                <w:sz w:val="20"/>
                <w:szCs w:val="20"/>
                <w:lang w:eastAsia="ru-RU"/>
              </w:rPr>
              <w:lastRenderedPageBreak/>
              <w:t>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14:paraId="303B2880" w14:textId="39F656D7" w:rsidR="002C26DC" w:rsidRPr="002C26DC" w:rsidRDefault="002C26DC" w:rsidP="00154263">
            <w:pPr>
              <w:spacing w:after="0" w:line="240" w:lineRule="auto"/>
              <w:ind w:left="141" w:right="141" w:firstLine="600"/>
              <w:jc w:val="both"/>
              <w:textAlignment w:val="baseline"/>
              <w:rPr>
                <w:rFonts w:ascii="Times New Roman" w:eastAsia="Times New Roman" w:hAnsi="Times New Roman" w:cs="Times New Roman"/>
                <w:sz w:val="20"/>
                <w:szCs w:val="20"/>
                <w:lang w:eastAsia="ru-RU"/>
              </w:rPr>
            </w:pPr>
            <w:r w:rsidRPr="002C26DC">
              <w:rPr>
                <w:rFonts w:ascii="Times New Roman" w:eastAsia="Times New Roman" w:hAnsi="Times New Roman" w:cs="Times New Roman"/>
                <w:sz w:val="20"/>
                <w:szCs w:val="20"/>
                <w:lang w:eastAsia="ru-RU"/>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4F695D" w:rsidRPr="00855708" w14:paraId="4650802D" w14:textId="77777777" w:rsidTr="0063315B">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792DB" w14:textId="77777777" w:rsidR="004F695D" w:rsidRPr="00855708" w:rsidRDefault="004F695D" w:rsidP="00154263">
            <w:pPr>
              <w:spacing w:after="0" w:line="240" w:lineRule="auto"/>
              <w:ind w:left="141" w:right="14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Практическое занятие </w:t>
            </w:r>
          </w:p>
        </w:tc>
        <w:tc>
          <w:tcPr>
            <w:tcW w:w="8012" w:type="dxa"/>
            <w:tcBorders>
              <w:top w:val="single" w:sz="6" w:space="0" w:color="auto"/>
              <w:left w:val="single" w:sz="6" w:space="0" w:color="auto"/>
              <w:bottom w:val="single" w:sz="6" w:space="0" w:color="auto"/>
              <w:right w:val="single" w:sz="6" w:space="0" w:color="auto"/>
            </w:tcBorders>
            <w:shd w:val="clear" w:color="auto" w:fill="auto"/>
            <w:hideMark/>
          </w:tcPr>
          <w:p w14:paraId="044989A5" w14:textId="77777777"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r w:rsidRPr="0085788F">
              <w:rPr>
                <w:rFonts w:ascii="Times New Roman" w:eastAsia="Times New Roman" w:hAnsi="Times New Roman" w:cs="Times New Roman"/>
                <w:sz w:val="20"/>
                <w:szCs w:val="20"/>
                <w:lang w:eastAsia="ru-RU"/>
              </w:rPr>
              <w:t> </w:t>
            </w:r>
          </w:p>
          <w:p w14:paraId="14322741" w14:textId="77777777"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r w:rsidRPr="0085788F">
              <w:rPr>
                <w:rFonts w:ascii="Times New Roman" w:eastAsia="Times New Roman" w:hAnsi="Times New Roman" w:cs="Times New Roman"/>
                <w:sz w:val="20"/>
                <w:szCs w:val="20"/>
                <w:lang w:eastAsia="ru-RU"/>
              </w:rPr>
              <w:t> </w:t>
            </w:r>
          </w:p>
          <w:p w14:paraId="6318B7D0" w14:textId="77777777" w:rsidR="004F695D" w:rsidRPr="00855708"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Pr="00855708">
              <w:rPr>
                <w:rFonts w:ascii="Times New Roman" w:eastAsia="Times New Roman" w:hAnsi="Times New Roman" w:cs="Times New Roman"/>
                <w:sz w:val="20"/>
                <w:szCs w:val="20"/>
                <w:lang w:eastAsia="ru-RU"/>
              </w:rPr>
              <w:t> </w:t>
            </w:r>
          </w:p>
        </w:tc>
      </w:tr>
      <w:tr w:rsidR="004F695D" w:rsidRPr="00855708" w14:paraId="40340DC2" w14:textId="77777777" w:rsidTr="0063315B">
        <w:tc>
          <w:tcPr>
            <w:tcW w:w="17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2217B" w14:textId="77777777" w:rsidR="004F695D" w:rsidRPr="00855708" w:rsidRDefault="004F695D" w:rsidP="00154263">
            <w:pPr>
              <w:spacing w:after="0" w:line="240" w:lineRule="auto"/>
              <w:ind w:left="141" w:right="141"/>
              <w:jc w:val="center"/>
              <w:textAlignment w:val="baseline"/>
              <w:rPr>
                <w:rFonts w:ascii="Times New Roman" w:eastAsia="Times New Roman" w:hAnsi="Times New Roman" w:cs="Times New Roman"/>
                <w:sz w:val="24"/>
                <w:szCs w:val="24"/>
                <w:lang w:eastAsia="ru-RU"/>
              </w:rPr>
            </w:pPr>
            <w:r w:rsidRPr="00855708">
              <w:rPr>
                <w:rFonts w:ascii="Times New Roman" w:eastAsia="Times New Roman" w:hAnsi="Times New Roman" w:cs="Times New Roman"/>
                <w:sz w:val="20"/>
                <w:szCs w:val="20"/>
                <w:lang w:eastAsia="ru-RU"/>
              </w:rPr>
              <w:t>Самостоятельная работа </w:t>
            </w:r>
          </w:p>
        </w:tc>
        <w:tc>
          <w:tcPr>
            <w:tcW w:w="8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B2B12" w14:textId="18181A76" w:rsidR="004F695D" w:rsidRPr="0085788F" w:rsidRDefault="004F695D" w:rsidP="00154263">
            <w:pPr>
              <w:spacing w:after="0" w:line="240" w:lineRule="auto"/>
              <w:ind w:left="141" w:right="141" w:firstLine="600"/>
              <w:jc w:val="both"/>
              <w:textAlignment w:val="baseline"/>
              <w:rPr>
                <w:rFonts w:ascii="Times New Roman" w:eastAsia="Times New Roman" w:hAnsi="Times New Roman" w:cs="Times New Roman"/>
                <w:sz w:val="24"/>
                <w:szCs w:val="24"/>
                <w:lang w:eastAsia="ru-RU"/>
              </w:rPr>
            </w:pPr>
            <w:r w:rsidRPr="0085788F">
              <w:rPr>
                <w:rFonts w:ascii="Times New Roman" w:eastAsia="Times New Roman" w:hAnsi="Times New Roman" w:cs="Times New Roman"/>
                <w:iCs/>
                <w:sz w:val="20"/>
                <w:szCs w:val="20"/>
                <w:lang w:eastAsia="ru-RU"/>
              </w:rPr>
              <w:t>Обучение по дисциплине «</w:t>
            </w:r>
            <w:r w:rsidR="00F23A5A">
              <w:rPr>
                <w:rFonts w:ascii="Times New Roman" w:eastAsia="Times New Roman" w:hAnsi="Times New Roman" w:cs="Times New Roman"/>
                <w:iCs/>
                <w:sz w:val="20"/>
                <w:szCs w:val="20"/>
                <w:lang w:eastAsia="ru-RU"/>
              </w:rPr>
              <w:t>Теория и практика корпоративного управления</w:t>
            </w:r>
            <w:r w:rsidRPr="0085788F">
              <w:rPr>
                <w:rFonts w:ascii="Times New Roman" w:eastAsia="Times New Roman" w:hAnsi="Times New Roman" w:cs="Times New Roman"/>
                <w:iCs/>
                <w:sz w:val="20"/>
                <w:szCs w:val="20"/>
                <w:lang w:eastAsia="ru-RU"/>
              </w:rPr>
              <w:t xml:space="preserve">» предусматривает активную самостоятельную работу обучающегося. На самостоятельную работу отводится 66 часов по очно-заочной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A52DC0" w:rsidRPr="0085788F">
              <w:rPr>
                <w:rFonts w:ascii="Times New Roman" w:eastAsia="Times New Roman" w:hAnsi="Times New Roman" w:cs="Times New Roman"/>
                <w:iCs/>
                <w:sz w:val="20"/>
                <w:szCs w:val="20"/>
                <w:lang w:eastAsia="ru-RU"/>
              </w:rPr>
              <w:t>также</w:t>
            </w:r>
            <w:r w:rsidRPr="0085788F">
              <w:rPr>
                <w:rFonts w:ascii="Times New Roman" w:eastAsia="Times New Roman" w:hAnsi="Times New Roman" w:cs="Times New Roman"/>
                <w:iCs/>
                <w:sz w:val="20"/>
                <w:szCs w:val="20"/>
                <w:lang w:eastAsia="ru-RU"/>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r w:rsidRPr="0085788F">
              <w:rPr>
                <w:rFonts w:ascii="Times New Roman" w:eastAsia="Times New Roman" w:hAnsi="Times New Roman" w:cs="Times New Roman"/>
                <w:sz w:val="20"/>
                <w:szCs w:val="20"/>
                <w:lang w:eastAsia="ru-RU"/>
              </w:rPr>
              <w:t> </w:t>
            </w:r>
          </w:p>
          <w:p w14:paraId="7FCA6711" w14:textId="77777777" w:rsidR="00154263" w:rsidRPr="00154263" w:rsidRDefault="00154263" w:rsidP="00E32339">
            <w:pPr>
              <w:spacing w:after="0" w:line="240" w:lineRule="auto"/>
              <w:ind w:left="141" w:right="141" w:firstLine="641"/>
              <w:jc w:val="both"/>
              <w:textAlignment w:val="baseline"/>
              <w:rPr>
                <w:rFonts w:ascii="Times New Roman" w:eastAsia="Times New Roman" w:hAnsi="Times New Roman" w:cs="Times New Roman"/>
                <w:iCs/>
                <w:sz w:val="20"/>
                <w:szCs w:val="20"/>
                <w:lang w:eastAsia="ru-RU"/>
              </w:rPr>
            </w:pPr>
            <w:r w:rsidRPr="00154263">
              <w:rPr>
                <w:rFonts w:ascii="Times New Roman" w:eastAsia="Times New Roman" w:hAnsi="Times New Roman" w:cs="Times New Roman"/>
                <w:iCs/>
                <w:sz w:val="20"/>
                <w:szCs w:val="20"/>
                <w:lang w:eastAsia="ru-RU"/>
              </w:rPr>
              <w:t xml:space="preserve">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сформулированными в Положении «Требования к оформлению текстовой и графической документации. </w:t>
            </w:r>
            <w:proofErr w:type="spellStart"/>
            <w:r w:rsidRPr="00154263">
              <w:rPr>
                <w:rFonts w:ascii="Times New Roman" w:eastAsia="Times New Roman" w:hAnsi="Times New Roman" w:cs="Times New Roman"/>
                <w:iCs/>
                <w:sz w:val="20"/>
                <w:szCs w:val="20"/>
                <w:lang w:eastAsia="ru-RU"/>
              </w:rPr>
              <w:t>Нормоконтроль</w:t>
            </w:r>
            <w:proofErr w:type="spellEnd"/>
            <w:r w:rsidRPr="00154263">
              <w:rPr>
                <w:rFonts w:ascii="Times New Roman" w:eastAsia="Times New Roman" w:hAnsi="Times New Roman" w:cs="Times New Roman"/>
                <w:iCs/>
                <w:sz w:val="20"/>
                <w:szCs w:val="20"/>
                <w:lang w:eastAsia="ru-RU"/>
              </w:rPr>
              <w:t>».</w:t>
            </w:r>
          </w:p>
          <w:p w14:paraId="39104501" w14:textId="0AFA165C" w:rsidR="004F695D" w:rsidRPr="00855708" w:rsidRDefault="00154263" w:rsidP="00E32339">
            <w:pPr>
              <w:spacing w:after="0" w:line="240" w:lineRule="auto"/>
              <w:ind w:left="141" w:right="141" w:firstLine="641"/>
              <w:jc w:val="both"/>
              <w:textAlignment w:val="baseline"/>
              <w:rPr>
                <w:rFonts w:ascii="Times New Roman" w:eastAsia="Times New Roman" w:hAnsi="Times New Roman" w:cs="Times New Roman"/>
                <w:sz w:val="24"/>
                <w:szCs w:val="24"/>
                <w:lang w:eastAsia="ru-RU"/>
              </w:rPr>
            </w:pPr>
            <w:r w:rsidRPr="00154263">
              <w:rPr>
                <w:rFonts w:ascii="Times New Roman" w:eastAsia="Times New Roman" w:hAnsi="Times New Roman" w:cs="Times New Roman"/>
                <w:iCs/>
                <w:sz w:val="20"/>
                <w:szCs w:val="20"/>
                <w:lang w:eastAsia="ru-RU"/>
              </w:rPr>
              <w:lastRenderedPageBreak/>
              <w:t xml:space="preserve">Обучающийся очно-заочной формы обучения выполняет ИДЗ. Задания размещены в электронной информационно-образовательной среде </w:t>
            </w:r>
            <w:proofErr w:type="spellStart"/>
            <w:r w:rsidRPr="00154263">
              <w:rPr>
                <w:rFonts w:ascii="Times New Roman" w:eastAsia="Times New Roman" w:hAnsi="Times New Roman" w:cs="Times New Roman"/>
                <w:iCs/>
                <w:sz w:val="20"/>
                <w:szCs w:val="20"/>
                <w:lang w:eastAsia="ru-RU"/>
              </w:rPr>
              <w:t>КрИЖТ</w:t>
            </w:r>
            <w:proofErr w:type="spellEnd"/>
            <w:r w:rsidRPr="00154263">
              <w:rPr>
                <w:rFonts w:ascii="Times New Roman" w:eastAsia="Times New Roman" w:hAnsi="Times New Roman" w:cs="Times New Roman"/>
                <w:iCs/>
                <w:sz w:val="20"/>
                <w:szCs w:val="20"/>
                <w:lang w:eastAsia="ru-RU"/>
              </w:rPr>
              <w:t xml:space="preserve"> </w:t>
            </w:r>
            <w:proofErr w:type="spellStart"/>
            <w:r w:rsidRPr="00154263">
              <w:rPr>
                <w:rFonts w:ascii="Times New Roman" w:eastAsia="Times New Roman" w:hAnsi="Times New Roman" w:cs="Times New Roman"/>
                <w:iCs/>
                <w:sz w:val="20"/>
                <w:szCs w:val="20"/>
                <w:lang w:eastAsia="ru-RU"/>
              </w:rPr>
              <w:t>ИрГУПС</w:t>
            </w:r>
            <w:proofErr w:type="spellEnd"/>
            <w:r w:rsidRPr="00154263">
              <w:rPr>
                <w:rFonts w:ascii="Times New Roman" w:eastAsia="Times New Roman" w:hAnsi="Times New Roman" w:cs="Times New Roman"/>
                <w:iCs/>
                <w:sz w:val="20"/>
                <w:szCs w:val="20"/>
                <w:lang w:eastAsia="ru-RU"/>
              </w:rPr>
              <w:t>, доступной обучающемуся через его личный кабинет</w:t>
            </w:r>
          </w:p>
        </w:tc>
      </w:tr>
      <w:tr w:rsidR="0063315B" w:rsidRPr="00855708" w14:paraId="0D3D61BD" w14:textId="77777777" w:rsidTr="0063315B">
        <w:tc>
          <w:tcPr>
            <w:tcW w:w="1769" w:type="dxa"/>
            <w:tcBorders>
              <w:top w:val="single" w:sz="6" w:space="0" w:color="auto"/>
              <w:left w:val="single" w:sz="6" w:space="0" w:color="auto"/>
              <w:bottom w:val="single" w:sz="6" w:space="0" w:color="auto"/>
              <w:right w:val="single" w:sz="6" w:space="0" w:color="auto"/>
            </w:tcBorders>
            <w:shd w:val="clear" w:color="auto" w:fill="auto"/>
            <w:vAlign w:val="center"/>
          </w:tcPr>
          <w:p w14:paraId="42C924DB" w14:textId="13BF1643" w:rsidR="0063315B" w:rsidRPr="00855708" w:rsidRDefault="0063315B" w:rsidP="00154263">
            <w:pPr>
              <w:spacing w:after="0" w:line="240" w:lineRule="auto"/>
              <w:ind w:left="141" w:right="141"/>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Экзамен </w:t>
            </w:r>
          </w:p>
        </w:tc>
        <w:tc>
          <w:tcPr>
            <w:tcW w:w="8012" w:type="dxa"/>
            <w:tcBorders>
              <w:top w:val="single" w:sz="6" w:space="0" w:color="auto"/>
              <w:left w:val="single" w:sz="6" w:space="0" w:color="auto"/>
              <w:bottom w:val="single" w:sz="6" w:space="0" w:color="auto"/>
              <w:right w:val="single" w:sz="6" w:space="0" w:color="auto"/>
            </w:tcBorders>
            <w:shd w:val="clear" w:color="auto" w:fill="auto"/>
            <w:vAlign w:val="center"/>
          </w:tcPr>
          <w:p w14:paraId="3997BD13" w14:textId="4B13C30D" w:rsidR="0063315B" w:rsidRPr="0063315B" w:rsidRDefault="0063315B" w:rsidP="0063315B">
            <w:pPr>
              <w:spacing w:after="0" w:line="240" w:lineRule="auto"/>
              <w:ind w:left="141" w:right="141" w:firstLine="499"/>
              <w:jc w:val="both"/>
              <w:textAlignment w:val="baseline"/>
              <w:rPr>
                <w:rFonts w:ascii="Times New Roman" w:eastAsia="Times New Roman" w:hAnsi="Times New Roman" w:cs="Times New Roman"/>
                <w:iCs/>
                <w:sz w:val="20"/>
                <w:szCs w:val="20"/>
                <w:lang w:eastAsia="ru-RU"/>
              </w:rPr>
            </w:pPr>
            <w:r w:rsidRPr="0063315B">
              <w:rPr>
                <w:rFonts w:ascii="Times New Roman" w:eastAsia="Times New Roman" w:hAnsi="Times New Roman" w:cs="Times New Roman"/>
                <w:sz w:val="20"/>
                <w:szCs w:val="20"/>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tc>
      </w:tr>
      <w:tr w:rsidR="00154263" w:rsidRPr="00855708" w14:paraId="388E6BBB" w14:textId="77777777" w:rsidTr="0063315B">
        <w:tc>
          <w:tcPr>
            <w:tcW w:w="978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008F83" w14:textId="588EF2CE" w:rsidR="00154263" w:rsidRPr="00855708" w:rsidRDefault="00154263" w:rsidP="00154263">
            <w:pPr>
              <w:spacing w:after="0" w:line="240" w:lineRule="auto"/>
              <w:ind w:left="141" w:right="141"/>
              <w:jc w:val="both"/>
              <w:textAlignment w:val="baseline"/>
              <w:rPr>
                <w:rFonts w:ascii="Times New Roman" w:eastAsia="Times New Roman" w:hAnsi="Times New Roman" w:cs="Times New Roman"/>
                <w:sz w:val="24"/>
                <w:szCs w:val="24"/>
                <w:lang w:eastAsia="ru-RU"/>
              </w:rPr>
            </w:pPr>
            <w:r w:rsidRPr="00154263">
              <w:rPr>
                <w:rFonts w:ascii="Times New Roman" w:eastAsia="Times New Roman" w:hAnsi="Times New Roman" w:cs="Times New Roman"/>
                <w:iCs/>
                <w:sz w:val="20"/>
                <w:szCs w:val="20"/>
                <w:lang w:eastAsia="ru-RU"/>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154263">
              <w:rPr>
                <w:rFonts w:ascii="Times New Roman" w:eastAsia="Times New Roman" w:hAnsi="Times New Roman" w:cs="Times New Roman"/>
                <w:iCs/>
                <w:sz w:val="20"/>
                <w:szCs w:val="20"/>
                <w:lang w:eastAsia="ru-RU"/>
              </w:rPr>
              <w:t>КрИЖТ</w:t>
            </w:r>
            <w:proofErr w:type="spellEnd"/>
            <w:r w:rsidRPr="00154263">
              <w:rPr>
                <w:rFonts w:ascii="Times New Roman" w:eastAsia="Times New Roman" w:hAnsi="Times New Roman" w:cs="Times New Roman"/>
                <w:iCs/>
                <w:sz w:val="20"/>
                <w:szCs w:val="20"/>
                <w:lang w:eastAsia="ru-RU"/>
              </w:rPr>
              <w:t xml:space="preserve"> </w:t>
            </w:r>
            <w:proofErr w:type="spellStart"/>
            <w:r w:rsidRPr="00154263">
              <w:rPr>
                <w:rFonts w:ascii="Times New Roman" w:eastAsia="Times New Roman" w:hAnsi="Times New Roman" w:cs="Times New Roman"/>
                <w:iCs/>
                <w:sz w:val="20"/>
                <w:szCs w:val="20"/>
                <w:lang w:eastAsia="ru-RU"/>
              </w:rPr>
              <w:t>ИрГУПС</w:t>
            </w:r>
            <w:proofErr w:type="spellEnd"/>
            <w:r w:rsidRPr="00154263">
              <w:rPr>
                <w:rFonts w:ascii="Times New Roman" w:eastAsia="Times New Roman" w:hAnsi="Times New Roman" w:cs="Times New Roman"/>
                <w:iCs/>
                <w:sz w:val="20"/>
                <w:szCs w:val="20"/>
                <w:lang w:eastAsia="ru-RU"/>
              </w:rPr>
              <w:t>, доступной обучающемуся через его личный кабинет.</w:t>
            </w:r>
          </w:p>
        </w:tc>
      </w:tr>
    </w:tbl>
    <w:p w14:paraId="4AC7C84A"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6D5B932D"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6D2A0C72"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012C6F39"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20B39049" w14:textId="77777777" w:rsidR="004F695D" w:rsidRPr="00855708" w:rsidRDefault="004F695D" w:rsidP="004F695D">
      <w:pPr>
        <w:spacing w:after="0" w:line="240" w:lineRule="auto"/>
        <w:ind w:left="720"/>
        <w:textAlignment w:val="baseline"/>
        <w:rPr>
          <w:rFonts w:ascii="Segoe UI" w:eastAsia="Times New Roman" w:hAnsi="Segoe UI" w:cs="Segoe UI"/>
          <w:sz w:val="18"/>
          <w:szCs w:val="18"/>
          <w:lang w:eastAsia="ru-RU"/>
        </w:rPr>
      </w:pPr>
      <w:r w:rsidRPr="00855708">
        <w:rPr>
          <w:rFonts w:ascii="Times New Roman" w:eastAsia="Times New Roman" w:hAnsi="Times New Roman" w:cs="Times New Roman"/>
          <w:lang w:eastAsia="ru-RU"/>
        </w:rPr>
        <w:t> </w:t>
      </w:r>
    </w:p>
    <w:p w14:paraId="23B30B4D" w14:textId="14AFC310" w:rsidR="004F695D" w:rsidRDefault="004F695D" w:rsidP="004F695D">
      <w:pPr>
        <w:spacing w:after="0" w:line="240" w:lineRule="auto"/>
        <w:ind w:left="720"/>
        <w:textAlignment w:val="baseline"/>
        <w:rPr>
          <w:rFonts w:ascii="Times New Roman" w:eastAsia="Times New Roman" w:hAnsi="Times New Roman" w:cs="Times New Roman"/>
          <w:lang w:eastAsia="ru-RU"/>
        </w:rPr>
      </w:pPr>
      <w:r w:rsidRPr="00855708">
        <w:rPr>
          <w:rFonts w:ascii="Times New Roman" w:eastAsia="Times New Roman" w:hAnsi="Times New Roman" w:cs="Times New Roman"/>
          <w:lang w:eastAsia="ru-RU"/>
        </w:rPr>
        <w:t> </w:t>
      </w:r>
    </w:p>
    <w:p w14:paraId="35DAE9B2" w14:textId="2A4423F0"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1323729A" w14:textId="51F02B34"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05B638A5" w14:textId="3AA7C1B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50C091E1" w14:textId="06A9483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274554C2" w14:textId="29D14EF9"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5DCF7EA5" w14:textId="7C3A781F"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6A1F4AF3" w14:textId="4D8B38B3"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710AFE7F" w14:textId="4DD23550"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14541C8D" w14:textId="3C3A7E58" w:rsidR="00911A3D" w:rsidRDefault="00911A3D" w:rsidP="004F695D">
      <w:pPr>
        <w:spacing w:after="0" w:line="240" w:lineRule="auto"/>
        <w:ind w:left="720"/>
        <w:textAlignment w:val="baseline"/>
        <w:rPr>
          <w:rFonts w:ascii="Times New Roman" w:eastAsia="Times New Roman" w:hAnsi="Times New Roman" w:cs="Times New Roman"/>
          <w:lang w:eastAsia="ru-RU"/>
        </w:rPr>
      </w:pPr>
    </w:p>
    <w:p w14:paraId="2B0DBD4D" w14:textId="492409D0"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06995E69" w14:textId="44C7A08F"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3967738D" w14:textId="50C8CDC0"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714802BF" w14:textId="729E5D68" w:rsidR="00FA73C0" w:rsidRDefault="00FA73C0" w:rsidP="004F695D">
      <w:pPr>
        <w:spacing w:after="0" w:line="240" w:lineRule="auto"/>
        <w:ind w:left="720"/>
        <w:textAlignment w:val="baseline"/>
        <w:rPr>
          <w:rFonts w:ascii="Times New Roman" w:eastAsia="Times New Roman" w:hAnsi="Times New Roman" w:cs="Times New Roman"/>
          <w:lang w:eastAsia="ru-RU"/>
        </w:rPr>
      </w:pPr>
    </w:p>
    <w:p w14:paraId="7FE5A513" w14:textId="77777777" w:rsidR="0063315B" w:rsidRDefault="0063315B">
      <w:pP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br w:type="page"/>
      </w:r>
    </w:p>
    <w:p w14:paraId="2FCF296F" w14:textId="2A970D4A" w:rsidR="00DF3195" w:rsidRPr="00DF3195" w:rsidRDefault="00DF3195" w:rsidP="00DF3195">
      <w:pPr>
        <w:spacing w:after="0" w:line="240" w:lineRule="auto"/>
        <w:ind w:right="-143"/>
        <w:jc w:val="center"/>
        <w:rPr>
          <w:rFonts w:ascii="Times New Roman CYR" w:eastAsia="Times New Roman" w:hAnsi="Times New Roman CYR" w:cs="Times New Roman CYR"/>
          <w:color w:val="000000"/>
          <w:sz w:val="24"/>
          <w:szCs w:val="24"/>
          <w:lang w:eastAsia="ru-RU"/>
        </w:rPr>
      </w:pPr>
      <w:r w:rsidRPr="00DF3195">
        <w:rPr>
          <w:rFonts w:ascii="Times New Roman CYR" w:eastAsia="Times New Roman" w:hAnsi="Times New Roman CYR" w:cs="Times New Roman CYR"/>
          <w:color w:val="000000"/>
          <w:sz w:val="24"/>
          <w:szCs w:val="24"/>
          <w:lang w:eastAsia="ru-RU"/>
        </w:rPr>
        <w:lastRenderedPageBreak/>
        <w:t>ФЕДЕРАЛЬНОЕ АГЕНТСТВО ЖЕЛЕЗНОДОРОЖНОГО ТРАНСПОРТА</w:t>
      </w:r>
    </w:p>
    <w:p w14:paraId="397550E8"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p>
    <w:p w14:paraId="64AD95FE"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Федеральное  государственное бюджетное образовательное учреждение</w:t>
      </w:r>
    </w:p>
    <w:p w14:paraId="72601693"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высшего образования</w:t>
      </w:r>
    </w:p>
    <w:p w14:paraId="6B4EF56B" w14:textId="77777777" w:rsidR="00DF3195" w:rsidRPr="00DF3195" w:rsidRDefault="00DF3195" w:rsidP="00DF3195">
      <w:pPr>
        <w:keepNext/>
        <w:widowControl w:val="0"/>
        <w:suppressAutoHyphens/>
        <w:autoSpaceDE w:val="0"/>
        <w:spacing w:after="0" w:line="240" w:lineRule="auto"/>
        <w:ind w:right="-143"/>
        <w:jc w:val="center"/>
        <w:rPr>
          <w:rFonts w:ascii="Times New Roman CYR" w:eastAsia="Times New Roman" w:hAnsi="Times New Roman CYR" w:cs="Times New Roman CYR"/>
          <w:sz w:val="24"/>
          <w:szCs w:val="24"/>
          <w:lang w:eastAsia="hi-IN" w:bidi="hi-IN"/>
        </w:rPr>
      </w:pPr>
      <w:r w:rsidRPr="00DF3195">
        <w:rPr>
          <w:rFonts w:ascii="Times New Roman CYR" w:eastAsia="Times New Roman" w:hAnsi="Times New Roman CYR" w:cs="Times New Roman CYR"/>
          <w:sz w:val="24"/>
          <w:szCs w:val="24"/>
          <w:lang w:eastAsia="hi-IN" w:bidi="hi-IN"/>
        </w:rPr>
        <w:t>«</w:t>
      </w:r>
      <w:r w:rsidRPr="00DF3195">
        <w:rPr>
          <w:rFonts w:ascii="Times New Roman CYR" w:eastAsia="Times New Roman" w:hAnsi="Times New Roman CYR" w:cs="Times New Roman CYR"/>
          <w:smallCaps/>
          <w:sz w:val="24"/>
          <w:szCs w:val="24"/>
          <w:lang w:eastAsia="hi-IN" w:bidi="hi-IN"/>
        </w:rPr>
        <w:t>И</w:t>
      </w:r>
      <w:r w:rsidRPr="00DF3195">
        <w:rPr>
          <w:rFonts w:ascii="Times New Roman CYR" w:eastAsia="Times New Roman" w:hAnsi="Times New Roman CYR" w:cs="Times New Roman CYR"/>
          <w:sz w:val="24"/>
          <w:szCs w:val="24"/>
          <w:lang w:eastAsia="hi-IN" w:bidi="hi-IN"/>
        </w:rPr>
        <w:t>ркутский государственный университет путей сообщения»</w:t>
      </w:r>
    </w:p>
    <w:p w14:paraId="4F29F8FD" w14:textId="77777777" w:rsidR="00DF3195" w:rsidRPr="00DF3195" w:rsidRDefault="00DF3195" w:rsidP="00DF3195">
      <w:pPr>
        <w:spacing w:after="0" w:line="240" w:lineRule="auto"/>
        <w:ind w:right="-143"/>
        <w:jc w:val="center"/>
        <w:rPr>
          <w:rFonts w:ascii="Times New Roman" w:eastAsia="Times New Roman" w:hAnsi="Times New Roman" w:cs="Times New Roman"/>
          <w:b/>
          <w:sz w:val="24"/>
          <w:szCs w:val="24"/>
          <w:lang w:eastAsia="hi-IN" w:bidi="hi-IN"/>
        </w:rPr>
      </w:pPr>
      <w:r w:rsidRPr="00DF3195">
        <w:rPr>
          <w:rFonts w:ascii="Times New Roman" w:eastAsia="Times New Roman" w:hAnsi="Times New Roman" w:cs="Times New Roman"/>
          <w:b/>
          <w:sz w:val="24"/>
          <w:szCs w:val="24"/>
          <w:lang w:eastAsia="hi-IN" w:bidi="hi-IN"/>
        </w:rPr>
        <w:t>Красноярский институт железнодорожного транспорта</w:t>
      </w:r>
    </w:p>
    <w:p w14:paraId="1841EA23"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 филиал Федерального государственного бюджетного образовательного учреждения</w:t>
      </w:r>
    </w:p>
    <w:p w14:paraId="33C00D98"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высшего образования «Иркутский государственный университет путей сообщения»</w:t>
      </w:r>
    </w:p>
    <w:p w14:paraId="69D641A1" w14:textId="77777777" w:rsidR="00DF3195" w:rsidRPr="00DF3195" w:rsidRDefault="00DF3195" w:rsidP="00DF3195">
      <w:pPr>
        <w:spacing w:after="0" w:line="240" w:lineRule="auto"/>
        <w:jc w:val="center"/>
        <w:rPr>
          <w:rFonts w:ascii="Times New Roman" w:eastAsia="Times New Roman" w:hAnsi="Times New Roman" w:cs="Times New Roman"/>
          <w:sz w:val="26"/>
          <w:szCs w:val="26"/>
          <w:lang w:eastAsia="ru-RU"/>
        </w:rPr>
      </w:pPr>
      <w:r w:rsidRPr="00DF3195">
        <w:rPr>
          <w:rFonts w:ascii="Times New Roman CYR" w:eastAsia="Times New Roman" w:hAnsi="Times New Roman CYR" w:cs="Times New Roman CYR"/>
          <w:sz w:val="24"/>
          <w:szCs w:val="24"/>
          <w:lang w:eastAsia="hi-IN" w:bidi="hi-IN"/>
        </w:rPr>
        <w:t>(</w:t>
      </w:r>
      <w:proofErr w:type="spellStart"/>
      <w:r w:rsidRPr="00DF3195">
        <w:rPr>
          <w:rFonts w:ascii="Times New Roman CYR" w:eastAsia="Times New Roman" w:hAnsi="Times New Roman CYR" w:cs="Times New Roman CYR"/>
          <w:sz w:val="24"/>
          <w:szCs w:val="24"/>
          <w:lang w:eastAsia="hi-IN" w:bidi="hi-IN"/>
        </w:rPr>
        <w:t>КрИЖТ</w:t>
      </w:r>
      <w:proofErr w:type="spellEnd"/>
      <w:r w:rsidRPr="00DF3195">
        <w:rPr>
          <w:rFonts w:ascii="Times New Roman CYR" w:eastAsia="Times New Roman" w:hAnsi="Times New Roman CYR" w:cs="Times New Roman CYR"/>
          <w:sz w:val="24"/>
          <w:szCs w:val="24"/>
          <w:lang w:eastAsia="hi-IN" w:bidi="hi-IN"/>
        </w:rPr>
        <w:t xml:space="preserve"> </w:t>
      </w:r>
      <w:proofErr w:type="spellStart"/>
      <w:r w:rsidRPr="00DF3195">
        <w:rPr>
          <w:rFonts w:ascii="Times New Roman CYR" w:eastAsia="Times New Roman" w:hAnsi="Times New Roman CYR" w:cs="Times New Roman CYR"/>
          <w:sz w:val="24"/>
          <w:szCs w:val="24"/>
          <w:lang w:eastAsia="hi-IN" w:bidi="hi-IN"/>
        </w:rPr>
        <w:t>ИрГУПС</w:t>
      </w:r>
      <w:proofErr w:type="spellEnd"/>
      <w:r w:rsidRPr="00DF3195">
        <w:rPr>
          <w:rFonts w:ascii="Times New Roman CYR" w:eastAsia="Times New Roman" w:hAnsi="Times New Roman CYR" w:cs="Times New Roman CYR"/>
          <w:sz w:val="24"/>
          <w:szCs w:val="24"/>
          <w:lang w:eastAsia="hi-IN" w:bidi="hi-IN"/>
        </w:rPr>
        <w:t>)</w:t>
      </w:r>
    </w:p>
    <w:p w14:paraId="119F2A83" w14:textId="77777777" w:rsidR="00FA73C0" w:rsidRPr="00FA73C0" w:rsidRDefault="00FA73C0" w:rsidP="00F23A5A">
      <w:pPr>
        <w:spacing w:after="0" w:line="240" w:lineRule="auto"/>
        <w:rPr>
          <w:rFonts w:ascii="Times New Roman" w:hAnsi="Times New Roman" w:cs="Times New Roman"/>
          <w:sz w:val="26"/>
          <w:szCs w:val="26"/>
        </w:rPr>
      </w:pPr>
    </w:p>
    <w:p w14:paraId="222E99C4" w14:textId="77777777" w:rsidR="00FA73C0" w:rsidRPr="00FA73C0" w:rsidRDefault="00FA73C0" w:rsidP="00F23A5A">
      <w:pPr>
        <w:spacing w:line="240" w:lineRule="auto"/>
        <w:jc w:val="center"/>
        <w:rPr>
          <w:rFonts w:ascii="Times New Roman" w:hAnsi="Times New Roman" w:cs="Times New Roman"/>
          <w:sz w:val="26"/>
          <w:szCs w:val="26"/>
        </w:rPr>
      </w:pPr>
    </w:p>
    <w:p w14:paraId="70CDB430" w14:textId="77777777" w:rsidR="00FA73C0" w:rsidRPr="00FA73C0" w:rsidRDefault="00FA73C0" w:rsidP="00F23A5A">
      <w:pPr>
        <w:spacing w:line="240" w:lineRule="auto"/>
        <w:jc w:val="center"/>
        <w:rPr>
          <w:rFonts w:ascii="Times New Roman" w:hAnsi="Times New Roman" w:cs="Times New Roman"/>
          <w:sz w:val="26"/>
          <w:szCs w:val="26"/>
        </w:rPr>
      </w:pPr>
    </w:p>
    <w:p w14:paraId="3729EEAB"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5EB5F966"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062DB1B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2208B13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428494F4" w14:textId="77777777" w:rsidR="00FA73C0" w:rsidRPr="00FA73C0" w:rsidRDefault="00FA73C0" w:rsidP="00F23A5A">
      <w:pPr>
        <w:spacing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ФОНД ОЦЕНОЧНЫХ СРЕДСТВ</w:t>
      </w:r>
    </w:p>
    <w:p w14:paraId="73533106" w14:textId="77777777" w:rsidR="00FA73C0" w:rsidRPr="00FA73C0" w:rsidRDefault="00FA73C0" w:rsidP="00F23A5A">
      <w:pPr>
        <w:spacing w:line="240" w:lineRule="auto"/>
        <w:jc w:val="center"/>
        <w:rPr>
          <w:rFonts w:ascii="Times New Roman" w:hAnsi="Times New Roman" w:cs="Times New Roman"/>
          <w:b/>
          <w:bCs/>
          <w:sz w:val="32"/>
          <w:szCs w:val="32"/>
        </w:rPr>
      </w:pPr>
    </w:p>
    <w:p w14:paraId="598CB1F5"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для проведения текущего контроля успеваемости</w:t>
      </w:r>
    </w:p>
    <w:p w14:paraId="0593EABC"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и промежуточной аттестации по дисциплине</w:t>
      </w:r>
    </w:p>
    <w:p w14:paraId="16A0E2E6"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color w:val="000000"/>
          <w:sz w:val="32"/>
          <w:szCs w:val="32"/>
        </w:rPr>
        <w:t>Б1.О.10</w:t>
      </w:r>
      <w:r w:rsidRPr="00FA73C0">
        <w:rPr>
          <w:rFonts w:ascii="Times New Roman" w:hAnsi="Times New Roman" w:cs="Times New Roman"/>
          <w:b/>
          <w:bCs/>
          <w:sz w:val="32"/>
          <w:szCs w:val="32"/>
        </w:rPr>
        <w:t xml:space="preserve">   </w:t>
      </w:r>
      <w:r w:rsidRPr="00FA73C0">
        <w:rPr>
          <w:rFonts w:ascii="Times New Roman" w:hAnsi="Times New Roman" w:cs="Times New Roman"/>
          <w:b/>
          <w:color w:val="000000"/>
          <w:sz w:val="32"/>
          <w:szCs w:val="32"/>
        </w:rPr>
        <w:t>Теория и практика корпоративного управления</w:t>
      </w:r>
    </w:p>
    <w:p w14:paraId="352D58AA" w14:textId="77777777" w:rsidR="00FA73C0" w:rsidRPr="00FA73C0" w:rsidRDefault="00FA73C0" w:rsidP="00DF3195">
      <w:pPr>
        <w:spacing w:after="0" w:line="240" w:lineRule="auto"/>
        <w:jc w:val="center"/>
        <w:rPr>
          <w:rFonts w:ascii="Times New Roman" w:hAnsi="Times New Roman" w:cs="Times New Roman"/>
        </w:rPr>
      </w:pPr>
    </w:p>
    <w:p w14:paraId="27AF33B2" w14:textId="77777777" w:rsidR="00FA73C0" w:rsidRPr="00FA73C0" w:rsidRDefault="00FA73C0" w:rsidP="00DF3195">
      <w:pPr>
        <w:pStyle w:val="p1"/>
        <w:shd w:val="clear" w:color="auto" w:fill="FFFFFF"/>
        <w:spacing w:before="0" w:beforeAutospacing="0" w:after="0" w:afterAutospacing="0"/>
        <w:jc w:val="right"/>
        <w:outlineLvl w:val="0"/>
        <w:rPr>
          <w:b/>
          <w:bCs/>
          <w:color w:val="000000"/>
          <w:sz w:val="32"/>
          <w:szCs w:val="32"/>
        </w:rPr>
      </w:pPr>
      <w:r w:rsidRPr="00FA73C0">
        <w:rPr>
          <w:rStyle w:val="s1"/>
          <w:b/>
          <w:bCs/>
          <w:sz w:val="32"/>
          <w:szCs w:val="32"/>
        </w:rPr>
        <w:t>Приложение № 1 к рабочей программе</w:t>
      </w:r>
    </w:p>
    <w:p w14:paraId="075F0783" w14:textId="77777777" w:rsidR="00FA73C0" w:rsidRPr="00FA73C0" w:rsidRDefault="00FA73C0" w:rsidP="00DF3195">
      <w:pPr>
        <w:spacing w:after="0" w:line="240" w:lineRule="auto"/>
        <w:jc w:val="both"/>
        <w:rPr>
          <w:rFonts w:ascii="Times New Roman" w:hAnsi="Times New Roman" w:cs="Times New Roman"/>
        </w:rPr>
      </w:pPr>
    </w:p>
    <w:p w14:paraId="63AFE9E1" w14:textId="77777777" w:rsidR="00FA73C0" w:rsidRPr="00FA73C0" w:rsidRDefault="00FA73C0" w:rsidP="00F23A5A">
      <w:pPr>
        <w:spacing w:line="240" w:lineRule="auto"/>
        <w:jc w:val="both"/>
        <w:rPr>
          <w:rFonts w:ascii="Times New Roman" w:hAnsi="Times New Roman" w:cs="Times New Roman"/>
          <w:sz w:val="26"/>
          <w:szCs w:val="26"/>
        </w:rPr>
      </w:pPr>
    </w:p>
    <w:p w14:paraId="6EAC4CE7" w14:textId="77777777" w:rsidR="00FA73C0" w:rsidRPr="00FA73C0" w:rsidRDefault="00FA73C0" w:rsidP="00F23A5A">
      <w:pPr>
        <w:spacing w:line="240" w:lineRule="auto"/>
        <w:textAlignment w:val="baseline"/>
        <w:rPr>
          <w:rFonts w:ascii="Times New Roman" w:hAnsi="Times New Roman" w:cs="Times New Roman"/>
          <w:sz w:val="18"/>
          <w:szCs w:val="18"/>
        </w:rPr>
      </w:pPr>
      <w:r w:rsidRPr="00FA73C0">
        <w:rPr>
          <w:rFonts w:ascii="Times New Roman" w:hAnsi="Times New Roman" w:cs="Times New Roman"/>
        </w:rPr>
        <w:t> </w:t>
      </w:r>
    </w:p>
    <w:p w14:paraId="630F36E6" w14:textId="77777777" w:rsidR="00FA73C0" w:rsidRPr="00FA73C0" w:rsidRDefault="00FA73C0" w:rsidP="00F23A5A">
      <w:pPr>
        <w:spacing w:after="0" w:line="240" w:lineRule="auto"/>
        <w:jc w:val="both"/>
        <w:textAlignment w:val="baseline"/>
        <w:rPr>
          <w:rFonts w:ascii="Times New Roman" w:hAnsi="Times New Roman" w:cs="Times New Roman"/>
          <w:sz w:val="18"/>
          <w:szCs w:val="18"/>
        </w:rPr>
      </w:pPr>
      <w:r w:rsidRPr="00FA73C0">
        <w:rPr>
          <w:rFonts w:ascii="Times New Roman" w:hAnsi="Times New Roman" w:cs="Times New Roman"/>
        </w:rPr>
        <w:t> </w:t>
      </w:r>
    </w:p>
    <w:p w14:paraId="59B9EE7E" w14:textId="77777777" w:rsidR="00FA73C0" w:rsidRPr="00D36DC2" w:rsidRDefault="00FA73C0" w:rsidP="00F23A5A">
      <w:pPr>
        <w:spacing w:after="0" w:line="240" w:lineRule="auto"/>
        <w:jc w:val="both"/>
        <w:textAlignment w:val="baseline"/>
        <w:rPr>
          <w:rFonts w:ascii="Times New Roman" w:hAnsi="Times New Roman" w:cs="Times New Roman"/>
          <w:sz w:val="26"/>
          <w:szCs w:val="26"/>
        </w:rPr>
      </w:pPr>
      <w:r w:rsidRPr="00D36DC2">
        <w:rPr>
          <w:rFonts w:ascii="Times New Roman" w:hAnsi="Times New Roman" w:cs="Times New Roman"/>
          <w:sz w:val="26"/>
          <w:szCs w:val="26"/>
        </w:rPr>
        <w:t xml:space="preserve">Направление подготовки –  </w:t>
      </w:r>
      <w:r w:rsidRPr="00D36DC2">
        <w:rPr>
          <w:rFonts w:ascii="Times New Roman" w:hAnsi="Times New Roman" w:cs="Times New Roman"/>
          <w:color w:val="000000"/>
          <w:sz w:val="26"/>
          <w:szCs w:val="26"/>
          <w:u w:val="single"/>
        </w:rPr>
        <w:t>38.04.01 Экономика</w:t>
      </w:r>
      <w:r w:rsidRPr="00D36DC2">
        <w:rPr>
          <w:rFonts w:ascii="Times New Roman" w:hAnsi="Times New Roman" w:cs="Times New Roman"/>
          <w:color w:val="000000"/>
          <w:sz w:val="26"/>
          <w:szCs w:val="26"/>
        </w:rPr>
        <w:t xml:space="preserve"> </w:t>
      </w:r>
    </w:p>
    <w:p w14:paraId="4CFF48EA" w14:textId="77777777" w:rsidR="00FA73C0" w:rsidRPr="00D36DC2" w:rsidRDefault="00FA73C0" w:rsidP="00F23A5A">
      <w:pPr>
        <w:spacing w:after="0" w:line="240" w:lineRule="auto"/>
        <w:jc w:val="both"/>
        <w:textAlignment w:val="baseline"/>
        <w:rPr>
          <w:rFonts w:ascii="Times New Roman" w:hAnsi="Times New Roman" w:cs="Times New Roman"/>
          <w:i/>
          <w:iCs/>
          <w:sz w:val="26"/>
          <w:szCs w:val="26"/>
          <w:u w:val="single"/>
        </w:rPr>
      </w:pPr>
      <w:r w:rsidRPr="00D36DC2">
        <w:rPr>
          <w:rFonts w:ascii="Times New Roman" w:hAnsi="Times New Roman" w:cs="Times New Roman"/>
          <w:sz w:val="26"/>
          <w:szCs w:val="26"/>
        </w:rPr>
        <w:t>Профиль – </w:t>
      </w:r>
      <w:r w:rsidRPr="00D36DC2">
        <w:rPr>
          <w:rFonts w:ascii="Times New Roman" w:hAnsi="Times New Roman" w:cs="Times New Roman"/>
          <w:color w:val="000000"/>
          <w:sz w:val="26"/>
          <w:szCs w:val="26"/>
          <w:u w:val="single"/>
        </w:rPr>
        <w:t>Регламентация и нормирование труда</w:t>
      </w:r>
    </w:p>
    <w:p w14:paraId="71279EA1" w14:textId="77777777" w:rsidR="00FA73C0" w:rsidRPr="00FA73C0" w:rsidRDefault="00FA73C0" w:rsidP="00F23A5A">
      <w:pPr>
        <w:widowControl w:val="0"/>
        <w:autoSpaceDE w:val="0"/>
        <w:autoSpaceDN w:val="0"/>
        <w:adjustRightInd w:val="0"/>
        <w:spacing w:after="0" w:line="240" w:lineRule="auto"/>
        <w:jc w:val="center"/>
        <w:rPr>
          <w:rFonts w:ascii="Times New Roman" w:hAnsi="Times New Roman" w:cs="Times New Roman"/>
          <w:i/>
          <w:color w:val="000000"/>
          <w:sz w:val="26"/>
          <w:szCs w:val="26"/>
        </w:rPr>
      </w:pPr>
    </w:p>
    <w:p w14:paraId="17FD7768"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1DAA06D"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6B497905"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CB4A5BB"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3946ECF2"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0FCDD0C"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4788D1A1" w14:textId="287C3D54" w:rsidR="00DF3195" w:rsidRDefault="00DF3195" w:rsidP="00F23A5A">
      <w:pPr>
        <w:widowControl w:val="0"/>
        <w:autoSpaceDE w:val="0"/>
        <w:autoSpaceDN w:val="0"/>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КРАСНОЯРС</w:t>
      </w:r>
      <w:r w:rsidR="00FA73C0" w:rsidRPr="00FA73C0">
        <w:rPr>
          <w:rFonts w:ascii="Times New Roman" w:hAnsi="Times New Roman" w:cs="Times New Roman"/>
          <w:color w:val="000000"/>
          <w:sz w:val="26"/>
          <w:szCs w:val="26"/>
        </w:rPr>
        <w:t>К</w:t>
      </w:r>
    </w:p>
    <w:p w14:paraId="19760074" w14:textId="77777777" w:rsidR="00DF3195" w:rsidRDefault="00DF3195">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0E048E38" w14:textId="0AD69C44" w:rsidR="00FA73C0"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1. Общие положения</w:t>
      </w:r>
    </w:p>
    <w:p w14:paraId="66359832" w14:textId="77777777" w:rsidR="0063315B" w:rsidRPr="009668FE" w:rsidRDefault="0063315B" w:rsidP="009668FE">
      <w:pPr>
        <w:spacing w:after="0" w:line="240" w:lineRule="auto"/>
        <w:jc w:val="center"/>
        <w:rPr>
          <w:rFonts w:ascii="Times New Roman" w:hAnsi="Times New Roman" w:cs="Times New Roman"/>
          <w:sz w:val="24"/>
          <w:szCs w:val="24"/>
        </w:rPr>
      </w:pPr>
    </w:p>
    <w:p w14:paraId="321C3518"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F2D9F8C"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 xml:space="preserve">Фонд оценочных средств предназначен для использования обучающимися, преподавателями, администрацией </w:t>
      </w:r>
      <w:proofErr w:type="spellStart"/>
      <w:r w:rsidRPr="009668FE">
        <w:rPr>
          <w:rFonts w:ascii="Times New Roman" w:eastAsia="Times New Roman" w:hAnsi="Times New Roman" w:cs="Times New Roman"/>
          <w:sz w:val="24"/>
          <w:szCs w:val="24"/>
          <w:lang w:eastAsia="ru-RU"/>
        </w:rPr>
        <w:t>КрИЖТ</w:t>
      </w:r>
      <w:proofErr w:type="spellEnd"/>
      <w:r w:rsidRPr="009668FE">
        <w:rPr>
          <w:rFonts w:ascii="Times New Roman" w:eastAsia="Times New Roman" w:hAnsi="Times New Roman" w:cs="Times New Roman"/>
          <w:sz w:val="24"/>
          <w:szCs w:val="24"/>
          <w:lang w:eastAsia="ru-RU"/>
        </w:rPr>
        <w:t xml:space="preserve"> </w:t>
      </w:r>
      <w:proofErr w:type="spellStart"/>
      <w:r w:rsidRPr="009668FE">
        <w:rPr>
          <w:rFonts w:ascii="Times New Roman" w:eastAsia="Times New Roman" w:hAnsi="Times New Roman" w:cs="Times New Roman"/>
          <w:sz w:val="24"/>
          <w:szCs w:val="24"/>
          <w:lang w:eastAsia="ru-RU"/>
        </w:rPr>
        <w:t>ИрГУПС</w:t>
      </w:r>
      <w:proofErr w:type="spellEnd"/>
      <w:r w:rsidRPr="009668FE">
        <w:rPr>
          <w:rFonts w:ascii="Times New Roman" w:eastAsia="Times New Roman" w:hAnsi="Times New Roman" w:cs="Times New Roman"/>
          <w:sz w:val="24"/>
          <w:szCs w:val="24"/>
          <w:lang w:eastAsia="ru-RU"/>
        </w:rP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44EC927" w14:textId="77777777" w:rsidR="00DF3195" w:rsidRPr="009668FE" w:rsidRDefault="00DF3195" w:rsidP="009668FE">
      <w:pPr>
        <w:widowControl w:val="0"/>
        <w:tabs>
          <w:tab w:val="left" w:pos="1289"/>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Задачами ФОС являются:</w:t>
      </w:r>
    </w:p>
    <w:p w14:paraId="2D87AA6C"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xml:space="preserve">– оценка достижений обучающихся в процессе </w:t>
      </w:r>
      <w:r w:rsidRPr="009668FE">
        <w:rPr>
          <w:rFonts w:ascii="Times New Roman" w:eastAsia="Times New Roman" w:hAnsi="Times New Roman" w:cs="Times New Roman"/>
          <w:iCs/>
          <w:color w:val="000000"/>
          <w:sz w:val="24"/>
          <w:szCs w:val="24"/>
          <w:lang w:eastAsia="ru-RU"/>
        </w:rPr>
        <w:t>изучения дисциплины</w:t>
      </w:r>
      <w:r w:rsidRPr="009668FE">
        <w:rPr>
          <w:rFonts w:ascii="Times New Roman" w:eastAsia="Times New Roman" w:hAnsi="Times New Roman" w:cs="Times New Roman"/>
          <w:color w:val="000000"/>
          <w:sz w:val="24"/>
          <w:szCs w:val="24"/>
          <w:lang w:eastAsia="ru-RU"/>
        </w:rPr>
        <w:t>;</w:t>
      </w:r>
    </w:p>
    <w:p w14:paraId="48A1AF20" w14:textId="77777777" w:rsidR="00DF3195" w:rsidRPr="009668FE" w:rsidRDefault="00DF3195" w:rsidP="009668FE">
      <w:pPr>
        <w:widowControl w:val="0"/>
        <w:tabs>
          <w:tab w:val="left" w:pos="1021"/>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DC839CF"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самоподготовка и самоконтроль обучающихся в процессе обучения.</w:t>
      </w:r>
    </w:p>
    <w:p w14:paraId="055EBC94" w14:textId="77777777" w:rsidR="00DF3195" w:rsidRPr="009668FE" w:rsidRDefault="00DF3195" w:rsidP="009668FE">
      <w:pPr>
        <w:widowControl w:val="0"/>
        <w:tabs>
          <w:tab w:val="left" w:pos="1477"/>
        </w:tabs>
        <w:spacing w:after="0" w:line="240" w:lineRule="auto"/>
        <w:ind w:right="-47" w:firstLine="720"/>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Фонд оценочных средств сформирован на основе ключевых принципов оценивания: валидность, надежность, объективность, эффективность.</w:t>
      </w:r>
    </w:p>
    <w:p w14:paraId="1E752F57"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Для оценки уровня сформированности компетенций используется трехуровневая система:</w:t>
      </w:r>
    </w:p>
    <w:p w14:paraId="10A5F194"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минимальный уровень освоения, обязательный для всех обучающихся по завершению освоения образовательной программы;</w:t>
      </w:r>
      <w:r w:rsidRPr="009668FE">
        <w:rPr>
          <w:rFonts w:ascii="Times New Roman" w:eastAsia="Times New Roman" w:hAnsi="Times New Roman" w:cs="Times New Roman"/>
          <w:color w:val="000000"/>
          <w:sz w:val="24"/>
          <w:szCs w:val="24"/>
          <w:lang w:eastAsia="ru-RU"/>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9316D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базовый уровень освоения, превышение минимальных характеристик сформированности компетенций;</w:t>
      </w:r>
      <w:r w:rsidRPr="009668FE">
        <w:rPr>
          <w:rFonts w:ascii="Times New Roman" w:eastAsia="Times New Roman" w:hAnsi="Times New Roman" w:cs="Times New Roman"/>
          <w:color w:val="000000"/>
          <w:sz w:val="24"/>
          <w:szCs w:val="24"/>
          <w:lang w:eastAsia="ru-RU"/>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84253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sz w:val="24"/>
          <w:szCs w:val="24"/>
          <w:lang w:eastAsia="ru-RU"/>
        </w:rPr>
        <w:t>– высокий уровень освоения, максимально возможная выраженность характеристик компетенций;</w:t>
      </w:r>
      <w:r w:rsidRPr="009668FE">
        <w:rPr>
          <w:rFonts w:ascii="Times New Roman" w:eastAsia="Times New Roman" w:hAnsi="Times New Roman" w:cs="Times New Roman"/>
          <w:color w:val="000000"/>
          <w:sz w:val="24"/>
          <w:szCs w:val="24"/>
          <w:lang w:eastAsia="ru-RU"/>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E2E7149" w14:textId="77777777" w:rsidR="00FA73C0" w:rsidRPr="009668FE" w:rsidRDefault="00FA73C0" w:rsidP="009668FE">
      <w:pPr>
        <w:autoSpaceDE w:val="0"/>
        <w:spacing w:after="0" w:line="240" w:lineRule="auto"/>
        <w:jc w:val="both"/>
        <w:rPr>
          <w:rFonts w:ascii="Times New Roman" w:hAnsi="Times New Roman" w:cs="Times New Roman"/>
          <w:color w:val="000000"/>
          <w:sz w:val="24"/>
          <w:szCs w:val="24"/>
        </w:rPr>
      </w:pPr>
    </w:p>
    <w:p w14:paraId="26BCC6F3" w14:textId="77777777" w:rsidR="00FA73C0" w:rsidRPr="009668FE" w:rsidRDefault="00FA73C0" w:rsidP="009668FE">
      <w:pPr>
        <w:pStyle w:val="a5"/>
        <w:spacing w:before="0" w:beforeAutospacing="0" w:after="0" w:afterAutospacing="0"/>
        <w:jc w:val="center"/>
        <w:rPr>
          <w:rStyle w:val="s2"/>
          <w:b/>
          <w:bCs/>
        </w:rPr>
      </w:pPr>
      <w:r w:rsidRPr="009668FE">
        <w:rPr>
          <w:b/>
          <w:bCs/>
        </w:rPr>
        <w:t xml:space="preserve">2. </w:t>
      </w:r>
      <w:r w:rsidRPr="009668FE">
        <w:rPr>
          <w:rStyle w:val="s2"/>
          <w:b/>
          <w:bCs/>
        </w:rPr>
        <w:t>Перечень компетенций, в формировании которых участвует дисциплина.</w:t>
      </w:r>
    </w:p>
    <w:p w14:paraId="3329326B"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Программа контрольно-оценочных мероприятий.</w:t>
      </w:r>
    </w:p>
    <w:p w14:paraId="4E7FFA0D"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Показатели оценивания компетенций, критерии оценки</w:t>
      </w:r>
    </w:p>
    <w:p w14:paraId="1EA8B3FE"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p>
    <w:p w14:paraId="490DE6FF"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 xml:space="preserve">Дисциплина Б1.О.10  «Теория и практика корпоративного управления» участвует в формировании компетенций: </w:t>
      </w:r>
    </w:p>
    <w:p w14:paraId="3563A8AB"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14:paraId="4B4A6E67"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УК-2 Способен управлять проектом на всех этапах его жизненного цикла</w:t>
      </w:r>
    </w:p>
    <w:p w14:paraId="017A4DCC"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УК-5 Способен анализировать и учитывать разнообразие культур в процессе межкультурного взаимодействия</w:t>
      </w:r>
    </w:p>
    <w:p w14:paraId="4C073F8F"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14:paraId="4D1E307C" w14:textId="77777777" w:rsidR="00FA73C0" w:rsidRPr="009668FE" w:rsidRDefault="00FA73C0" w:rsidP="009668FE">
      <w:pPr>
        <w:spacing w:after="0" w:line="240" w:lineRule="auto"/>
        <w:jc w:val="both"/>
        <w:rPr>
          <w:rFonts w:ascii="Times New Roman" w:hAnsi="Times New Roman" w:cs="Times New Roman"/>
          <w:sz w:val="24"/>
          <w:szCs w:val="24"/>
        </w:rPr>
      </w:pPr>
    </w:p>
    <w:p w14:paraId="1AF72CE2" w14:textId="77777777" w:rsidR="00DF3195" w:rsidRPr="009668FE" w:rsidRDefault="00DF3195" w:rsidP="009668FE">
      <w:pPr>
        <w:spacing w:after="0" w:line="240" w:lineRule="auto"/>
        <w:jc w:val="center"/>
        <w:rPr>
          <w:rFonts w:ascii="Times New Roman" w:eastAsia="Times New Roman" w:hAnsi="Times New Roman" w:cs="Times New Roman"/>
          <w:b/>
          <w:bCs/>
          <w:sz w:val="24"/>
          <w:szCs w:val="24"/>
          <w:lang w:eastAsia="ru-RU"/>
        </w:rPr>
      </w:pPr>
      <w:r w:rsidRPr="009668FE">
        <w:rPr>
          <w:rFonts w:ascii="Times New Roman" w:eastAsia="Times New Roman" w:hAnsi="Times New Roman" w:cs="Times New Roman"/>
          <w:b/>
          <w:bCs/>
          <w:sz w:val="24"/>
          <w:szCs w:val="24"/>
          <w:lang w:eastAsia="ru-RU"/>
        </w:rPr>
        <w:t>Программа контрольно-оценочных мероприятий  (очно-заочная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50"/>
        <w:gridCol w:w="1700"/>
        <w:gridCol w:w="3078"/>
        <w:gridCol w:w="1458"/>
        <w:gridCol w:w="2766"/>
      </w:tblGrid>
      <w:tr w:rsidR="00FA73C0" w:rsidRPr="00A52DC0" w14:paraId="58FD9970" w14:textId="77777777" w:rsidTr="0063315B">
        <w:trPr>
          <w:tblHeader/>
        </w:trPr>
        <w:tc>
          <w:tcPr>
            <w:tcW w:w="527" w:type="dxa"/>
            <w:vAlign w:val="center"/>
          </w:tcPr>
          <w:p w14:paraId="45708361"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w:t>
            </w:r>
          </w:p>
        </w:tc>
        <w:tc>
          <w:tcPr>
            <w:tcW w:w="750" w:type="dxa"/>
            <w:vAlign w:val="center"/>
          </w:tcPr>
          <w:p w14:paraId="086CFA3B" w14:textId="77777777" w:rsidR="00FA73C0" w:rsidRPr="00A52DC0" w:rsidRDefault="00FA73C0" w:rsidP="00D36DC2">
            <w:pPr>
              <w:pStyle w:val="p3"/>
              <w:spacing w:before="0" w:beforeAutospacing="0" w:after="0" w:afterAutospacing="0"/>
              <w:ind w:left="-113" w:right="-69"/>
              <w:jc w:val="center"/>
              <w:rPr>
                <w:sz w:val="20"/>
                <w:szCs w:val="20"/>
              </w:rPr>
            </w:pPr>
            <w:r w:rsidRPr="00A52DC0">
              <w:rPr>
                <w:sz w:val="20"/>
                <w:szCs w:val="20"/>
              </w:rPr>
              <w:t>Неделя</w:t>
            </w:r>
          </w:p>
        </w:tc>
        <w:tc>
          <w:tcPr>
            <w:tcW w:w="1700" w:type="dxa"/>
            <w:vAlign w:val="center"/>
          </w:tcPr>
          <w:p w14:paraId="57C862AD"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D7E7E5C"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контрольно-оценочного</w:t>
            </w:r>
          </w:p>
          <w:p w14:paraId="38C25E6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мероприятия</w:t>
            </w:r>
          </w:p>
        </w:tc>
        <w:tc>
          <w:tcPr>
            <w:tcW w:w="3078" w:type="dxa"/>
            <w:vAlign w:val="center"/>
          </w:tcPr>
          <w:p w14:paraId="13AC33C4"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Объект контроля</w:t>
            </w:r>
          </w:p>
          <w:p w14:paraId="504AAF55"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(понятие/тем/раздел и т.д. дисциплины)</w:t>
            </w:r>
          </w:p>
        </w:tc>
        <w:tc>
          <w:tcPr>
            <w:tcW w:w="1458" w:type="dxa"/>
            <w:vAlign w:val="center"/>
          </w:tcPr>
          <w:p w14:paraId="5C353482" w14:textId="77777777" w:rsidR="00FA73C0" w:rsidRPr="00A52DC0" w:rsidRDefault="00FA73C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Код индикатора достижения компетенции</w:t>
            </w:r>
          </w:p>
        </w:tc>
        <w:tc>
          <w:tcPr>
            <w:tcW w:w="2766" w:type="dxa"/>
            <w:vAlign w:val="center"/>
          </w:tcPr>
          <w:p w14:paraId="002C36E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B42B699"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оценочного средства</w:t>
            </w:r>
          </w:p>
          <w:p w14:paraId="0963E966" w14:textId="201AA6DD"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sz w:val="20"/>
                <w:szCs w:val="20"/>
              </w:rPr>
              <w:t>(форма проведения</w:t>
            </w:r>
          </w:p>
        </w:tc>
      </w:tr>
      <w:tr w:rsidR="00FA73C0" w:rsidRPr="00A52DC0" w14:paraId="1BFD1C77" w14:textId="77777777" w:rsidTr="00F23A5A">
        <w:tc>
          <w:tcPr>
            <w:tcW w:w="10279" w:type="dxa"/>
            <w:gridSpan w:val="6"/>
            <w:vAlign w:val="center"/>
          </w:tcPr>
          <w:p w14:paraId="13F43E0C" w14:textId="29CE9B0A"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b/>
                <w:bCs/>
                <w:sz w:val="20"/>
                <w:szCs w:val="20"/>
              </w:rPr>
              <w:t>4</w:t>
            </w:r>
            <w:r w:rsidR="000E455C" w:rsidRPr="00A52DC0">
              <w:rPr>
                <w:rFonts w:ascii="Times New Roman" w:hAnsi="Times New Roman" w:cs="Times New Roman"/>
                <w:b/>
                <w:bCs/>
                <w:sz w:val="20"/>
                <w:szCs w:val="20"/>
              </w:rPr>
              <w:t xml:space="preserve"> </w:t>
            </w:r>
            <w:proofErr w:type="spellStart"/>
            <w:r w:rsidRPr="00A52DC0">
              <w:rPr>
                <w:rFonts w:ascii="Times New Roman" w:hAnsi="Times New Roman" w:cs="Times New Roman"/>
                <w:b/>
                <w:bCs/>
                <w:sz w:val="20"/>
                <w:szCs w:val="20"/>
                <w:lang w:val="en-US"/>
              </w:rPr>
              <w:t>семестр</w:t>
            </w:r>
            <w:proofErr w:type="spellEnd"/>
          </w:p>
        </w:tc>
      </w:tr>
      <w:tr w:rsidR="001B7D24" w:rsidRPr="00A52DC0" w14:paraId="0DE6D7CD" w14:textId="77777777" w:rsidTr="0063315B">
        <w:tc>
          <w:tcPr>
            <w:tcW w:w="527" w:type="dxa"/>
            <w:vAlign w:val="center"/>
          </w:tcPr>
          <w:p w14:paraId="5839CD5B"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p>
        </w:tc>
        <w:tc>
          <w:tcPr>
            <w:tcW w:w="750" w:type="dxa"/>
            <w:vAlign w:val="center"/>
          </w:tcPr>
          <w:p w14:paraId="3C880AE1" w14:textId="58EF1A72" w:rsidR="001B7D24" w:rsidRPr="00A52DC0" w:rsidRDefault="001B7D24"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r w:rsidR="000E60DA" w:rsidRPr="00A52DC0">
              <w:rPr>
                <w:rFonts w:ascii="Times New Roman" w:hAnsi="Times New Roman" w:cs="Times New Roman"/>
                <w:sz w:val="20"/>
                <w:szCs w:val="20"/>
              </w:rPr>
              <w:t>-2</w:t>
            </w:r>
          </w:p>
        </w:tc>
        <w:tc>
          <w:tcPr>
            <w:tcW w:w="1700" w:type="dxa"/>
            <w:vAlign w:val="center"/>
          </w:tcPr>
          <w:p w14:paraId="4A162604"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EEF28CA" w14:textId="42D64F2E"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 Введение в курс «Теория и практика корпоративного управления»</w:t>
            </w:r>
          </w:p>
        </w:tc>
        <w:tc>
          <w:tcPr>
            <w:tcW w:w="1458" w:type="dxa"/>
            <w:vAlign w:val="center"/>
          </w:tcPr>
          <w:p w14:paraId="509204FC" w14:textId="4C2DB1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413245E1"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2DB1F14B" w14:textId="0E3F4EF2"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5D3619E1"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525FBDB4"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Тест (компьютерные</w:t>
            </w:r>
          </w:p>
          <w:p w14:paraId="0CD62219" w14:textId="3DFD70C4" w:rsidR="001B7D24" w:rsidRPr="00A52DC0" w:rsidRDefault="001B7D24" w:rsidP="009668FE">
            <w:pPr>
              <w:spacing w:after="0" w:line="240" w:lineRule="auto"/>
              <w:jc w:val="both"/>
              <w:rPr>
                <w:rFonts w:ascii="Times New Roman" w:hAnsi="Times New Roman" w:cs="Times New Roman"/>
                <w:iCs/>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12939B7F" w14:textId="77777777" w:rsidTr="0063315B">
        <w:tc>
          <w:tcPr>
            <w:tcW w:w="527" w:type="dxa"/>
            <w:vAlign w:val="center"/>
          </w:tcPr>
          <w:p w14:paraId="6BF18838"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2</w:t>
            </w:r>
          </w:p>
        </w:tc>
        <w:tc>
          <w:tcPr>
            <w:tcW w:w="750" w:type="dxa"/>
            <w:vAlign w:val="center"/>
          </w:tcPr>
          <w:p w14:paraId="2C03C7C1" w14:textId="479D7874" w:rsidR="001B7D24"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2-3</w:t>
            </w:r>
          </w:p>
        </w:tc>
        <w:tc>
          <w:tcPr>
            <w:tcW w:w="1700" w:type="dxa"/>
            <w:vAlign w:val="center"/>
          </w:tcPr>
          <w:p w14:paraId="2812F0E3"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521FEA" w14:textId="32A86EB4"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tc>
        <w:tc>
          <w:tcPr>
            <w:tcW w:w="1458" w:type="dxa"/>
            <w:vAlign w:val="center"/>
          </w:tcPr>
          <w:p w14:paraId="27016325" w14:textId="1006393B"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222D14DD"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68618F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517945F3"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347D6347"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2CAD61F4" w14:textId="49567921" w:rsidR="001B7D24" w:rsidRPr="00A52DC0" w:rsidRDefault="001B7D24" w:rsidP="009668FE">
            <w:pPr>
              <w:spacing w:after="0" w:line="240" w:lineRule="auto"/>
              <w:jc w:val="both"/>
              <w:rPr>
                <w:rFonts w:ascii="Times New Roman" w:hAnsi="Times New Roman" w:cs="Times New Roman"/>
                <w:color w:val="000000" w:themeColor="text1"/>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2CB86B1C" w14:textId="77777777" w:rsidTr="0063315B">
        <w:tc>
          <w:tcPr>
            <w:tcW w:w="527" w:type="dxa"/>
            <w:vAlign w:val="center"/>
          </w:tcPr>
          <w:p w14:paraId="43C1000C"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p>
        </w:tc>
        <w:tc>
          <w:tcPr>
            <w:tcW w:w="750" w:type="dxa"/>
            <w:vAlign w:val="center"/>
          </w:tcPr>
          <w:p w14:paraId="5E2BACF1" w14:textId="69853565" w:rsidR="001B7D24" w:rsidRPr="00A52DC0" w:rsidRDefault="000E60DA"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r w:rsidR="007763A4" w:rsidRPr="00A52DC0">
              <w:rPr>
                <w:rFonts w:ascii="Times New Roman" w:hAnsi="Times New Roman" w:cs="Times New Roman"/>
                <w:sz w:val="20"/>
                <w:szCs w:val="20"/>
              </w:rPr>
              <w:t>5</w:t>
            </w:r>
          </w:p>
        </w:tc>
        <w:tc>
          <w:tcPr>
            <w:tcW w:w="1700" w:type="dxa"/>
            <w:vAlign w:val="center"/>
          </w:tcPr>
          <w:p w14:paraId="4C96788F"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E413A8C" w14:textId="02ABC4D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458" w:type="dxa"/>
            <w:vAlign w:val="center"/>
          </w:tcPr>
          <w:p w14:paraId="431A1042" w14:textId="59CE37D1"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46308B82"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64DEE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6BC92F1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2020955F"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59EE7983" w14:textId="1D0F157C" w:rsidR="001B7D24" w:rsidRPr="00A52DC0" w:rsidRDefault="001B7D24" w:rsidP="009668FE">
            <w:pPr>
              <w:spacing w:after="0" w:line="240" w:lineRule="auto"/>
              <w:rPr>
                <w:rFonts w:ascii="Times New Roman" w:hAnsi="Times New Roman" w:cs="Times New Roman"/>
                <w:iCs/>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3A6CD082" w14:textId="77777777" w:rsidTr="0063315B">
        <w:tc>
          <w:tcPr>
            <w:tcW w:w="527" w:type="dxa"/>
            <w:vAlign w:val="center"/>
          </w:tcPr>
          <w:p w14:paraId="1AE2B767" w14:textId="3FEE1A7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4</w:t>
            </w:r>
          </w:p>
        </w:tc>
        <w:tc>
          <w:tcPr>
            <w:tcW w:w="750" w:type="dxa"/>
            <w:vAlign w:val="center"/>
          </w:tcPr>
          <w:p w14:paraId="06A2A983" w14:textId="5D232E88"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5-6</w:t>
            </w:r>
          </w:p>
        </w:tc>
        <w:tc>
          <w:tcPr>
            <w:tcW w:w="1700" w:type="dxa"/>
            <w:vAlign w:val="center"/>
          </w:tcPr>
          <w:p w14:paraId="294DB7D2" w14:textId="5A20D3AC"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591B3BB" w14:textId="717AC777"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458" w:type="dxa"/>
            <w:vAlign w:val="center"/>
          </w:tcPr>
          <w:p w14:paraId="61A8C880" w14:textId="57402D4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3C777DF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2804B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4D497263"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15B6299E"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2320BFDA" w14:textId="08674A3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0FA5D677" w14:textId="77777777" w:rsidTr="0063315B">
        <w:tc>
          <w:tcPr>
            <w:tcW w:w="527" w:type="dxa"/>
            <w:vAlign w:val="center"/>
          </w:tcPr>
          <w:p w14:paraId="4DF5220F" w14:textId="2C7A1156"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w:t>
            </w:r>
          </w:p>
        </w:tc>
        <w:tc>
          <w:tcPr>
            <w:tcW w:w="750" w:type="dxa"/>
            <w:vAlign w:val="center"/>
          </w:tcPr>
          <w:p w14:paraId="50288425" w14:textId="09F3C376"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6-7</w:t>
            </w:r>
          </w:p>
        </w:tc>
        <w:tc>
          <w:tcPr>
            <w:tcW w:w="1700" w:type="dxa"/>
            <w:vAlign w:val="center"/>
          </w:tcPr>
          <w:p w14:paraId="3D627275" w14:textId="386564C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4CDC561" w14:textId="0E430683"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458" w:type="dxa"/>
            <w:vAlign w:val="center"/>
          </w:tcPr>
          <w:p w14:paraId="6519C9AA" w14:textId="6AFB718A"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2B94C769"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5B2C4D0"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363525D9"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2FF9B7D8"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295A7E23" w14:textId="1A0EB44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47E37A1A" w14:textId="77777777" w:rsidTr="0063315B">
        <w:tc>
          <w:tcPr>
            <w:tcW w:w="527" w:type="dxa"/>
            <w:vAlign w:val="center"/>
          </w:tcPr>
          <w:p w14:paraId="7BA401BF" w14:textId="61F7DC5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w:t>
            </w:r>
          </w:p>
        </w:tc>
        <w:tc>
          <w:tcPr>
            <w:tcW w:w="750" w:type="dxa"/>
            <w:vAlign w:val="center"/>
          </w:tcPr>
          <w:p w14:paraId="5DE3F1B9" w14:textId="11C11FE9"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7-8</w:t>
            </w:r>
          </w:p>
        </w:tc>
        <w:tc>
          <w:tcPr>
            <w:tcW w:w="1700" w:type="dxa"/>
            <w:vAlign w:val="center"/>
          </w:tcPr>
          <w:p w14:paraId="0CBD316F" w14:textId="24D7BA0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511E2007" w14:textId="3C5D80D1"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458" w:type="dxa"/>
            <w:vAlign w:val="center"/>
          </w:tcPr>
          <w:p w14:paraId="0BBF88EF" w14:textId="4B3F986B"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245097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7D8986C7"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0046AF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64895EEC"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4DF4EAE0" w14:textId="050B7CF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1D7F484A" w14:textId="77777777" w:rsidTr="0063315B">
        <w:tc>
          <w:tcPr>
            <w:tcW w:w="527" w:type="dxa"/>
            <w:vAlign w:val="center"/>
          </w:tcPr>
          <w:p w14:paraId="58009D74" w14:textId="7CCDF0F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w:t>
            </w:r>
          </w:p>
        </w:tc>
        <w:tc>
          <w:tcPr>
            <w:tcW w:w="750" w:type="dxa"/>
            <w:vAlign w:val="center"/>
          </w:tcPr>
          <w:p w14:paraId="2AA53DA3" w14:textId="39F2FCDB"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8-10</w:t>
            </w:r>
          </w:p>
        </w:tc>
        <w:tc>
          <w:tcPr>
            <w:tcW w:w="1700" w:type="dxa"/>
            <w:vAlign w:val="center"/>
          </w:tcPr>
          <w:p w14:paraId="203A6F88" w14:textId="03076314"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CD57BA9" w14:textId="6A23B8B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7. Органы управления корпорацией.</w:t>
            </w:r>
          </w:p>
        </w:tc>
        <w:tc>
          <w:tcPr>
            <w:tcW w:w="1458" w:type="dxa"/>
            <w:vAlign w:val="center"/>
          </w:tcPr>
          <w:p w14:paraId="24F5F8A2" w14:textId="61C72041"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5CC2DC7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A912C6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6E625851"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4DE30BE5"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0B502A9C" w14:textId="1A4C1C6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050406EA" w14:textId="77777777" w:rsidTr="0063315B">
        <w:tc>
          <w:tcPr>
            <w:tcW w:w="527" w:type="dxa"/>
            <w:vAlign w:val="center"/>
          </w:tcPr>
          <w:p w14:paraId="45354863" w14:textId="03A22660"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w:t>
            </w:r>
          </w:p>
        </w:tc>
        <w:tc>
          <w:tcPr>
            <w:tcW w:w="750" w:type="dxa"/>
            <w:vAlign w:val="center"/>
          </w:tcPr>
          <w:p w14:paraId="2826C706" w14:textId="4AD5141A"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10-12</w:t>
            </w:r>
          </w:p>
        </w:tc>
        <w:tc>
          <w:tcPr>
            <w:tcW w:w="1700" w:type="dxa"/>
            <w:vAlign w:val="center"/>
          </w:tcPr>
          <w:p w14:paraId="72ADF3F0" w14:textId="4D7097E8"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16743853" w14:textId="7772998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8. Система раскрытия информации.</w:t>
            </w:r>
          </w:p>
        </w:tc>
        <w:tc>
          <w:tcPr>
            <w:tcW w:w="1458" w:type="dxa"/>
            <w:vAlign w:val="center"/>
          </w:tcPr>
          <w:p w14:paraId="03A17EA1" w14:textId="2F2D403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 xml:space="preserve">ОПК-4.1 </w:t>
            </w:r>
          </w:p>
        </w:tc>
        <w:tc>
          <w:tcPr>
            <w:tcW w:w="2766" w:type="dxa"/>
          </w:tcPr>
          <w:p w14:paraId="54922D0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6D748EF"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C1599F2"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33BF9755"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65839BFC" w14:textId="581D571E"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7554AF55" w14:textId="77777777" w:rsidTr="0063315B">
        <w:tc>
          <w:tcPr>
            <w:tcW w:w="527" w:type="dxa"/>
            <w:vAlign w:val="center"/>
          </w:tcPr>
          <w:p w14:paraId="6284A9DA" w14:textId="7EA6E10D"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9</w:t>
            </w:r>
          </w:p>
        </w:tc>
        <w:tc>
          <w:tcPr>
            <w:tcW w:w="750" w:type="dxa"/>
            <w:vAlign w:val="center"/>
          </w:tcPr>
          <w:p w14:paraId="1674F2CE" w14:textId="0C6C54F4"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12-13</w:t>
            </w:r>
          </w:p>
        </w:tc>
        <w:tc>
          <w:tcPr>
            <w:tcW w:w="1700" w:type="dxa"/>
            <w:vAlign w:val="center"/>
          </w:tcPr>
          <w:p w14:paraId="1F937DD0" w14:textId="73808E7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84E5825" w14:textId="0277ACD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9. Корпоративные конфликты.</w:t>
            </w:r>
          </w:p>
        </w:tc>
        <w:tc>
          <w:tcPr>
            <w:tcW w:w="1458" w:type="dxa"/>
            <w:vAlign w:val="center"/>
          </w:tcPr>
          <w:p w14:paraId="70987D7F" w14:textId="76057F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468AD72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576CFC5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B1A45AB"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09EF6859" w14:textId="77777777" w:rsidR="001B7D24" w:rsidRPr="00A52DC0" w:rsidRDefault="001B7D24" w:rsidP="009668F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25136D4B" w14:textId="4082CCCA"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67E43232" w14:textId="77777777" w:rsidTr="0063315B">
        <w:tc>
          <w:tcPr>
            <w:tcW w:w="527" w:type="dxa"/>
            <w:vAlign w:val="center"/>
          </w:tcPr>
          <w:p w14:paraId="7011C206" w14:textId="6314A80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10</w:t>
            </w:r>
          </w:p>
        </w:tc>
        <w:tc>
          <w:tcPr>
            <w:tcW w:w="750" w:type="dxa"/>
            <w:vAlign w:val="center"/>
          </w:tcPr>
          <w:p w14:paraId="744D62ED" w14:textId="46DD2E77"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13-15</w:t>
            </w:r>
          </w:p>
        </w:tc>
        <w:tc>
          <w:tcPr>
            <w:tcW w:w="1700" w:type="dxa"/>
            <w:vAlign w:val="center"/>
          </w:tcPr>
          <w:p w14:paraId="57D91CF3" w14:textId="25E6BE1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F38840C" w14:textId="442EE9A8"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458" w:type="dxa"/>
            <w:vAlign w:val="center"/>
          </w:tcPr>
          <w:p w14:paraId="762E9E2B" w14:textId="4C002029"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497464B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11490F36"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3AD943B7"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3C0786B1" w14:textId="77777777" w:rsidR="001B7D24" w:rsidRPr="00A52DC0" w:rsidRDefault="001B7D24"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7576C158" w14:textId="07C70B85" w:rsidR="001B7D24" w:rsidRPr="00A52DC0" w:rsidRDefault="001B7D24" w:rsidP="009668FE">
            <w:pPr>
              <w:spacing w:after="0" w:line="240" w:lineRule="auto"/>
              <w:jc w:val="both"/>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1B7D24" w:rsidRPr="00A52DC0" w14:paraId="0F5593D6" w14:textId="77777777" w:rsidTr="0063315B">
        <w:tc>
          <w:tcPr>
            <w:tcW w:w="527" w:type="dxa"/>
            <w:vAlign w:val="center"/>
          </w:tcPr>
          <w:p w14:paraId="49C37506" w14:textId="0D9CC1B9"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11</w:t>
            </w:r>
          </w:p>
        </w:tc>
        <w:tc>
          <w:tcPr>
            <w:tcW w:w="750" w:type="dxa"/>
            <w:vAlign w:val="center"/>
          </w:tcPr>
          <w:p w14:paraId="6A6D3FF8" w14:textId="5A2461B2" w:rsidR="001B7D24"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700" w:type="dxa"/>
            <w:vAlign w:val="center"/>
          </w:tcPr>
          <w:p w14:paraId="7C3BF04C" w14:textId="2016E48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27E8055" w14:textId="56C6B04B"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11. Корпоративная культура</w:t>
            </w:r>
          </w:p>
        </w:tc>
        <w:tc>
          <w:tcPr>
            <w:tcW w:w="1458" w:type="dxa"/>
            <w:vAlign w:val="center"/>
          </w:tcPr>
          <w:p w14:paraId="6A0E05EF" w14:textId="3BDE98BD"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3CAC0F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6459AB5B"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5F0FA3E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p w14:paraId="76102A63" w14:textId="77777777" w:rsidR="001B7D24" w:rsidRPr="00A52DC0" w:rsidRDefault="001B7D24"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37067F7C" w14:textId="653704C2" w:rsidR="001B7D24" w:rsidRPr="00A52DC0" w:rsidRDefault="001B7D24" w:rsidP="009668FE">
            <w:pPr>
              <w:spacing w:after="0" w:line="240" w:lineRule="auto"/>
              <w:jc w:val="both"/>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технологии)</w:t>
            </w:r>
          </w:p>
        </w:tc>
      </w:tr>
      <w:tr w:rsidR="000E455C" w:rsidRPr="00A52DC0" w14:paraId="38BD3850" w14:textId="77777777" w:rsidTr="0063315B">
        <w:tc>
          <w:tcPr>
            <w:tcW w:w="527" w:type="dxa"/>
            <w:vAlign w:val="center"/>
          </w:tcPr>
          <w:p w14:paraId="37E5543A" w14:textId="7F337BFB" w:rsidR="000E455C"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w:t>
            </w:r>
          </w:p>
        </w:tc>
        <w:tc>
          <w:tcPr>
            <w:tcW w:w="750" w:type="dxa"/>
            <w:vAlign w:val="center"/>
          </w:tcPr>
          <w:p w14:paraId="73DCF428" w14:textId="54269A59" w:rsidR="000E455C"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700" w:type="dxa"/>
            <w:vAlign w:val="center"/>
          </w:tcPr>
          <w:p w14:paraId="7E8FA07B" w14:textId="77777777"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0C9BEC" w14:textId="48C623F4"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w:t>
            </w:r>
            <w:r w:rsidR="001B7D24" w:rsidRPr="00A52DC0">
              <w:rPr>
                <w:rFonts w:ascii="Times New Roman" w:hAnsi="Times New Roman" w:cs="Times New Roman"/>
                <w:sz w:val="20"/>
                <w:szCs w:val="20"/>
              </w:rPr>
              <w:t>1</w:t>
            </w:r>
          </w:p>
        </w:tc>
        <w:tc>
          <w:tcPr>
            <w:tcW w:w="1458" w:type="dxa"/>
            <w:vAlign w:val="center"/>
          </w:tcPr>
          <w:p w14:paraId="69C695B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026A2CF4"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3E4B4B3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6990FD6E"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7A57593F" w14:textId="77777777" w:rsidR="000E455C" w:rsidRPr="00A52DC0" w:rsidRDefault="000E455C"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1BB51CE9" w14:textId="67BF43C9"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0407C27F" w14:textId="0E22CA80"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технологии)</w:t>
            </w:r>
          </w:p>
        </w:tc>
      </w:tr>
      <w:tr w:rsidR="000E60DA" w:rsidRPr="00A52DC0" w14:paraId="4EC6D977" w14:textId="77777777" w:rsidTr="0063315B">
        <w:tc>
          <w:tcPr>
            <w:tcW w:w="527" w:type="dxa"/>
            <w:vAlign w:val="center"/>
          </w:tcPr>
          <w:p w14:paraId="4E26150D" w14:textId="1931C106"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w:t>
            </w:r>
          </w:p>
        </w:tc>
        <w:tc>
          <w:tcPr>
            <w:tcW w:w="750" w:type="dxa"/>
            <w:vAlign w:val="center"/>
          </w:tcPr>
          <w:p w14:paraId="26027236" w14:textId="29B5DBB3"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p>
        </w:tc>
        <w:tc>
          <w:tcPr>
            <w:tcW w:w="1700" w:type="dxa"/>
            <w:vAlign w:val="center"/>
          </w:tcPr>
          <w:p w14:paraId="46E436F7" w14:textId="77777777"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color w:val="000000" w:themeColor="text1"/>
                <w:sz w:val="20"/>
                <w:szCs w:val="20"/>
              </w:rPr>
              <w:t>Промежуточная аттестация – экзамен</w:t>
            </w:r>
          </w:p>
        </w:tc>
        <w:tc>
          <w:tcPr>
            <w:tcW w:w="3078" w:type="dxa"/>
            <w:vAlign w:val="center"/>
          </w:tcPr>
          <w:p w14:paraId="3C1D8828" w14:textId="5B2E723B"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1-11</w:t>
            </w:r>
          </w:p>
        </w:tc>
        <w:tc>
          <w:tcPr>
            <w:tcW w:w="1458" w:type="dxa"/>
            <w:vAlign w:val="center"/>
          </w:tcPr>
          <w:p w14:paraId="53FD4BFC"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3758DA2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66B5578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55EB44E2"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3DBE7B7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4F92D374" w14:textId="0A6837F5" w:rsidR="000E60DA" w:rsidRPr="00A52DC0" w:rsidRDefault="000E60DA" w:rsidP="000E60DA">
            <w:pPr>
              <w:widowControl w:val="0"/>
              <w:autoSpaceDE w:val="0"/>
              <w:autoSpaceDN w:val="0"/>
              <w:adjustRightInd w:val="0"/>
              <w:spacing w:after="0" w:line="240" w:lineRule="auto"/>
              <w:jc w:val="both"/>
              <w:rPr>
                <w:rFonts w:ascii="Times New Roman" w:hAnsi="Times New Roman"/>
                <w:sz w:val="20"/>
                <w:szCs w:val="20"/>
              </w:rPr>
            </w:pPr>
            <w:r w:rsidRPr="00A52DC0">
              <w:rPr>
                <w:rFonts w:ascii="Times New Roman" w:hAnsi="Times New Roman"/>
                <w:sz w:val="20"/>
                <w:szCs w:val="20"/>
              </w:rPr>
              <w:t>Собеседование (устно)</w:t>
            </w:r>
          </w:p>
        </w:tc>
      </w:tr>
    </w:tbl>
    <w:p w14:paraId="3D917948" w14:textId="77777777" w:rsidR="00FA73C0" w:rsidRPr="009668FE" w:rsidRDefault="00FA73C0" w:rsidP="009668FE">
      <w:pPr>
        <w:spacing w:after="0" w:line="240" w:lineRule="auto"/>
        <w:textAlignment w:val="baseline"/>
        <w:rPr>
          <w:rFonts w:ascii="Times New Roman" w:hAnsi="Times New Roman" w:cs="Times New Roman"/>
          <w:b/>
          <w:bCs/>
          <w:sz w:val="24"/>
          <w:szCs w:val="24"/>
        </w:rPr>
      </w:pPr>
    </w:p>
    <w:p w14:paraId="41CB795C"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показателей и критериев оценивания компетенций.</w:t>
      </w:r>
    </w:p>
    <w:p w14:paraId="35FB9F01"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шкал оценивания</w:t>
      </w:r>
    </w:p>
    <w:p w14:paraId="7CBF9240" w14:textId="77777777" w:rsidR="0063315B" w:rsidRDefault="0063315B" w:rsidP="009668FE">
      <w:pPr>
        <w:spacing w:after="0" w:line="240" w:lineRule="auto"/>
        <w:ind w:firstLine="540"/>
        <w:jc w:val="both"/>
        <w:rPr>
          <w:rFonts w:ascii="Times New Roman" w:eastAsia="Times New Roman" w:hAnsi="Times New Roman" w:cs="Times New Roman"/>
          <w:sz w:val="24"/>
          <w:szCs w:val="24"/>
          <w:lang w:eastAsia="ru-RU"/>
        </w:rPr>
      </w:pPr>
    </w:p>
    <w:p w14:paraId="0CB3EF8A" w14:textId="5729E192"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DF94B4F"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FCB0F29"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7C115C4D"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tbl>
      <w:tblPr>
        <w:tblW w:w="10348" w:type="dxa"/>
        <w:tblInd w:w="-5" w:type="dxa"/>
        <w:tblLayout w:type="fixed"/>
        <w:tblLook w:val="01E0" w:firstRow="1" w:lastRow="1" w:firstColumn="1" w:lastColumn="1" w:noHBand="0" w:noVBand="0"/>
      </w:tblPr>
      <w:tblGrid>
        <w:gridCol w:w="426"/>
        <w:gridCol w:w="19"/>
        <w:gridCol w:w="1936"/>
        <w:gridCol w:w="29"/>
        <w:gridCol w:w="5670"/>
        <w:gridCol w:w="2239"/>
        <w:gridCol w:w="29"/>
      </w:tblGrid>
      <w:tr w:rsidR="001B7D24" w:rsidRPr="00A52DC0" w14:paraId="2B7C9352" w14:textId="77777777" w:rsidTr="00A52DC0">
        <w:trPr>
          <w:gridAfter w:val="1"/>
          <w:wAfter w:w="29" w:type="dxa"/>
          <w:tblHeader/>
        </w:trPr>
        <w:tc>
          <w:tcPr>
            <w:tcW w:w="426" w:type="dxa"/>
            <w:tcBorders>
              <w:top w:val="single" w:sz="4" w:space="0" w:color="auto"/>
              <w:left w:val="single" w:sz="4" w:space="0" w:color="auto"/>
              <w:bottom w:val="single" w:sz="4" w:space="0" w:color="auto"/>
              <w:right w:val="single" w:sz="4" w:space="0" w:color="auto"/>
            </w:tcBorders>
            <w:vAlign w:val="center"/>
          </w:tcPr>
          <w:p w14:paraId="410EEFF5"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1858C0"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Наименование</w:t>
            </w:r>
          </w:p>
          <w:p w14:paraId="4211BA4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w:t>
            </w:r>
          </w:p>
          <w:p w14:paraId="3D2431C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средства</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3097508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Краткая характеристика</w:t>
            </w:r>
          </w:p>
          <w:p w14:paraId="37FA0B36"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0E8CF63B"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Представление</w:t>
            </w:r>
          </w:p>
          <w:p w14:paraId="50CEE03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 в ФОС</w:t>
            </w:r>
          </w:p>
        </w:tc>
      </w:tr>
      <w:tr w:rsidR="008A296E" w:rsidRPr="00A52DC0" w14:paraId="05753E5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52C757F"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A478A1" w14:textId="16F439C4"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 xml:space="preserve">Задания репродуктивного уровня </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1AF3E5F"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48FC5FA4" w14:textId="0AF876BE"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9881C6D" w14:textId="77777777"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Темы докладов/сообщений (МУ по самостоятельной работе студентов),</w:t>
            </w:r>
          </w:p>
          <w:p w14:paraId="14EDE4F5" w14:textId="65B753A4" w:rsidR="008A296E" w:rsidRPr="00A52DC0" w:rsidRDefault="008A296E" w:rsidP="009668FE">
            <w:pPr>
              <w:spacing w:after="0" w:line="240" w:lineRule="auto"/>
              <w:ind w:right="70"/>
              <w:jc w:val="center"/>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8A296E" w:rsidRPr="00A52DC0" w14:paraId="7E13E226"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7DE5069C"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lastRenderedPageBreak/>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63B96AA" w14:textId="2D42032F" w:rsidR="008A296E" w:rsidRPr="00A52DC0" w:rsidRDefault="008A296E" w:rsidP="009668FE">
            <w:pPr>
              <w:widowControl w:val="0"/>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sz w:val="20"/>
                <w:szCs w:val="20"/>
              </w:rPr>
              <w:t>Задания реконструктивного уровня</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657886C2"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8D0FF40" w14:textId="5BD6AD6C"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lang w:eastAsia="ru-RU"/>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4DD04F5" w14:textId="70D3FD97" w:rsidR="008A296E" w:rsidRPr="00A52DC0" w:rsidRDefault="008A296E" w:rsidP="009668FE">
            <w:pPr>
              <w:spacing w:after="0" w:line="240" w:lineRule="auto"/>
              <w:ind w:right="70"/>
              <w:jc w:val="center"/>
              <w:rPr>
                <w:rFonts w:ascii="Times New Roman" w:eastAsia="Times New Roman" w:hAnsi="Times New Roman" w:cs="Times New Roman"/>
                <w:sz w:val="20"/>
                <w:szCs w:val="20"/>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1B7D24" w:rsidRPr="00A52DC0" w14:paraId="70B85F1D"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BD7C004"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EEE4F29"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75FE5D0"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500113C"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7EA21F3B" w14:textId="63CA477D"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Вопросы по</w:t>
            </w:r>
          </w:p>
          <w:p w14:paraId="2C9524FA" w14:textId="77777777"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темам</w:t>
            </w:r>
          </w:p>
        </w:tc>
      </w:tr>
      <w:tr w:rsidR="008A296E" w:rsidRPr="00A52DC0" w14:paraId="7654A17B"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4125314A" w14:textId="42B1E3CF"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AE0AF69" w14:textId="33866E56"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Конспект лекции</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28B62C95" w14:textId="4743AD89"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FD91702" w14:textId="0A6547E0"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Темы конспектов по темам</w:t>
            </w:r>
          </w:p>
        </w:tc>
      </w:tr>
      <w:tr w:rsidR="008A296E" w:rsidRPr="00A52DC0" w14:paraId="7695342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C25C2A2" w14:textId="3D7D5D88"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A8BEA7"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Тест</w:t>
            </w:r>
          </w:p>
        </w:tc>
        <w:tc>
          <w:tcPr>
            <w:tcW w:w="5699" w:type="dxa"/>
            <w:gridSpan w:val="2"/>
            <w:tcBorders>
              <w:top w:val="single" w:sz="4" w:space="0" w:color="auto"/>
              <w:left w:val="single" w:sz="4" w:space="0" w:color="auto"/>
              <w:bottom w:val="single" w:sz="4" w:space="0" w:color="auto"/>
              <w:right w:val="single" w:sz="4" w:space="0" w:color="auto"/>
            </w:tcBorders>
          </w:tcPr>
          <w:p w14:paraId="07A70BFA" w14:textId="77777777" w:rsidR="008A296E" w:rsidRPr="00A52DC0" w:rsidRDefault="008A296E" w:rsidP="009668FE">
            <w:pPr>
              <w:spacing w:after="0" w:line="240" w:lineRule="auto"/>
              <w:ind w:left="64" w:right="22" w:firstLine="8"/>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E831A50" w14:textId="622582DD"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Типовые тестовые задания по разделам</w:t>
            </w:r>
          </w:p>
        </w:tc>
      </w:tr>
      <w:tr w:rsidR="008A296E" w:rsidRPr="00A52DC0" w14:paraId="58D2C38A"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4FE5B6A" w14:textId="100F789D"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D05C19B" w14:textId="77E202F7"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5EC1B95A" w14:textId="77777777" w:rsidR="008A296E" w:rsidRPr="00A52DC0" w:rsidRDefault="008A296E" w:rsidP="009668FE">
            <w:pPr>
              <w:spacing w:after="0" w:line="240" w:lineRule="auto"/>
              <w:jc w:val="both"/>
              <w:rPr>
                <w:rFonts w:ascii="Times New Roman" w:hAnsi="Times New Roman"/>
                <w:bCs/>
                <w:sz w:val="20"/>
                <w:szCs w:val="20"/>
              </w:rPr>
            </w:pPr>
            <w:r w:rsidRPr="00A52DC0">
              <w:rPr>
                <w:rFonts w:ascii="Times New Roman" w:hAnsi="Times New Roman"/>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B2724F7" w14:textId="48F0931A"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7C201FB" w14:textId="7BB50765"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Вопросы по темам</w:t>
            </w:r>
          </w:p>
        </w:tc>
      </w:tr>
      <w:tr w:rsidR="008A296E" w:rsidRPr="00A52DC0" w14:paraId="32C6BE53" w14:textId="77777777" w:rsidTr="008A296E">
        <w:tc>
          <w:tcPr>
            <w:tcW w:w="10348" w:type="dxa"/>
            <w:gridSpan w:val="7"/>
            <w:tcBorders>
              <w:top w:val="single" w:sz="4" w:space="0" w:color="auto"/>
              <w:left w:val="single" w:sz="4" w:space="0" w:color="auto"/>
              <w:bottom w:val="single" w:sz="4" w:space="0" w:color="auto"/>
              <w:right w:val="single" w:sz="4" w:space="0" w:color="auto"/>
            </w:tcBorders>
            <w:vAlign w:val="center"/>
          </w:tcPr>
          <w:p w14:paraId="276397E4" w14:textId="77777777" w:rsidR="008A296E" w:rsidRPr="00A52DC0" w:rsidRDefault="008A296E" w:rsidP="009668FE">
            <w:pPr>
              <w:spacing w:after="0" w:line="240" w:lineRule="auto"/>
              <w:ind w:left="-146" w:right="-108"/>
              <w:jc w:val="center"/>
              <w:rPr>
                <w:rFonts w:ascii="Times New Roman" w:hAnsi="Times New Roman"/>
                <w:b/>
                <w:sz w:val="20"/>
                <w:szCs w:val="20"/>
              </w:rPr>
            </w:pPr>
            <w:r w:rsidRPr="00A52DC0">
              <w:rPr>
                <w:rFonts w:ascii="Times New Roman" w:hAnsi="Times New Roman"/>
                <w:b/>
                <w:sz w:val="20"/>
                <w:szCs w:val="20"/>
              </w:rPr>
              <w:t>Промежуточный контроль</w:t>
            </w:r>
          </w:p>
        </w:tc>
      </w:tr>
      <w:tr w:rsidR="008A296E" w:rsidRPr="00A52DC0" w14:paraId="3BBECB36" w14:textId="77777777" w:rsidTr="00A52DC0">
        <w:tc>
          <w:tcPr>
            <w:tcW w:w="445" w:type="dxa"/>
            <w:gridSpan w:val="2"/>
            <w:tcBorders>
              <w:top w:val="single" w:sz="4" w:space="0" w:color="auto"/>
              <w:left w:val="single" w:sz="4" w:space="0" w:color="auto"/>
              <w:bottom w:val="single" w:sz="4" w:space="0" w:color="auto"/>
              <w:right w:val="single" w:sz="4" w:space="0" w:color="auto"/>
            </w:tcBorders>
            <w:vAlign w:val="center"/>
          </w:tcPr>
          <w:p w14:paraId="0D804E59" w14:textId="68D64F6C"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E4A57CB"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5516C7B5"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оценить знания, умения, навыков и (или) опыта деятельности обучающегося по дисциплине.</w:t>
            </w:r>
          </w:p>
          <w:p w14:paraId="65F85719"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324CF3" w14:textId="77777777" w:rsidR="008A296E" w:rsidRPr="00A52DC0" w:rsidRDefault="008A296E" w:rsidP="009668FE">
            <w:pPr>
              <w:spacing w:after="0" w:line="240" w:lineRule="auto"/>
              <w:jc w:val="center"/>
              <w:rPr>
                <w:rFonts w:ascii="Times New Roman" w:hAnsi="Times New Roman"/>
                <w:sz w:val="20"/>
                <w:szCs w:val="20"/>
                <w:highlight w:val="yellow"/>
              </w:rPr>
            </w:pPr>
            <w:r w:rsidRPr="00A52DC0">
              <w:rPr>
                <w:rFonts w:ascii="Times New Roman" w:hAnsi="Times New Roman"/>
                <w:sz w:val="20"/>
                <w:szCs w:val="20"/>
              </w:rPr>
              <w:t>Вопросы и задачи к экзамену</w:t>
            </w:r>
          </w:p>
        </w:tc>
      </w:tr>
    </w:tbl>
    <w:p w14:paraId="28A4584E"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p w14:paraId="58A95DFA" w14:textId="77777777" w:rsidR="000374EB" w:rsidRDefault="000374EB" w:rsidP="009668FE">
      <w:pPr>
        <w:spacing w:after="0" w:line="240" w:lineRule="auto"/>
        <w:jc w:val="center"/>
        <w:rPr>
          <w:rFonts w:ascii="Times New Roman" w:hAnsi="Times New Roman" w:cs="Times New Roman"/>
          <w:b/>
          <w:bCs/>
          <w:sz w:val="24"/>
          <w:szCs w:val="24"/>
        </w:rPr>
      </w:pPr>
    </w:p>
    <w:p w14:paraId="3C15185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компетенций в результате изучения дисциплины</w:t>
      </w:r>
    </w:p>
    <w:p w14:paraId="10549C87"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при проведении промежуточной аттестации</w:t>
      </w:r>
    </w:p>
    <w:p w14:paraId="19059A5F" w14:textId="08CFEC6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в форме экзамена. Шкала оценивания уровня освоения компетенций</w:t>
      </w:r>
    </w:p>
    <w:tbl>
      <w:tblPr>
        <w:tblW w:w="102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5954"/>
        <w:gridCol w:w="1748"/>
      </w:tblGrid>
      <w:tr w:rsidR="008425AF" w:rsidRPr="00A52DC0" w14:paraId="77DAAEEC" w14:textId="77777777" w:rsidTr="00D36DC2">
        <w:trPr>
          <w:tblHeader/>
        </w:trPr>
        <w:tc>
          <w:tcPr>
            <w:tcW w:w="2511" w:type="dxa"/>
            <w:vAlign w:val="center"/>
          </w:tcPr>
          <w:p w14:paraId="341C59D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Шкалы оценивания</w:t>
            </w:r>
          </w:p>
        </w:tc>
        <w:tc>
          <w:tcPr>
            <w:tcW w:w="5954" w:type="dxa"/>
            <w:vAlign w:val="center"/>
          </w:tcPr>
          <w:p w14:paraId="23FD3C8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c>
          <w:tcPr>
            <w:tcW w:w="1748" w:type="dxa"/>
            <w:vAlign w:val="center"/>
          </w:tcPr>
          <w:p w14:paraId="450787C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Уровень</w:t>
            </w:r>
          </w:p>
          <w:p w14:paraId="4CF1498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освоения</w:t>
            </w:r>
          </w:p>
          <w:p w14:paraId="5F9F2852"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компетенции</w:t>
            </w:r>
          </w:p>
        </w:tc>
      </w:tr>
      <w:tr w:rsidR="008425AF" w:rsidRPr="00A52DC0" w14:paraId="69713558" w14:textId="77777777" w:rsidTr="0063315B">
        <w:tc>
          <w:tcPr>
            <w:tcW w:w="2511" w:type="dxa"/>
            <w:vAlign w:val="center"/>
          </w:tcPr>
          <w:p w14:paraId="1B758B7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5954" w:type="dxa"/>
          </w:tcPr>
          <w:p w14:paraId="165EE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14:paraId="51BA0C2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Высокий</w:t>
            </w:r>
          </w:p>
        </w:tc>
      </w:tr>
      <w:tr w:rsidR="008425AF" w:rsidRPr="00A52DC0" w14:paraId="02629ABE" w14:textId="77777777" w:rsidTr="0063315B">
        <w:tc>
          <w:tcPr>
            <w:tcW w:w="2511" w:type="dxa"/>
            <w:vAlign w:val="center"/>
          </w:tcPr>
          <w:p w14:paraId="37185081"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5954" w:type="dxa"/>
          </w:tcPr>
          <w:p w14:paraId="1F7A8C1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14:paraId="3B5D390E"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Базовый</w:t>
            </w:r>
          </w:p>
        </w:tc>
      </w:tr>
      <w:tr w:rsidR="008425AF" w:rsidRPr="00A52DC0" w14:paraId="4E3C7450" w14:textId="77777777" w:rsidTr="0063315B">
        <w:tc>
          <w:tcPr>
            <w:tcW w:w="2511" w:type="dxa"/>
            <w:vAlign w:val="center"/>
          </w:tcPr>
          <w:p w14:paraId="1BD7178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5954" w:type="dxa"/>
          </w:tcPr>
          <w:p w14:paraId="352B9E8C"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w:t>
            </w:r>
            <w:r w:rsidRPr="00A52DC0">
              <w:rPr>
                <w:rFonts w:ascii="Times New Roman" w:hAnsi="Times New Roman" w:cs="Times New Roman"/>
                <w:sz w:val="20"/>
                <w:szCs w:val="20"/>
              </w:rPr>
              <w:lastRenderedPageBreak/>
              <w:t>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14:paraId="656E298A"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lastRenderedPageBreak/>
              <w:t>Минимальный</w:t>
            </w:r>
          </w:p>
        </w:tc>
      </w:tr>
      <w:tr w:rsidR="008425AF" w:rsidRPr="00A52DC0" w14:paraId="4461F6B5" w14:textId="77777777" w:rsidTr="0063315B">
        <w:tc>
          <w:tcPr>
            <w:tcW w:w="2511" w:type="dxa"/>
            <w:vAlign w:val="center"/>
          </w:tcPr>
          <w:p w14:paraId="00471176"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5954" w:type="dxa"/>
          </w:tcPr>
          <w:p w14:paraId="52EF9856"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14:paraId="4CB3F58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Компетенция</w:t>
            </w:r>
          </w:p>
          <w:p w14:paraId="2EDF3787"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не сформирована</w:t>
            </w:r>
          </w:p>
        </w:tc>
      </w:tr>
    </w:tbl>
    <w:p w14:paraId="7D424E39" w14:textId="77777777" w:rsidR="00FA73C0" w:rsidRPr="009668FE" w:rsidRDefault="00FA73C0" w:rsidP="009668FE">
      <w:pPr>
        <w:pStyle w:val="Style1"/>
        <w:widowControl/>
        <w:tabs>
          <w:tab w:val="num" w:pos="435"/>
        </w:tabs>
        <w:rPr>
          <w:rStyle w:val="FontStyle20"/>
          <w:b w:val="0"/>
          <w:bCs w:val="0"/>
          <w:sz w:val="24"/>
          <w:szCs w:val="24"/>
        </w:rPr>
      </w:pPr>
    </w:p>
    <w:p w14:paraId="73BFE40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результатов обучения при проведении</w:t>
      </w:r>
    </w:p>
    <w:p w14:paraId="239CD6F6"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текущего контроля успеваемости</w:t>
      </w:r>
    </w:p>
    <w:p w14:paraId="135C5A59" w14:textId="77777777" w:rsidR="008425AF" w:rsidRPr="009668FE" w:rsidRDefault="008425AF" w:rsidP="009668FE">
      <w:pPr>
        <w:spacing w:after="0" w:line="240" w:lineRule="auto"/>
        <w:jc w:val="both"/>
        <w:rPr>
          <w:rFonts w:ascii="Times New Roman" w:hAnsi="Times New Roman" w:cs="Times New Roman"/>
          <w:sz w:val="24"/>
          <w:szCs w:val="24"/>
        </w:rPr>
      </w:pPr>
      <w:r w:rsidRPr="009668FE">
        <w:rPr>
          <w:rFonts w:ascii="Times New Roman" w:hAnsi="Times New Roman" w:cs="Times New Roman"/>
          <w:sz w:val="24"/>
          <w:szCs w:val="24"/>
        </w:rPr>
        <w:t xml:space="preserve">Собеседования </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566"/>
      </w:tblGrid>
      <w:tr w:rsidR="008425AF" w:rsidRPr="00B05C7E" w14:paraId="51D0C886"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902D3B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66" w:type="dxa"/>
            <w:tcBorders>
              <w:top w:val="single" w:sz="4" w:space="0" w:color="auto"/>
              <w:left w:val="single" w:sz="4" w:space="0" w:color="auto"/>
              <w:bottom w:val="single" w:sz="4" w:space="0" w:color="auto"/>
              <w:right w:val="single" w:sz="4" w:space="0" w:color="auto"/>
            </w:tcBorders>
            <w:hideMark/>
          </w:tcPr>
          <w:p w14:paraId="5C80BC9D"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33EF36C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1A98F53"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66" w:type="dxa"/>
            <w:tcBorders>
              <w:top w:val="single" w:sz="4" w:space="0" w:color="auto"/>
              <w:left w:val="single" w:sz="4" w:space="0" w:color="auto"/>
              <w:bottom w:val="single" w:sz="4" w:space="0" w:color="auto"/>
              <w:right w:val="single" w:sz="4" w:space="0" w:color="auto"/>
            </w:tcBorders>
            <w:hideMark/>
          </w:tcPr>
          <w:p w14:paraId="70EC4A6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425AF" w:rsidRPr="00B05C7E" w14:paraId="5D394D01"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B1600C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66" w:type="dxa"/>
            <w:tcBorders>
              <w:top w:val="single" w:sz="4" w:space="0" w:color="auto"/>
              <w:left w:val="single" w:sz="4" w:space="0" w:color="auto"/>
              <w:bottom w:val="single" w:sz="4" w:space="0" w:color="auto"/>
              <w:right w:val="single" w:sz="4" w:space="0" w:color="auto"/>
            </w:tcBorders>
            <w:hideMark/>
          </w:tcPr>
          <w:p w14:paraId="1629D0B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425AF" w:rsidRPr="00B05C7E" w14:paraId="4D1EFC9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A4C0C9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66" w:type="dxa"/>
            <w:tcBorders>
              <w:top w:val="single" w:sz="4" w:space="0" w:color="auto"/>
              <w:left w:val="single" w:sz="4" w:space="0" w:color="auto"/>
              <w:bottom w:val="single" w:sz="4" w:space="0" w:color="auto"/>
              <w:right w:val="single" w:sz="4" w:space="0" w:color="auto"/>
            </w:tcBorders>
          </w:tcPr>
          <w:p w14:paraId="406DBE01" w14:textId="440392DE"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8425AF" w:rsidRPr="00B05C7E" w14:paraId="7B54E0A9"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38CDDB1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66" w:type="dxa"/>
            <w:tcBorders>
              <w:top w:val="single" w:sz="4" w:space="0" w:color="auto"/>
              <w:left w:val="single" w:sz="4" w:space="0" w:color="auto"/>
              <w:bottom w:val="single" w:sz="4" w:space="0" w:color="auto"/>
              <w:right w:val="single" w:sz="4" w:space="0" w:color="auto"/>
            </w:tcBorders>
            <w:hideMark/>
          </w:tcPr>
          <w:p w14:paraId="4C5BDDB2"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было попытки выполнить задание</w:t>
            </w:r>
          </w:p>
        </w:tc>
      </w:tr>
    </w:tbl>
    <w:p w14:paraId="023B9BEC" w14:textId="77777777" w:rsidR="008425AF" w:rsidRDefault="008425AF" w:rsidP="009668FE">
      <w:pPr>
        <w:spacing w:after="0" w:line="240" w:lineRule="auto"/>
        <w:jc w:val="both"/>
        <w:rPr>
          <w:rFonts w:ascii="Times New Roman" w:hAnsi="Times New Roman" w:cs="Times New Roman"/>
          <w:sz w:val="24"/>
          <w:szCs w:val="24"/>
        </w:rPr>
      </w:pPr>
    </w:p>
    <w:p w14:paraId="43D96F32" w14:textId="3F2B374B" w:rsidR="008425AF" w:rsidRPr="009668FE" w:rsidRDefault="008425AF" w:rsidP="009668FE">
      <w:pPr>
        <w:spacing w:after="0" w:line="240" w:lineRule="auto"/>
        <w:jc w:val="both"/>
        <w:rPr>
          <w:rFonts w:ascii="Times New Roman" w:hAnsi="Times New Roman" w:cs="Times New Roman"/>
          <w:sz w:val="24"/>
          <w:szCs w:val="24"/>
        </w:rPr>
      </w:pPr>
      <w:r w:rsidRPr="009668FE">
        <w:rPr>
          <w:rFonts w:ascii="Times New Roman" w:hAnsi="Times New Roman" w:cs="Times New Roman"/>
          <w:sz w:val="24"/>
          <w:szCs w:val="24"/>
        </w:rPr>
        <w:t>Разноуровневые задания (задания репродуктивного и реконструктивного уровней)</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513"/>
      </w:tblGrid>
      <w:tr w:rsidR="008425AF" w:rsidRPr="00B05C7E" w14:paraId="68296D81"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078BAF6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14:paraId="14D5C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095FB2B2"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185AD30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14:paraId="6F5E228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8425AF" w:rsidRPr="00B05C7E" w14:paraId="18B42026"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375710BC"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Borders>
              <w:top w:val="single" w:sz="4" w:space="0" w:color="auto"/>
              <w:left w:val="single" w:sz="4" w:space="0" w:color="auto"/>
              <w:bottom w:val="single" w:sz="4" w:space="0" w:color="auto"/>
              <w:right w:val="single" w:sz="4" w:space="0" w:color="auto"/>
            </w:tcBorders>
            <w:hideMark/>
          </w:tcPr>
          <w:p w14:paraId="38B87D85" w14:textId="4A5F3B6B"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8425AF" w:rsidRPr="00B05C7E" w14:paraId="0F66535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51421A8F"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7001C81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8425AF" w:rsidRPr="00B05C7E" w14:paraId="6C49886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63988FAA"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6ECC632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32045BF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5C0361B6" w14:textId="77777777" w:rsidR="008425AF" w:rsidRPr="009668FE" w:rsidRDefault="008425AF" w:rsidP="009668FE">
      <w:pPr>
        <w:spacing w:after="0" w:line="240" w:lineRule="auto"/>
        <w:ind w:left="142"/>
        <w:jc w:val="both"/>
        <w:rPr>
          <w:rFonts w:ascii="Times New Roman" w:hAnsi="Times New Roman" w:cs="Times New Roman"/>
          <w:sz w:val="24"/>
          <w:szCs w:val="24"/>
        </w:rPr>
      </w:pPr>
    </w:p>
    <w:p w14:paraId="08C8723D" w14:textId="77777777" w:rsidR="008425AF" w:rsidRPr="009668FE" w:rsidRDefault="008425AF" w:rsidP="009668FE">
      <w:pPr>
        <w:spacing w:after="0" w:line="240" w:lineRule="auto"/>
        <w:ind w:left="142"/>
        <w:jc w:val="both"/>
        <w:rPr>
          <w:rFonts w:ascii="Times New Roman" w:hAnsi="Times New Roman" w:cs="Times New Roman"/>
          <w:sz w:val="24"/>
          <w:szCs w:val="24"/>
        </w:rPr>
      </w:pPr>
      <w:r w:rsidRPr="009668FE">
        <w:rPr>
          <w:rFonts w:ascii="Times New Roman" w:hAnsi="Times New Roman" w:cs="Times New Roman"/>
          <w:sz w:val="24"/>
          <w:szCs w:val="24"/>
        </w:rPr>
        <w:t>Конспект лекций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8425AF" w:rsidRPr="00A52DC0" w14:paraId="54DDB283" w14:textId="77777777" w:rsidTr="00D36DC2">
        <w:trPr>
          <w:tblHeader/>
        </w:trPr>
        <w:tc>
          <w:tcPr>
            <w:tcW w:w="2552" w:type="dxa"/>
            <w:vAlign w:val="center"/>
          </w:tcPr>
          <w:p w14:paraId="21AEE330" w14:textId="64F0119B"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w:t>
            </w:r>
            <w:r w:rsidR="003E5671" w:rsidRPr="00A52DC0">
              <w:rPr>
                <w:rFonts w:ascii="Times New Roman" w:hAnsi="Times New Roman" w:cs="Times New Roman"/>
                <w:sz w:val="20"/>
                <w:szCs w:val="20"/>
              </w:rPr>
              <w:t xml:space="preserve"> </w:t>
            </w:r>
            <w:r w:rsidRPr="00A52DC0">
              <w:rPr>
                <w:rFonts w:ascii="Times New Roman" w:hAnsi="Times New Roman" w:cs="Times New Roman"/>
                <w:sz w:val="20"/>
                <w:szCs w:val="20"/>
              </w:rPr>
              <w:t>оценивания</w:t>
            </w:r>
          </w:p>
        </w:tc>
        <w:tc>
          <w:tcPr>
            <w:tcW w:w="7513" w:type="dxa"/>
            <w:vAlign w:val="center"/>
          </w:tcPr>
          <w:p w14:paraId="4D4E6DF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A52DC0" w14:paraId="63F33EAA" w14:textId="77777777" w:rsidTr="00BC10F0">
        <w:tc>
          <w:tcPr>
            <w:tcW w:w="2552" w:type="dxa"/>
            <w:vAlign w:val="center"/>
          </w:tcPr>
          <w:p w14:paraId="5816294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Pr>
          <w:p w14:paraId="6539580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8425AF" w:rsidRPr="00A52DC0" w14:paraId="787CB811" w14:textId="77777777" w:rsidTr="00BC10F0">
        <w:tc>
          <w:tcPr>
            <w:tcW w:w="2552" w:type="dxa"/>
            <w:vAlign w:val="center"/>
          </w:tcPr>
          <w:p w14:paraId="05B7E11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Pr>
          <w:p w14:paraId="7A430751"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w:t>
            </w:r>
            <w:r w:rsidRPr="00A52DC0">
              <w:rPr>
                <w:rFonts w:ascii="Times New Roman" w:hAnsi="Times New Roman" w:cs="Times New Roman"/>
                <w:sz w:val="20"/>
                <w:szCs w:val="20"/>
              </w:rPr>
              <w:lastRenderedPageBreak/>
              <w:t>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8425AF" w:rsidRPr="00A52DC0" w14:paraId="2196300F" w14:textId="77777777" w:rsidTr="00BC10F0">
        <w:tc>
          <w:tcPr>
            <w:tcW w:w="2552" w:type="dxa"/>
            <w:vAlign w:val="center"/>
          </w:tcPr>
          <w:p w14:paraId="63AE57F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«удовлет</w:t>
            </w:r>
            <w:r w:rsidRPr="00A52DC0">
              <w:rPr>
                <w:rFonts w:ascii="Times New Roman" w:hAnsi="Times New Roman" w:cs="Times New Roman"/>
                <w:sz w:val="20"/>
                <w:szCs w:val="20"/>
              </w:rPr>
              <w:softHyphen/>
              <w:t>воритель</w:t>
            </w:r>
            <w:r w:rsidRPr="00A52DC0">
              <w:rPr>
                <w:rFonts w:ascii="Times New Roman" w:hAnsi="Times New Roman" w:cs="Times New Roman"/>
                <w:sz w:val="20"/>
                <w:szCs w:val="20"/>
              </w:rPr>
              <w:softHyphen/>
              <w:t>но»</w:t>
            </w:r>
          </w:p>
        </w:tc>
        <w:tc>
          <w:tcPr>
            <w:tcW w:w="7513" w:type="dxa"/>
          </w:tcPr>
          <w:p w14:paraId="3270847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8425AF" w:rsidRPr="00A52DC0" w14:paraId="26C593B5" w14:textId="77777777" w:rsidTr="00BC10F0">
        <w:tc>
          <w:tcPr>
            <w:tcW w:w="2552" w:type="dxa"/>
            <w:vAlign w:val="center"/>
          </w:tcPr>
          <w:p w14:paraId="19BE61B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w:t>
            </w:r>
            <w:r w:rsidRPr="00A52DC0">
              <w:rPr>
                <w:rFonts w:ascii="Times New Roman" w:hAnsi="Times New Roman" w:cs="Times New Roman"/>
                <w:sz w:val="20"/>
                <w:szCs w:val="20"/>
              </w:rPr>
              <w:softHyphen/>
              <w:t>летвори</w:t>
            </w:r>
            <w:r w:rsidRPr="00A52DC0">
              <w:rPr>
                <w:rFonts w:ascii="Times New Roman" w:hAnsi="Times New Roman" w:cs="Times New Roman"/>
                <w:sz w:val="20"/>
                <w:szCs w:val="20"/>
              </w:rPr>
              <w:softHyphen/>
              <w:t>тельно»</w:t>
            </w:r>
          </w:p>
        </w:tc>
        <w:tc>
          <w:tcPr>
            <w:tcW w:w="7513" w:type="dxa"/>
          </w:tcPr>
          <w:p w14:paraId="37B7F1D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удовлетворяет ни одному из критериев, приведенных выше</w:t>
            </w:r>
          </w:p>
        </w:tc>
      </w:tr>
    </w:tbl>
    <w:p w14:paraId="04C04EFD" w14:textId="77777777" w:rsidR="008425AF" w:rsidRPr="009668FE" w:rsidRDefault="008425AF" w:rsidP="009668FE">
      <w:pPr>
        <w:spacing w:after="0" w:line="240" w:lineRule="auto"/>
        <w:jc w:val="both"/>
        <w:rPr>
          <w:rFonts w:ascii="Times New Roman" w:hAnsi="Times New Roman" w:cs="Times New Roman"/>
          <w:sz w:val="24"/>
          <w:szCs w:val="24"/>
        </w:rPr>
      </w:pPr>
    </w:p>
    <w:p w14:paraId="782809C0" w14:textId="50D0D27B" w:rsidR="00BC10F0" w:rsidRPr="009668FE" w:rsidRDefault="00BC10F0" w:rsidP="009668FE">
      <w:pPr>
        <w:spacing w:after="0" w:line="240" w:lineRule="auto"/>
        <w:jc w:val="both"/>
        <w:rPr>
          <w:rFonts w:ascii="Times New Roman" w:hAnsi="Times New Roman" w:cs="Times New Roman"/>
          <w:sz w:val="24"/>
          <w:szCs w:val="24"/>
        </w:rPr>
      </w:pPr>
      <w:r w:rsidRPr="009668FE">
        <w:rPr>
          <w:rFonts w:ascii="Times New Roman" w:hAnsi="Times New Roman" w:cs="Times New Roman"/>
          <w:sz w:val="24"/>
          <w:szCs w:val="24"/>
        </w:rPr>
        <w:t xml:space="preserve">Тестирование при текущем контроле. </w:t>
      </w:r>
    </w:p>
    <w:tbl>
      <w:tblPr>
        <w:tblW w:w="5000" w:type="pct"/>
        <w:jc w:val="center"/>
        <w:tblLook w:val="01E0" w:firstRow="1" w:lastRow="1" w:firstColumn="1" w:lastColumn="1" w:noHBand="0" w:noVBand="0"/>
      </w:tblPr>
      <w:tblGrid>
        <w:gridCol w:w="2438"/>
        <w:gridCol w:w="2015"/>
        <w:gridCol w:w="5600"/>
      </w:tblGrid>
      <w:tr w:rsidR="00BC10F0" w:rsidRPr="00B05C7E" w14:paraId="59A27030" w14:textId="77777777" w:rsidTr="0063315B">
        <w:trPr>
          <w:tblHeade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14:paraId="330AFBF8"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14:paraId="47711E41"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BC10F0" w:rsidRPr="00B05C7E" w14:paraId="61C17E16"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7B6D3B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14:paraId="4BE47A4E"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14:paraId="1734DAFB"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90 – 100 % тестовых заданий при прохождении тестирования</w:t>
            </w:r>
          </w:p>
        </w:tc>
      </w:tr>
      <w:tr w:rsidR="00BC10F0" w:rsidRPr="00B05C7E" w14:paraId="382EA83D"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570F06F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1002" w:type="pct"/>
            <w:vMerge/>
            <w:tcBorders>
              <w:left w:val="single" w:sz="4" w:space="0" w:color="auto"/>
              <w:right w:val="single" w:sz="4" w:space="0" w:color="auto"/>
            </w:tcBorders>
            <w:vAlign w:val="center"/>
          </w:tcPr>
          <w:p w14:paraId="768AAD3B"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4124B488"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80 – 89 % тестовых заданий при прохождении тестирования</w:t>
            </w:r>
          </w:p>
        </w:tc>
      </w:tr>
      <w:tr w:rsidR="00BC10F0" w:rsidRPr="00B05C7E" w14:paraId="4B3E7E48"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70F8F609"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14:paraId="1A03BB39"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1C32283D"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70 – 79 % тестовых заданий при прохождении тестирования</w:t>
            </w:r>
          </w:p>
        </w:tc>
      </w:tr>
      <w:tr w:rsidR="00BC10F0" w:rsidRPr="00B05C7E" w14:paraId="4B930DB1"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377F6CFE"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14:paraId="2E852823"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14:paraId="456194B7"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69 % и менее тестовых заданий при прохождении тестирования</w:t>
            </w:r>
          </w:p>
        </w:tc>
      </w:tr>
    </w:tbl>
    <w:p w14:paraId="6C6D3769" w14:textId="77777777" w:rsidR="00FA73C0" w:rsidRPr="009668FE" w:rsidRDefault="00FA73C0" w:rsidP="009668FE">
      <w:pPr>
        <w:widowControl w:val="0"/>
        <w:tabs>
          <w:tab w:val="left" w:pos="993"/>
        </w:tabs>
        <w:spacing w:after="0" w:line="240" w:lineRule="auto"/>
        <w:ind w:right="20"/>
        <w:jc w:val="both"/>
        <w:rPr>
          <w:rFonts w:ascii="Times New Roman" w:hAnsi="Times New Roman" w:cs="Times New Roman"/>
          <w:color w:val="0070C0"/>
          <w:sz w:val="24"/>
          <w:szCs w:val="24"/>
        </w:rPr>
      </w:pPr>
    </w:p>
    <w:p w14:paraId="57DFEC7E" w14:textId="77777777" w:rsidR="000374EB" w:rsidRDefault="000374EB" w:rsidP="009668FE">
      <w:pPr>
        <w:spacing w:after="0"/>
        <w:jc w:val="center"/>
        <w:rPr>
          <w:rFonts w:ascii="Times New Roman" w:hAnsi="Times New Roman" w:cs="Times New Roman"/>
          <w:b/>
          <w:bCs/>
          <w:sz w:val="24"/>
          <w:szCs w:val="24"/>
        </w:rPr>
      </w:pPr>
    </w:p>
    <w:p w14:paraId="6E10E5F8"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3.Типовые контрольные задания или иные материалы, необходимые</w:t>
      </w:r>
    </w:p>
    <w:p w14:paraId="195358E7"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для оценки знаний, умений, навыков и (или) опыта деятельности</w:t>
      </w:r>
    </w:p>
    <w:p w14:paraId="2D86487F" w14:textId="77777777" w:rsidR="003E5671" w:rsidRPr="009668FE" w:rsidRDefault="003E5671" w:rsidP="009668FE">
      <w:pPr>
        <w:spacing w:after="0"/>
        <w:jc w:val="center"/>
        <w:rPr>
          <w:rFonts w:ascii="Times New Roman" w:hAnsi="Times New Roman" w:cs="Times New Roman"/>
          <w:b/>
          <w:bCs/>
          <w:iCs/>
          <w:sz w:val="24"/>
          <w:szCs w:val="24"/>
        </w:rPr>
      </w:pPr>
    </w:p>
    <w:p w14:paraId="1397FAEB"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3.1 Типовые вопросы для собеседования </w:t>
      </w:r>
    </w:p>
    <w:p w14:paraId="4881C77D" w14:textId="77777777" w:rsidR="003E5671" w:rsidRPr="009668FE" w:rsidRDefault="003E5671" w:rsidP="009668FE">
      <w:pPr>
        <w:spacing w:after="0"/>
        <w:jc w:val="center"/>
        <w:rPr>
          <w:rFonts w:ascii="Times New Roman" w:hAnsi="Times New Roman" w:cs="Times New Roman"/>
          <w:b/>
          <w:bCs/>
          <w:iCs/>
          <w:sz w:val="24"/>
          <w:szCs w:val="24"/>
        </w:rPr>
      </w:pPr>
    </w:p>
    <w:p w14:paraId="35CED024" w14:textId="77777777" w:rsidR="003E5671" w:rsidRPr="009668FE" w:rsidRDefault="003E5671" w:rsidP="009668FE">
      <w:pPr>
        <w:spacing w:after="0"/>
        <w:jc w:val="center"/>
        <w:rPr>
          <w:rFonts w:ascii="Times New Roman" w:hAnsi="Times New Roman" w:cs="Times New Roman"/>
          <w:sz w:val="24"/>
          <w:szCs w:val="24"/>
        </w:rPr>
      </w:pPr>
      <w:r w:rsidRPr="009668FE">
        <w:rPr>
          <w:rFonts w:ascii="Times New Roman" w:hAnsi="Times New Roman" w:cs="Times New Roman"/>
          <w:sz w:val="24"/>
          <w:szCs w:val="24"/>
        </w:rPr>
        <w:t>Образец типовых вопросов для собеседования</w:t>
      </w:r>
    </w:p>
    <w:tbl>
      <w:tblPr>
        <w:tblStyle w:val="aff2"/>
        <w:tblW w:w="10173" w:type="dxa"/>
        <w:tblLook w:val="04A0" w:firstRow="1" w:lastRow="0" w:firstColumn="1" w:lastColumn="0" w:noHBand="0" w:noVBand="1"/>
      </w:tblPr>
      <w:tblGrid>
        <w:gridCol w:w="534"/>
        <w:gridCol w:w="3181"/>
        <w:gridCol w:w="6458"/>
      </w:tblGrid>
      <w:tr w:rsidR="003E5671" w:rsidRPr="00B05C7E" w14:paraId="615E429D" w14:textId="77777777" w:rsidTr="003F186A">
        <w:trPr>
          <w:tblHeader/>
        </w:trPr>
        <w:tc>
          <w:tcPr>
            <w:tcW w:w="534" w:type="dxa"/>
          </w:tcPr>
          <w:p w14:paraId="5A13C4BA" w14:textId="77777777" w:rsidR="003E5671" w:rsidRPr="00B05C7E" w:rsidRDefault="003E5671" w:rsidP="00B05C7E">
            <w:pPr>
              <w:rPr>
                <w:rFonts w:ascii="Times New Roman" w:hAnsi="Times New Roman"/>
                <w:bCs/>
                <w:sz w:val="22"/>
                <w:szCs w:val="22"/>
              </w:rPr>
            </w:pPr>
            <w:r w:rsidRPr="00B05C7E">
              <w:rPr>
                <w:rFonts w:ascii="Times New Roman" w:hAnsi="Times New Roman"/>
                <w:bCs/>
                <w:sz w:val="22"/>
                <w:szCs w:val="22"/>
              </w:rPr>
              <w:t>№</w:t>
            </w:r>
          </w:p>
        </w:tc>
        <w:tc>
          <w:tcPr>
            <w:tcW w:w="3181" w:type="dxa"/>
          </w:tcPr>
          <w:p w14:paraId="436EF0A2" w14:textId="77777777" w:rsidR="003E5671" w:rsidRPr="00B05C7E" w:rsidRDefault="003E5671" w:rsidP="00B05C7E">
            <w:pPr>
              <w:tabs>
                <w:tab w:val="left" w:pos="771"/>
              </w:tabs>
              <w:jc w:val="center"/>
              <w:rPr>
                <w:rFonts w:ascii="Times New Roman" w:hAnsi="Times New Roman"/>
                <w:bCs/>
                <w:sz w:val="22"/>
                <w:szCs w:val="22"/>
              </w:rPr>
            </w:pPr>
            <w:r w:rsidRPr="00B05C7E">
              <w:rPr>
                <w:rFonts w:ascii="Times New Roman" w:hAnsi="Times New Roman"/>
                <w:bCs/>
                <w:sz w:val="22"/>
                <w:szCs w:val="22"/>
              </w:rPr>
              <w:t>Наименование темы</w:t>
            </w:r>
          </w:p>
        </w:tc>
        <w:tc>
          <w:tcPr>
            <w:tcW w:w="6458" w:type="dxa"/>
          </w:tcPr>
          <w:p w14:paraId="12124142" w14:textId="77777777" w:rsidR="003E5671" w:rsidRPr="00070DD9" w:rsidRDefault="003E5671" w:rsidP="00103C29">
            <w:pPr>
              <w:tabs>
                <w:tab w:val="left" w:pos="771"/>
              </w:tabs>
              <w:jc w:val="center"/>
              <w:rPr>
                <w:rFonts w:ascii="Times New Roman" w:hAnsi="Times New Roman"/>
                <w:bCs/>
                <w:sz w:val="22"/>
                <w:szCs w:val="22"/>
              </w:rPr>
            </w:pPr>
            <w:r w:rsidRPr="00070DD9">
              <w:rPr>
                <w:rFonts w:ascii="Times New Roman" w:hAnsi="Times New Roman"/>
                <w:bCs/>
                <w:sz w:val="22"/>
                <w:szCs w:val="22"/>
              </w:rPr>
              <w:t>Типовые вопросы</w:t>
            </w:r>
          </w:p>
        </w:tc>
      </w:tr>
      <w:tr w:rsidR="009668FE" w:rsidRPr="00B05C7E" w14:paraId="02DA6F64" w14:textId="77777777" w:rsidTr="003F186A">
        <w:tc>
          <w:tcPr>
            <w:tcW w:w="534" w:type="dxa"/>
          </w:tcPr>
          <w:p w14:paraId="782E5F5E"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260D8D4A" w14:textId="5A2A31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 Введение в курс «Теория и практика корпоративного управления»</w:t>
            </w:r>
          </w:p>
        </w:tc>
        <w:tc>
          <w:tcPr>
            <w:tcW w:w="6458" w:type="dxa"/>
          </w:tcPr>
          <w:p w14:paraId="4148EAE7" w14:textId="77777777" w:rsidR="00F65C06" w:rsidRPr="00070DD9" w:rsidRDefault="00F65C06" w:rsidP="00F43A86">
            <w:pPr>
              <w:pStyle w:val="afb"/>
              <w:numPr>
                <w:ilvl w:val="0"/>
                <w:numId w:val="22"/>
              </w:numPr>
              <w:spacing w:after="0" w:line="240" w:lineRule="auto"/>
              <w:rPr>
                <w:bCs/>
                <w:sz w:val="22"/>
                <w:szCs w:val="22"/>
              </w:rPr>
            </w:pPr>
            <w:r w:rsidRPr="00070DD9">
              <w:rPr>
                <w:bCs/>
                <w:sz w:val="22"/>
                <w:szCs w:val="22"/>
              </w:rPr>
              <w:t xml:space="preserve">Сущность корпоративного управления. </w:t>
            </w:r>
          </w:p>
          <w:p w14:paraId="004F2C3F" w14:textId="25687EDB" w:rsidR="00F43A86" w:rsidRPr="00070DD9" w:rsidRDefault="00F65C06" w:rsidP="00F43A86">
            <w:pPr>
              <w:pStyle w:val="afb"/>
              <w:numPr>
                <w:ilvl w:val="0"/>
                <w:numId w:val="22"/>
              </w:numPr>
              <w:spacing w:after="0" w:line="240" w:lineRule="auto"/>
              <w:rPr>
                <w:bCs/>
                <w:sz w:val="22"/>
                <w:szCs w:val="22"/>
              </w:rPr>
            </w:pPr>
            <w:r w:rsidRPr="00070DD9">
              <w:rPr>
                <w:bCs/>
                <w:sz w:val="22"/>
                <w:szCs w:val="22"/>
              </w:rPr>
              <w:t>Корпорация и ее основные признаки</w:t>
            </w:r>
          </w:p>
          <w:p w14:paraId="333B0B2E" w14:textId="77777777" w:rsidR="00F43A86" w:rsidRPr="00070DD9" w:rsidRDefault="00F43A86" w:rsidP="00F43A86">
            <w:pPr>
              <w:pStyle w:val="afb"/>
              <w:numPr>
                <w:ilvl w:val="0"/>
                <w:numId w:val="22"/>
              </w:numPr>
              <w:spacing w:after="0" w:line="240" w:lineRule="auto"/>
              <w:rPr>
                <w:bCs/>
                <w:sz w:val="22"/>
                <w:szCs w:val="22"/>
              </w:rPr>
            </w:pPr>
            <w:r w:rsidRPr="00070DD9">
              <w:rPr>
                <w:bCs/>
                <w:sz w:val="22"/>
                <w:szCs w:val="22"/>
              </w:rPr>
              <w:t>Субъекты корпоративных отношений</w:t>
            </w:r>
          </w:p>
          <w:p w14:paraId="0B3B73E9" w14:textId="695F93EF" w:rsidR="009668FE" w:rsidRPr="00070DD9" w:rsidRDefault="00F65C06" w:rsidP="00070DD9">
            <w:pPr>
              <w:pStyle w:val="afb"/>
              <w:numPr>
                <w:ilvl w:val="0"/>
                <w:numId w:val="22"/>
              </w:numPr>
              <w:spacing w:after="0" w:line="240" w:lineRule="auto"/>
              <w:rPr>
                <w:bCs/>
                <w:sz w:val="22"/>
                <w:szCs w:val="22"/>
              </w:rPr>
            </w:pPr>
            <w:r w:rsidRPr="00070DD9">
              <w:rPr>
                <w:bCs/>
                <w:sz w:val="22"/>
                <w:szCs w:val="22"/>
              </w:rPr>
              <w:t>Основные условия и причины возникновения корпоративного управления</w:t>
            </w:r>
          </w:p>
        </w:tc>
      </w:tr>
      <w:tr w:rsidR="009668FE" w:rsidRPr="00B05C7E" w14:paraId="1FDA9A84" w14:textId="77777777" w:rsidTr="003F186A">
        <w:tc>
          <w:tcPr>
            <w:tcW w:w="534" w:type="dxa"/>
          </w:tcPr>
          <w:p w14:paraId="10EFF638"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60C5803C" w14:textId="0473609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2. Эволюция теорий корпоративного управления.</w:t>
            </w:r>
          </w:p>
        </w:tc>
        <w:tc>
          <w:tcPr>
            <w:tcW w:w="6458" w:type="dxa"/>
          </w:tcPr>
          <w:p w14:paraId="0CBF2827" w14:textId="353C5697" w:rsidR="00F65C06" w:rsidRPr="00070DD9" w:rsidRDefault="00F65C06" w:rsidP="00F65C06">
            <w:pPr>
              <w:pStyle w:val="afb"/>
              <w:numPr>
                <w:ilvl w:val="0"/>
                <w:numId w:val="22"/>
              </w:numPr>
              <w:spacing w:after="0" w:line="240" w:lineRule="auto"/>
              <w:rPr>
                <w:bCs/>
                <w:sz w:val="22"/>
                <w:szCs w:val="22"/>
              </w:rPr>
            </w:pPr>
            <w:r w:rsidRPr="00070DD9">
              <w:rPr>
                <w:color w:val="094153"/>
                <w:shd w:val="clear" w:color="auto" w:fill="FFFFFF"/>
              </w:rPr>
              <w:t>Теория фирмы.</w:t>
            </w:r>
          </w:p>
          <w:p w14:paraId="66D2A536" w14:textId="6F4CA200" w:rsidR="00F65C06" w:rsidRPr="00070DD9" w:rsidRDefault="00F65C06" w:rsidP="00F65C06">
            <w:pPr>
              <w:pStyle w:val="afb"/>
              <w:numPr>
                <w:ilvl w:val="0"/>
                <w:numId w:val="22"/>
              </w:numPr>
              <w:spacing w:after="0" w:line="240" w:lineRule="auto"/>
              <w:rPr>
                <w:bCs/>
                <w:sz w:val="22"/>
                <w:szCs w:val="22"/>
              </w:rPr>
            </w:pPr>
            <w:r w:rsidRPr="00070DD9">
              <w:rPr>
                <w:color w:val="094153"/>
                <w:shd w:val="clear" w:color="auto" w:fill="FFFFFF"/>
              </w:rPr>
              <w:t>Теория трансакционных издержек</w:t>
            </w:r>
          </w:p>
          <w:p w14:paraId="69EFC465" w14:textId="6479A7F5" w:rsidR="00F65C06" w:rsidRPr="00070DD9" w:rsidRDefault="00F65C06" w:rsidP="00F65C06">
            <w:pPr>
              <w:pStyle w:val="afb"/>
              <w:numPr>
                <w:ilvl w:val="0"/>
                <w:numId w:val="22"/>
              </w:numPr>
              <w:spacing w:after="0" w:line="240" w:lineRule="auto"/>
              <w:rPr>
                <w:bCs/>
                <w:sz w:val="22"/>
                <w:szCs w:val="22"/>
              </w:rPr>
            </w:pPr>
            <w:r w:rsidRPr="00070DD9">
              <w:rPr>
                <w:bCs/>
                <w:sz w:val="22"/>
                <w:szCs w:val="22"/>
              </w:rPr>
              <w:t>Теория контрактов.</w:t>
            </w:r>
          </w:p>
          <w:p w14:paraId="2A2D51B9" w14:textId="3B969804" w:rsidR="00F65C06" w:rsidRPr="00070DD9" w:rsidRDefault="00F65C06" w:rsidP="00F65C06">
            <w:pPr>
              <w:pStyle w:val="afb"/>
              <w:numPr>
                <w:ilvl w:val="0"/>
                <w:numId w:val="22"/>
              </w:numPr>
              <w:spacing w:after="0" w:line="240" w:lineRule="auto"/>
              <w:rPr>
                <w:bCs/>
                <w:sz w:val="22"/>
                <w:szCs w:val="22"/>
              </w:rPr>
            </w:pPr>
            <w:r w:rsidRPr="00070DD9">
              <w:rPr>
                <w:bCs/>
                <w:sz w:val="22"/>
                <w:szCs w:val="22"/>
              </w:rPr>
              <w:t>Теория прав собственности.</w:t>
            </w:r>
          </w:p>
          <w:p w14:paraId="1AA56079" w14:textId="77777777" w:rsidR="00F65C06" w:rsidRPr="00070DD9" w:rsidRDefault="00F65C06" w:rsidP="00F65C06">
            <w:pPr>
              <w:pStyle w:val="afb"/>
              <w:numPr>
                <w:ilvl w:val="0"/>
                <w:numId w:val="22"/>
              </w:numPr>
              <w:spacing w:after="0" w:line="240" w:lineRule="auto"/>
              <w:rPr>
                <w:bCs/>
                <w:sz w:val="22"/>
                <w:szCs w:val="22"/>
              </w:rPr>
            </w:pPr>
            <w:r w:rsidRPr="00070DD9">
              <w:rPr>
                <w:bCs/>
                <w:sz w:val="22"/>
                <w:szCs w:val="22"/>
              </w:rPr>
              <w:t xml:space="preserve">Агентская теория (Agency </w:t>
            </w:r>
            <w:proofErr w:type="spellStart"/>
            <w:r w:rsidRPr="00070DD9">
              <w:rPr>
                <w:bCs/>
                <w:sz w:val="22"/>
                <w:szCs w:val="22"/>
              </w:rPr>
              <w:t>Theory</w:t>
            </w:r>
            <w:proofErr w:type="spellEnd"/>
            <w:r w:rsidRPr="00070DD9">
              <w:rPr>
                <w:bCs/>
                <w:sz w:val="22"/>
                <w:szCs w:val="22"/>
              </w:rPr>
              <w:t>)</w:t>
            </w:r>
          </w:p>
          <w:p w14:paraId="2FAF5214" w14:textId="77777777" w:rsidR="00F65C06" w:rsidRPr="00070DD9" w:rsidRDefault="00F65C06" w:rsidP="00F65C06">
            <w:pPr>
              <w:pStyle w:val="afb"/>
              <w:numPr>
                <w:ilvl w:val="0"/>
                <w:numId w:val="22"/>
              </w:numPr>
              <w:spacing w:after="0" w:line="240" w:lineRule="auto"/>
              <w:rPr>
                <w:bCs/>
                <w:sz w:val="22"/>
                <w:szCs w:val="22"/>
              </w:rPr>
            </w:pPr>
            <w:r w:rsidRPr="00070DD9">
              <w:rPr>
                <w:bCs/>
                <w:sz w:val="22"/>
                <w:szCs w:val="22"/>
              </w:rPr>
              <w:t>Теория соучастников (</w:t>
            </w:r>
            <w:proofErr w:type="spellStart"/>
            <w:r w:rsidRPr="00070DD9">
              <w:rPr>
                <w:bCs/>
                <w:sz w:val="22"/>
                <w:szCs w:val="22"/>
              </w:rPr>
              <w:t>Stakeholder</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58231584" w14:textId="77777777" w:rsidR="00F65C06" w:rsidRPr="00070DD9" w:rsidRDefault="00F65C06" w:rsidP="00F65C06">
            <w:pPr>
              <w:pStyle w:val="afb"/>
              <w:numPr>
                <w:ilvl w:val="0"/>
                <w:numId w:val="22"/>
              </w:numPr>
              <w:spacing w:after="0" w:line="240" w:lineRule="auto"/>
              <w:rPr>
                <w:bCs/>
                <w:sz w:val="22"/>
                <w:szCs w:val="22"/>
              </w:rPr>
            </w:pPr>
            <w:r w:rsidRPr="00070DD9">
              <w:rPr>
                <w:bCs/>
                <w:sz w:val="22"/>
                <w:szCs w:val="22"/>
              </w:rPr>
              <w:t>Управленческая теория (</w:t>
            </w:r>
            <w:proofErr w:type="spellStart"/>
            <w:r w:rsidRPr="00070DD9">
              <w:rPr>
                <w:bCs/>
                <w:sz w:val="22"/>
                <w:szCs w:val="22"/>
              </w:rPr>
              <w:t>Stewardship</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1B52A85F" w14:textId="121DC140" w:rsidR="00F65C06" w:rsidRPr="00070DD9" w:rsidRDefault="00F65C06" w:rsidP="00F65C06">
            <w:pPr>
              <w:pStyle w:val="afb"/>
              <w:numPr>
                <w:ilvl w:val="0"/>
                <w:numId w:val="22"/>
              </w:numPr>
              <w:spacing w:after="0" w:line="240" w:lineRule="auto"/>
              <w:rPr>
                <w:bCs/>
                <w:sz w:val="22"/>
                <w:szCs w:val="22"/>
              </w:rPr>
            </w:pPr>
            <w:r w:rsidRPr="00070DD9">
              <w:rPr>
                <w:bCs/>
                <w:sz w:val="22"/>
                <w:szCs w:val="22"/>
              </w:rPr>
              <w:t xml:space="preserve">Организационная теория (Organization </w:t>
            </w:r>
            <w:proofErr w:type="spellStart"/>
            <w:r w:rsidRPr="00070DD9">
              <w:rPr>
                <w:bCs/>
                <w:sz w:val="22"/>
                <w:szCs w:val="22"/>
              </w:rPr>
              <w:t>Theory</w:t>
            </w:r>
            <w:proofErr w:type="spellEnd"/>
            <w:r w:rsidRPr="00070DD9">
              <w:rPr>
                <w:bCs/>
                <w:sz w:val="22"/>
                <w:szCs w:val="22"/>
              </w:rPr>
              <w:t>)</w:t>
            </w:r>
          </w:p>
          <w:p w14:paraId="403907CB" w14:textId="6A517F88" w:rsidR="00F65C06" w:rsidRPr="00070DD9" w:rsidRDefault="00F65C06" w:rsidP="00103C29">
            <w:pPr>
              <w:pStyle w:val="afb"/>
              <w:numPr>
                <w:ilvl w:val="0"/>
                <w:numId w:val="22"/>
              </w:numPr>
              <w:spacing w:after="0" w:line="240" w:lineRule="auto"/>
              <w:rPr>
                <w:bCs/>
                <w:sz w:val="22"/>
                <w:szCs w:val="22"/>
              </w:rPr>
            </w:pPr>
            <w:r w:rsidRPr="00070DD9">
              <w:rPr>
                <w:bCs/>
                <w:sz w:val="22"/>
                <w:szCs w:val="22"/>
              </w:rPr>
              <w:t>Корпоративное управление как высший уровень организации компании</w:t>
            </w:r>
          </w:p>
          <w:p w14:paraId="750A1BD4" w14:textId="3BD2DA1E" w:rsidR="00103C29" w:rsidRPr="00070DD9" w:rsidRDefault="00F65C06" w:rsidP="00F65C06">
            <w:pPr>
              <w:pStyle w:val="afb"/>
              <w:numPr>
                <w:ilvl w:val="0"/>
                <w:numId w:val="22"/>
              </w:numPr>
              <w:spacing w:after="0" w:line="240" w:lineRule="auto"/>
              <w:rPr>
                <w:bCs/>
                <w:sz w:val="22"/>
                <w:szCs w:val="22"/>
              </w:rPr>
            </w:pPr>
            <w:r w:rsidRPr="00070DD9">
              <w:rPr>
                <w:color w:val="454545"/>
                <w:sz w:val="21"/>
                <w:szCs w:val="21"/>
              </w:rPr>
              <w:t>Эволюция корпоративного законодательства</w:t>
            </w:r>
          </w:p>
        </w:tc>
      </w:tr>
      <w:tr w:rsidR="009668FE" w:rsidRPr="00B05C7E" w14:paraId="1AD51BB3" w14:textId="77777777" w:rsidTr="003F186A">
        <w:tc>
          <w:tcPr>
            <w:tcW w:w="534" w:type="dxa"/>
          </w:tcPr>
          <w:p w14:paraId="20666F3B"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14C5E388" w14:textId="05896844"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3. Модели и современная практика корпоративного управления</w:t>
            </w:r>
          </w:p>
        </w:tc>
        <w:tc>
          <w:tcPr>
            <w:tcW w:w="6458" w:type="dxa"/>
          </w:tcPr>
          <w:p w14:paraId="1064FE68" w14:textId="20395CAB" w:rsidR="00D172AC" w:rsidRPr="00070DD9" w:rsidRDefault="00D172AC" w:rsidP="00D172AC">
            <w:pPr>
              <w:pStyle w:val="afb"/>
              <w:numPr>
                <w:ilvl w:val="0"/>
                <w:numId w:val="22"/>
              </w:numPr>
              <w:spacing w:after="0" w:line="240" w:lineRule="auto"/>
              <w:rPr>
                <w:bCs/>
                <w:sz w:val="22"/>
                <w:szCs w:val="22"/>
              </w:rPr>
            </w:pPr>
            <w:r w:rsidRPr="00070DD9">
              <w:rPr>
                <w:bCs/>
                <w:sz w:val="22"/>
                <w:szCs w:val="22"/>
              </w:rPr>
              <w:t>Национальная модель корпоративного управления</w:t>
            </w:r>
            <w:r w:rsidRPr="00070DD9">
              <w:rPr>
                <w:bCs/>
                <w:sz w:val="22"/>
                <w:szCs w:val="22"/>
              </w:rPr>
              <w:tab/>
            </w:r>
          </w:p>
          <w:p w14:paraId="0D8099AD" w14:textId="67B85FAE" w:rsidR="00D172AC" w:rsidRPr="00070DD9" w:rsidRDefault="00D172AC" w:rsidP="00D172AC">
            <w:pPr>
              <w:pStyle w:val="afb"/>
              <w:numPr>
                <w:ilvl w:val="0"/>
                <w:numId w:val="22"/>
              </w:numPr>
              <w:spacing w:after="0" w:line="240" w:lineRule="auto"/>
              <w:rPr>
                <w:bCs/>
                <w:sz w:val="22"/>
                <w:szCs w:val="22"/>
              </w:rPr>
            </w:pPr>
            <w:r w:rsidRPr="00070DD9">
              <w:rPr>
                <w:bCs/>
                <w:sz w:val="22"/>
                <w:szCs w:val="22"/>
              </w:rPr>
              <w:t>Англо-американская модель корпоративного управления</w:t>
            </w:r>
          </w:p>
          <w:p w14:paraId="199436AD" w14:textId="30AAB8D9" w:rsidR="00D172AC" w:rsidRPr="00070DD9" w:rsidRDefault="00D172AC" w:rsidP="00D172AC">
            <w:pPr>
              <w:pStyle w:val="afb"/>
              <w:numPr>
                <w:ilvl w:val="0"/>
                <w:numId w:val="22"/>
              </w:numPr>
              <w:spacing w:after="0" w:line="240" w:lineRule="auto"/>
              <w:rPr>
                <w:bCs/>
                <w:sz w:val="22"/>
                <w:szCs w:val="22"/>
              </w:rPr>
            </w:pPr>
            <w:r w:rsidRPr="00070DD9">
              <w:rPr>
                <w:bCs/>
                <w:sz w:val="22"/>
                <w:szCs w:val="22"/>
              </w:rPr>
              <w:t>Японская модель корпоративного управления</w:t>
            </w:r>
          </w:p>
          <w:p w14:paraId="6602407F" w14:textId="3F164F0B" w:rsidR="00D172AC" w:rsidRPr="00070DD9" w:rsidRDefault="00D172AC" w:rsidP="00D172AC">
            <w:pPr>
              <w:pStyle w:val="afb"/>
              <w:numPr>
                <w:ilvl w:val="0"/>
                <w:numId w:val="22"/>
              </w:numPr>
              <w:spacing w:after="0" w:line="240" w:lineRule="auto"/>
              <w:rPr>
                <w:bCs/>
                <w:sz w:val="22"/>
                <w:szCs w:val="22"/>
              </w:rPr>
            </w:pPr>
            <w:r w:rsidRPr="00070DD9">
              <w:rPr>
                <w:bCs/>
                <w:sz w:val="22"/>
                <w:szCs w:val="22"/>
              </w:rPr>
              <w:t>Чешская модель корпоративного управления</w:t>
            </w:r>
          </w:p>
          <w:p w14:paraId="2CE65199" w14:textId="55E335E8" w:rsidR="009668FE" w:rsidRPr="00070DD9" w:rsidRDefault="00D172AC" w:rsidP="00D172AC">
            <w:pPr>
              <w:pStyle w:val="afb"/>
              <w:numPr>
                <w:ilvl w:val="0"/>
                <w:numId w:val="22"/>
              </w:numPr>
              <w:spacing w:after="0" w:line="240" w:lineRule="auto"/>
              <w:rPr>
                <w:bCs/>
                <w:sz w:val="22"/>
                <w:szCs w:val="22"/>
              </w:rPr>
            </w:pPr>
            <w:r w:rsidRPr="00070DD9">
              <w:rPr>
                <w:bCs/>
                <w:sz w:val="22"/>
                <w:szCs w:val="22"/>
              </w:rPr>
              <w:t>Немецкая модель корпоративного управления</w:t>
            </w:r>
          </w:p>
        </w:tc>
      </w:tr>
      <w:tr w:rsidR="009668FE" w:rsidRPr="00B05C7E" w14:paraId="2BEB43C4" w14:textId="77777777" w:rsidTr="003F186A">
        <w:trPr>
          <w:trHeight w:val="396"/>
        </w:trPr>
        <w:tc>
          <w:tcPr>
            <w:tcW w:w="534" w:type="dxa"/>
          </w:tcPr>
          <w:p w14:paraId="7C944F95"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60BDF1C0" w14:textId="3A1B1B91"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4. Специфика и механизм функционирования корпораций.</w:t>
            </w:r>
          </w:p>
        </w:tc>
        <w:tc>
          <w:tcPr>
            <w:tcW w:w="6458" w:type="dxa"/>
          </w:tcPr>
          <w:p w14:paraId="3BE6204D" w14:textId="56AD33CA" w:rsidR="00D172AC" w:rsidRPr="00070DD9" w:rsidRDefault="00D172AC" w:rsidP="00103C29">
            <w:pPr>
              <w:pStyle w:val="afb"/>
              <w:numPr>
                <w:ilvl w:val="0"/>
                <w:numId w:val="22"/>
              </w:numPr>
              <w:spacing w:after="0" w:line="240" w:lineRule="auto"/>
              <w:rPr>
                <w:bCs/>
                <w:sz w:val="22"/>
                <w:szCs w:val="22"/>
              </w:rPr>
            </w:pPr>
            <w:r w:rsidRPr="00070DD9">
              <w:rPr>
                <w:bCs/>
                <w:sz w:val="22"/>
                <w:szCs w:val="22"/>
              </w:rPr>
              <w:t>Общие элементы, составляющие основу корпоративного управления</w:t>
            </w:r>
            <w:r w:rsidRPr="00070DD9">
              <w:rPr>
                <w:bCs/>
                <w:sz w:val="22"/>
                <w:szCs w:val="22"/>
              </w:rPr>
              <w:tab/>
            </w:r>
          </w:p>
          <w:p w14:paraId="31B7F706" w14:textId="64DA5E68" w:rsidR="00F65C06" w:rsidRPr="00070DD9" w:rsidRDefault="00F65C06" w:rsidP="00F65C06">
            <w:pPr>
              <w:pStyle w:val="afb"/>
              <w:numPr>
                <w:ilvl w:val="0"/>
                <w:numId w:val="22"/>
              </w:numPr>
              <w:spacing w:after="0" w:line="240" w:lineRule="auto"/>
              <w:rPr>
                <w:bCs/>
                <w:sz w:val="22"/>
                <w:szCs w:val="22"/>
              </w:rPr>
            </w:pPr>
            <w:r w:rsidRPr="00070DD9">
              <w:rPr>
                <w:bCs/>
                <w:sz w:val="22"/>
                <w:szCs w:val="22"/>
              </w:rPr>
              <w:t>Стратегии интеграционного развития корпораций</w:t>
            </w:r>
          </w:p>
          <w:p w14:paraId="4FB8AB9C" w14:textId="77777777" w:rsidR="00F65C06" w:rsidRPr="00070DD9" w:rsidRDefault="00D172AC" w:rsidP="003F186A">
            <w:pPr>
              <w:pStyle w:val="afb"/>
              <w:numPr>
                <w:ilvl w:val="0"/>
                <w:numId w:val="22"/>
              </w:numPr>
              <w:spacing w:after="0" w:line="240" w:lineRule="auto"/>
              <w:rPr>
                <w:bCs/>
                <w:sz w:val="22"/>
                <w:szCs w:val="22"/>
              </w:rPr>
            </w:pPr>
            <w:r w:rsidRPr="00070DD9">
              <w:rPr>
                <w:bCs/>
                <w:sz w:val="22"/>
                <w:szCs w:val="22"/>
              </w:rPr>
              <w:t>Принцип прозрачн</w:t>
            </w:r>
            <w:r w:rsidR="00F65C06" w:rsidRPr="00070DD9">
              <w:rPr>
                <w:bCs/>
                <w:sz w:val="22"/>
                <w:szCs w:val="22"/>
              </w:rPr>
              <w:t>ости в корпоративном управления</w:t>
            </w:r>
          </w:p>
          <w:p w14:paraId="5F3FB1C7" w14:textId="7A9C71A2" w:rsidR="00D172AC" w:rsidRPr="00070DD9" w:rsidRDefault="00D172AC" w:rsidP="003F186A">
            <w:pPr>
              <w:pStyle w:val="afb"/>
              <w:numPr>
                <w:ilvl w:val="0"/>
                <w:numId w:val="22"/>
              </w:numPr>
              <w:spacing w:after="0" w:line="240" w:lineRule="auto"/>
              <w:rPr>
                <w:bCs/>
                <w:sz w:val="22"/>
                <w:szCs w:val="22"/>
              </w:rPr>
            </w:pPr>
            <w:r w:rsidRPr="00070DD9">
              <w:rPr>
                <w:bCs/>
                <w:sz w:val="22"/>
                <w:szCs w:val="22"/>
              </w:rPr>
              <w:lastRenderedPageBreak/>
              <w:t>Основные свойства принципов корпоративного управления</w:t>
            </w:r>
          </w:p>
          <w:p w14:paraId="2864A31C" w14:textId="62B290E2" w:rsidR="00F65C06" w:rsidRPr="00070DD9" w:rsidRDefault="00F65C06" w:rsidP="00F65C06">
            <w:pPr>
              <w:pStyle w:val="afb"/>
              <w:numPr>
                <w:ilvl w:val="0"/>
                <w:numId w:val="22"/>
              </w:numPr>
              <w:spacing w:after="0" w:line="240" w:lineRule="auto"/>
              <w:rPr>
                <w:bCs/>
                <w:sz w:val="22"/>
                <w:szCs w:val="22"/>
              </w:rPr>
            </w:pPr>
            <w:r w:rsidRPr="00070DD9">
              <w:rPr>
                <w:bCs/>
                <w:sz w:val="22"/>
                <w:szCs w:val="22"/>
              </w:rPr>
              <w:t>Виды и типы интеграции корпораций</w:t>
            </w:r>
          </w:p>
          <w:p w14:paraId="6F18F7E7" w14:textId="012BB866" w:rsidR="009668FE" w:rsidRPr="00070DD9" w:rsidRDefault="00D172AC" w:rsidP="00103C29">
            <w:pPr>
              <w:pStyle w:val="afb"/>
              <w:numPr>
                <w:ilvl w:val="0"/>
                <w:numId w:val="22"/>
              </w:numPr>
              <w:spacing w:after="0" w:line="240" w:lineRule="auto"/>
              <w:rPr>
                <w:bCs/>
                <w:sz w:val="22"/>
                <w:szCs w:val="22"/>
              </w:rPr>
            </w:pPr>
            <w:r w:rsidRPr="00070DD9">
              <w:rPr>
                <w:bCs/>
                <w:sz w:val="22"/>
                <w:szCs w:val="22"/>
              </w:rPr>
              <w:t xml:space="preserve"> Корпоративное управление и права акционеров</w:t>
            </w:r>
          </w:p>
        </w:tc>
      </w:tr>
      <w:tr w:rsidR="009668FE" w:rsidRPr="00B05C7E" w14:paraId="409E268C" w14:textId="77777777" w:rsidTr="003F186A">
        <w:tc>
          <w:tcPr>
            <w:tcW w:w="534" w:type="dxa"/>
          </w:tcPr>
          <w:p w14:paraId="7B9390F0"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672C461D" w14:textId="5DA94A1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5. Организационно-правовые формы хозяйствующих субъектов.</w:t>
            </w:r>
          </w:p>
        </w:tc>
        <w:tc>
          <w:tcPr>
            <w:tcW w:w="6458" w:type="dxa"/>
          </w:tcPr>
          <w:p w14:paraId="5B46CD60" w14:textId="77777777" w:rsidR="00F65C06" w:rsidRPr="00070DD9" w:rsidRDefault="00F65C06" w:rsidP="00F65C06">
            <w:pPr>
              <w:pStyle w:val="afb"/>
              <w:numPr>
                <w:ilvl w:val="0"/>
                <w:numId w:val="22"/>
              </w:numPr>
              <w:spacing w:after="0" w:line="240" w:lineRule="auto"/>
              <w:rPr>
                <w:bCs/>
                <w:sz w:val="22"/>
                <w:szCs w:val="22"/>
              </w:rPr>
            </w:pPr>
            <w:r w:rsidRPr="00070DD9">
              <w:rPr>
                <w:bCs/>
                <w:sz w:val="22"/>
                <w:szCs w:val="22"/>
              </w:rPr>
              <w:t>Понятие корпорации как хозяйствующего субъекта,</w:t>
            </w:r>
          </w:p>
          <w:p w14:paraId="4641C18D" w14:textId="77777777" w:rsidR="00F65C06" w:rsidRPr="00070DD9" w:rsidRDefault="00F65C06" w:rsidP="00F65C06">
            <w:pPr>
              <w:pStyle w:val="afb"/>
              <w:numPr>
                <w:ilvl w:val="0"/>
                <w:numId w:val="22"/>
              </w:numPr>
              <w:spacing w:after="0" w:line="240" w:lineRule="auto"/>
              <w:rPr>
                <w:bCs/>
                <w:sz w:val="22"/>
                <w:szCs w:val="22"/>
              </w:rPr>
            </w:pPr>
            <w:r w:rsidRPr="00070DD9">
              <w:rPr>
                <w:bCs/>
                <w:sz w:val="22"/>
                <w:szCs w:val="22"/>
              </w:rPr>
              <w:t>принципы организации</w:t>
            </w:r>
          </w:p>
          <w:p w14:paraId="45188389" w14:textId="77777777" w:rsidR="00EE0DC7" w:rsidRPr="00070DD9" w:rsidRDefault="00EE0DC7" w:rsidP="003F186A">
            <w:pPr>
              <w:pStyle w:val="afb"/>
              <w:numPr>
                <w:ilvl w:val="0"/>
                <w:numId w:val="22"/>
              </w:numPr>
              <w:spacing w:after="0" w:line="240" w:lineRule="auto"/>
              <w:rPr>
                <w:bCs/>
                <w:sz w:val="22"/>
                <w:szCs w:val="22"/>
              </w:rPr>
            </w:pPr>
            <w:r w:rsidRPr="00070DD9">
              <w:rPr>
                <w:bCs/>
                <w:sz w:val="22"/>
                <w:szCs w:val="22"/>
              </w:rPr>
              <w:t>Акционерное общество и акционерная собственность</w:t>
            </w:r>
          </w:p>
          <w:p w14:paraId="3327D1B0" w14:textId="56D536C7" w:rsidR="00EE0DC7" w:rsidRPr="00070DD9" w:rsidRDefault="00EE0DC7" w:rsidP="00EE0DC7">
            <w:pPr>
              <w:pStyle w:val="afb"/>
              <w:numPr>
                <w:ilvl w:val="0"/>
                <w:numId w:val="22"/>
              </w:numPr>
              <w:spacing w:after="0" w:line="240" w:lineRule="auto"/>
              <w:rPr>
                <w:bCs/>
                <w:sz w:val="22"/>
                <w:szCs w:val="22"/>
              </w:rPr>
            </w:pPr>
            <w:r w:rsidRPr="00070DD9">
              <w:rPr>
                <w:bCs/>
                <w:sz w:val="22"/>
                <w:szCs w:val="22"/>
              </w:rPr>
              <w:t>Открытые и закрытые акционерные общества</w:t>
            </w:r>
          </w:p>
          <w:p w14:paraId="1DB840E4" w14:textId="7FBD348F" w:rsidR="009668FE" w:rsidRPr="00070DD9" w:rsidRDefault="00EE0DC7" w:rsidP="00EE0DC7">
            <w:pPr>
              <w:pStyle w:val="afb"/>
              <w:numPr>
                <w:ilvl w:val="0"/>
                <w:numId w:val="22"/>
              </w:numPr>
              <w:spacing w:after="0" w:line="240" w:lineRule="auto"/>
              <w:rPr>
                <w:bCs/>
                <w:sz w:val="22"/>
                <w:szCs w:val="22"/>
              </w:rPr>
            </w:pPr>
            <w:r w:rsidRPr="00070DD9">
              <w:rPr>
                <w:bCs/>
                <w:sz w:val="22"/>
                <w:szCs w:val="22"/>
              </w:rPr>
              <w:t>Дочерние и зависимые общества</w:t>
            </w:r>
          </w:p>
        </w:tc>
      </w:tr>
      <w:tr w:rsidR="009668FE" w:rsidRPr="00B05C7E" w14:paraId="7A479ED7" w14:textId="77777777" w:rsidTr="003F186A">
        <w:tc>
          <w:tcPr>
            <w:tcW w:w="534" w:type="dxa"/>
          </w:tcPr>
          <w:p w14:paraId="0E3999C9"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52CD6E17" w14:textId="28F1953C"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6. Особенности функционирования корпораций в России</w:t>
            </w:r>
          </w:p>
        </w:tc>
        <w:tc>
          <w:tcPr>
            <w:tcW w:w="6458" w:type="dxa"/>
          </w:tcPr>
          <w:p w14:paraId="097A123E" w14:textId="70F198C5" w:rsidR="00F65C06" w:rsidRPr="00070DD9" w:rsidRDefault="00F65C06" w:rsidP="00F65C06">
            <w:pPr>
              <w:pStyle w:val="afb"/>
              <w:numPr>
                <w:ilvl w:val="0"/>
                <w:numId w:val="22"/>
              </w:numPr>
              <w:spacing w:after="0" w:line="240" w:lineRule="auto"/>
              <w:rPr>
                <w:bCs/>
                <w:sz w:val="22"/>
                <w:szCs w:val="22"/>
              </w:rPr>
            </w:pPr>
            <w:r w:rsidRPr="00070DD9">
              <w:rPr>
                <w:bCs/>
                <w:sz w:val="22"/>
                <w:szCs w:val="22"/>
              </w:rPr>
              <w:t>Институциональные модели корпоративного предпринимательства в Европе и их применимость для России</w:t>
            </w:r>
            <w:r w:rsidRPr="00070DD9">
              <w:rPr>
                <w:bCs/>
                <w:sz w:val="22"/>
                <w:szCs w:val="22"/>
              </w:rPr>
              <w:tab/>
            </w:r>
          </w:p>
          <w:p w14:paraId="2B1A92CA" w14:textId="69A4A449" w:rsidR="00F65C06" w:rsidRPr="00070DD9" w:rsidRDefault="00F65C06" w:rsidP="00F65C06">
            <w:pPr>
              <w:pStyle w:val="afb"/>
              <w:numPr>
                <w:ilvl w:val="0"/>
                <w:numId w:val="22"/>
              </w:numPr>
              <w:spacing w:after="0" w:line="240" w:lineRule="auto"/>
              <w:rPr>
                <w:bCs/>
                <w:sz w:val="22"/>
                <w:szCs w:val="22"/>
              </w:rPr>
            </w:pPr>
            <w:r w:rsidRPr="00070DD9">
              <w:rPr>
                <w:bCs/>
                <w:sz w:val="22"/>
                <w:szCs w:val="22"/>
              </w:rPr>
              <w:t>Формирование модели корпоративного предпринимательства в России</w:t>
            </w:r>
          </w:p>
          <w:p w14:paraId="309CBB33" w14:textId="6FF170A7" w:rsidR="00103C29" w:rsidRPr="00070DD9" w:rsidRDefault="00103C29" w:rsidP="00F65C06">
            <w:pPr>
              <w:pStyle w:val="afb"/>
              <w:numPr>
                <w:ilvl w:val="0"/>
                <w:numId w:val="22"/>
              </w:numPr>
              <w:spacing w:after="0" w:line="240" w:lineRule="auto"/>
              <w:rPr>
                <w:bCs/>
                <w:sz w:val="22"/>
                <w:szCs w:val="22"/>
              </w:rPr>
            </w:pPr>
            <w:r w:rsidRPr="00070DD9">
              <w:rPr>
                <w:bCs/>
                <w:sz w:val="22"/>
                <w:szCs w:val="22"/>
              </w:rPr>
              <w:t>Корпоративное управление в российских государственных компаниях</w:t>
            </w:r>
            <w:r w:rsidRPr="00070DD9">
              <w:rPr>
                <w:bCs/>
                <w:sz w:val="22"/>
                <w:szCs w:val="22"/>
              </w:rPr>
              <w:tab/>
            </w:r>
          </w:p>
          <w:p w14:paraId="1AF24AB6" w14:textId="77777777" w:rsidR="00F65C06" w:rsidRPr="00070DD9" w:rsidRDefault="00103C29" w:rsidP="00F65C06">
            <w:pPr>
              <w:pStyle w:val="afb"/>
              <w:numPr>
                <w:ilvl w:val="0"/>
                <w:numId w:val="22"/>
              </w:numPr>
              <w:spacing w:after="0" w:line="240" w:lineRule="auto"/>
              <w:rPr>
                <w:bCs/>
                <w:sz w:val="22"/>
                <w:szCs w:val="22"/>
              </w:rPr>
            </w:pPr>
            <w:r w:rsidRPr="00070DD9">
              <w:rPr>
                <w:bCs/>
                <w:sz w:val="22"/>
                <w:szCs w:val="22"/>
              </w:rPr>
              <w:t>Характеристика государственного корпоративного сектора</w:t>
            </w:r>
          </w:p>
          <w:p w14:paraId="3AD0E0AA" w14:textId="5C28D992" w:rsidR="00103C29" w:rsidRPr="00070DD9" w:rsidRDefault="00103C29" w:rsidP="00F65C06">
            <w:pPr>
              <w:pStyle w:val="afb"/>
              <w:numPr>
                <w:ilvl w:val="0"/>
                <w:numId w:val="22"/>
              </w:numPr>
              <w:spacing w:after="0" w:line="240" w:lineRule="auto"/>
              <w:rPr>
                <w:bCs/>
                <w:sz w:val="22"/>
                <w:szCs w:val="22"/>
              </w:rPr>
            </w:pPr>
            <w:r w:rsidRPr="00070DD9">
              <w:rPr>
                <w:bCs/>
                <w:sz w:val="22"/>
                <w:szCs w:val="22"/>
              </w:rPr>
              <w:t>Государственные корпорации</w:t>
            </w:r>
          </w:p>
        </w:tc>
      </w:tr>
      <w:tr w:rsidR="009668FE" w:rsidRPr="00B05C7E" w14:paraId="27ACEC6F" w14:textId="77777777" w:rsidTr="003F186A">
        <w:tc>
          <w:tcPr>
            <w:tcW w:w="534" w:type="dxa"/>
          </w:tcPr>
          <w:p w14:paraId="28A58A14"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71AEF15C" w14:textId="5A0C89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7. Органы управления корпорацией.</w:t>
            </w:r>
          </w:p>
        </w:tc>
        <w:tc>
          <w:tcPr>
            <w:tcW w:w="6458" w:type="dxa"/>
          </w:tcPr>
          <w:p w14:paraId="17B7745E" w14:textId="2353DD8A" w:rsidR="00EE0DC7" w:rsidRPr="00070DD9" w:rsidRDefault="00EE0DC7" w:rsidP="00EE0DC7">
            <w:pPr>
              <w:pStyle w:val="afb"/>
              <w:numPr>
                <w:ilvl w:val="0"/>
                <w:numId w:val="22"/>
              </w:numPr>
              <w:spacing w:after="0" w:line="240" w:lineRule="auto"/>
              <w:rPr>
                <w:bCs/>
                <w:sz w:val="22"/>
                <w:szCs w:val="22"/>
              </w:rPr>
            </w:pPr>
            <w:r w:rsidRPr="00070DD9">
              <w:rPr>
                <w:bCs/>
                <w:sz w:val="22"/>
                <w:szCs w:val="22"/>
              </w:rPr>
              <w:t>Основные фигуры управления корпорацией</w:t>
            </w:r>
            <w:r w:rsidRPr="00070DD9">
              <w:rPr>
                <w:bCs/>
                <w:sz w:val="22"/>
                <w:szCs w:val="22"/>
              </w:rPr>
              <w:tab/>
            </w:r>
          </w:p>
          <w:p w14:paraId="6EE5821A" w14:textId="63D5795B" w:rsidR="00EE0DC7" w:rsidRPr="00070DD9" w:rsidRDefault="00EE0DC7" w:rsidP="003F186A">
            <w:pPr>
              <w:pStyle w:val="afb"/>
              <w:numPr>
                <w:ilvl w:val="0"/>
                <w:numId w:val="22"/>
              </w:numPr>
              <w:spacing w:after="0" w:line="240" w:lineRule="auto"/>
              <w:rPr>
                <w:bCs/>
                <w:sz w:val="22"/>
                <w:szCs w:val="22"/>
              </w:rPr>
            </w:pPr>
            <w:r w:rsidRPr="00070DD9">
              <w:rPr>
                <w:bCs/>
                <w:sz w:val="22"/>
                <w:szCs w:val="22"/>
              </w:rPr>
              <w:t>Совет директоров общества</w:t>
            </w:r>
            <w:r w:rsidRPr="00070DD9">
              <w:rPr>
                <w:bCs/>
                <w:sz w:val="22"/>
                <w:szCs w:val="22"/>
              </w:rPr>
              <w:tab/>
            </w:r>
          </w:p>
          <w:p w14:paraId="75BD1288" w14:textId="23FAA133" w:rsidR="00EE0DC7" w:rsidRPr="00070DD9" w:rsidRDefault="00EE0DC7" w:rsidP="00EE0DC7">
            <w:pPr>
              <w:pStyle w:val="afb"/>
              <w:numPr>
                <w:ilvl w:val="0"/>
                <w:numId w:val="22"/>
              </w:numPr>
              <w:spacing w:after="0" w:line="240" w:lineRule="auto"/>
              <w:rPr>
                <w:bCs/>
                <w:sz w:val="22"/>
                <w:szCs w:val="22"/>
              </w:rPr>
            </w:pPr>
            <w:r w:rsidRPr="00070DD9">
              <w:rPr>
                <w:bCs/>
                <w:sz w:val="22"/>
                <w:szCs w:val="22"/>
              </w:rPr>
              <w:t>Избрание совета директоров</w:t>
            </w:r>
            <w:r w:rsidRPr="00070DD9">
              <w:rPr>
                <w:bCs/>
                <w:sz w:val="22"/>
                <w:szCs w:val="22"/>
              </w:rPr>
              <w:tab/>
            </w:r>
          </w:p>
          <w:p w14:paraId="717CEB9B" w14:textId="5BBC9625" w:rsidR="00EE0DC7" w:rsidRPr="00070DD9" w:rsidRDefault="00EE0DC7" w:rsidP="00EE0DC7">
            <w:pPr>
              <w:pStyle w:val="afb"/>
              <w:numPr>
                <w:ilvl w:val="0"/>
                <w:numId w:val="22"/>
              </w:numPr>
              <w:spacing w:after="0" w:line="240" w:lineRule="auto"/>
              <w:rPr>
                <w:bCs/>
                <w:sz w:val="22"/>
                <w:szCs w:val="22"/>
              </w:rPr>
            </w:pPr>
            <w:r w:rsidRPr="00070DD9">
              <w:rPr>
                <w:bCs/>
                <w:sz w:val="22"/>
                <w:szCs w:val="22"/>
              </w:rPr>
              <w:t>деятельности совета директоров</w:t>
            </w:r>
          </w:p>
          <w:p w14:paraId="6067916B" w14:textId="560DA8A7" w:rsidR="00EE0DC7" w:rsidRPr="00070DD9" w:rsidRDefault="00EE0DC7" w:rsidP="00EE0DC7">
            <w:pPr>
              <w:pStyle w:val="afb"/>
              <w:numPr>
                <w:ilvl w:val="0"/>
                <w:numId w:val="22"/>
              </w:numPr>
              <w:spacing w:after="0" w:line="240" w:lineRule="auto"/>
              <w:rPr>
                <w:bCs/>
                <w:sz w:val="22"/>
                <w:szCs w:val="22"/>
              </w:rPr>
            </w:pPr>
            <w:r w:rsidRPr="00070DD9">
              <w:rPr>
                <w:bCs/>
                <w:sz w:val="22"/>
                <w:szCs w:val="22"/>
              </w:rPr>
              <w:t>Комитеты совета директоров</w:t>
            </w:r>
            <w:r w:rsidRPr="00070DD9">
              <w:rPr>
                <w:bCs/>
                <w:sz w:val="22"/>
                <w:szCs w:val="22"/>
              </w:rPr>
              <w:tab/>
            </w:r>
          </w:p>
          <w:p w14:paraId="2F24CD9F" w14:textId="77777777" w:rsidR="00EE0DC7" w:rsidRPr="00070DD9" w:rsidRDefault="00EE0DC7" w:rsidP="003F186A">
            <w:pPr>
              <w:pStyle w:val="afb"/>
              <w:numPr>
                <w:ilvl w:val="0"/>
                <w:numId w:val="22"/>
              </w:numPr>
              <w:spacing w:after="0" w:line="240" w:lineRule="auto"/>
              <w:rPr>
                <w:bCs/>
                <w:sz w:val="22"/>
                <w:szCs w:val="22"/>
              </w:rPr>
            </w:pPr>
            <w:r w:rsidRPr="00070DD9">
              <w:rPr>
                <w:bCs/>
                <w:sz w:val="22"/>
                <w:szCs w:val="22"/>
              </w:rPr>
              <w:t>Функции корпоративного секретаря и их реализации</w:t>
            </w:r>
          </w:p>
          <w:p w14:paraId="5D05196A" w14:textId="262F8B62" w:rsidR="009668FE" w:rsidRPr="00070DD9" w:rsidRDefault="00EE0DC7" w:rsidP="00F65C06">
            <w:pPr>
              <w:pStyle w:val="afb"/>
              <w:numPr>
                <w:ilvl w:val="0"/>
                <w:numId w:val="22"/>
              </w:numPr>
              <w:spacing w:after="0" w:line="240" w:lineRule="auto"/>
              <w:rPr>
                <w:bCs/>
                <w:sz w:val="22"/>
                <w:szCs w:val="22"/>
              </w:rPr>
            </w:pPr>
            <w:r w:rsidRPr="00070DD9">
              <w:rPr>
                <w:bCs/>
                <w:sz w:val="22"/>
                <w:szCs w:val="22"/>
              </w:rPr>
              <w:t>Формирование основных комитетов и их задачи</w:t>
            </w:r>
          </w:p>
        </w:tc>
      </w:tr>
      <w:tr w:rsidR="009668FE" w:rsidRPr="00B05C7E" w14:paraId="170C231A" w14:textId="77777777" w:rsidTr="003F186A">
        <w:tc>
          <w:tcPr>
            <w:tcW w:w="534" w:type="dxa"/>
          </w:tcPr>
          <w:p w14:paraId="2FF7364B" w14:textId="31F12C39"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39EA982A" w14:textId="2F5F0162"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8. Система раскрытия информации.</w:t>
            </w:r>
          </w:p>
        </w:tc>
        <w:tc>
          <w:tcPr>
            <w:tcW w:w="6458" w:type="dxa"/>
          </w:tcPr>
          <w:p w14:paraId="1A1306D5" w14:textId="7F8E32D5" w:rsidR="00F65C06" w:rsidRPr="00070DD9" w:rsidRDefault="00F65C06" w:rsidP="00F65C06">
            <w:pPr>
              <w:pStyle w:val="afb"/>
              <w:numPr>
                <w:ilvl w:val="0"/>
                <w:numId w:val="22"/>
              </w:numPr>
              <w:spacing w:after="0" w:line="240" w:lineRule="auto"/>
              <w:rPr>
                <w:bCs/>
                <w:sz w:val="22"/>
                <w:szCs w:val="22"/>
              </w:rPr>
            </w:pPr>
            <w:r w:rsidRPr="00070DD9">
              <w:rPr>
                <w:bCs/>
                <w:sz w:val="22"/>
                <w:szCs w:val="22"/>
              </w:rPr>
              <w:t>Раскрытие информации по вопросам корпоративного управления в отчетности компаний</w:t>
            </w:r>
          </w:p>
          <w:p w14:paraId="0822AE14" w14:textId="77738CD8" w:rsidR="00EE0DC7" w:rsidRPr="00070DD9" w:rsidRDefault="00EE0DC7" w:rsidP="00EE0DC7">
            <w:pPr>
              <w:pStyle w:val="afb"/>
              <w:numPr>
                <w:ilvl w:val="0"/>
                <w:numId w:val="22"/>
              </w:numPr>
              <w:spacing w:after="0" w:line="240" w:lineRule="auto"/>
              <w:rPr>
                <w:bCs/>
                <w:sz w:val="22"/>
                <w:szCs w:val="22"/>
              </w:rPr>
            </w:pPr>
            <w:r w:rsidRPr="00070DD9">
              <w:rPr>
                <w:bCs/>
                <w:sz w:val="22"/>
                <w:szCs w:val="22"/>
              </w:rPr>
              <w:t>Инвесторы и корпоративное управление</w:t>
            </w:r>
            <w:r w:rsidRPr="00070DD9">
              <w:rPr>
                <w:bCs/>
                <w:sz w:val="22"/>
                <w:szCs w:val="22"/>
              </w:rPr>
              <w:tab/>
            </w:r>
          </w:p>
          <w:p w14:paraId="2B96205D" w14:textId="49CDCE63" w:rsidR="00EE0DC7" w:rsidRPr="00070DD9" w:rsidRDefault="00EE0DC7" w:rsidP="00EE0DC7">
            <w:pPr>
              <w:pStyle w:val="afb"/>
              <w:numPr>
                <w:ilvl w:val="0"/>
                <w:numId w:val="22"/>
              </w:numPr>
              <w:spacing w:after="0" w:line="240" w:lineRule="auto"/>
              <w:rPr>
                <w:bCs/>
                <w:sz w:val="22"/>
                <w:szCs w:val="22"/>
              </w:rPr>
            </w:pPr>
            <w:r w:rsidRPr="00070DD9">
              <w:rPr>
                <w:bCs/>
                <w:sz w:val="22"/>
                <w:szCs w:val="22"/>
              </w:rPr>
              <w:t>Способы достижения этических стандартов</w:t>
            </w:r>
            <w:r w:rsidRPr="00070DD9">
              <w:rPr>
                <w:bCs/>
                <w:sz w:val="22"/>
                <w:szCs w:val="22"/>
              </w:rPr>
              <w:tab/>
            </w:r>
          </w:p>
          <w:p w14:paraId="254D06D7" w14:textId="26EF355A" w:rsidR="009668FE" w:rsidRPr="00070DD9" w:rsidRDefault="00EE0DC7" w:rsidP="00EE0DC7">
            <w:pPr>
              <w:pStyle w:val="afb"/>
              <w:numPr>
                <w:ilvl w:val="0"/>
                <w:numId w:val="22"/>
              </w:numPr>
              <w:spacing w:after="0" w:line="240" w:lineRule="auto"/>
              <w:rPr>
                <w:bCs/>
                <w:sz w:val="22"/>
                <w:szCs w:val="22"/>
              </w:rPr>
            </w:pPr>
            <w:r w:rsidRPr="00070DD9">
              <w:rPr>
                <w:bCs/>
                <w:sz w:val="22"/>
                <w:szCs w:val="22"/>
              </w:rPr>
              <w:t>Прозрачность деятельности компании и права инвесторов на получение информации</w:t>
            </w:r>
            <w:r w:rsidRPr="00070DD9">
              <w:rPr>
                <w:bCs/>
                <w:sz w:val="22"/>
                <w:szCs w:val="22"/>
              </w:rPr>
              <w:tab/>
            </w:r>
          </w:p>
        </w:tc>
      </w:tr>
      <w:tr w:rsidR="009668FE" w:rsidRPr="00B05C7E" w14:paraId="3AA6DEA5" w14:textId="77777777" w:rsidTr="003F186A">
        <w:tc>
          <w:tcPr>
            <w:tcW w:w="534" w:type="dxa"/>
          </w:tcPr>
          <w:p w14:paraId="47AB4A60"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11512BFB" w14:textId="1E75F27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9. Корпоративные конфликты.</w:t>
            </w:r>
          </w:p>
        </w:tc>
        <w:tc>
          <w:tcPr>
            <w:tcW w:w="6458" w:type="dxa"/>
          </w:tcPr>
          <w:p w14:paraId="4193C291" w14:textId="77777777" w:rsidR="00103C29" w:rsidRPr="00070DD9" w:rsidRDefault="00103C29" w:rsidP="00103C29">
            <w:pPr>
              <w:pStyle w:val="afb"/>
              <w:numPr>
                <w:ilvl w:val="0"/>
                <w:numId w:val="22"/>
              </w:numPr>
              <w:spacing w:after="0" w:line="240" w:lineRule="auto"/>
              <w:rPr>
                <w:bCs/>
                <w:sz w:val="22"/>
                <w:szCs w:val="22"/>
              </w:rPr>
            </w:pPr>
            <w:r w:rsidRPr="00070DD9">
              <w:rPr>
                <w:bCs/>
                <w:sz w:val="22"/>
                <w:szCs w:val="22"/>
              </w:rPr>
              <w:t>Сущность корпоративных отношений</w:t>
            </w:r>
          </w:p>
          <w:p w14:paraId="5C9C096B" w14:textId="77777777" w:rsidR="00103C29" w:rsidRPr="00070DD9" w:rsidRDefault="00103C29" w:rsidP="00103C29">
            <w:pPr>
              <w:pStyle w:val="afb"/>
              <w:numPr>
                <w:ilvl w:val="0"/>
                <w:numId w:val="22"/>
              </w:numPr>
              <w:spacing w:after="0" w:line="240" w:lineRule="auto"/>
              <w:rPr>
                <w:bCs/>
                <w:sz w:val="22"/>
                <w:szCs w:val="22"/>
              </w:rPr>
            </w:pPr>
            <w:r w:rsidRPr="00070DD9">
              <w:rPr>
                <w:bCs/>
                <w:sz w:val="22"/>
                <w:szCs w:val="22"/>
              </w:rPr>
              <w:t>Основные характеристики корпоративной формы управления</w:t>
            </w:r>
          </w:p>
          <w:p w14:paraId="1E58BB87" w14:textId="77777777" w:rsidR="00070DD9" w:rsidRPr="00070DD9" w:rsidRDefault="00103C29" w:rsidP="00070DD9">
            <w:pPr>
              <w:pStyle w:val="afb"/>
              <w:numPr>
                <w:ilvl w:val="0"/>
                <w:numId w:val="22"/>
              </w:numPr>
              <w:spacing w:after="0" w:line="240" w:lineRule="auto"/>
              <w:rPr>
                <w:bCs/>
                <w:sz w:val="22"/>
                <w:szCs w:val="22"/>
              </w:rPr>
            </w:pPr>
            <w:r w:rsidRPr="00070DD9">
              <w:rPr>
                <w:bCs/>
                <w:sz w:val="22"/>
                <w:szCs w:val="22"/>
              </w:rPr>
              <w:t>Инвесторы и эффективн</w:t>
            </w:r>
            <w:r w:rsidR="00070DD9" w:rsidRPr="00070DD9">
              <w:rPr>
                <w:bCs/>
                <w:sz w:val="22"/>
                <w:szCs w:val="22"/>
              </w:rPr>
              <w:t>ая система управления компанией</w:t>
            </w:r>
          </w:p>
          <w:p w14:paraId="5684AB27" w14:textId="158159A5" w:rsidR="009668FE" w:rsidRPr="00070DD9" w:rsidRDefault="00103C29" w:rsidP="00070DD9">
            <w:pPr>
              <w:pStyle w:val="afb"/>
              <w:numPr>
                <w:ilvl w:val="0"/>
                <w:numId w:val="22"/>
              </w:numPr>
              <w:spacing w:after="0" w:line="240" w:lineRule="auto"/>
              <w:rPr>
                <w:bCs/>
                <w:sz w:val="22"/>
                <w:szCs w:val="22"/>
              </w:rPr>
            </w:pPr>
            <w:r w:rsidRPr="00070DD9">
              <w:rPr>
                <w:bCs/>
                <w:sz w:val="22"/>
                <w:szCs w:val="22"/>
              </w:rPr>
              <w:t>Соперничество корпоративных интересов</w:t>
            </w:r>
          </w:p>
        </w:tc>
      </w:tr>
      <w:tr w:rsidR="009668FE" w:rsidRPr="00B05C7E" w14:paraId="584CF4A0" w14:textId="77777777" w:rsidTr="003F186A">
        <w:tc>
          <w:tcPr>
            <w:tcW w:w="534" w:type="dxa"/>
          </w:tcPr>
          <w:p w14:paraId="2EB833DD" w14:textId="4D1EE071"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6BAA698B" w14:textId="1B8ECDCD"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10. Финансовые аспекты корпоративного управления.</w:t>
            </w:r>
          </w:p>
        </w:tc>
        <w:tc>
          <w:tcPr>
            <w:tcW w:w="6458" w:type="dxa"/>
          </w:tcPr>
          <w:p w14:paraId="7118E9D4" w14:textId="77777777" w:rsidR="00153028" w:rsidRPr="00153028" w:rsidRDefault="00153028" w:rsidP="00153028">
            <w:pPr>
              <w:pStyle w:val="afb"/>
              <w:numPr>
                <w:ilvl w:val="0"/>
                <w:numId w:val="22"/>
              </w:numPr>
              <w:spacing w:after="0" w:line="240" w:lineRule="auto"/>
              <w:rPr>
                <w:bCs/>
                <w:sz w:val="22"/>
                <w:szCs w:val="22"/>
              </w:rPr>
            </w:pPr>
            <w:r w:rsidRPr="00153028">
              <w:rPr>
                <w:bCs/>
                <w:sz w:val="22"/>
                <w:szCs w:val="22"/>
              </w:rPr>
              <w:t>Финансы корпораций: сущность, принципы, общие функции.</w:t>
            </w:r>
          </w:p>
          <w:p w14:paraId="63CF6100" w14:textId="3750455B" w:rsidR="00153028" w:rsidRPr="00153028" w:rsidRDefault="00153028" w:rsidP="00153028">
            <w:pPr>
              <w:pStyle w:val="afb"/>
              <w:numPr>
                <w:ilvl w:val="0"/>
                <w:numId w:val="22"/>
              </w:numPr>
              <w:spacing w:after="0" w:line="240" w:lineRule="auto"/>
              <w:rPr>
                <w:bCs/>
                <w:sz w:val="22"/>
                <w:szCs w:val="22"/>
              </w:rPr>
            </w:pPr>
            <w:r w:rsidRPr="00153028">
              <w:rPr>
                <w:bCs/>
                <w:sz w:val="22"/>
                <w:szCs w:val="22"/>
              </w:rPr>
              <w:t>Финансовое планирование.</w:t>
            </w:r>
          </w:p>
          <w:p w14:paraId="25C927ED" w14:textId="1D8194B8" w:rsidR="00153028" w:rsidRPr="00153028" w:rsidRDefault="00153028" w:rsidP="00153028">
            <w:pPr>
              <w:pStyle w:val="afb"/>
              <w:numPr>
                <w:ilvl w:val="0"/>
                <w:numId w:val="22"/>
              </w:numPr>
              <w:spacing w:after="0" w:line="240" w:lineRule="auto"/>
              <w:rPr>
                <w:bCs/>
                <w:sz w:val="22"/>
                <w:szCs w:val="22"/>
              </w:rPr>
            </w:pPr>
            <w:r w:rsidRPr="00153028">
              <w:rPr>
                <w:bCs/>
                <w:sz w:val="22"/>
                <w:szCs w:val="22"/>
              </w:rPr>
              <w:t>Источники финансового обеспечения корпорации.</w:t>
            </w:r>
          </w:p>
          <w:p w14:paraId="310D6A4B" w14:textId="0F331676" w:rsidR="00153028" w:rsidRPr="00153028" w:rsidRDefault="00153028" w:rsidP="00153028">
            <w:pPr>
              <w:pStyle w:val="afb"/>
              <w:numPr>
                <w:ilvl w:val="0"/>
                <w:numId w:val="22"/>
              </w:numPr>
              <w:spacing w:after="0" w:line="240" w:lineRule="auto"/>
              <w:rPr>
                <w:bCs/>
                <w:sz w:val="22"/>
                <w:szCs w:val="22"/>
              </w:rPr>
            </w:pPr>
            <w:r w:rsidRPr="00153028">
              <w:rPr>
                <w:bCs/>
                <w:sz w:val="22"/>
                <w:szCs w:val="22"/>
              </w:rPr>
              <w:t>Управление финансовой устойчивостью корпорации.</w:t>
            </w:r>
          </w:p>
          <w:p w14:paraId="6AB385C0" w14:textId="35F16883" w:rsidR="00153028" w:rsidRPr="00153028" w:rsidRDefault="00153028" w:rsidP="00153028">
            <w:pPr>
              <w:pStyle w:val="afb"/>
              <w:numPr>
                <w:ilvl w:val="0"/>
                <w:numId w:val="22"/>
              </w:numPr>
              <w:spacing w:after="0" w:line="240" w:lineRule="auto"/>
              <w:rPr>
                <w:bCs/>
                <w:sz w:val="22"/>
                <w:szCs w:val="22"/>
              </w:rPr>
            </w:pPr>
            <w:r w:rsidRPr="00153028">
              <w:rPr>
                <w:bCs/>
                <w:sz w:val="22"/>
                <w:szCs w:val="22"/>
              </w:rPr>
              <w:t>Финансовая информация и способы управления денежным оборотом корпорации.</w:t>
            </w:r>
          </w:p>
          <w:p w14:paraId="721D400C" w14:textId="77777777" w:rsidR="00153028" w:rsidRDefault="00153028" w:rsidP="00153028">
            <w:pPr>
              <w:pStyle w:val="afb"/>
              <w:numPr>
                <w:ilvl w:val="0"/>
                <w:numId w:val="22"/>
              </w:numPr>
              <w:spacing w:after="0" w:line="240" w:lineRule="auto"/>
              <w:rPr>
                <w:bCs/>
                <w:sz w:val="22"/>
                <w:szCs w:val="22"/>
              </w:rPr>
            </w:pPr>
            <w:r w:rsidRPr="00153028">
              <w:rPr>
                <w:bCs/>
                <w:sz w:val="22"/>
                <w:szCs w:val="22"/>
              </w:rPr>
              <w:t xml:space="preserve">Оптимизация структуры капитала корпорации. </w:t>
            </w:r>
          </w:p>
          <w:p w14:paraId="3EDBA224" w14:textId="672F036B" w:rsidR="00153028" w:rsidRDefault="00153028" w:rsidP="00153028">
            <w:pPr>
              <w:pStyle w:val="afb"/>
              <w:numPr>
                <w:ilvl w:val="0"/>
                <w:numId w:val="22"/>
              </w:numPr>
              <w:spacing w:after="0" w:line="240" w:lineRule="auto"/>
              <w:rPr>
                <w:bCs/>
                <w:sz w:val="22"/>
                <w:szCs w:val="22"/>
              </w:rPr>
            </w:pPr>
            <w:r w:rsidRPr="00153028">
              <w:rPr>
                <w:bCs/>
                <w:sz w:val="22"/>
                <w:szCs w:val="22"/>
              </w:rPr>
              <w:t>Управление финансовыми рисками корпорации.</w:t>
            </w:r>
          </w:p>
          <w:p w14:paraId="26694523" w14:textId="68F6ED5C" w:rsidR="00103C29" w:rsidRPr="00070DD9" w:rsidRDefault="00103C29" w:rsidP="00103C29">
            <w:pPr>
              <w:pStyle w:val="afb"/>
              <w:numPr>
                <w:ilvl w:val="0"/>
                <w:numId w:val="22"/>
              </w:numPr>
              <w:spacing w:after="0" w:line="240" w:lineRule="auto"/>
              <w:rPr>
                <w:bCs/>
                <w:sz w:val="22"/>
                <w:szCs w:val="22"/>
              </w:rPr>
            </w:pPr>
            <w:r w:rsidRPr="00070DD9">
              <w:rPr>
                <w:bCs/>
                <w:sz w:val="22"/>
                <w:szCs w:val="22"/>
              </w:rPr>
              <w:t>Основные факторы, влияющие на эффективность корпоративного управления</w:t>
            </w:r>
          </w:p>
          <w:p w14:paraId="2F8E0AC2" w14:textId="4D0473CF" w:rsidR="00103C29" w:rsidRPr="00070DD9" w:rsidRDefault="00153028" w:rsidP="00103C29">
            <w:pPr>
              <w:pStyle w:val="afb"/>
              <w:numPr>
                <w:ilvl w:val="0"/>
                <w:numId w:val="22"/>
              </w:numPr>
              <w:spacing w:after="0" w:line="240" w:lineRule="auto"/>
              <w:rPr>
                <w:bCs/>
                <w:sz w:val="22"/>
                <w:szCs w:val="22"/>
              </w:rPr>
            </w:pPr>
            <w:r>
              <w:rPr>
                <w:bCs/>
                <w:sz w:val="22"/>
                <w:szCs w:val="22"/>
              </w:rPr>
              <w:t>Внутренний контроль</w:t>
            </w:r>
          </w:p>
          <w:p w14:paraId="773F9368" w14:textId="29D46542" w:rsidR="00103C29" w:rsidRPr="00070DD9" w:rsidRDefault="00103C29" w:rsidP="00103C29">
            <w:pPr>
              <w:pStyle w:val="afb"/>
              <w:numPr>
                <w:ilvl w:val="0"/>
                <w:numId w:val="22"/>
              </w:numPr>
              <w:spacing w:after="0" w:line="240" w:lineRule="auto"/>
              <w:rPr>
                <w:bCs/>
                <w:sz w:val="22"/>
                <w:szCs w:val="22"/>
              </w:rPr>
            </w:pPr>
            <w:r w:rsidRPr="00070DD9">
              <w:rPr>
                <w:bCs/>
                <w:sz w:val="22"/>
                <w:szCs w:val="22"/>
              </w:rPr>
              <w:t>Виды корпоративного контроля</w:t>
            </w:r>
            <w:r w:rsidRPr="00070DD9">
              <w:rPr>
                <w:bCs/>
                <w:sz w:val="22"/>
                <w:szCs w:val="22"/>
              </w:rPr>
              <w:tab/>
            </w:r>
          </w:p>
          <w:p w14:paraId="5F900028" w14:textId="77777777" w:rsidR="00070DD9" w:rsidRPr="00070DD9" w:rsidRDefault="00103C29" w:rsidP="00070DD9">
            <w:pPr>
              <w:pStyle w:val="afb"/>
              <w:numPr>
                <w:ilvl w:val="0"/>
                <w:numId w:val="22"/>
              </w:numPr>
              <w:spacing w:after="0" w:line="240" w:lineRule="auto"/>
              <w:rPr>
                <w:bCs/>
                <w:sz w:val="22"/>
                <w:szCs w:val="22"/>
              </w:rPr>
            </w:pPr>
            <w:r w:rsidRPr="00070DD9">
              <w:rPr>
                <w:bCs/>
                <w:sz w:val="22"/>
                <w:szCs w:val="22"/>
              </w:rPr>
              <w:t>Контроль финансовой деятельности</w:t>
            </w:r>
            <w:r w:rsidRPr="00070DD9">
              <w:rPr>
                <w:bCs/>
                <w:sz w:val="22"/>
                <w:szCs w:val="22"/>
              </w:rPr>
              <w:tab/>
            </w:r>
          </w:p>
          <w:p w14:paraId="5ADC80FB" w14:textId="164FB7F6" w:rsidR="009668FE" w:rsidRPr="00070DD9" w:rsidRDefault="00103C29" w:rsidP="00070DD9">
            <w:pPr>
              <w:pStyle w:val="afb"/>
              <w:numPr>
                <w:ilvl w:val="0"/>
                <w:numId w:val="22"/>
              </w:numPr>
              <w:spacing w:after="0" w:line="240" w:lineRule="auto"/>
              <w:rPr>
                <w:bCs/>
                <w:sz w:val="22"/>
                <w:szCs w:val="22"/>
              </w:rPr>
            </w:pPr>
            <w:r w:rsidRPr="00070DD9">
              <w:rPr>
                <w:bCs/>
                <w:sz w:val="22"/>
                <w:szCs w:val="22"/>
              </w:rPr>
              <w:t>Выпала дивидендов</w:t>
            </w:r>
          </w:p>
        </w:tc>
      </w:tr>
      <w:tr w:rsidR="009668FE" w:rsidRPr="00B05C7E" w14:paraId="0F9202E4" w14:textId="77777777" w:rsidTr="003F186A">
        <w:tc>
          <w:tcPr>
            <w:tcW w:w="534" w:type="dxa"/>
          </w:tcPr>
          <w:p w14:paraId="1B5176FE" w14:textId="77777777" w:rsidR="009668FE" w:rsidRPr="00B05C7E" w:rsidRDefault="009668FE" w:rsidP="00B05C7E">
            <w:pPr>
              <w:pStyle w:val="afb"/>
              <w:numPr>
                <w:ilvl w:val="0"/>
                <w:numId w:val="23"/>
              </w:numPr>
              <w:spacing w:after="0" w:line="240" w:lineRule="auto"/>
              <w:ind w:left="57" w:firstLine="0"/>
              <w:rPr>
                <w:bCs/>
                <w:sz w:val="22"/>
                <w:szCs w:val="22"/>
              </w:rPr>
            </w:pPr>
          </w:p>
        </w:tc>
        <w:tc>
          <w:tcPr>
            <w:tcW w:w="3181" w:type="dxa"/>
            <w:vAlign w:val="center"/>
          </w:tcPr>
          <w:p w14:paraId="1F4EB216" w14:textId="7065038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11. Корпоративная культура</w:t>
            </w:r>
          </w:p>
        </w:tc>
        <w:tc>
          <w:tcPr>
            <w:tcW w:w="6458" w:type="dxa"/>
          </w:tcPr>
          <w:p w14:paraId="0B511271" w14:textId="403D23C3" w:rsidR="00070DD9" w:rsidRPr="00070DD9" w:rsidRDefault="00070DD9" w:rsidP="00EE0DC7">
            <w:pPr>
              <w:pStyle w:val="afb"/>
              <w:numPr>
                <w:ilvl w:val="0"/>
                <w:numId w:val="22"/>
              </w:numPr>
              <w:spacing w:after="0" w:line="240" w:lineRule="auto"/>
              <w:rPr>
                <w:bCs/>
                <w:sz w:val="22"/>
                <w:szCs w:val="22"/>
              </w:rPr>
            </w:pPr>
            <w:r w:rsidRPr="00070DD9">
              <w:rPr>
                <w:bCs/>
                <w:sz w:val="22"/>
                <w:szCs w:val="22"/>
              </w:rPr>
              <w:t>Теоретические основы корпоративной культуры</w:t>
            </w:r>
          </w:p>
          <w:p w14:paraId="0491B7DA" w14:textId="240D8BBE" w:rsidR="00070DD9" w:rsidRPr="00070DD9" w:rsidRDefault="00070DD9" w:rsidP="00EE0DC7">
            <w:pPr>
              <w:pStyle w:val="afb"/>
              <w:numPr>
                <w:ilvl w:val="0"/>
                <w:numId w:val="22"/>
              </w:numPr>
              <w:spacing w:after="0" w:line="240" w:lineRule="auto"/>
              <w:rPr>
                <w:bCs/>
                <w:sz w:val="22"/>
                <w:szCs w:val="22"/>
              </w:rPr>
            </w:pPr>
            <w:r w:rsidRPr="00070DD9">
              <w:rPr>
                <w:bCs/>
                <w:sz w:val="22"/>
                <w:szCs w:val="22"/>
              </w:rPr>
              <w:t>Формы реализации корпоративной культуры</w:t>
            </w:r>
          </w:p>
          <w:p w14:paraId="1BA13F5C" w14:textId="238FA6FC" w:rsidR="00070DD9" w:rsidRPr="00070DD9" w:rsidRDefault="00070DD9" w:rsidP="00EE0DC7">
            <w:pPr>
              <w:pStyle w:val="afb"/>
              <w:numPr>
                <w:ilvl w:val="0"/>
                <w:numId w:val="22"/>
              </w:numPr>
              <w:spacing w:after="0" w:line="240" w:lineRule="auto"/>
              <w:rPr>
                <w:bCs/>
                <w:sz w:val="22"/>
                <w:szCs w:val="22"/>
              </w:rPr>
            </w:pPr>
            <w:r w:rsidRPr="00070DD9">
              <w:rPr>
                <w:bCs/>
                <w:sz w:val="22"/>
                <w:szCs w:val="22"/>
              </w:rPr>
              <w:t>Структурные элементы корпоративной культуры</w:t>
            </w:r>
          </w:p>
          <w:p w14:paraId="4DAF057D" w14:textId="77777777" w:rsidR="00070DD9" w:rsidRPr="00070DD9" w:rsidRDefault="00EE0DC7" w:rsidP="00070DD9">
            <w:pPr>
              <w:pStyle w:val="afb"/>
              <w:numPr>
                <w:ilvl w:val="0"/>
                <w:numId w:val="22"/>
              </w:numPr>
              <w:spacing w:after="0" w:line="240" w:lineRule="auto"/>
              <w:rPr>
                <w:bCs/>
                <w:sz w:val="22"/>
                <w:szCs w:val="22"/>
              </w:rPr>
            </w:pPr>
            <w:r w:rsidRPr="00070DD9">
              <w:rPr>
                <w:bCs/>
                <w:sz w:val="22"/>
                <w:szCs w:val="22"/>
              </w:rPr>
              <w:t>Кодекс корпоративной этики</w:t>
            </w:r>
            <w:r w:rsidRPr="00070DD9">
              <w:rPr>
                <w:bCs/>
                <w:sz w:val="22"/>
                <w:szCs w:val="22"/>
              </w:rPr>
              <w:tab/>
            </w:r>
          </w:p>
          <w:p w14:paraId="0150B08F" w14:textId="54FD51CC" w:rsidR="009668FE" w:rsidRPr="00070DD9" w:rsidRDefault="00EE0DC7" w:rsidP="00070DD9">
            <w:pPr>
              <w:pStyle w:val="afb"/>
              <w:numPr>
                <w:ilvl w:val="0"/>
                <w:numId w:val="22"/>
              </w:numPr>
              <w:spacing w:after="0" w:line="240" w:lineRule="auto"/>
              <w:rPr>
                <w:bCs/>
                <w:sz w:val="22"/>
                <w:szCs w:val="22"/>
              </w:rPr>
            </w:pPr>
            <w:r w:rsidRPr="00070DD9">
              <w:rPr>
                <w:bCs/>
                <w:sz w:val="22"/>
                <w:szCs w:val="22"/>
              </w:rPr>
              <w:t>Корпоративный тренинг в стратегии управления</w:t>
            </w:r>
          </w:p>
        </w:tc>
      </w:tr>
    </w:tbl>
    <w:p w14:paraId="10D2BD10" w14:textId="77777777" w:rsidR="003E5671" w:rsidRDefault="003E5671" w:rsidP="009668FE">
      <w:pPr>
        <w:spacing w:after="0" w:line="240" w:lineRule="auto"/>
        <w:jc w:val="center"/>
        <w:rPr>
          <w:rFonts w:ascii="Times New Roman" w:eastAsia="Times New Roman" w:hAnsi="Times New Roman" w:cs="Times New Roman"/>
          <w:b/>
          <w:bCs/>
          <w:iCs/>
          <w:sz w:val="24"/>
          <w:szCs w:val="24"/>
          <w:lang w:eastAsia="ru-RU"/>
        </w:rPr>
      </w:pPr>
      <w:r w:rsidRPr="009668FE">
        <w:rPr>
          <w:rFonts w:ascii="Times New Roman" w:eastAsia="Times New Roman" w:hAnsi="Times New Roman" w:cs="Times New Roman"/>
          <w:b/>
          <w:bCs/>
          <w:iCs/>
          <w:sz w:val="24"/>
          <w:szCs w:val="24"/>
          <w:lang w:eastAsia="ru-RU"/>
        </w:rPr>
        <w:t>3.2 Типовые контрольные задания реконструктивного уровня</w:t>
      </w:r>
    </w:p>
    <w:p w14:paraId="77E48F59" w14:textId="77777777" w:rsidR="009668FE" w:rsidRPr="009668FE" w:rsidRDefault="009668FE" w:rsidP="009668FE">
      <w:pPr>
        <w:spacing w:after="0" w:line="240" w:lineRule="auto"/>
        <w:jc w:val="center"/>
        <w:rPr>
          <w:rFonts w:ascii="Times New Roman" w:eastAsia="Times New Roman" w:hAnsi="Times New Roman" w:cs="Times New Roman"/>
          <w:b/>
          <w:bCs/>
          <w:iCs/>
          <w:sz w:val="24"/>
          <w:szCs w:val="24"/>
          <w:lang w:eastAsia="ru-RU"/>
        </w:rPr>
      </w:pPr>
    </w:p>
    <w:p w14:paraId="7FABD4CB" w14:textId="77777777" w:rsidR="003E5671" w:rsidRPr="009668FE" w:rsidRDefault="003E5671" w:rsidP="009668FE">
      <w:pPr>
        <w:spacing w:after="0"/>
        <w:ind w:firstLine="284"/>
        <w:rPr>
          <w:rFonts w:ascii="Times New Roman" w:hAnsi="Times New Roman" w:cs="Times New Roman"/>
          <w:b/>
          <w:bCs/>
          <w:iCs/>
          <w:sz w:val="24"/>
          <w:szCs w:val="24"/>
        </w:rPr>
      </w:pPr>
      <w:r w:rsidRPr="009668FE">
        <w:rPr>
          <w:rFonts w:ascii="Times New Roman" w:hAnsi="Times New Roman" w:cs="Times New Roman"/>
          <w:bCs/>
          <w:sz w:val="24"/>
          <w:szCs w:val="24"/>
        </w:rPr>
        <w:t>Задания выложены в электронной</w:t>
      </w:r>
      <w:r w:rsidRPr="009668FE">
        <w:rPr>
          <w:rFonts w:ascii="Times New Roman" w:hAnsi="Times New Roman" w:cs="Times New Roman"/>
          <w:iCs/>
          <w:sz w:val="24"/>
          <w:szCs w:val="24"/>
        </w:rPr>
        <w:t xml:space="preserve"> информационно-образовательной среде </w:t>
      </w:r>
      <w:proofErr w:type="spellStart"/>
      <w:r w:rsidRPr="009668FE">
        <w:rPr>
          <w:rFonts w:ascii="Times New Roman" w:hAnsi="Times New Roman" w:cs="Times New Roman"/>
          <w:iCs/>
          <w:sz w:val="24"/>
          <w:szCs w:val="24"/>
        </w:rPr>
        <w:t>КрИЖТ</w:t>
      </w:r>
      <w:proofErr w:type="spellEnd"/>
      <w:r w:rsidRPr="009668FE">
        <w:rPr>
          <w:rFonts w:ascii="Times New Roman" w:hAnsi="Times New Roman" w:cs="Times New Roman"/>
          <w:iCs/>
          <w:sz w:val="24"/>
          <w:szCs w:val="24"/>
        </w:rPr>
        <w:t xml:space="preserve">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7E0F629C"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Ниже приведены образцы типовых вариантов заданий реконструктивного уровня, предусмотренных рабочей программой.</w:t>
      </w:r>
    </w:p>
    <w:p w14:paraId="165C493D" w14:textId="77777777" w:rsidR="009668FE" w:rsidRDefault="009668FE" w:rsidP="009668FE">
      <w:pPr>
        <w:spacing w:after="0"/>
        <w:jc w:val="center"/>
        <w:rPr>
          <w:rFonts w:ascii="Times New Roman" w:hAnsi="Times New Roman" w:cs="Times New Roman"/>
          <w:iCs/>
          <w:sz w:val="24"/>
          <w:szCs w:val="24"/>
        </w:rPr>
      </w:pPr>
    </w:p>
    <w:p w14:paraId="2F46E60C" w14:textId="77777777" w:rsidR="003E5671" w:rsidRPr="00A52DC0" w:rsidRDefault="003E5671" w:rsidP="00153028">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Образец типового варианта заданий реконструктивного уровня</w:t>
      </w:r>
    </w:p>
    <w:p w14:paraId="6D725F08" w14:textId="77777777" w:rsidR="009668FE" w:rsidRPr="00153028" w:rsidRDefault="009668FE" w:rsidP="00153028">
      <w:pPr>
        <w:spacing w:after="0" w:line="240" w:lineRule="auto"/>
        <w:jc w:val="center"/>
        <w:rPr>
          <w:rFonts w:ascii="Times New Roman" w:hAnsi="Times New Roman" w:cs="Times New Roman"/>
          <w:iCs/>
          <w:sz w:val="24"/>
          <w:szCs w:val="24"/>
        </w:rPr>
      </w:pPr>
    </w:p>
    <w:p w14:paraId="4DF41913" w14:textId="1FF4EDE8" w:rsidR="003E5671" w:rsidRPr="00153028" w:rsidRDefault="003E5671" w:rsidP="00153028">
      <w:pPr>
        <w:pStyle w:val="afb"/>
        <w:numPr>
          <w:ilvl w:val="0"/>
          <w:numId w:val="18"/>
        </w:numPr>
        <w:spacing w:after="0" w:line="240" w:lineRule="auto"/>
        <w:jc w:val="both"/>
        <w:rPr>
          <w:sz w:val="24"/>
          <w:szCs w:val="24"/>
        </w:rPr>
      </w:pPr>
      <w:r w:rsidRPr="00153028">
        <w:rPr>
          <w:sz w:val="24"/>
          <w:szCs w:val="24"/>
        </w:rPr>
        <w:t>Кейс «</w:t>
      </w:r>
      <w:r w:rsidR="006E090E" w:rsidRPr="00153028">
        <w:rPr>
          <w:sz w:val="24"/>
          <w:szCs w:val="24"/>
        </w:rPr>
        <w:t>Управление кадровой политикой корпорации</w:t>
      </w:r>
      <w:r w:rsidRPr="00153028">
        <w:rPr>
          <w:sz w:val="24"/>
          <w:szCs w:val="24"/>
        </w:rPr>
        <w:t>»</w:t>
      </w:r>
      <w:r w:rsidR="00153028">
        <w:rPr>
          <w:rStyle w:val="aff9"/>
          <w:sz w:val="24"/>
          <w:szCs w:val="24"/>
        </w:rPr>
        <w:footnoteReference w:id="1"/>
      </w:r>
    </w:p>
    <w:p w14:paraId="32EFBE20" w14:textId="77777777" w:rsidR="00153028" w:rsidRPr="00153028" w:rsidRDefault="00153028" w:rsidP="00153028">
      <w:pPr>
        <w:pStyle w:val="af1"/>
      </w:pPr>
      <w:r w:rsidRPr="00153028">
        <w:t>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14:paraId="325DB1D6" w14:textId="77777777" w:rsidR="00153028" w:rsidRPr="00153028" w:rsidRDefault="00153028" w:rsidP="00153028">
      <w:pPr>
        <w:pStyle w:val="af1"/>
      </w:pPr>
      <w:r w:rsidRPr="00153028">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14:paraId="4F7C1AE9" w14:textId="77777777" w:rsidR="00153028" w:rsidRPr="00153028" w:rsidRDefault="00153028" w:rsidP="00153028">
      <w:pPr>
        <w:pStyle w:val="af1"/>
      </w:pPr>
      <w:r w:rsidRPr="00153028">
        <w:t xml:space="preserve">Организационная структура строится по </w:t>
      </w:r>
      <w:proofErr w:type="spellStart"/>
      <w:r w:rsidRPr="00153028">
        <w:t>продуктному</w:t>
      </w:r>
      <w:proofErr w:type="spellEnd"/>
      <w:r w:rsidRPr="00153028">
        <w:t xml:space="preserve">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14:paraId="67213103" w14:textId="77777777" w:rsidR="00153028" w:rsidRPr="00153028" w:rsidRDefault="00153028" w:rsidP="00153028">
      <w:pPr>
        <w:pStyle w:val="af1"/>
      </w:pPr>
      <w:r w:rsidRPr="00153028">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14:paraId="7F622E28" w14:textId="77777777" w:rsidR="00153028" w:rsidRPr="0063315B" w:rsidRDefault="00153028" w:rsidP="0063315B">
      <w:pPr>
        <w:pStyle w:val="af1"/>
        <w:tabs>
          <w:tab w:val="clear" w:pos="989"/>
          <w:tab w:val="left" w:pos="993"/>
        </w:tabs>
      </w:pPr>
      <w:r w:rsidRPr="0063315B">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14:paraId="7491AE36" w14:textId="77777777" w:rsidR="00153028" w:rsidRPr="0063315B" w:rsidRDefault="00153028" w:rsidP="0063315B">
      <w:pPr>
        <w:pStyle w:val="af1"/>
        <w:tabs>
          <w:tab w:val="clear" w:pos="989"/>
          <w:tab w:val="left" w:pos="993"/>
        </w:tabs>
      </w:pPr>
      <w:r w:rsidRPr="0063315B">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14:paraId="13D54D39" w14:textId="77777777" w:rsidR="00153028" w:rsidRPr="0063315B" w:rsidRDefault="00153028" w:rsidP="0063315B">
      <w:pPr>
        <w:pStyle w:val="af1"/>
        <w:tabs>
          <w:tab w:val="clear" w:pos="989"/>
          <w:tab w:val="left" w:pos="993"/>
        </w:tabs>
      </w:pPr>
      <w:r w:rsidRPr="0063315B">
        <w:t>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на поддержку профессионального роста, организацию досуга и участие в общественных делах.</w:t>
      </w:r>
    </w:p>
    <w:p w14:paraId="79004411" w14:textId="77777777" w:rsidR="00153028" w:rsidRPr="0063315B" w:rsidRDefault="00153028" w:rsidP="0063315B">
      <w:pPr>
        <w:pStyle w:val="af1"/>
        <w:tabs>
          <w:tab w:val="clear" w:pos="989"/>
          <w:tab w:val="left" w:pos="993"/>
        </w:tabs>
      </w:pPr>
      <w:r w:rsidRPr="0063315B">
        <w:t>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14:paraId="1A404181" w14:textId="77777777" w:rsidR="00153028" w:rsidRPr="0063315B" w:rsidRDefault="00153028" w:rsidP="0063315B">
      <w:pPr>
        <w:pStyle w:val="af1"/>
        <w:tabs>
          <w:tab w:val="clear" w:pos="989"/>
          <w:tab w:val="left" w:pos="993"/>
        </w:tabs>
      </w:pPr>
      <w:r w:rsidRPr="0063315B">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14:paraId="2E1DB91F" w14:textId="77777777" w:rsidR="00153028" w:rsidRPr="0063315B" w:rsidRDefault="00153028" w:rsidP="0063315B">
      <w:pPr>
        <w:pStyle w:val="af1"/>
        <w:tabs>
          <w:tab w:val="clear" w:pos="989"/>
          <w:tab w:val="left" w:pos="993"/>
        </w:tabs>
      </w:pPr>
      <w:r w:rsidRPr="0063315B">
        <w:t xml:space="preserve">В корпорации действует центр по ресурсам развития карьеры. </w:t>
      </w:r>
      <w:proofErr w:type="spellStart"/>
      <w:r w:rsidRPr="0063315B">
        <w:t>Ддя</w:t>
      </w:r>
      <w:proofErr w:type="spellEnd"/>
      <w:r w:rsidRPr="0063315B">
        <w:t xml:space="preserve">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14:paraId="4553AA23" w14:textId="77777777" w:rsidR="00153028" w:rsidRPr="0063315B" w:rsidRDefault="00153028" w:rsidP="0063315B">
      <w:pPr>
        <w:tabs>
          <w:tab w:val="left" w:pos="993"/>
        </w:tabs>
        <w:spacing w:after="0" w:line="240" w:lineRule="auto"/>
        <w:ind w:firstLine="540"/>
        <w:rPr>
          <w:rFonts w:ascii="Times New Roman" w:hAnsi="Times New Roman" w:cs="Times New Roman"/>
          <w:bCs/>
          <w:iCs/>
          <w:sz w:val="24"/>
          <w:szCs w:val="24"/>
        </w:rPr>
      </w:pPr>
      <w:r w:rsidRPr="0063315B">
        <w:rPr>
          <w:rFonts w:ascii="Times New Roman" w:hAnsi="Times New Roman" w:cs="Times New Roman"/>
          <w:bCs/>
          <w:iCs/>
          <w:sz w:val="24"/>
          <w:szCs w:val="24"/>
        </w:rPr>
        <w:t>Вопросы для обсуждения и задания:</w:t>
      </w:r>
    </w:p>
    <w:p w14:paraId="35B2CC52"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философию и миссию  организации.</w:t>
      </w:r>
    </w:p>
    <w:p w14:paraId="275523D5"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Назовите конкретные цели, отражающие миссию (технологические, организационные, кадровые, во взаимодействии с другими организациями).</w:t>
      </w:r>
    </w:p>
    <w:p w14:paraId="084C6525"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Охарактеризуйте возможных партнеров организации.</w:t>
      </w:r>
    </w:p>
    <w:p w14:paraId="75D0E9D8"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Опишите желаемого сотрудника организации.</w:t>
      </w:r>
    </w:p>
    <w:p w14:paraId="6AA80684"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основные корпоративные правила:</w:t>
      </w:r>
    </w:p>
    <w:p w14:paraId="4B0EEA51" w14:textId="77777777" w:rsidR="00153028" w:rsidRPr="0063315B" w:rsidRDefault="00153028" w:rsidP="0063315B">
      <w:pPr>
        <w:numPr>
          <w:ilvl w:val="1"/>
          <w:numId w:val="2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отбора, обучения и продвижения персонала,</w:t>
      </w:r>
    </w:p>
    <w:p w14:paraId="164002A4" w14:textId="77777777" w:rsidR="00153028" w:rsidRPr="0063315B" w:rsidRDefault="00153028" w:rsidP="0063315B">
      <w:pPr>
        <w:numPr>
          <w:ilvl w:val="1"/>
          <w:numId w:val="2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стимулирования труда.</w:t>
      </w:r>
    </w:p>
    <w:p w14:paraId="30B1FF8E" w14:textId="77777777" w:rsidR="00153028" w:rsidRPr="0063315B" w:rsidRDefault="00153028" w:rsidP="0063315B">
      <w:pPr>
        <w:numPr>
          <w:ilvl w:val="0"/>
          <w:numId w:val="2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Предложите программу кадровых мероприятий.</w:t>
      </w:r>
    </w:p>
    <w:p w14:paraId="11A311D7" w14:textId="77777777" w:rsidR="00153028" w:rsidRPr="0063315B" w:rsidRDefault="00153028" w:rsidP="0063315B">
      <w:pPr>
        <w:tabs>
          <w:tab w:val="left" w:pos="993"/>
        </w:tabs>
        <w:spacing w:after="0" w:line="240" w:lineRule="auto"/>
        <w:ind w:firstLine="540"/>
        <w:jc w:val="both"/>
        <w:rPr>
          <w:rFonts w:ascii="Times New Roman" w:hAnsi="Times New Roman" w:cs="Times New Roman"/>
          <w:sz w:val="24"/>
          <w:szCs w:val="24"/>
        </w:rPr>
      </w:pPr>
    </w:p>
    <w:p w14:paraId="342CB6E9" w14:textId="3F52061A" w:rsidR="00F43A86" w:rsidRPr="0063315B" w:rsidRDefault="00153028" w:rsidP="0063315B">
      <w:pPr>
        <w:pStyle w:val="afb"/>
        <w:widowControl w:val="0"/>
        <w:numPr>
          <w:ilvl w:val="0"/>
          <w:numId w:val="18"/>
        </w:numPr>
        <w:tabs>
          <w:tab w:val="left" w:pos="993"/>
        </w:tabs>
        <w:autoSpaceDE w:val="0"/>
        <w:autoSpaceDN w:val="0"/>
        <w:adjustRightInd w:val="0"/>
        <w:spacing w:after="0" w:line="240" w:lineRule="auto"/>
        <w:ind w:left="0" w:firstLine="540"/>
        <w:jc w:val="both"/>
        <w:rPr>
          <w:sz w:val="24"/>
          <w:szCs w:val="24"/>
        </w:rPr>
      </w:pPr>
      <w:r w:rsidRPr="0063315B">
        <w:rPr>
          <w:sz w:val="24"/>
          <w:szCs w:val="24"/>
        </w:rPr>
        <w:t>Кейс «</w:t>
      </w:r>
      <w:r w:rsidR="00F43A86" w:rsidRPr="0063315B">
        <w:rPr>
          <w:spacing w:val="-3"/>
          <w:w w:val="109"/>
          <w:sz w:val="24"/>
          <w:szCs w:val="24"/>
        </w:rPr>
        <w:t>Корпораци</w:t>
      </w:r>
      <w:r w:rsidR="00F43A86" w:rsidRPr="0063315B">
        <w:rPr>
          <w:w w:val="109"/>
          <w:sz w:val="24"/>
          <w:szCs w:val="24"/>
        </w:rPr>
        <w:t>я</w:t>
      </w:r>
      <w:r w:rsidR="00F43A86" w:rsidRPr="0063315B">
        <w:rPr>
          <w:spacing w:val="34"/>
          <w:w w:val="109"/>
          <w:sz w:val="24"/>
          <w:szCs w:val="24"/>
        </w:rPr>
        <w:t xml:space="preserve"> </w:t>
      </w:r>
      <w:r w:rsidR="00F43A86" w:rsidRPr="0063315B">
        <w:rPr>
          <w:spacing w:val="-9"/>
          <w:w w:val="109"/>
          <w:sz w:val="24"/>
          <w:szCs w:val="24"/>
        </w:rPr>
        <w:t>«Моторола</w:t>
      </w:r>
      <w:r w:rsidR="00F43A86" w:rsidRPr="0063315B">
        <w:rPr>
          <w:w w:val="109"/>
          <w:sz w:val="24"/>
          <w:szCs w:val="24"/>
        </w:rPr>
        <w:t>»</w:t>
      </w:r>
      <w:r w:rsidR="00F43A86" w:rsidRPr="0063315B">
        <w:rPr>
          <w:spacing w:val="-11"/>
          <w:w w:val="109"/>
          <w:sz w:val="24"/>
          <w:szCs w:val="24"/>
        </w:rPr>
        <w:t xml:space="preserve"> </w:t>
      </w:r>
      <w:r w:rsidR="00F43A86" w:rsidRPr="0063315B">
        <w:rPr>
          <w:spacing w:val="-4"/>
          <w:w w:val="109"/>
          <w:sz w:val="24"/>
          <w:szCs w:val="24"/>
        </w:rPr>
        <w:t>занимаетс</w:t>
      </w:r>
      <w:r w:rsidR="00F43A86" w:rsidRPr="0063315B">
        <w:rPr>
          <w:w w:val="109"/>
          <w:sz w:val="24"/>
          <w:szCs w:val="24"/>
        </w:rPr>
        <w:t>я</w:t>
      </w:r>
      <w:r w:rsidR="00F43A86" w:rsidRPr="0063315B">
        <w:rPr>
          <w:spacing w:val="21"/>
          <w:w w:val="109"/>
          <w:sz w:val="24"/>
          <w:szCs w:val="24"/>
        </w:rPr>
        <w:t xml:space="preserve"> </w:t>
      </w:r>
      <w:r w:rsidR="00F43A86" w:rsidRPr="0063315B">
        <w:rPr>
          <w:spacing w:val="-5"/>
          <w:w w:val="109"/>
          <w:sz w:val="24"/>
          <w:szCs w:val="24"/>
        </w:rPr>
        <w:t>изготовление</w:t>
      </w:r>
      <w:r w:rsidR="00F43A86" w:rsidRPr="0063315B">
        <w:rPr>
          <w:w w:val="109"/>
          <w:sz w:val="24"/>
          <w:szCs w:val="24"/>
        </w:rPr>
        <w:t>м</w:t>
      </w:r>
      <w:r w:rsidR="00F43A86" w:rsidRPr="0063315B">
        <w:rPr>
          <w:spacing w:val="7"/>
          <w:w w:val="109"/>
          <w:sz w:val="24"/>
          <w:szCs w:val="24"/>
        </w:rPr>
        <w:t xml:space="preserve"> </w:t>
      </w:r>
      <w:r w:rsidR="00F43A86" w:rsidRPr="0063315B">
        <w:rPr>
          <w:spacing w:val="-7"/>
          <w:sz w:val="24"/>
          <w:szCs w:val="24"/>
        </w:rPr>
        <w:t>средст</w:t>
      </w:r>
      <w:r w:rsidR="00F43A86" w:rsidRPr="0063315B">
        <w:rPr>
          <w:sz w:val="24"/>
          <w:szCs w:val="24"/>
        </w:rPr>
        <w:t xml:space="preserve">в </w:t>
      </w:r>
      <w:r w:rsidR="00F43A86" w:rsidRPr="0063315B">
        <w:rPr>
          <w:spacing w:val="6"/>
          <w:sz w:val="24"/>
          <w:szCs w:val="24"/>
        </w:rPr>
        <w:t xml:space="preserve"> </w:t>
      </w:r>
      <w:r w:rsidR="00F43A86" w:rsidRPr="0063315B">
        <w:rPr>
          <w:spacing w:val="-2"/>
          <w:sz w:val="24"/>
          <w:szCs w:val="24"/>
        </w:rPr>
        <w:t>связи</w:t>
      </w:r>
      <w:r w:rsidR="00F43A86" w:rsidRPr="0063315B">
        <w:rPr>
          <w:sz w:val="24"/>
          <w:szCs w:val="24"/>
        </w:rPr>
        <w:t xml:space="preserve">. </w:t>
      </w:r>
      <w:r w:rsidR="00F43A86" w:rsidRPr="0063315B">
        <w:rPr>
          <w:spacing w:val="24"/>
          <w:sz w:val="24"/>
          <w:szCs w:val="24"/>
        </w:rPr>
        <w:t xml:space="preserve"> </w:t>
      </w:r>
      <w:r w:rsidR="00F43A86" w:rsidRPr="0063315B">
        <w:rPr>
          <w:spacing w:val="-7"/>
          <w:sz w:val="24"/>
          <w:szCs w:val="24"/>
        </w:rPr>
        <w:t>Одни</w:t>
      </w:r>
      <w:r w:rsidR="00F43A86" w:rsidRPr="0063315B">
        <w:rPr>
          <w:sz w:val="24"/>
          <w:szCs w:val="24"/>
        </w:rPr>
        <w:t xml:space="preserve">м </w:t>
      </w:r>
      <w:r w:rsidR="00F43A86" w:rsidRPr="0063315B">
        <w:rPr>
          <w:spacing w:val="17"/>
          <w:sz w:val="24"/>
          <w:szCs w:val="24"/>
        </w:rPr>
        <w:t>из</w:t>
      </w:r>
      <w:r w:rsidR="00F43A86" w:rsidRPr="0063315B">
        <w:rPr>
          <w:w w:val="110"/>
          <w:sz w:val="24"/>
          <w:szCs w:val="24"/>
        </w:rPr>
        <w:t xml:space="preserve"> </w:t>
      </w:r>
      <w:r w:rsidR="00F43A86" w:rsidRPr="0063315B">
        <w:rPr>
          <w:spacing w:val="-7"/>
          <w:sz w:val="24"/>
          <w:szCs w:val="24"/>
        </w:rPr>
        <w:t>видо</w:t>
      </w:r>
      <w:r w:rsidR="00F43A86" w:rsidRPr="0063315B">
        <w:rPr>
          <w:sz w:val="24"/>
          <w:szCs w:val="24"/>
        </w:rPr>
        <w:t>в</w:t>
      </w:r>
      <w:r w:rsidR="00F43A86" w:rsidRPr="0063315B">
        <w:rPr>
          <w:spacing w:val="33"/>
          <w:sz w:val="24"/>
          <w:szCs w:val="24"/>
        </w:rPr>
        <w:t xml:space="preserve"> </w:t>
      </w:r>
      <w:r w:rsidR="00F43A86" w:rsidRPr="0063315B">
        <w:rPr>
          <w:spacing w:val="-5"/>
          <w:w w:val="110"/>
          <w:sz w:val="24"/>
          <w:szCs w:val="24"/>
        </w:rPr>
        <w:t>продукци</w:t>
      </w:r>
      <w:r w:rsidR="00F43A86" w:rsidRPr="0063315B">
        <w:rPr>
          <w:w w:val="110"/>
          <w:sz w:val="24"/>
          <w:szCs w:val="24"/>
        </w:rPr>
        <w:t>и</w:t>
      </w:r>
      <w:r w:rsidR="00F43A86" w:rsidRPr="0063315B">
        <w:rPr>
          <w:spacing w:val="-12"/>
          <w:w w:val="110"/>
          <w:sz w:val="24"/>
          <w:szCs w:val="24"/>
        </w:rPr>
        <w:t xml:space="preserve"> </w:t>
      </w:r>
      <w:r w:rsidR="00F43A86" w:rsidRPr="0063315B">
        <w:rPr>
          <w:spacing w:val="-4"/>
          <w:w w:val="110"/>
          <w:sz w:val="24"/>
          <w:szCs w:val="24"/>
        </w:rPr>
        <w:t>являетс</w:t>
      </w:r>
      <w:r w:rsidR="00F43A86" w:rsidRPr="0063315B">
        <w:rPr>
          <w:w w:val="110"/>
          <w:sz w:val="24"/>
          <w:szCs w:val="24"/>
        </w:rPr>
        <w:t>я</w:t>
      </w:r>
      <w:r w:rsidR="00F43A86" w:rsidRPr="0063315B">
        <w:rPr>
          <w:spacing w:val="-1"/>
          <w:w w:val="110"/>
          <w:sz w:val="24"/>
          <w:szCs w:val="24"/>
        </w:rPr>
        <w:t xml:space="preserve"> </w:t>
      </w:r>
      <w:r w:rsidR="00F43A86" w:rsidRPr="0063315B">
        <w:rPr>
          <w:spacing w:val="-4"/>
          <w:w w:val="110"/>
          <w:sz w:val="24"/>
          <w:szCs w:val="24"/>
        </w:rPr>
        <w:t>электронны</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наручны</w:t>
      </w:r>
      <w:r w:rsidR="00F43A86" w:rsidRPr="0063315B">
        <w:rPr>
          <w:w w:val="110"/>
          <w:sz w:val="24"/>
          <w:szCs w:val="24"/>
        </w:rPr>
        <w:t>й</w:t>
      </w:r>
      <w:r w:rsidR="00F43A86" w:rsidRPr="0063315B">
        <w:rPr>
          <w:spacing w:val="-2"/>
          <w:w w:val="110"/>
          <w:sz w:val="24"/>
          <w:szCs w:val="24"/>
        </w:rPr>
        <w:t xml:space="preserve"> </w:t>
      </w:r>
      <w:proofErr w:type="spellStart"/>
      <w:r w:rsidR="00F43A86" w:rsidRPr="0063315B">
        <w:rPr>
          <w:spacing w:val="-4"/>
          <w:w w:val="110"/>
          <w:sz w:val="24"/>
          <w:szCs w:val="24"/>
        </w:rPr>
        <w:t>бипер</w:t>
      </w:r>
      <w:proofErr w:type="spellEnd"/>
      <w:r w:rsidR="00F43A86" w:rsidRPr="0063315B">
        <w:rPr>
          <w:w w:val="110"/>
          <w:sz w:val="24"/>
          <w:szCs w:val="24"/>
        </w:rPr>
        <w:t>,</w:t>
      </w:r>
      <w:r w:rsidR="00F43A86" w:rsidRPr="0063315B">
        <w:rPr>
          <w:spacing w:val="11"/>
          <w:w w:val="110"/>
          <w:sz w:val="24"/>
          <w:szCs w:val="24"/>
        </w:rPr>
        <w:t xml:space="preserve"> </w:t>
      </w:r>
      <w:r w:rsidR="00F43A86" w:rsidRPr="0063315B">
        <w:rPr>
          <w:spacing w:val="-7"/>
          <w:w w:val="110"/>
          <w:sz w:val="24"/>
          <w:szCs w:val="24"/>
        </w:rPr>
        <w:t>подающи</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звуково</w:t>
      </w:r>
      <w:r w:rsidR="00F43A86" w:rsidRPr="0063315B">
        <w:rPr>
          <w:w w:val="110"/>
          <w:sz w:val="24"/>
          <w:szCs w:val="24"/>
        </w:rPr>
        <w:t>й</w:t>
      </w:r>
      <w:r w:rsidR="00F43A86" w:rsidRPr="0063315B">
        <w:rPr>
          <w:spacing w:val="-7"/>
          <w:w w:val="110"/>
          <w:sz w:val="24"/>
          <w:szCs w:val="24"/>
        </w:rPr>
        <w:t xml:space="preserve"> </w:t>
      </w:r>
      <w:r w:rsidR="00F43A86" w:rsidRPr="0063315B">
        <w:rPr>
          <w:spacing w:val="-6"/>
          <w:sz w:val="24"/>
          <w:szCs w:val="24"/>
        </w:rPr>
        <w:t>сигна</w:t>
      </w:r>
      <w:r w:rsidR="00F43A86" w:rsidRPr="0063315B">
        <w:rPr>
          <w:sz w:val="24"/>
          <w:szCs w:val="24"/>
        </w:rPr>
        <w:t xml:space="preserve">л </w:t>
      </w:r>
      <w:r w:rsidR="00F43A86" w:rsidRPr="0063315B">
        <w:rPr>
          <w:spacing w:val="1"/>
          <w:sz w:val="24"/>
          <w:szCs w:val="24"/>
        </w:rPr>
        <w:t xml:space="preserve"> </w:t>
      </w:r>
      <w:r w:rsidR="00F43A86" w:rsidRPr="0063315B">
        <w:rPr>
          <w:spacing w:val="-8"/>
          <w:sz w:val="24"/>
          <w:szCs w:val="24"/>
        </w:rPr>
        <w:t>ег</w:t>
      </w:r>
      <w:r w:rsidR="00F43A86" w:rsidRPr="0063315B">
        <w:rPr>
          <w:sz w:val="24"/>
          <w:szCs w:val="24"/>
        </w:rPr>
        <w:t>о</w:t>
      </w:r>
      <w:r w:rsidR="00F43A86" w:rsidRPr="0063315B">
        <w:rPr>
          <w:spacing w:val="19"/>
          <w:sz w:val="24"/>
          <w:szCs w:val="24"/>
        </w:rPr>
        <w:t xml:space="preserve"> </w:t>
      </w:r>
      <w:r w:rsidR="00F43A86" w:rsidRPr="0063315B">
        <w:rPr>
          <w:spacing w:val="-7"/>
          <w:w w:val="108"/>
          <w:sz w:val="24"/>
          <w:szCs w:val="24"/>
        </w:rPr>
        <w:t>вла</w:t>
      </w:r>
      <w:r w:rsidR="00F43A86" w:rsidRPr="0063315B">
        <w:rPr>
          <w:spacing w:val="-4"/>
          <w:sz w:val="24"/>
          <w:szCs w:val="24"/>
        </w:rPr>
        <w:t>дельц</w:t>
      </w:r>
      <w:r w:rsidR="00F43A86" w:rsidRPr="0063315B">
        <w:rPr>
          <w:sz w:val="24"/>
          <w:szCs w:val="24"/>
        </w:rPr>
        <w:t>у  и</w:t>
      </w:r>
      <w:r w:rsidR="00F43A86" w:rsidRPr="0063315B">
        <w:rPr>
          <w:spacing w:val="29"/>
          <w:sz w:val="24"/>
          <w:szCs w:val="24"/>
        </w:rPr>
        <w:t xml:space="preserve"> </w:t>
      </w:r>
      <w:r w:rsidR="00F43A86" w:rsidRPr="0063315B">
        <w:rPr>
          <w:spacing w:val="-1"/>
          <w:w w:val="110"/>
          <w:sz w:val="24"/>
          <w:szCs w:val="24"/>
        </w:rPr>
        <w:t>показывающи</w:t>
      </w:r>
      <w:r w:rsidR="00F43A86" w:rsidRPr="0063315B">
        <w:rPr>
          <w:w w:val="110"/>
          <w:sz w:val="24"/>
          <w:szCs w:val="24"/>
        </w:rPr>
        <w:t>й</w:t>
      </w:r>
      <w:r w:rsidR="00F43A86" w:rsidRPr="0063315B">
        <w:rPr>
          <w:spacing w:val="16"/>
          <w:w w:val="110"/>
          <w:sz w:val="24"/>
          <w:szCs w:val="24"/>
        </w:rPr>
        <w:t xml:space="preserve"> </w:t>
      </w:r>
      <w:r w:rsidR="00F43A86" w:rsidRPr="0063315B">
        <w:rPr>
          <w:spacing w:val="-2"/>
          <w:sz w:val="24"/>
          <w:szCs w:val="24"/>
        </w:rPr>
        <w:t>н</w:t>
      </w:r>
      <w:r w:rsidR="00F43A86" w:rsidRPr="0063315B">
        <w:rPr>
          <w:sz w:val="24"/>
          <w:szCs w:val="24"/>
        </w:rPr>
        <w:t>а</w:t>
      </w:r>
      <w:r w:rsidR="00F43A86" w:rsidRPr="0063315B">
        <w:rPr>
          <w:spacing w:val="29"/>
          <w:sz w:val="24"/>
          <w:szCs w:val="24"/>
        </w:rPr>
        <w:t xml:space="preserve"> </w:t>
      </w:r>
      <w:r w:rsidR="00F43A86" w:rsidRPr="0063315B">
        <w:rPr>
          <w:spacing w:val="-2"/>
          <w:sz w:val="24"/>
          <w:szCs w:val="24"/>
        </w:rPr>
        <w:t>диспле</w:t>
      </w:r>
      <w:r w:rsidR="00F43A86" w:rsidRPr="0063315B">
        <w:rPr>
          <w:sz w:val="24"/>
          <w:szCs w:val="24"/>
        </w:rPr>
        <w:t xml:space="preserve">е </w:t>
      </w:r>
      <w:r w:rsidR="00F43A86" w:rsidRPr="0063315B">
        <w:rPr>
          <w:spacing w:val="30"/>
          <w:sz w:val="24"/>
          <w:szCs w:val="24"/>
        </w:rPr>
        <w:t xml:space="preserve"> </w:t>
      </w:r>
      <w:r w:rsidR="00F43A86" w:rsidRPr="0063315B">
        <w:rPr>
          <w:spacing w:val="-2"/>
          <w:sz w:val="24"/>
          <w:szCs w:val="24"/>
        </w:rPr>
        <w:t>номе</w:t>
      </w:r>
      <w:r w:rsidR="00F43A86" w:rsidRPr="0063315B">
        <w:rPr>
          <w:sz w:val="24"/>
          <w:szCs w:val="24"/>
        </w:rPr>
        <w:t xml:space="preserve">р </w:t>
      </w:r>
      <w:r w:rsidR="00F43A86" w:rsidRPr="0063315B">
        <w:rPr>
          <w:spacing w:val="17"/>
          <w:sz w:val="24"/>
          <w:szCs w:val="24"/>
        </w:rPr>
        <w:t xml:space="preserve"> </w:t>
      </w:r>
      <w:r w:rsidR="00F43A86" w:rsidRPr="0063315B">
        <w:rPr>
          <w:spacing w:val="-1"/>
          <w:w w:val="110"/>
          <w:sz w:val="24"/>
          <w:szCs w:val="24"/>
        </w:rPr>
        <w:t>телефона</w:t>
      </w:r>
      <w:r w:rsidR="00F43A86" w:rsidRPr="0063315B">
        <w:rPr>
          <w:w w:val="110"/>
          <w:sz w:val="24"/>
          <w:szCs w:val="24"/>
        </w:rPr>
        <w:t>.</w:t>
      </w:r>
      <w:r w:rsidR="00F43A86" w:rsidRPr="0063315B">
        <w:rPr>
          <w:spacing w:val="24"/>
          <w:w w:val="110"/>
          <w:sz w:val="24"/>
          <w:szCs w:val="24"/>
        </w:rPr>
        <w:t xml:space="preserve"> </w:t>
      </w:r>
      <w:r w:rsidR="00F43A86" w:rsidRPr="0063315B">
        <w:rPr>
          <w:w w:val="110"/>
          <w:sz w:val="24"/>
          <w:szCs w:val="24"/>
        </w:rPr>
        <w:t>Корпорация</w:t>
      </w:r>
      <w:r w:rsidR="00F43A86" w:rsidRPr="0063315B">
        <w:rPr>
          <w:spacing w:val="38"/>
          <w:w w:val="110"/>
          <w:sz w:val="24"/>
          <w:szCs w:val="24"/>
        </w:rPr>
        <w:t xml:space="preserve"> </w:t>
      </w:r>
      <w:r w:rsidR="00F43A86" w:rsidRPr="0063315B">
        <w:rPr>
          <w:spacing w:val="-2"/>
          <w:w w:val="110"/>
          <w:sz w:val="24"/>
          <w:szCs w:val="24"/>
        </w:rPr>
        <w:t>спроектировал</w:t>
      </w:r>
      <w:r w:rsidR="00F43A86" w:rsidRPr="0063315B">
        <w:rPr>
          <w:w w:val="110"/>
          <w:sz w:val="24"/>
          <w:szCs w:val="24"/>
        </w:rPr>
        <w:t>а</w:t>
      </w:r>
      <w:r w:rsidR="00F43A86" w:rsidRPr="0063315B">
        <w:rPr>
          <w:spacing w:val="13"/>
          <w:w w:val="110"/>
          <w:sz w:val="24"/>
          <w:szCs w:val="24"/>
        </w:rPr>
        <w:t xml:space="preserve"> </w:t>
      </w:r>
      <w:r w:rsidR="00F43A86" w:rsidRPr="0063315B">
        <w:rPr>
          <w:sz w:val="24"/>
          <w:szCs w:val="24"/>
        </w:rPr>
        <w:t>и</w:t>
      </w:r>
      <w:r w:rsidR="00F43A86" w:rsidRPr="0063315B">
        <w:rPr>
          <w:spacing w:val="29"/>
          <w:sz w:val="24"/>
          <w:szCs w:val="24"/>
        </w:rPr>
        <w:t xml:space="preserve"> </w:t>
      </w:r>
      <w:r w:rsidR="00F43A86" w:rsidRPr="0063315B">
        <w:rPr>
          <w:w w:val="116"/>
          <w:sz w:val="24"/>
          <w:szCs w:val="24"/>
        </w:rPr>
        <w:t>по</w:t>
      </w:r>
      <w:r w:rsidR="00F43A86" w:rsidRPr="0063315B">
        <w:rPr>
          <w:spacing w:val="-6"/>
          <w:w w:val="111"/>
          <w:sz w:val="24"/>
          <w:szCs w:val="24"/>
        </w:rPr>
        <w:t>строил</w:t>
      </w:r>
      <w:r w:rsidR="00F43A86" w:rsidRPr="0063315B">
        <w:rPr>
          <w:w w:val="111"/>
          <w:sz w:val="24"/>
          <w:szCs w:val="24"/>
        </w:rPr>
        <w:t>а</w:t>
      </w:r>
      <w:r w:rsidR="00F43A86" w:rsidRPr="0063315B">
        <w:rPr>
          <w:spacing w:val="-16"/>
          <w:w w:val="111"/>
          <w:sz w:val="24"/>
          <w:szCs w:val="24"/>
        </w:rPr>
        <w:t xml:space="preserve"> </w:t>
      </w:r>
      <w:r w:rsidR="00F43A86" w:rsidRPr="0063315B">
        <w:rPr>
          <w:spacing w:val="-6"/>
          <w:w w:val="111"/>
          <w:sz w:val="24"/>
          <w:szCs w:val="24"/>
        </w:rPr>
        <w:t>автоматизированны</w:t>
      </w:r>
      <w:r w:rsidR="00F43A86" w:rsidRPr="0063315B">
        <w:rPr>
          <w:w w:val="111"/>
          <w:sz w:val="24"/>
          <w:szCs w:val="24"/>
        </w:rPr>
        <w:t>й</w:t>
      </w:r>
      <w:r w:rsidR="00F43A86" w:rsidRPr="0063315B">
        <w:rPr>
          <w:spacing w:val="10"/>
          <w:w w:val="111"/>
          <w:sz w:val="24"/>
          <w:szCs w:val="24"/>
        </w:rPr>
        <w:t xml:space="preserve"> </w:t>
      </w:r>
      <w:r w:rsidR="00F43A86" w:rsidRPr="0063315B">
        <w:rPr>
          <w:spacing w:val="-6"/>
          <w:sz w:val="24"/>
          <w:szCs w:val="24"/>
        </w:rPr>
        <w:t>заво</w:t>
      </w:r>
      <w:r w:rsidR="00F43A86" w:rsidRPr="0063315B">
        <w:rPr>
          <w:sz w:val="24"/>
          <w:szCs w:val="24"/>
        </w:rPr>
        <w:t>д</w:t>
      </w:r>
      <w:r w:rsidR="00F43A86" w:rsidRPr="0063315B">
        <w:rPr>
          <w:spacing w:val="30"/>
          <w:sz w:val="24"/>
          <w:szCs w:val="24"/>
        </w:rPr>
        <w:t xml:space="preserve"> </w:t>
      </w:r>
      <w:r w:rsidR="00F43A86" w:rsidRPr="0063315B">
        <w:rPr>
          <w:spacing w:val="-7"/>
          <w:sz w:val="24"/>
          <w:szCs w:val="24"/>
        </w:rPr>
        <w:t>п</w:t>
      </w:r>
      <w:r w:rsidR="00F43A86" w:rsidRPr="0063315B">
        <w:rPr>
          <w:sz w:val="24"/>
          <w:szCs w:val="24"/>
        </w:rPr>
        <w:t>о</w:t>
      </w:r>
      <w:r w:rsidR="00F43A86" w:rsidRPr="0063315B">
        <w:rPr>
          <w:spacing w:val="12"/>
          <w:sz w:val="24"/>
          <w:szCs w:val="24"/>
        </w:rPr>
        <w:t xml:space="preserve"> </w:t>
      </w:r>
      <w:r w:rsidR="00F43A86" w:rsidRPr="0063315B">
        <w:rPr>
          <w:spacing w:val="-6"/>
          <w:w w:val="112"/>
          <w:sz w:val="24"/>
          <w:szCs w:val="24"/>
        </w:rPr>
        <w:t>изготовлени</w:t>
      </w:r>
      <w:r w:rsidR="00F43A86" w:rsidRPr="0063315B">
        <w:rPr>
          <w:w w:val="112"/>
          <w:sz w:val="24"/>
          <w:szCs w:val="24"/>
        </w:rPr>
        <w:t>ю</w:t>
      </w:r>
      <w:r w:rsidR="00F43A86" w:rsidRPr="0063315B">
        <w:rPr>
          <w:spacing w:val="-17"/>
          <w:w w:val="112"/>
          <w:sz w:val="24"/>
          <w:szCs w:val="24"/>
        </w:rPr>
        <w:t xml:space="preserve"> </w:t>
      </w:r>
      <w:proofErr w:type="spellStart"/>
      <w:r w:rsidR="00F43A86" w:rsidRPr="0063315B">
        <w:rPr>
          <w:spacing w:val="-6"/>
          <w:w w:val="112"/>
          <w:sz w:val="24"/>
          <w:szCs w:val="24"/>
        </w:rPr>
        <w:t>биперо</w:t>
      </w:r>
      <w:r w:rsidR="00F43A86" w:rsidRPr="0063315B">
        <w:rPr>
          <w:w w:val="112"/>
          <w:sz w:val="24"/>
          <w:szCs w:val="24"/>
        </w:rPr>
        <w:t>в</w:t>
      </w:r>
      <w:proofErr w:type="spellEnd"/>
      <w:r w:rsidR="00F43A86" w:rsidRPr="0063315B">
        <w:rPr>
          <w:spacing w:val="-17"/>
          <w:w w:val="112"/>
          <w:sz w:val="24"/>
          <w:szCs w:val="24"/>
        </w:rPr>
        <w:t xml:space="preserve"> </w:t>
      </w:r>
      <w:r w:rsidR="00F43A86" w:rsidRPr="0063315B">
        <w:rPr>
          <w:spacing w:val="-7"/>
          <w:sz w:val="24"/>
          <w:szCs w:val="24"/>
        </w:rPr>
        <w:t>з</w:t>
      </w:r>
      <w:r w:rsidR="00F43A86" w:rsidRPr="0063315B">
        <w:rPr>
          <w:sz w:val="24"/>
          <w:szCs w:val="24"/>
        </w:rPr>
        <w:t>а</w:t>
      </w:r>
      <w:r w:rsidR="00F43A86" w:rsidRPr="0063315B">
        <w:rPr>
          <w:spacing w:val="4"/>
          <w:sz w:val="24"/>
          <w:szCs w:val="24"/>
        </w:rPr>
        <w:t xml:space="preserve"> </w:t>
      </w:r>
      <w:r w:rsidR="00F43A86" w:rsidRPr="0063315B">
        <w:rPr>
          <w:spacing w:val="-21"/>
          <w:sz w:val="24"/>
          <w:szCs w:val="24"/>
        </w:rPr>
        <w:t>1,</w:t>
      </w:r>
      <w:r w:rsidR="00F43A86" w:rsidRPr="0063315B">
        <w:rPr>
          <w:sz w:val="24"/>
          <w:szCs w:val="24"/>
        </w:rPr>
        <w:t>5</w:t>
      </w:r>
      <w:r w:rsidR="00F43A86" w:rsidRPr="0063315B">
        <w:rPr>
          <w:spacing w:val="9"/>
          <w:sz w:val="24"/>
          <w:szCs w:val="24"/>
        </w:rPr>
        <w:t xml:space="preserve"> </w:t>
      </w:r>
      <w:r w:rsidR="00F43A86" w:rsidRPr="0063315B">
        <w:rPr>
          <w:spacing w:val="-9"/>
          <w:sz w:val="24"/>
          <w:szCs w:val="24"/>
        </w:rPr>
        <w:t>год</w:t>
      </w:r>
      <w:r w:rsidR="00F43A86" w:rsidRPr="0063315B">
        <w:rPr>
          <w:sz w:val="24"/>
          <w:szCs w:val="24"/>
        </w:rPr>
        <w:t>а</w:t>
      </w:r>
      <w:r w:rsidR="00F43A86" w:rsidRPr="0063315B">
        <w:rPr>
          <w:spacing w:val="15"/>
          <w:sz w:val="24"/>
          <w:szCs w:val="24"/>
        </w:rPr>
        <w:t xml:space="preserve"> </w:t>
      </w:r>
      <w:r w:rsidR="00F43A86" w:rsidRPr="0063315B">
        <w:rPr>
          <w:spacing w:val="-5"/>
          <w:w w:val="110"/>
          <w:sz w:val="24"/>
          <w:szCs w:val="24"/>
        </w:rPr>
        <w:t>вмест</w:t>
      </w:r>
      <w:r w:rsidR="00F43A86" w:rsidRPr="0063315B">
        <w:rPr>
          <w:w w:val="110"/>
          <w:sz w:val="24"/>
          <w:szCs w:val="24"/>
        </w:rPr>
        <w:t>о</w:t>
      </w:r>
      <w:r w:rsidR="00F43A86" w:rsidRPr="0063315B">
        <w:rPr>
          <w:spacing w:val="-14"/>
          <w:w w:val="110"/>
          <w:sz w:val="24"/>
          <w:szCs w:val="24"/>
        </w:rPr>
        <w:t xml:space="preserve"> </w:t>
      </w:r>
      <w:r w:rsidR="00F43A86" w:rsidRPr="0063315B">
        <w:rPr>
          <w:spacing w:val="-7"/>
          <w:w w:val="110"/>
          <w:sz w:val="24"/>
          <w:szCs w:val="24"/>
        </w:rPr>
        <w:t>обычны</w:t>
      </w:r>
      <w:r w:rsidR="00F43A86" w:rsidRPr="0063315B">
        <w:rPr>
          <w:w w:val="110"/>
          <w:sz w:val="24"/>
          <w:szCs w:val="24"/>
        </w:rPr>
        <w:t>х</w:t>
      </w:r>
      <w:r w:rsidR="00F43A86" w:rsidRPr="0063315B">
        <w:rPr>
          <w:spacing w:val="-13"/>
          <w:w w:val="110"/>
          <w:sz w:val="24"/>
          <w:szCs w:val="24"/>
        </w:rPr>
        <w:t xml:space="preserve"> </w:t>
      </w:r>
      <w:r w:rsidR="00F43A86" w:rsidRPr="0063315B">
        <w:rPr>
          <w:spacing w:val="-7"/>
          <w:w w:val="107"/>
          <w:sz w:val="24"/>
          <w:szCs w:val="24"/>
        </w:rPr>
        <w:t>трех</w:t>
      </w:r>
      <w:r w:rsidR="00F43A86" w:rsidRPr="0063315B">
        <w:rPr>
          <w:w w:val="115"/>
          <w:sz w:val="24"/>
          <w:szCs w:val="24"/>
        </w:rPr>
        <w:t xml:space="preserve">. </w:t>
      </w:r>
      <w:r w:rsidR="00F43A86" w:rsidRPr="0063315B">
        <w:rPr>
          <w:spacing w:val="-7"/>
          <w:w w:val="110"/>
          <w:sz w:val="24"/>
          <w:szCs w:val="24"/>
        </w:rPr>
        <w:t>Осново</w:t>
      </w:r>
      <w:r w:rsidR="00F43A86" w:rsidRPr="0063315B">
        <w:rPr>
          <w:w w:val="110"/>
          <w:sz w:val="24"/>
          <w:szCs w:val="24"/>
        </w:rPr>
        <w:t>й</w:t>
      </w:r>
      <w:r w:rsidR="00F43A86" w:rsidRPr="0063315B">
        <w:rPr>
          <w:spacing w:val="16"/>
          <w:w w:val="110"/>
          <w:sz w:val="24"/>
          <w:szCs w:val="24"/>
        </w:rPr>
        <w:t xml:space="preserve"> </w:t>
      </w:r>
      <w:r w:rsidR="00F43A86" w:rsidRPr="0063315B">
        <w:rPr>
          <w:spacing w:val="-7"/>
          <w:w w:val="110"/>
          <w:sz w:val="24"/>
          <w:szCs w:val="24"/>
        </w:rPr>
        <w:t>успешно</w:t>
      </w:r>
      <w:r w:rsidR="00F43A86" w:rsidRPr="0063315B">
        <w:rPr>
          <w:w w:val="110"/>
          <w:sz w:val="24"/>
          <w:szCs w:val="24"/>
        </w:rPr>
        <w:t>й</w:t>
      </w:r>
      <w:r w:rsidR="00F43A86" w:rsidRPr="0063315B">
        <w:rPr>
          <w:spacing w:val="10"/>
          <w:w w:val="110"/>
          <w:sz w:val="24"/>
          <w:szCs w:val="24"/>
        </w:rPr>
        <w:t xml:space="preserve"> </w:t>
      </w:r>
      <w:r w:rsidR="00F43A86" w:rsidRPr="0063315B">
        <w:rPr>
          <w:spacing w:val="-7"/>
          <w:sz w:val="24"/>
          <w:szCs w:val="24"/>
        </w:rPr>
        <w:t>работ</w:t>
      </w:r>
      <w:r w:rsidR="00F43A86" w:rsidRPr="0063315B">
        <w:rPr>
          <w:sz w:val="24"/>
          <w:szCs w:val="24"/>
        </w:rPr>
        <w:t xml:space="preserve">ы </w:t>
      </w:r>
      <w:r w:rsidR="00F43A86" w:rsidRPr="0063315B">
        <w:rPr>
          <w:spacing w:val="21"/>
          <w:sz w:val="24"/>
          <w:szCs w:val="24"/>
        </w:rPr>
        <w:t>было</w:t>
      </w:r>
      <w:r w:rsidR="00F43A86" w:rsidRPr="0063315B">
        <w:rPr>
          <w:sz w:val="24"/>
          <w:szCs w:val="24"/>
        </w:rPr>
        <w:t xml:space="preserve"> </w:t>
      </w:r>
      <w:r w:rsidR="00F43A86" w:rsidRPr="0063315B">
        <w:rPr>
          <w:spacing w:val="2"/>
          <w:sz w:val="24"/>
          <w:szCs w:val="24"/>
        </w:rPr>
        <w:t xml:space="preserve"> </w:t>
      </w:r>
      <w:r w:rsidR="00F43A86" w:rsidRPr="0063315B">
        <w:rPr>
          <w:spacing w:val="-7"/>
          <w:w w:val="109"/>
          <w:sz w:val="24"/>
          <w:szCs w:val="24"/>
        </w:rPr>
        <w:t>установлени</w:t>
      </w:r>
      <w:r w:rsidR="00F43A86" w:rsidRPr="0063315B">
        <w:rPr>
          <w:w w:val="109"/>
          <w:sz w:val="24"/>
          <w:szCs w:val="24"/>
        </w:rPr>
        <w:t>е</w:t>
      </w:r>
      <w:r w:rsidR="00F43A86" w:rsidRPr="0063315B">
        <w:rPr>
          <w:spacing w:val="15"/>
          <w:w w:val="109"/>
          <w:sz w:val="24"/>
          <w:szCs w:val="24"/>
        </w:rPr>
        <w:t xml:space="preserve"> </w:t>
      </w:r>
      <w:r w:rsidR="00F43A86" w:rsidRPr="0063315B">
        <w:rPr>
          <w:spacing w:val="-7"/>
          <w:sz w:val="24"/>
          <w:szCs w:val="24"/>
        </w:rPr>
        <w:t>точны</w:t>
      </w:r>
      <w:r w:rsidR="00F43A86" w:rsidRPr="0063315B">
        <w:rPr>
          <w:sz w:val="24"/>
          <w:szCs w:val="24"/>
        </w:rPr>
        <w:t xml:space="preserve">х </w:t>
      </w:r>
      <w:r w:rsidR="00F43A86" w:rsidRPr="0063315B">
        <w:rPr>
          <w:spacing w:val="10"/>
          <w:sz w:val="24"/>
          <w:szCs w:val="24"/>
        </w:rPr>
        <w:t xml:space="preserve"> </w:t>
      </w:r>
      <w:r w:rsidR="00F43A86" w:rsidRPr="0063315B">
        <w:rPr>
          <w:spacing w:val="-4"/>
          <w:w w:val="110"/>
          <w:sz w:val="24"/>
          <w:szCs w:val="24"/>
        </w:rPr>
        <w:t>сроко</w:t>
      </w:r>
      <w:r w:rsidR="00F43A86" w:rsidRPr="0063315B">
        <w:rPr>
          <w:w w:val="110"/>
          <w:sz w:val="24"/>
          <w:szCs w:val="24"/>
        </w:rPr>
        <w:t>в</w:t>
      </w:r>
      <w:r w:rsidR="00F43A86" w:rsidRPr="0063315B">
        <w:rPr>
          <w:spacing w:val="10"/>
          <w:w w:val="110"/>
          <w:sz w:val="24"/>
          <w:szCs w:val="24"/>
        </w:rPr>
        <w:t xml:space="preserve"> </w:t>
      </w:r>
      <w:r w:rsidR="00F43A86" w:rsidRPr="0063315B">
        <w:rPr>
          <w:spacing w:val="-3"/>
          <w:w w:val="110"/>
          <w:sz w:val="24"/>
          <w:szCs w:val="24"/>
        </w:rPr>
        <w:t>выполнени</w:t>
      </w:r>
      <w:r w:rsidR="00F43A86" w:rsidRPr="0063315B">
        <w:rPr>
          <w:w w:val="110"/>
          <w:sz w:val="24"/>
          <w:szCs w:val="24"/>
        </w:rPr>
        <w:t>я</w:t>
      </w:r>
      <w:r w:rsidR="00F43A86" w:rsidRPr="0063315B">
        <w:rPr>
          <w:spacing w:val="21"/>
          <w:w w:val="110"/>
          <w:sz w:val="24"/>
          <w:szCs w:val="24"/>
        </w:rPr>
        <w:t xml:space="preserve"> </w:t>
      </w:r>
      <w:r w:rsidR="00F43A86" w:rsidRPr="0063315B">
        <w:rPr>
          <w:spacing w:val="-6"/>
          <w:sz w:val="24"/>
          <w:szCs w:val="24"/>
        </w:rPr>
        <w:t>рабо</w:t>
      </w:r>
      <w:r w:rsidR="00F43A86" w:rsidRPr="0063315B">
        <w:rPr>
          <w:sz w:val="24"/>
          <w:szCs w:val="24"/>
        </w:rPr>
        <w:t>т  и</w:t>
      </w:r>
      <w:r w:rsidR="00F43A86" w:rsidRPr="0063315B">
        <w:rPr>
          <w:spacing w:val="23"/>
          <w:sz w:val="24"/>
          <w:szCs w:val="24"/>
        </w:rPr>
        <w:t xml:space="preserve"> </w:t>
      </w:r>
      <w:r w:rsidR="00F43A86" w:rsidRPr="0063315B">
        <w:rPr>
          <w:spacing w:val="-6"/>
          <w:w w:val="108"/>
          <w:sz w:val="24"/>
          <w:szCs w:val="24"/>
        </w:rPr>
        <w:t>жестког</w:t>
      </w:r>
      <w:r w:rsidR="00F43A86" w:rsidRPr="0063315B">
        <w:rPr>
          <w:w w:val="110"/>
          <w:sz w:val="24"/>
          <w:szCs w:val="24"/>
        </w:rPr>
        <w:t xml:space="preserve">о </w:t>
      </w:r>
      <w:r w:rsidR="00F43A86" w:rsidRPr="0063315B">
        <w:rPr>
          <w:spacing w:val="-4"/>
          <w:w w:val="111"/>
          <w:sz w:val="24"/>
          <w:szCs w:val="24"/>
        </w:rPr>
        <w:t>контрол</w:t>
      </w:r>
      <w:r w:rsidR="00F43A86" w:rsidRPr="0063315B">
        <w:rPr>
          <w:w w:val="111"/>
          <w:sz w:val="24"/>
          <w:szCs w:val="24"/>
        </w:rPr>
        <w:t>я</w:t>
      </w:r>
      <w:r w:rsidR="00F43A86" w:rsidRPr="0063315B">
        <w:rPr>
          <w:spacing w:val="20"/>
          <w:w w:val="111"/>
          <w:sz w:val="24"/>
          <w:szCs w:val="24"/>
        </w:rPr>
        <w:t xml:space="preserve"> </w:t>
      </w:r>
      <w:r w:rsidR="00F43A86" w:rsidRPr="0063315B">
        <w:rPr>
          <w:spacing w:val="-5"/>
          <w:sz w:val="24"/>
          <w:szCs w:val="24"/>
        </w:rPr>
        <w:t>з</w:t>
      </w:r>
      <w:r w:rsidR="00F43A86" w:rsidRPr="0063315B">
        <w:rPr>
          <w:sz w:val="24"/>
          <w:szCs w:val="24"/>
        </w:rPr>
        <w:t>а</w:t>
      </w:r>
      <w:r w:rsidR="00F43A86" w:rsidRPr="0063315B">
        <w:rPr>
          <w:spacing w:val="29"/>
          <w:sz w:val="24"/>
          <w:szCs w:val="24"/>
        </w:rPr>
        <w:t xml:space="preserve"> </w:t>
      </w:r>
      <w:r w:rsidR="00F43A86" w:rsidRPr="0063315B">
        <w:rPr>
          <w:spacing w:val="-5"/>
          <w:sz w:val="24"/>
          <w:szCs w:val="24"/>
        </w:rPr>
        <w:t>и</w:t>
      </w:r>
      <w:r w:rsidR="00F43A86" w:rsidRPr="0063315B">
        <w:rPr>
          <w:sz w:val="24"/>
          <w:szCs w:val="24"/>
        </w:rPr>
        <w:t>х</w:t>
      </w:r>
      <w:r w:rsidR="00F43A86" w:rsidRPr="0063315B">
        <w:rPr>
          <w:spacing w:val="26"/>
          <w:sz w:val="24"/>
          <w:szCs w:val="24"/>
        </w:rPr>
        <w:t xml:space="preserve"> </w:t>
      </w:r>
      <w:r w:rsidR="00F43A86" w:rsidRPr="0063315B">
        <w:rPr>
          <w:spacing w:val="-7"/>
          <w:w w:val="109"/>
          <w:sz w:val="24"/>
          <w:szCs w:val="24"/>
        </w:rPr>
        <w:t>соблюдением</w:t>
      </w:r>
      <w:r w:rsidR="00F43A86" w:rsidRPr="0063315B">
        <w:rPr>
          <w:w w:val="109"/>
          <w:sz w:val="24"/>
          <w:szCs w:val="24"/>
        </w:rPr>
        <w:t>.</w:t>
      </w:r>
      <w:r w:rsidR="00F43A86" w:rsidRPr="0063315B">
        <w:rPr>
          <w:spacing w:val="33"/>
          <w:w w:val="109"/>
          <w:sz w:val="24"/>
          <w:szCs w:val="24"/>
        </w:rPr>
        <w:t xml:space="preserve"> </w:t>
      </w:r>
      <w:r w:rsidR="00F43A86" w:rsidRPr="0063315B">
        <w:rPr>
          <w:spacing w:val="-3"/>
          <w:w w:val="109"/>
          <w:sz w:val="24"/>
          <w:szCs w:val="24"/>
        </w:rPr>
        <w:t>Раньш</w:t>
      </w:r>
      <w:r w:rsidR="00F43A86" w:rsidRPr="0063315B">
        <w:rPr>
          <w:w w:val="109"/>
          <w:sz w:val="24"/>
          <w:szCs w:val="24"/>
        </w:rPr>
        <w:t>е</w:t>
      </w:r>
      <w:r w:rsidR="00F43A86" w:rsidRPr="0063315B">
        <w:rPr>
          <w:spacing w:val="26"/>
          <w:w w:val="109"/>
          <w:sz w:val="24"/>
          <w:szCs w:val="24"/>
        </w:rPr>
        <w:t xml:space="preserve"> </w:t>
      </w:r>
      <w:r w:rsidR="00F43A86" w:rsidRPr="0063315B">
        <w:rPr>
          <w:spacing w:val="-3"/>
          <w:w w:val="109"/>
          <w:sz w:val="24"/>
          <w:szCs w:val="24"/>
        </w:rPr>
        <w:t>корпораци</w:t>
      </w:r>
      <w:r w:rsidR="00F43A86" w:rsidRPr="0063315B">
        <w:rPr>
          <w:w w:val="109"/>
          <w:sz w:val="24"/>
          <w:szCs w:val="24"/>
        </w:rPr>
        <w:t>я</w:t>
      </w:r>
      <w:r w:rsidR="00F43A86" w:rsidRPr="0063315B">
        <w:rPr>
          <w:spacing w:val="40"/>
          <w:w w:val="109"/>
          <w:sz w:val="24"/>
          <w:szCs w:val="24"/>
        </w:rPr>
        <w:t xml:space="preserve"> </w:t>
      </w:r>
      <w:r w:rsidR="00F43A86" w:rsidRPr="0063315B">
        <w:rPr>
          <w:spacing w:val="-7"/>
          <w:w w:val="109"/>
          <w:sz w:val="24"/>
          <w:szCs w:val="24"/>
        </w:rPr>
        <w:t>приступал</w:t>
      </w:r>
      <w:r w:rsidR="00F43A86" w:rsidRPr="0063315B">
        <w:rPr>
          <w:w w:val="109"/>
          <w:sz w:val="24"/>
          <w:szCs w:val="24"/>
        </w:rPr>
        <w:t>а</w:t>
      </w:r>
      <w:r w:rsidR="00F43A86" w:rsidRPr="0063315B">
        <w:rPr>
          <w:spacing w:val="8"/>
          <w:w w:val="109"/>
          <w:sz w:val="24"/>
          <w:szCs w:val="24"/>
        </w:rPr>
        <w:t xml:space="preserve"> </w:t>
      </w:r>
      <w:r w:rsidR="00F43A86" w:rsidRPr="0063315B">
        <w:rPr>
          <w:sz w:val="24"/>
          <w:szCs w:val="24"/>
        </w:rPr>
        <w:t>к</w:t>
      </w:r>
      <w:r w:rsidR="00F43A86" w:rsidRPr="0063315B">
        <w:rPr>
          <w:spacing w:val="30"/>
          <w:sz w:val="24"/>
          <w:szCs w:val="24"/>
        </w:rPr>
        <w:t xml:space="preserve"> </w:t>
      </w:r>
      <w:r w:rsidR="00F43A86" w:rsidRPr="0063315B">
        <w:rPr>
          <w:spacing w:val="-9"/>
          <w:sz w:val="24"/>
          <w:szCs w:val="24"/>
        </w:rPr>
        <w:t>выпуск</w:t>
      </w:r>
      <w:r w:rsidR="00F43A86" w:rsidRPr="0063315B">
        <w:rPr>
          <w:sz w:val="24"/>
          <w:szCs w:val="24"/>
        </w:rPr>
        <w:t xml:space="preserve">у </w:t>
      </w:r>
      <w:r w:rsidR="00F43A86" w:rsidRPr="0063315B">
        <w:rPr>
          <w:spacing w:val="13"/>
          <w:sz w:val="24"/>
          <w:szCs w:val="24"/>
        </w:rPr>
        <w:t xml:space="preserve"> </w:t>
      </w:r>
      <w:proofErr w:type="spellStart"/>
      <w:r w:rsidR="00F43A86" w:rsidRPr="0063315B">
        <w:rPr>
          <w:spacing w:val="-4"/>
          <w:w w:val="110"/>
          <w:sz w:val="24"/>
          <w:szCs w:val="24"/>
        </w:rPr>
        <w:t>биперо</w:t>
      </w:r>
      <w:r w:rsidR="00F43A86" w:rsidRPr="0063315B">
        <w:rPr>
          <w:w w:val="110"/>
          <w:sz w:val="24"/>
          <w:szCs w:val="24"/>
        </w:rPr>
        <w:t>в</w:t>
      </w:r>
      <w:proofErr w:type="spellEnd"/>
      <w:r w:rsidR="00F43A86" w:rsidRPr="0063315B">
        <w:rPr>
          <w:spacing w:val="12"/>
          <w:w w:val="110"/>
          <w:sz w:val="24"/>
          <w:szCs w:val="24"/>
        </w:rPr>
        <w:t xml:space="preserve"> </w:t>
      </w:r>
      <w:r w:rsidR="00F43A86" w:rsidRPr="0063315B">
        <w:rPr>
          <w:spacing w:val="-5"/>
          <w:sz w:val="24"/>
          <w:szCs w:val="24"/>
        </w:rPr>
        <w:t>чере</w:t>
      </w:r>
      <w:r w:rsidR="00F43A86" w:rsidRPr="0063315B">
        <w:rPr>
          <w:sz w:val="24"/>
          <w:szCs w:val="24"/>
        </w:rPr>
        <w:t xml:space="preserve">з  </w:t>
      </w:r>
      <w:r w:rsidR="00F43A86" w:rsidRPr="0063315B">
        <w:rPr>
          <w:spacing w:val="-4"/>
          <w:w w:val="107"/>
          <w:sz w:val="24"/>
          <w:szCs w:val="24"/>
        </w:rPr>
        <w:t>тр</w:t>
      </w:r>
      <w:r w:rsidR="00F43A86" w:rsidRPr="0063315B">
        <w:rPr>
          <w:w w:val="113"/>
          <w:sz w:val="24"/>
          <w:szCs w:val="24"/>
        </w:rPr>
        <w:t xml:space="preserve">и </w:t>
      </w:r>
      <w:r w:rsidR="00F43A86" w:rsidRPr="0063315B">
        <w:rPr>
          <w:spacing w:val="-6"/>
          <w:sz w:val="24"/>
          <w:szCs w:val="24"/>
        </w:rPr>
        <w:t>недел</w:t>
      </w:r>
      <w:r w:rsidR="00F43A86" w:rsidRPr="0063315B">
        <w:rPr>
          <w:sz w:val="24"/>
          <w:szCs w:val="24"/>
        </w:rPr>
        <w:t xml:space="preserve">и </w:t>
      </w:r>
      <w:r w:rsidR="00F43A86" w:rsidRPr="0063315B">
        <w:rPr>
          <w:spacing w:val="31"/>
          <w:sz w:val="24"/>
          <w:szCs w:val="24"/>
        </w:rPr>
        <w:t xml:space="preserve"> </w:t>
      </w:r>
      <w:r w:rsidR="00F43A86" w:rsidRPr="0063315B">
        <w:rPr>
          <w:spacing w:val="-5"/>
          <w:sz w:val="24"/>
          <w:szCs w:val="24"/>
        </w:rPr>
        <w:t>посл</w:t>
      </w:r>
      <w:r w:rsidR="00F43A86" w:rsidRPr="0063315B">
        <w:rPr>
          <w:sz w:val="24"/>
          <w:szCs w:val="24"/>
        </w:rPr>
        <w:t xml:space="preserve">е </w:t>
      </w:r>
      <w:r w:rsidR="00F43A86" w:rsidRPr="0063315B">
        <w:rPr>
          <w:spacing w:val="19"/>
          <w:sz w:val="24"/>
          <w:szCs w:val="24"/>
        </w:rPr>
        <w:t xml:space="preserve"> </w:t>
      </w:r>
      <w:r w:rsidR="00F43A86" w:rsidRPr="0063315B">
        <w:rPr>
          <w:spacing w:val="-5"/>
          <w:w w:val="110"/>
          <w:sz w:val="24"/>
          <w:szCs w:val="24"/>
        </w:rPr>
        <w:t>получени</w:t>
      </w:r>
      <w:r w:rsidR="00F43A86" w:rsidRPr="0063315B">
        <w:rPr>
          <w:w w:val="110"/>
          <w:sz w:val="24"/>
          <w:szCs w:val="24"/>
        </w:rPr>
        <w:t>я</w:t>
      </w:r>
      <w:r w:rsidR="00F43A86" w:rsidRPr="0063315B">
        <w:rPr>
          <w:spacing w:val="25"/>
          <w:w w:val="110"/>
          <w:sz w:val="24"/>
          <w:szCs w:val="24"/>
        </w:rPr>
        <w:t xml:space="preserve"> </w:t>
      </w:r>
      <w:r w:rsidR="00F43A86" w:rsidRPr="0063315B">
        <w:rPr>
          <w:spacing w:val="-4"/>
          <w:sz w:val="24"/>
          <w:szCs w:val="24"/>
        </w:rPr>
        <w:t>заказа</w:t>
      </w:r>
      <w:r w:rsidR="00F43A86" w:rsidRPr="0063315B">
        <w:rPr>
          <w:sz w:val="24"/>
          <w:szCs w:val="24"/>
        </w:rPr>
        <w:t xml:space="preserve">.   </w:t>
      </w:r>
      <w:r w:rsidR="00F43A86" w:rsidRPr="0063315B">
        <w:rPr>
          <w:spacing w:val="-6"/>
          <w:sz w:val="24"/>
          <w:szCs w:val="24"/>
        </w:rPr>
        <w:t>Сейча</w:t>
      </w:r>
      <w:r w:rsidR="00F43A86" w:rsidRPr="0063315B">
        <w:rPr>
          <w:sz w:val="24"/>
          <w:szCs w:val="24"/>
        </w:rPr>
        <w:t xml:space="preserve">с </w:t>
      </w:r>
      <w:r w:rsidR="00F43A86" w:rsidRPr="0063315B">
        <w:rPr>
          <w:spacing w:val="37"/>
          <w:sz w:val="24"/>
          <w:szCs w:val="24"/>
        </w:rPr>
        <w:t xml:space="preserve"> </w:t>
      </w:r>
      <w:r w:rsidR="00F43A86" w:rsidRPr="0063315B">
        <w:rPr>
          <w:spacing w:val="-4"/>
          <w:w w:val="110"/>
          <w:sz w:val="24"/>
          <w:szCs w:val="24"/>
        </w:rPr>
        <w:t>автоматизированны</w:t>
      </w:r>
      <w:r w:rsidR="00F43A86" w:rsidRPr="0063315B">
        <w:rPr>
          <w:w w:val="110"/>
          <w:sz w:val="24"/>
          <w:szCs w:val="24"/>
        </w:rPr>
        <w:t>й</w:t>
      </w:r>
      <w:r w:rsidR="00F43A86" w:rsidRPr="0063315B">
        <w:rPr>
          <w:spacing w:val="28"/>
          <w:w w:val="110"/>
          <w:sz w:val="24"/>
          <w:szCs w:val="24"/>
        </w:rPr>
        <w:t xml:space="preserve"> </w:t>
      </w:r>
      <w:r w:rsidR="00F43A86" w:rsidRPr="0063315B">
        <w:rPr>
          <w:spacing w:val="-4"/>
          <w:sz w:val="24"/>
          <w:szCs w:val="24"/>
        </w:rPr>
        <w:t>заво</w:t>
      </w:r>
      <w:r w:rsidR="00F43A86" w:rsidRPr="0063315B">
        <w:rPr>
          <w:sz w:val="24"/>
          <w:szCs w:val="24"/>
        </w:rPr>
        <w:t xml:space="preserve">д </w:t>
      </w:r>
      <w:r w:rsidR="00F43A86" w:rsidRPr="0063315B">
        <w:rPr>
          <w:spacing w:val="6"/>
          <w:sz w:val="24"/>
          <w:szCs w:val="24"/>
        </w:rPr>
        <w:t xml:space="preserve"> </w:t>
      </w:r>
      <w:r w:rsidR="00F43A86" w:rsidRPr="0063315B">
        <w:rPr>
          <w:spacing w:val="-7"/>
          <w:sz w:val="24"/>
          <w:szCs w:val="24"/>
        </w:rPr>
        <w:t>може</w:t>
      </w:r>
      <w:r w:rsidR="00F43A86" w:rsidRPr="0063315B">
        <w:rPr>
          <w:sz w:val="24"/>
          <w:szCs w:val="24"/>
        </w:rPr>
        <w:t xml:space="preserve">т </w:t>
      </w:r>
      <w:r w:rsidR="00F43A86" w:rsidRPr="0063315B">
        <w:rPr>
          <w:spacing w:val="14"/>
          <w:sz w:val="24"/>
          <w:szCs w:val="24"/>
        </w:rPr>
        <w:t xml:space="preserve"> </w:t>
      </w:r>
      <w:r w:rsidR="00F43A86" w:rsidRPr="0063315B">
        <w:rPr>
          <w:spacing w:val="-5"/>
          <w:w w:val="109"/>
          <w:sz w:val="24"/>
          <w:szCs w:val="24"/>
        </w:rPr>
        <w:t>изготовит</w:t>
      </w:r>
      <w:r w:rsidR="00F43A86" w:rsidRPr="0063315B">
        <w:rPr>
          <w:w w:val="109"/>
          <w:sz w:val="24"/>
          <w:szCs w:val="24"/>
        </w:rPr>
        <w:t>ь</w:t>
      </w:r>
      <w:r w:rsidR="00F43A86" w:rsidRPr="0063315B">
        <w:rPr>
          <w:spacing w:val="22"/>
          <w:w w:val="109"/>
          <w:sz w:val="24"/>
          <w:szCs w:val="24"/>
        </w:rPr>
        <w:t xml:space="preserve"> </w:t>
      </w:r>
      <w:r w:rsidR="00F43A86" w:rsidRPr="0063315B">
        <w:rPr>
          <w:sz w:val="24"/>
          <w:szCs w:val="24"/>
        </w:rPr>
        <w:t>и</w:t>
      </w:r>
      <w:r w:rsidR="00F43A86" w:rsidRPr="0063315B">
        <w:rPr>
          <w:spacing w:val="36"/>
          <w:sz w:val="24"/>
          <w:szCs w:val="24"/>
        </w:rPr>
        <w:t xml:space="preserve"> </w:t>
      </w:r>
      <w:r w:rsidR="00F43A86" w:rsidRPr="0063315B">
        <w:rPr>
          <w:spacing w:val="-6"/>
          <w:w w:val="107"/>
          <w:sz w:val="24"/>
          <w:szCs w:val="24"/>
        </w:rPr>
        <w:t>от</w:t>
      </w:r>
      <w:r w:rsidR="00F43A86" w:rsidRPr="0063315B">
        <w:rPr>
          <w:spacing w:val="-5"/>
          <w:w w:val="110"/>
          <w:sz w:val="24"/>
          <w:szCs w:val="24"/>
        </w:rPr>
        <w:t>правит</w:t>
      </w:r>
      <w:r w:rsidR="00F43A86" w:rsidRPr="0063315B">
        <w:rPr>
          <w:w w:val="110"/>
          <w:sz w:val="24"/>
          <w:szCs w:val="24"/>
        </w:rPr>
        <w:t>ь</w:t>
      </w:r>
      <w:r w:rsidR="00F43A86" w:rsidRPr="0063315B">
        <w:rPr>
          <w:spacing w:val="5"/>
          <w:w w:val="110"/>
          <w:sz w:val="24"/>
          <w:szCs w:val="24"/>
        </w:rPr>
        <w:t xml:space="preserve"> </w:t>
      </w:r>
      <w:proofErr w:type="spellStart"/>
      <w:r w:rsidR="00F43A86" w:rsidRPr="0063315B">
        <w:rPr>
          <w:spacing w:val="-5"/>
          <w:sz w:val="24"/>
          <w:szCs w:val="24"/>
        </w:rPr>
        <w:t>бипе</w:t>
      </w:r>
      <w:r w:rsidR="00F43A86" w:rsidRPr="0063315B">
        <w:rPr>
          <w:sz w:val="24"/>
          <w:szCs w:val="24"/>
        </w:rPr>
        <w:t>р</w:t>
      </w:r>
      <w:proofErr w:type="spellEnd"/>
      <w:r w:rsidR="00F43A86" w:rsidRPr="0063315B">
        <w:rPr>
          <w:sz w:val="24"/>
          <w:szCs w:val="24"/>
        </w:rPr>
        <w:t xml:space="preserve"> </w:t>
      </w:r>
      <w:r w:rsidR="00F43A86" w:rsidRPr="0063315B">
        <w:rPr>
          <w:spacing w:val="13"/>
          <w:sz w:val="24"/>
          <w:szCs w:val="24"/>
        </w:rPr>
        <w:t xml:space="preserve"> </w:t>
      </w:r>
      <w:r w:rsidR="00F43A86" w:rsidRPr="0063315B">
        <w:rPr>
          <w:spacing w:val="-7"/>
          <w:sz w:val="24"/>
          <w:szCs w:val="24"/>
        </w:rPr>
        <w:t>всег</w:t>
      </w:r>
      <w:r w:rsidR="00F43A86" w:rsidRPr="0063315B">
        <w:rPr>
          <w:sz w:val="24"/>
          <w:szCs w:val="24"/>
        </w:rPr>
        <w:t>о</w:t>
      </w:r>
      <w:r w:rsidR="00F43A86" w:rsidRPr="0063315B">
        <w:rPr>
          <w:spacing w:val="40"/>
          <w:sz w:val="24"/>
          <w:szCs w:val="24"/>
        </w:rPr>
        <w:t xml:space="preserve"> </w:t>
      </w:r>
      <w:r w:rsidR="00F43A86" w:rsidRPr="0063315B">
        <w:rPr>
          <w:spacing w:val="-5"/>
          <w:sz w:val="24"/>
          <w:szCs w:val="24"/>
        </w:rPr>
        <w:t>чере</w:t>
      </w:r>
      <w:r w:rsidR="00F43A86" w:rsidRPr="0063315B">
        <w:rPr>
          <w:sz w:val="24"/>
          <w:szCs w:val="24"/>
        </w:rPr>
        <w:t>з</w:t>
      </w:r>
      <w:r w:rsidR="00F43A86" w:rsidRPr="0063315B">
        <w:rPr>
          <w:spacing w:val="39"/>
          <w:sz w:val="24"/>
          <w:szCs w:val="24"/>
        </w:rPr>
        <w:t xml:space="preserve"> </w:t>
      </w:r>
      <w:r w:rsidR="00F43A86" w:rsidRPr="0063315B">
        <w:rPr>
          <w:spacing w:val="-8"/>
          <w:sz w:val="24"/>
          <w:szCs w:val="24"/>
        </w:rPr>
        <w:t>дв</w:t>
      </w:r>
      <w:r w:rsidR="00F43A86" w:rsidRPr="0063315B">
        <w:rPr>
          <w:sz w:val="24"/>
          <w:szCs w:val="24"/>
        </w:rPr>
        <w:t>а</w:t>
      </w:r>
      <w:r w:rsidR="00F43A86" w:rsidRPr="0063315B">
        <w:rPr>
          <w:spacing w:val="24"/>
          <w:sz w:val="24"/>
          <w:szCs w:val="24"/>
        </w:rPr>
        <w:t xml:space="preserve"> </w:t>
      </w:r>
      <w:r w:rsidR="00F43A86" w:rsidRPr="0063315B">
        <w:rPr>
          <w:spacing w:val="-6"/>
          <w:sz w:val="24"/>
          <w:szCs w:val="24"/>
        </w:rPr>
        <w:t>час</w:t>
      </w:r>
      <w:r w:rsidR="00F43A86" w:rsidRPr="0063315B">
        <w:rPr>
          <w:sz w:val="24"/>
          <w:szCs w:val="24"/>
        </w:rPr>
        <w:t>а</w:t>
      </w:r>
      <w:r w:rsidR="00F43A86" w:rsidRPr="0063315B">
        <w:rPr>
          <w:spacing w:val="35"/>
          <w:sz w:val="24"/>
          <w:szCs w:val="24"/>
        </w:rPr>
        <w:t xml:space="preserve"> </w:t>
      </w:r>
      <w:r w:rsidR="00F43A86" w:rsidRPr="0063315B">
        <w:rPr>
          <w:spacing w:val="-6"/>
          <w:sz w:val="24"/>
          <w:szCs w:val="24"/>
        </w:rPr>
        <w:t>посл</w:t>
      </w:r>
      <w:r w:rsidR="00F43A86" w:rsidRPr="0063315B">
        <w:rPr>
          <w:sz w:val="24"/>
          <w:szCs w:val="24"/>
        </w:rPr>
        <w:t xml:space="preserve">е </w:t>
      </w:r>
      <w:r w:rsidR="00F43A86" w:rsidRPr="0063315B">
        <w:rPr>
          <w:spacing w:val="5"/>
          <w:sz w:val="24"/>
          <w:szCs w:val="24"/>
        </w:rPr>
        <w:t xml:space="preserve"> </w:t>
      </w:r>
      <w:r w:rsidR="00F43A86" w:rsidRPr="0063315B">
        <w:rPr>
          <w:spacing w:val="-3"/>
          <w:w w:val="109"/>
          <w:sz w:val="24"/>
          <w:szCs w:val="24"/>
        </w:rPr>
        <w:t>того</w:t>
      </w:r>
      <w:r w:rsidR="00F43A86" w:rsidRPr="0063315B">
        <w:rPr>
          <w:w w:val="109"/>
          <w:sz w:val="24"/>
          <w:szCs w:val="24"/>
        </w:rPr>
        <w:t>,</w:t>
      </w:r>
      <w:r w:rsidR="00F43A86" w:rsidRPr="0063315B">
        <w:rPr>
          <w:spacing w:val="17"/>
          <w:w w:val="109"/>
          <w:sz w:val="24"/>
          <w:szCs w:val="24"/>
        </w:rPr>
        <w:t xml:space="preserve"> </w:t>
      </w:r>
      <w:r w:rsidR="00F43A86" w:rsidRPr="0063315B">
        <w:rPr>
          <w:spacing w:val="-3"/>
          <w:sz w:val="24"/>
          <w:szCs w:val="24"/>
        </w:rPr>
        <w:t>ка</w:t>
      </w:r>
      <w:r w:rsidR="00F43A86" w:rsidRPr="0063315B">
        <w:rPr>
          <w:sz w:val="24"/>
          <w:szCs w:val="24"/>
        </w:rPr>
        <w:t>к</w:t>
      </w:r>
      <w:r w:rsidR="00F43A86" w:rsidRPr="0063315B">
        <w:rPr>
          <w:spacing w:val="43"/>
          <w:sz w:val="24"/>
          <w:szCs w:val="24"/>
        </w:rPr>
        <w:t xml:space="preserve"> </w:t>
      </w:r>
      <w:r w:rsidR="00F43A86" w:rsidRPr="0063315B">
        <w:rPr>
          <w:spacing w:val="-8"/>
          <w:w w:val="108"/>
          <w:sz w:val="24"/>
          <w:szCs w:val="24"/>
        </w:rPr>
        <w:t>поступае</w:t>
      </w:r>
      <w:r w:rsidR="00F43A86" w:rsidRPr="0063315B">
        <w:rPr>
          <w:w w:val="108"/>
          <w:sz w:val="24"/>
          <w:szCs w:val="24"/>
        </w:rPr>
        <w:t>т</w:t>
      </w:r>
      <w:r w:rsidR="00F43A86" w:rsidRPr="0063315B">
        <w:rPr>
          <w:spacing w:val="3"/>
          <w:w w:val="108"/>
          <w:sz w:val="24"/>
          <w:szCs w:val="24"/>
        </w:rPr>
        <w:t xml:space="preserve"> </w:t>
      </w:r>
      <w:r w:rsidR="00F43A86" w:rsidRPr="0063315B">
        <w:rPr>
          <w:spacing w:val="-2"/>
          <w:w w:val="111"/>
          <w:sz w:val="24"/>
          <w:szCs w:val="24"/>
        </w:rPr>
        <w:t>заказ</w:t>
      </w:r>
      <w:r w:rsidR="00F43A86" w:rsidRPr="0063315B">
        <w:rPr>
          <w:w w:val="113"/>
          <w:sz w:val="24"/>
          <w:szCs w:val="24"/>
        </w:rPr>
        <w:t>.</w:t>
      </w:r>
    </w:p>
    <w:p w14:paraId="53E2998C" w14:textId="77777777" w:rsidR="00F43A86" w:rsidRPr="0063315B" w:rsidRDefault="00F43A86"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Вопросы</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98"/>
          <w:sz w:val="24"/>
          <w:szCs w:val="24"/>
        </w:rPr>
        <w:t>для</w:t>
      </w:r>
      <w:r w:rsidRPr="0063315B">
        <w:rPr>
          <w:rFonts w:ascii="Times New Roman" w:hAnsi="Times New Roman" w:cs="Times New Roman"/>
          <w:iCs/>
          <w:spacing w:val="-23"/>
          <w:w w:val="98"/>
          <w:sz w:val="24"/>
          <w:szCs w:val="24"/>
        </w:rPr>
        <w:t xml:space="preserve"> </w:t>
      </w:r>
      <w:r w:rsidRPr="0063315B">
        <w:rPr>
          <w:rFonts w:ascii="Times New Roman" w:hAnsi="Times New Roman" w:cs="Times New Roman"/>
          <w:iCs/>
          <w:sz w:val="24"/>
          <w:szCs w:val="24"/>
        </w:rPr>
        <w:t>анализа:</w:t>
      </w:r>
    </w:p>
    <w:p w14:paraId="4E4F6117"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1.</w:t>
      </w:r>
      <w:r w:rsidRPr="0063315B">
        <w:rPr>
          <w:rFonts w:ascii="Times New Roman" w:hAnsi="Times New Roman" w:cs="Times New Roman"/>
          <w:iCs/>
          <w:spacing w:val="21"/>
          <w:sz w:val="24"/>
          <w:szCs w:val="24"/>
        </w:rPr>
        <w:t xml:space="preserve"> </w:t>
      </w:r>
      <w:r w:rsidRPr="0063315B">
        <w:rPr>
          <w:rFonts w:ascii="Times New Roman" w:hAnsi="Times New Roman" w:cs="Times New Roman"/>
          <w:iCs/>
          <w:sz w:val="24"/>
          <w:szCs w:val="24"/>
        </w:rPr>
        <w:t>Что</w:t>
      </w:r>
      <w:r w:rsidRPr="0063315B">
        <w:rPr>
          <w:rFonts w:ascii="Times New Roman" w:hAnsi="Times New Roman" w:cs="Times New Roman"/>
          <w:iCs/>
          <w:spacing w:val="17"/>
          <w:sz w:val="24"/>
          <w:szCs w:val="24"/>
        </w:rPr>
        <w:t xml:space="preserve"> </w:t>
      </w:r>
      <w:r w:rsidRPr="0063315B">
        <w:rPr>
          <w:rFonts w:ascii="Times New Roman" w:hAnsi="Times New Roman" w:cs="Times New Roman"/>
          <w:iCs/>
          <w:sz w:val="24"/>
          <w:szCs w:val="24"/>
        </w:rPr>
        <w:t>общего</w:t>
      </w:r>
      <w:r w:rsidRPr="0063315B">
        <w:rPr>
          <w:rFonts w:ascii="Times New Roman" w:hAnsi="Times New Roman" w:cs="Times New Roman"/>
          <w:iCs/>
          <w:spacing w:val="14"/>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w w:val="111"/>
          <w:sz w:val="24"/>
          <w:szCs w:val="24"/>
        </w:rPr>
        <w:t>организации</w:t>
      </w:r>
      <w:r w:rsidRPr="0063315B">
        <w:rPr>
          <w:rFonts w:ascii="Times New Roman" w:hAnsi="Times New Roman" w:cs="Times New Roman"/>
          <w:iCs/>
          <w:spacing w:val="-19"/>
          <w:w w:val="111"/>
          <w:sz w:val="24"/>
          <w:szCs w:val="24"/>
        </w:rPr>
        <w:t xml:space="preserve"> </w:t>
      </w:r>
      <w:r w:rsidRPr="0063315B">
        <w:rPr>
          <w:rFonts w:ascii="Times New Roman" w:hAnsi="Times New Roman" w:cs="Times New Roman"/>
          <w:iCs/>
          <w:sz w:val="24"/>
          <w:szCs w:val="24"/>
        </w:rPr>
        <w:t>и</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9"/>
          <w:sz w:val="24"/>
          <w:szCs w:val="24"/>
        </w:rPr>
        <w:t>управлении</w:t>
      </w:r>
      <w:r w:rsidRPr="0063315B">
        <w:rPr>
          <w:rFonts w:ascii="Times New Roman" w:hAnsi="Times New Roman" w:cs="Times New Roman"/>
          <w:iCs/>
          <w:spacing w:val="8"/>
          <w:w w:val="109"/>
          <w:sz w:val="24"/>
          <w:szCs w:val="24"/>
        </w:rPr>
        <w:t xml:space="preserve"> </w:t>
      </w:r>
      <w:r w:rsidRPr="0063315B">
        <w:rPr>
          <w:rFonts w:ascii="Times New Roman" w:hAnsi="Times New Roman" w:cs="Times New Roman"/>
          <w:iCs/>
          <w:w w:val="109"/>
          <w:sz w:val="24"/>
          <w:szCs w:val="24"/>
        </w:rPr>
        <w:t>производством</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трех</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111"/>
          <w:sz w:val="24"/>
          <w:szCs w:val="24"/>
        </w:rPr>
        <w:t>американских</w:t>
      </w:r>
      <w:r w:rsidRPr="0063315B">
        <w:rPr>
          <w:rFonts w:ascii="Times New Roman" w:hAnsi="Times New Roman" w:cs="Times New Roman"/>
          <w:iCs/>
          <w:spacing w:val="-8"/>
          <w:w w:val="111"/>
          <w:sz w:val="24"/>
          <w:szCs w:val="24"/>
        </w:rPr>
        <w:t xml:space="preserve"> </w:t>
      </w:r>
      <w:r w:rsidRPr="0063315B">
        <w:rPr>
          <w:rFonts w:ascii="Times New Roman" w:hAnsi="Times New Roman" w:cs="Times New Roman"/>
          <w:iCs/>
          <w:w w:val="111"/>
          <w:sz w:val="24"/>
          <w:szCs w:val="24"/>
        </w:rPr>
        <w:t>компаний?</w:t>
      </w:r>
    </w:p>
    <w:p w14:paraId="564C9316"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2.</w:t>
      </w:r>
      <w:r w:rsidRPr="0063315B">
        <w:rPr>
          <w:rFonts w:ascii="Times New Roman" w:hAnsi="Times New Roman" w:cs="Times New Roman"/>
          <w:iCs/>
          <w:spacing w:val="11"/>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sz w:val="24"/>
          <w:szCs w:val="24"/>
        </w:rPr>
        <w:t>чем</w:t>
      </w:r>
      <w:r w:rsidRPr="0063315B">
        <w:rPr>
          <w:rFonts w:ascii="Times New Roman" w:hAnsi="Times New Roman" w:cs="Times New Roman"/>
          <w:iCs/>
          <w:spacing w:val="8"/>
          <w:sz w:val="24"/>
          <w:szCs w:val="24"/>
        </w:rPr>
        <w:t xml:space="preserve"> </w:t>
      </w:r>
      <w:r w:rsidRPr="0063315B">
        <w:rPr>
          <w:rFonts w:ascii="Times New Roman" w:hAnsi="Times New Roman" w:cs="Times New Roman"/>
          <w:iCs/>
          <w:sz w:val="24"/>
          <w:szCs w:val="24"/>
        </w:rPr>
        <w:t>вы</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8"/>
          <w:sz w:val="24"/>
          <w:szCs w:val="24"/>
        </w:rPr>
        <w:t>видите</w:t>
      </w:r>
      <w:r w:rsidRPr="0063315B">
        <w:rPr>
          <w:rFonts w:ascii="Times New Roman" w:hAnsi="Times New Roman" w:cs="Times New Roman"/>
          <w:iCs/>
          <w:spacing w:val="-1"/>
          <w:w w:val="108"/>
          <w:sz w:val="24"/>
          <w:szCs w:val="24"/>
        </w:rPr>
        <w:t xml:space="preserve"> </w:t>
      </w:r>
      <w:r w:rsidRPr="0063315B">
        <w:rPr>
          <w:rFonts w:ascii="Times New Roman" w:hAnsi="Times New Roman" w:cs="Times New Roman"/>
          <w:iCs/>
          <w:w w:val="108"/>
          <w:sz w:val="24"/>
          <w:szCs w:val="24"/>
        </w:rPr>
        <w:t>основную</w:t>
      </w:r>
      <w:r w:rsidRPr="0063315B">
        <w:rPr>
          <w:rFonts w:ascii="Times New Roman" w:hAnsi="Times New Roman" w:cs="Times New Roman"/>
          <w:iCs/>
          <w:spacing w:val="-18"/>
          <w:w w:val="108"/>
          <w:sz w:val="24"/>
          <w:szCs w:val="24"/>
        </w:rPr>
        <w:t xml:space="preserve"> </w:t>
      </w:r>
      <w:r w:rsidRPr="0063315B">
        <w:rPr>
          <w:rFonts w:ascii="Times New Roman" w:hAnsi="Times New Roman" w:cs="Times New Roman"/>
          <w:iCs/>
          <w:w w:val="108"/>
          <w:sz w:val="24"/>
          <w:szCs w:val="24"/>
        </w:rPr>
        <w:t>причину</w:t>
      </w:r>
      <w:r w:rsidRPr="0063315B">
        <w:rPr>
          <w:rFonts w:ascii="Times New Roman" w:hAnsi="Times New Roman" w:cs="Times New Roman"/>
          <w:iCs/>
          <w:spacing w:val="-5"/>
          <w:w w:val="108"/>
          <w:sz w:val="24"/>
          <w:szCs w:val="24"/>
        </w:rPr>
        <w:t xml:space="preserve"> </w:t>
      </w:r>
      <w:r w:rsidRPr="0063315B">
        <w:rPr>
          <w:rFonts w:ascii="Times New Roman" w:hAnsi="Times New Roman" w:cs="Times New Roman"/>
          <w:iCs/>
          <w:sz w:val="24"/>
          <w:szCs w:val="24"/>
        </w:rPr>
        <w:t>их</w:t>
      </w:r>
      <w:r w:rsidRPr="0063315B">
        <w:rPr>
          <w:rFonts w:ascii="Times New Roman" w:hAnsi="Times New Roman" w:cs="Times New Roman"/>
          <w:iCs/>
          <w:spacing w:val="10"/>
          <w:sz w:val="24"/>
          <w:szCs w:val="24"/>
        </w:rPr>
        <w:t xml:space="preserve"> </w:t>
      </w:r>
      <w:r w:rsidRPr="0063315B">
        <w:rPr>
          <w:rFonts w:ascii="Times New Roman" w:hAnsi="Times New Roman" w:cs="Times New Roman"/>
          <w:iCs/>
          <w:w w:val="109"/>
          <w:sz w:val="24"/>
          <w:szCs w:val="24"/>
        </w:rPr>
        <w:t>эффективной</w:t>
      </w:r>
      <w:r w:rsidRPr="0063315B">
        <w:rPr>
          <w:rFonts w:ascii="Times New Roman" w:hAnsi="Times New Roman" w:cs="Times New Roman"/>
          <w:iCs/>
          <w:spacing w:val="-7"/>
          <w:w w:val="109"/>
          <w:sz w:val="24"/>
          <w:szCs w:val="24"/>
        </w:rPr>
        <w:t xml:space="preserve"> </w:t>
      </w:r>
      <w:r w:rsidRPr="0063315B">
        <w:rPr>
          <w:rFonts w:ascii="Times New Roman" w:hAnsi="Times New Roman" w:cs="Times New Roman"/>
          <w:iCs/>
          <w:w w:val="109"/>
          <w:sz w:val="24"/>
          <w:szCs w:val="24"/>
        </w:rPr>
        <w:t>деятельности</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w:t>
      </w:r>
    </w:p>
    <w:p w14:paraId="52B383C4"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iCs/>
          <w:w w:val="108"/>
          <w:sz w:val="24"/>
          <w:szCs w:val="24"/>
        </w:rPr>
      </w:pPr>
      <w:r w:rsidRPr="0063315B">
        <w:rPr>
          <w:rFonts w:ascii="Times New Roman" w:hAnsi="Times New Roman" w:cs="Times New Roman"/>
          <w:iCs/>
          <w:sz w:val="24"/>
          <w:szCs w:val="24"/>
        </w:rPr>
        <w:t>3.</w:t>
      </w:r>
      <w:r w:rsidRPr="0063315B">
        <w:rPr>
          <w:rFonts w:ascii="Times New Roman" w:hAnsi="Times New Roman" w:cs="Times New Roman"/>
          <w:iCs/>
          <w:spacing w:val="20"/>
          <w:sz w:val="24"/>
          <w:szCs w:val="24"/>
        </w:rPr>
        <w:t xml:space="preserve"> </w:t>
      </w:r>
      <w:r w:rsidRPr="0063315B">
        <w:rPr>
          <w:rFonts w:ascii="Times New Roman" w:hAnsi="Times New Roman" w:cs="Times New Roman"/>
          <w:iCs/>
          <w:w w:val="109"/>
          <w:sz w:val="24"/>
          <w:szCs w:val="24"/>
        </w:rPr>
        <w:t>Какие эффективные</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методы</w:t>
      </w:r>
      <w:r w:rsidRPr="0063315B">
        <w:rPr>
          <w:rFonts w:ascii="Times New Roman" w:hAnsi="Times New Roman" w:cs="Times New Roman"/>
          <w:iCs/>
          <w:spacing w:val="30"/>
          <w:sz w:val="24"/>
          <w:szCs w:val="24"/>
        </w:rPr>
        <w:t xml:space="preserve"> </w:t>
      </w:r>
      <w:r w:rsidRPr="0063315B">
        <w:rPr>
          <w:rFonts w:ascii="Times New Roman" w:hAnsi="Times New Roman" w:cs="Times New Roman"/>
          <w:iCs/>
          <w:w w:val="109"/>
          <w:sz w:val="24"/>
          <w:szCs w:val="24"/>
        </w:rPr>
        <w:t>используют</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w w:val="109"/>
          <w:sz w:val="24"/>
          <w:szCs w:val="24"/>
        </w:rPr>
        <w:t>американские</w:t>
      </w:r>
      <w:r w:rsidRPr="0063315B">
        <w:rPr>
          <w:rFonts w:ascii="Times New Roman" w:hAnsi="Times New Roman" w:cs="Times New Roman"/>
          <w:iCs/>
          <w:spacing w:val="3"/>
          <w:w w:val="109"/>
          <w:sz w:val="24"/>
          <w:szCs w:val="24"/>
        </w:rPr>
        <w:t xml:space="preserve"> </w:t>
      </w:r>
      <w:r w:rsidRPr="0063315B">
        <w:rPr>
          <w:rFonts w:ascii="Times New Roman" w:hAnsi="Times New Roman" w:cs="Times New Roman"/>
          <w:iCs/>
          <w:sz w:val="24"/>
          <w:szCs w:val="24"/>
        </w:rPr>
        <w:t>фирмы</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2"/>
          <w:sz w:val="24"/>
          <w:szCs w:val="24"/>
        </w:rPr>
        <w:t xml:space="preserve"> </w:t>
      </w:r>
      <w:r w:rsidRPr="0063315B">
        <w:rPr>
          <w:rFonts w:ascii="Times New Roman" w:hAnsi="Times New Roman" w:cs="Times New Roman"/>
          <w:iCs/>
          <w:sz w:val="24"/>
          <w:szCs w:val="24"/>
        </w:rPr>
        <w:t>своей</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w w:val="108"/>
          <w:sz w:val="24"/>
          <w:szCs w:val="24"/>
        </w:rPr>
        <w:t>деятельности?</w:t>
      </w:r>
    </w:p>
    <w:p w14:paraId="433CF4A3"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p>
    <w:p w14:paraId="1C4268CE" w14:textId="404263B6" w:rsidR="006E090E" w:rsidRPr="0063315B" w:rsidRDefault="003E5671" w:rsidP="0063315B">
      <w:pPr>
        <w:pStyle w:val="afb"/>
        <w:numPr>
          <w:ilvl w:val="0"/>
          <w:numId w:val="18"/>
        </w:numPr>
        <w:tabs>
          <w:tab w:val="left" w:pos="993"/>
        </w:tabs>
        <w:spacing w:after="0" w:line="240" w:lineRule="auto"/>
        <w:ind w:left="0" w:firstLine="540"/>
        <w:jc w:val="both"/>
        <w:rPr>
          <w:sz w:val="24"/>
          <w:szCs w:val="24"/>
        </w:rPr>
      </w:pPr>
      <w:r w:rsidRPr="0063315B">
        <w:rPr>
          <w:sz w:val="24"/>
          <w:szCs w:val="24"/>
        </w:rPr>
        <w:t xml:space="preserve">Практическое задание: задача. </w:t>
      </w:r>
    </w:p>
    <w:p w14:paraId="4536C6E1" w14:textId="32F16F6C"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14:paraId="0A8D923B" w14:textId="383351F1"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14:paraId="742FA5B1"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3. Кем представлен корпоративный  </w:t>
      </w:r>
      <w:hyperlink r:id="rId24"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xml:space="preserve">? </w:t>
      </w:r>
    </w:p>
    <w:p w14:paraId="62F46358"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Корпоративный </w:t>
      </w:r>
      <w:hyperlink r:id="rId25"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представлен главным управляющим (</w:t>
      </w:r>
      <w:hyperlink r:id="rId26" w:history="1">
        <w:r w:rsidRPr="0063315B">
          <w:rPr>
            <w:rFonts w:ascii="Times New Roman" w:hAnsi="Times New Roman" w:cs="Times New Roman"/>
            <w:spacing w:val="-4"/>
            <w:w w:val="110"/>
            <w:sz w:val="24"/>
            <w:szCs w:val="24"/>
          </w:rPr>
          <w:t>генеральным директором</w:t>
        </w:r>
      </w:hyperlink>
      <w:r w:rsidRPr="0063315B">
        <w:rPr>
          <w:rFonts w:ascii="Times New Roman" w:hAnsi="Times New Roman" w:cs="Times New Roman"/>
          <w:spacing w:val="-4"/>
          <w:w w:val="110"/>
          <w:sz w:val="24"/>
          <w:szCs w:val="24"/>
        </w:rPr>
        <w:t>, президентом корпорации и т.д.), </w:t>
      </w:r>
      <w:hyperlink r:id="rId27" w:history="1">
        <w:r w:rsidRPr="0063315B">
          <w:rPr>
            <w:rFonts w:ascii="Times New Roman" w:hAnsi="Times New Roman" w:cs="Times New Roman"/>
            <w:spacing w:val="-4"/>
            <w:w w:val="110"/>
            <w:sz w:val="24"/>
            <w:szCs w:val="24"/>
          </w:rPr>
          <w:t>советом директоров</w:t>
        </w:r>
      </w:hyperlink>
      <w:r w:rsidRPr="0063315B">
        <w:rPr>
          <w:rFonts w:ascii="Times New Roman" w:hAnsi="Times New Roman" w:cs="Times New Roman"/>
          <w:spacing w:val="-4"/>
          <w:w w:val="110"/>
          <w:sz w:val="24"/>
          <w:szCs w:val="24"/>
        </w:rPr>
        <w:t> и другим старшим персоналом, принимающим </w:t>
      </w:r>
      <w:hyperlink r:id="rId28" w:history="1">
        <w:r w:rsidRPr="0063315B">
          <w:rPr>
            <w:rFonts w:ascii="Times New Roman" w:hAnsi="Times New Roman" w:cs="Times New Roman"/>
            <w:spacing w:val="-4"/>
            <w:w w:val="110"/>
            <w:sz w:val="24"/>
            <w:szCs w:val="24"/>
          </w:rPr>
          <w:t>стратегические решения</w:t>
        </w:r>
      </w:hyperlink>
      <w:r w:rsidRPr="0063315B">
        <w:rPr>
          <w:rFonts w:ascii="Times New Roman" w:hAnsi="Times New Roman" w:cs="Times New Roman"/>
          <w:spacing w:val="-4"/>
          <w:w w:val="110"/>
          <w:sz w:val="24"/>
          <w:szCs w:val="24"/>
        </w:rPr>
        <w:t> для всей организации. Обычно в обязанности этих руководящих лиц входят определение назначения, миссии и </w:t>
      </w:r>
      <w:hyperlink r:id="rId29" w:history="1">
        <w:r w:rsidRPr="0063315B">
          <w:rPr>
            <w:rFonts w:ascii="Times New Roman" w:hAnsi="Times New Roman" w:cs="Times New Roman"/>
            <w:spacing w:val="-4"/>
            <w:w w:val="110"/>
            <w:sz w:val="24"/>
            <w:szCs w:val="24"/>
          </w:rPr>
          <w:t>целей организации</w:t>
        </w:r>
      </w:hyperlink>
      <w:r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30" w:history="1">
        <w:r w:rsidRPr="0063315B">
          <w:rPr>
            <w:rFonts w:ascii="Times New Roman" w:hAnsi="Times New Roman" w:cs="Times New Roman"/>
            <w:spacing w:val="-4"/>
            <w:w w:val="110"/>
            <w:sz w:val="24"/>
            <w:szCs w:val="24"/>
          </w:rPr>
          <w:t>вида деятельности</w:t>
        </w:r>
      </w:hyperlink>
      <w:r w:rsidRPr="0063315B">
        <w:rPr>
          <w:rFonts w:ascii="Times New Roman" w:hAnsi="Times New Roman" w:cs="Times New Roman"/>
          <w:spacing w:val="-4"/>
          <w:w w:val="110"/>
          <w:sz w:val="24"/>
          <w:szCs w:val="24"/>
        </w:rPr>
        <w:t>, а также </w:t>
      </w:r>
      <w:hyperlink r:id="rId31" w:history="1">
        <w:r w:rsidRPr="0063315B">
          <w:rPr>
            <w:rFonts w:ascii="Times New Roman" w:hAnsi="Times New Roman" w:cs="Times New Roman"/>
            <w:spacing w:val="-4"/>
            <w:w w:val="110"/>
            <w:sz w:val="24"/>
            <w:szCs w:val="24"/>
          </w:rPr>
          <w:t>формулирование стратегий</w:t>
        </w:r>
      </w:hyperlink>
      <w:r w:rsidRPr="0063315B">
        <w:rPr>
          <w:rFonts w:ascii="Times New Roman" w:hAnsi="Times New Roman" w:cs="Times New Roman"/>
          <w:spacing w:val="-4"/>
          <w:w w:val="110"/>
          <w:sz w:val="24"/>
          <w:szCs w:val="24"/>
        </w:rPr>
        <w:t>, которые охватывают корпоративную деятельность. </w:t>
      </w:r>
    </w:p>
    <w:p w14:paraId="54942479"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4.Что представляет собой </w:t>
      </w:r>
      <w:hyperlink r:id="rId32" w:history="1">
        <w:r w:rsidRPr="0063315B">
          <w:rPr>
            <w:rFonts w:ascii="Times New Roman" w:hAnsi="Times New Roman" w:cs="Times New Roman"/>
            <w:spacing w:val="-4"/>
            <w:w w:val="110"/>
            <w:sz w:val="24"/>
            <w:szCs w:val="24"/>
          </w:rPr>
          <w:t>Корпоративная стратегия</w:t>
        </w:r>
      </w:hyperlink>
      <w:r w:rsidRPr="0063315B">
        <w:rPr>
          <w:rFonts w:ascii="Times New Roman" w:hAnsi="Times New Roman" w:cs="Times New Roman"/>
          <w:spacing w:val="-4"/>
          <w:w w:val="110"/>
          <w:sz w:val="24"/>
          <w:szCs w:val="24"/>
        </w:rPr>
        <w:t xml:space="preserve">? </w:t>
      </w:r>
    </w:p>
    <w:p w14:paraId="52481950" w14:textId="77777777" w:rsidR="006E090E" w:rsidRPr="0063315B" w:rsidRDefault="0065013B"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33" w:history="1">
        <w:r w:rsidR="006E090E" w:rsidRPr="0063315B">
          <w:rPr>
            <w:rFonts w:ascii="Times New Roman" w:hAnsi="Times New Roman" w:cs="Times New Roman"/>
            <w:spacing w:val="-4"/>
            <w:w w:val="110"/>
            <w:sz w:val="24"/>
            <w:szCs w:val="24"/>
          </w:rPr>
          <w:t>Корпоративная стратегия</w:t>
        </w:r>
      </w:hyperlink>
      <w:r w:rsidR="006E090E" w:rsidRPr="0063315B">
        <w:rPr>
          <w:rFonts w:ascii="Times New Roman" w:hAnsi="Times New Roman" w:cs="Times New Roman"/>
          <w:spacing w:val="-4"/>
          <w:w w:val="110"/>
          <w:sz w:val="24"/>
          <w:szCs w:val="24"/>
        </w:rPr>
        <w:t xml:space="preserve"> включает определение назначения, миссии и </w:t>
      </w:r>
      <w:hyperlink r:id="rId34" w:history="1">
        <w:r w:rsidR="006E090E" w:rsidRPr="0063315B">
          <w:rPr>
            <w:rFonts w:ascii="Times New Roman" w:hAnsi="Times New Roman" w:cs="Times New Roman"/>
            <w:spacing w:val="-4"/>
            <w:w w:val="110"/>
            <w:sz w:val="24"/>
            <w:szCs w:val="24"/>
          </w:rPr>
          <w:t>целей организации</w:t>
        </w:r>
      </w:hyperlink>
      <w:r w:rsidR="006E090E"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35" w:history="1">
        <w:r w:rsidR="006E090E" w:rsidRPr="0063315B">
          <w:rPr>
            <w:rFonts w:ascii="Times New Roman" w:hAnsi="Times New Roman" w:cs="Times New Roman"/>
            <w:spacing w:val="-4"/>
            <w:w w:val="110"/>
            <w:sz w:val="24"/>
            <w:szCs w:val="24"/>
          </w:rPr>
          <w:t>вида деятельности</w:t>
        </w:r>
      </w:hyperlink>
      <w:r w:rsidR="006E090E" w:rsidRPr="0063315B">
        <w:rPr>
          <w:rFonts w:ascii="Times New Roman" w:hAnsi="Times New Roman" w:cs="Times New Roman"/>
          <w:spacing w:val="-4"/>
          <w:w w:val="110"/>
          <w:sz w:val="24"/>
          <w:szCs w:val="24"/>
        </w:rPr>
        <w:t>, а также </w:t>
      </w:r>
      <w:hyperlink r:id="rId36" w:history="1">
        <w:r w:rsidR="006E090E" w:rsidRPr="0063315B">
          <w:rPr>
            <w:rFonts w:ascii="Times New Roman" w:hAnsi="Times New Roman" w:cs="Times New Roman"/>
            <w:spacing w:val="-4"/>
            <w:w w:val="110"/>
            <w:sz w:val="24"/>
            <w:szCs w:val="24"/>
          </w:rPr>
          <w:t>формулирование стратегий</w:t>
        </w:r>
      </w:hyperlink>
      <w:r w:rsidR="006E090E" w:rsidRPr="0063315B">
        <w:rPr>
          <w:rFonts w:ascii="Times New Roman" w:hAnsi="Times New Roman" w:cs="Times New Roman"/>
          <w:spacing w:val="-4"/>
          <w:w w:val="110"/>
          <w:sz w:val="24"/>
          <w:szCs w:val="24"/>
        </w:rPr>
        <w:t xml:space="preserve">, которые охватывают корпоративную деятельность а также </w:t>
      </w:r>
      <w:hyperlink r:id="rId37" w:history="1">
        <w:r w:rsidR="006E090E" w:rsidRPr="0063315B">
          <w:rPr>
            <w:rFonts w:ascii="Times New Roman" w:hAnsi="Times New Roman" w:cs="Times New Roman"/>
            <w:spacing w:val="-4"/>
            <w:w w:val="110"/>
            <w:sz w:val="24"/>
            <w:szCs w:val="24"/>
          </w:rPr>
          <w:t>вопросы финансовой</w:t>
        </w:r>
      </w:hyperlink>
      <w:r w:rsidR="006E090E" w:rsidRPr="0063315B">
        <w:rPr>
          <w:rFonts w:ascii="Times New Roman" w:hAnsi="Times New Roman" w:cs="Times New Roman"/>
          <w:spacing w:val="-4"/>
          <w:w w:val="110"/>
          <w:sz w:val="24"/>
          <w:szCs w:val="24"/>
        </w:rPr>
        <w:t xml:space="preserve"> и </w:t>
      </w:r>
      <w:hyperlink r:id="rId38" w:history="1">
        <w:r w:rsidR="006E090E" w:rsidRPr="0063315B">
          <w:rPr>
            <w:rFonts w:ascii="Times New Roman" w:hAnsi="Times New Roman" w:cs="Times New Roman"/>
            <w:spacing w:val="-4"/>
            <w:w w:val="110"/>
            <w:sz w:val="24"/>
            <w:szCs w:val="24"/>
          </w:rPr>
          <w:t>организационной структуры предприятия</w:t>
        </w:r>
      </w:hyperlink>
      <w:r w:rsidR="006E090E" w:rsidRPr="0063315B">
        <w:rPr>
          <w:rFonts w:ascii="Times New Roman" w:hAnsi="Times New Roman" w:cs="Times New Roman"/>
          <w:spacing w:val="-4"/>
          <w:w w:val="110"/>
          <w:sz w:val="24"/>
          <w:szCs w:val="24"/>
        </w:rPr>
        <w:t xml:space="preserve"> в целом. </w:t>
      </w:r>
      <w:hyperlink r:id="rId39" w:history="1">
        <w:r w:rsidR="006E090E" w:rsidRPr="0063315B">
          <w:rPr>
            <w:rFonts w:ascii="Times New Roman" w:hAnsi="Times New Roman" w:cs="Times New Roman"/>
            <w:spacing w:val="-4"/>
            <w:w w:val="110"/>
            <w:sz w:val="24"/>
            <w:szCs w:val="24"/>
          </w:rPr>
          <w:t>Стратегическими задачами</w:t>
        </w:r>
      </w:hyperlink>
      <w:r w:rsidR="006E090E" w:rsidRPr="0063315B">
        <w:rPr>
          <w:rFonts w:ascii="Times New Roman" w:hAnsi="Times New Roman" w:cs="Times New Roman"/>
          <w:spacing w:val="-4"/>
          <w:w w:val="110"/>
          <w:sz w:val="24"/>
          <w:szCs w:val="24"/>
        </w:rPr>
        <w:t xml:space="preserve"> корпоративного уровня могут быть, например, такие открыть </w:t>
      </w:r>
      <w:hyperlink r:id="rId40" w:history="1">
        <w:r w:rsidR="006E090E" w:rsidRPr="0063315B">
          <w:rPr>
            <w:rFonts w:ascii="Times New Roman" w:hAnsi="Times New Roman" w:cs="Times New Roman"/>
            <w:spacing w:val="-4"/>
            <w:w w:val="110"/>
            <w:sz w:val="24"/>
            <w:szCs w:val="24"/>
          </w:rPr>
          <w:t>новое предприятие</w:t>
        </w:r>
      </w:hyperlink>
      <w:r w:rsidR="006E090E" w:rsidRPr="0063315B">
        <w:rPr>
          <w:rFonts w:ascii="Times New Roman" w:hAnsi="Times New Roman" w:cs="Times New Roman"/>
          <w:spacing w:val="-4"/>
          <w:w w:val="110"/>
          <w:sz w:val="24"/>
          <w:szCs w:val="24"/>
        </w:rPr>
        <w:t xml:space="preserve"> за рубежом или создать оффшорное производство в стране с дешевой рабочей силой. </w:t>
      </w:r>
    </w:p>
    <w:p w14:paraId="32FFE65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5. В чем заключается </w:t>
      </w:r>
      <w:hyperlink r:id="rId41" w:history="1">
        <w:r w:rsidRPr="0063315B">
          <w:rPr>
            <w:rFonts w:ascii="Times New Roman" w:hAnsi="Times New Roman" w:cs="Times New Roman"/>
            <w:spacing w:val="-4"/>
            <w:w w:val="110"/>
            <w:sz w:val="24"/>
            <w:szCs w:val="24"/>
          </w:rPr>
          <w:t>Основная задача</w:t>
        </w:r>
      </w:hyperlink>
      <w:r w:rsidRPr="0063315B">
        <w:rPr>
          <w:rFonts w:ascii="Times New Roman" w:hAnsi="Times New Roman" w:cs="Times New Roman"/>
          <w:spacing w:val="-4"/>
          <w:w w:val="110"/>
          <w:sz w:val="24"/>
          <w:szCs w:val="24"/>
        </w:rPr>
        <w:t xml:space="preserve"> корпоративного менеджмента?</w:t>
      </w:r>
    </w:p>
    <w:p w14:paraId="1E35182A" w14:textId="77777777" w:rsidR="006E090E" w:rsidRPr="0063315B" w:rsidRDefault="0065013B"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42" w:history="1">
        <w:r w:rsidR="006E090E" w:rsidRPr="0063315B">
          <w:rPr>
            <w:rFonts w:ascii="Times New Roman" w:hAnsi="Times New Roman" w:cs="Times New Roman"/>
            <w:spacing w:val="-4"/>
            <w:w w:val="110"/>
            <w:sz w:val="24"/>
            <w:szCs w:val="24"/>
          </w:rPr>
          <w:t>Основная задача</w:t>
        </w:r>
      </w:hyperlink>
      <w:r w:rsidR="006E090E" w:rsidRPr="0063315B">
        <w:rPr>
          <w:rFonts w:ascii="Times New Roman" w:hAnsi="Times New Roman" w:cs="Times New Roman"/>
          <w:spacing w:val="-4"/>
          <w:w w:val="110"/>
          <w:sz w:val="24"/>
          <w:szCs w:val="24"/>
        </w:rPr>
        <w:t> </w:t>
      </w:r>
      <w:hyperlink r:id="rId43" w:history="1">
        <w:r w:rsidR="006E090E" w:rsidRPr="0063315B">
          <w:rPr>
            <w:rFonts w:ascii="Times New Roman" w:hAnsi="Times New Roman" w:cs="Times New Roman"/>
            <w:spacing w:val="-4"/>
            <w:w w:val="110"/>
            <w:sz w:val="24"/>
            <w:szCs w:val="24"/>
          </w:rPr>
          <w:t>корпоративного управления</w:t>
        </w:r>
      </w:hyperlink>
      <w:r w:rsidR="006E090E" w:rsidRPr="0063315B">
        <w:rPr>
          <w:rFonts w:ascii="Times New Roman" w:hAnsi="Times New Roman" w:cs="Times New Roman"/>
          <w:spacing w:val="-4"/>
          <w:w w:val="110"/>
          <w:sz w:val="24"/>
          <w:szCs w:val="24"/>
        </w:rPr>
        <w:t xml:space="preserve"> заключается в максимизации богатства акционеров. Независимо от различных определений и </w:t>
      </w:r>
      <w:hyperlink r:id="rId44" w:history="1">
        <w:r w:rsidR="006E090E" w:rsidRPr="0063315B">
          <w:rPr>
            <w:rFonts w:ascii="Times New Roman" w:hAnsi="Times New Roman" w:cs="Times New Roman"/>
            <w:spacing w:val="-4"/>
            <w:w w:val="110"/>
            <w:sz w:val="24"/>
            <w:szCs w:val="24"/>
          </w:rPr>
          <w:t>теоретических подходов</w:t>
        </w:r>
      </w:hyperlink>
      <w:r w:rsidR="006E090E" w:rsidRPr="0063315B">
        <w:rPr>
          <w:rFonts w:ascii="Times New Roman" w:hAnsi="Times New Roman" w:cs="Times New Roman"/>
          <w:spacing w:val="-4"/>
          <w:w w:val="110"/>
          <w:sz w:val="24"/>
          <w:szCs w:val="24"/>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14:paraId="75ECB455"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6. Как </w:t>
      </w:r>
      <w:hyperlink r:id="rId45" w:history="1">
        <w:r w:rsidRPr="0063315B">
          <w:rPr>
            <w:rFonts w:ascii="Times New Roman" w:hAnsi="Times New Roman" w:cs="Times New Roman"/>
            <w:spacing w:val="-4"/>
            <w:w w:val="110"/>
            <w:sz w:val="24"/>
            <w:szCs w:val="24"/>
          </w:rPr>
          <w:t>связаны между</w:t>
        </w:r>
      </w:hyperlink>
      <w:r w:rsidRPr="0063315B">
        <w:rPr>
          <w:rFonts w:ascii="Times New Roman" w:hAnsi="Times New Roman" w:cs="Times New Roman"/>
          <w:spacing w:val="-4"/>
          <w:w w:val="110"/>
          <w:sz w:val="24"/>
          <w:szCs w:val="24"/>
        </w:rPr>
        <w:t> собой задачи корпоративного управления и защита инвесторов?</w:t>
      </w:r>
    </w:p>
    <w:p w14:paraId="14CF201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Как видно, управление активами на уровне нефтяной компании в целом связано с определением направлений </w:t>
      </w:r>
      <w:hyperlink r:id="rId46" w:history="1">
        <w:r w:rsidRPr="0063315B">
          <w:rPr>
            <w:rFonts w:ascii="Times New Roman" w:hAnsi="Times New Roman" w:cs="Times New Roman"/>
            <w:spacing w:val="-4"/>
            <w:w w:val="110"/>
            <w:sz w:val="24"/>
            <w:szCs w:val="24"/>
          </w:rPr>
          <w:t>эффективного использования</w:t>
        </w:r>
      </w:hyperlink>
      <w:r w:rsidRPr="0063315B">
        <w:rPr>
          <w:rFonts w:ascii="Times New Roman" w:hAnsi="Times New Roman" w:cs="Times New Roman"/>
          <w:spacing w:val="-4"/>
          <w:w w:val="110"/>
          <w:sz w:val="24"/>
          <w:szCs w:val="24"/>
        </w:rPr>
        <w:t> активов. При этом необходимо сопоставление результатов поданным направлениям с выбранной </w:t>
      </w:r>
      <w:hyperlink r:id="rId47" w:history="1">
        <w:r w:rsidRPr="0063315B">
          <w:rPr>
            <w:rFonts w:ascii="Times New Roman" w:hAnsi="Times New Roman" w:cs="Times New Roman"/>
            <w:spacing w:val="-4"/>
            <w:w w:val="110"/>
            <w:sz w:val="24"/>
            <w:szCs w:val="24"/>
          </w:rPr>
          <w:t>стратегией развития</w:t>
        </w:r>
      </w:hyperlink>
      <w:r w:rsidRPr="0063315B">
        <w:rPr>
          <w:rFonts w:ascii="Times New Roman" w:hAnsi="Times New Roman" w:cs="Times New Roman"/>
          <w:spacing w:val="-4"/>
          <w:w w:val="110"/>
          <w:sz w:val="24"/>
          <w:szCs w:val="24"/>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48" w:history="1">
        <w:r w:rsidRPr="0063315B">
          <w:rPr>
            <w:rFonts w:ascii="Times New Roman" w:hAnsi="Times New Roman" w:cs="Times New Roman"/>
            <w:spacing w:val="-4"/>
            <w:w w:val="110"/>
            <w:sz w:val="24"/>
            <w:szCs w:val="24"/>
          </w:rPr>
          <w:t>развития компании</w:t>
        </w:r>
      </w:hyperlink>
      <w:r w:rsidRPr="0063315B">
        <w:rPr>
          <w:rFonts w:ascii="Times New Roman" w:hAnsi="Times New Roman" w:cs="Times New Roman"/>
          <w:spacing w:val="-4"/>
          <w:w w:val="110"/>
          <w:sz w:val="24"/>
          <w:szCs w:val="24"/>
        </w:rPr>
        <w:t> (в рамках </w:t>
      </w:r>
      <w:hyperlink r:id="rId49" w:history="1">
        <w:r w:rsidRPr="0063315B">
          <w:rPr>
            <w:rFonts w:ascii="Times New Roman" w:hAnsi="Times New Roman" w:cs="Times New Roman"/>
            <w:spacing w:val="-4"/>
            <w:w w:val="110"/>
            <w:sz w:val="24"/>
            <w:szCs w:val="24"/>
          </w:rPr>
          <w:t>системы управления рисками</w:t>
        </w:r>
      </w:hyperlink>
      <w:r w:rsidRPr="0063315B">
        <w:rPr>
          <w:rFonts w:ascii="Times New Roman" w:hAnsi="Times New Roman" w:cs="Times New Roman"/>
          <w:spacing w:val="-4"/>
          <w:w w:val="110"/>
          <w:sz w:val="24"/>
          <w:szCs w:val="24"/>
        </w:rPr>
        <w:t>, создания наилучших </w:t>
      </w:r>
      <w:hyperlink r:id="rId50" w:history="1">
        <w:r w:rsidRPr="0063315B">
          <w:rPr>
            <w:rFonts w:ascii="Times New Roman" w:hAnsi="Times New Roman" w:cs="Times New Roman"/>
            <w:spacing w:val="-4"/>
            <w:w w:val="110"/>
            <w:sz w:val="24"/>
            <w:szCs w:val="24"/>
          </w:rPr>
          <w:t>форм финансирования</w:t>
        </w:r>
      </w:hyperlink>
      <w:r w:rsidRPr="0063315B">
        <w:rPr>
          <w:rFonts w:ascii="Times New Roman" w:hAnsi="Times New Roman" w:cs="Times New Roman"/>
          <w:spacing w:val="-4"/>
          <w:w w:val="110"/>
          <w:sz w:val="24"/>
          <w:szCs w:val="24"/>
        </w:rPr>
        <w:t> новых проектов и минимизации возможных рисков). </w:t>
      </w:r>
    </w:p>
    <w:p w14:paraId="67FE542F" w14:textId="77777777" w:rsidR="006E090E" w:rsidRPr="0063315B" w:rsidRDefault="006E090E" w:rsidP="0063315B">
      <w:pPr>
        <w:tabs>
          <w:tab w:val="left" w:pos="993"/>
        </w:tabs>
        <w:spacing w:after="0" w:line="240" w:lineRule="auto"/>
        <w:ind w:firstLine="540"/>
        <w:rPr>
          <w:rFonts w:ascii="Times New Roman" w:hAnsi="Times New Roman" w:cs="Times New Roman"/>
          <w:iCs/>
          <w:sz w:val="24"/>
          <w:szCs w:val="24"/>
        </w:rPr>
      </w:pPr>
    </w:p>
    <w:p w14:paraId="29A5F00B" w14:textId="77777777" w:rsidR="003E5671" w:rsidRPr="0063315B" w:rsidRDefault="003E5671" w:rsidP="0063315B">
      <w:pPr>
        <w:tabs>
          <w:tab w:val="left" w:pos="993"/>
        </w:tabs>
        <w:spacing w:after="0" w:line="240" w:lineRule="auto"/>
        <w:ind w:firstLine="540"/>
        <w:rPr>
          <w:rFonts w:ascii="Times New Roman" w:hAnsi="Times New Roman" w:cs="Times New Roman"/>
          <w:iCs/>
          <w:sz w:val="24"/>
          <w:szCs w:val="24"/>
        </w:rPr>
      </w:pPr>
      <w:r w:rsidRPr="0063315B">
        <w:rPr>
          <w:rFonts w:ascii="Times New Roman" w:hAnsi="Times New Roman" w:cs="Times New Roman"/>
          <w:iCs/>
          <w:sz w:val="24"/>
          <w:szCs w:val="24"/>
        </w:rPr>
        <w:t xml:space="preserve">4. </w:t>
      </w:r>
      <w:r w:rsidRPr="0063315B">
        <w:rPr>
          <w:rFonts w:ascii="Times New Roman" w:hAnsi="Times New Roman" w:cs="Times New Roman"/>
          <w:sz w:val="24"/>
          <w:szCs w:val="24"/>
        </w:rPr>
        <w:t xml:space="preserve">Практическое задание: реферат/доклад. </w:t>
      </w:r>
      <w:r w:rsidRPr="0063315B">
        <w:rPr>
          <w:rFonts w:ascii="Times New Roman" w:hAnsi="Times New Roman" w:cs="Times New Roman"/>
          <w:iCs/>
          <w:sz w:val="24"/>
          <w:szCs w:val="24"/>
        </w:rPr>
        <w:t xml:space="preserve">Подготовить реферат/доклад на определенную тему </w:t>
      </w:r>
    </w:p>
    <w:p w14:paraId="6BE06FFD" w14:textId="77777777" w:rsidR="000374EB" w:rsidRPr="0063315B" w:rsidRDefault="000374EB" w:rsidP="0063315B">
      <w:pPr>
        <w:tabs>
          <w:tab w:val="left" w:pos="993"/>
        </w:tabs>
        <w:spacing w:after="0" w:line="240" w:lineRule="auto"/>
        <w:ind w:firstLine="540"/>
        <w:jc w:val="center"/>
        <w:rPr>
          <w:rFonts w:ascii="Times New Roman" w:hAnsi="Times New Roman" w:cs="Times New Roman"/>
          <w:sz w:val="24"/>
          <w:szCs w:val="24"/>
        </w:rPr>
      </w:pPr>
    </w:p>
    <w:p w14:paraId="5DF69DDA" w14:textId="77777777" w:rsidR="003E5671" w:rsidRPr="0063315B" w:rsidRDefault="003E5671" w:rsidP="0063315B">
      <w:pPr>
        <w:tabs>
          <w:tab w:val="left" w:pos="993"/>
        </w:tabs>
        <w:spacing w:after="0" w:line="240" w:lineRule="auto"/>
        <w:ind w:firstLine="540"/>
        <w:jc w:val="center"/>
        <w:rPr>
          <w:rFonts w:ascii="Times New Roman" w:hAnsi="Times New Roman" w:cs="Times New Roman"/>
          <w:sz w:val="24"/>
          <w:szCs w:val="24"/>
        </w:rPr>
      </w:pPr>
      <w:r w:rsidRPr="0063315B">
        <w:rPr>
          <w:rFonts w:ascii="Times New Roman" w:hAnsi="Times New Roman" w:cs="Times New Roman"/>
          <w:sz w:val="24"/>
          <w:szCs w:val="24"/>
        </w:rPr>
        <w:t>Темы для рефератов/докладов</w:t>
      </w:r>
    </w:p>
    <w:p w14:paraId="61C80BFF" w14:textId="2887A30C"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Субъекты корпоративных отношений </w:t>
      </w:r>
    </w:p>
    <w:p w14:paraId="52812D72" w14:textId="7686BFAC"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вклад в национальную экономику </w:t>
      </w:r>
    </w:p>
    <w:p w14:paraId="40B95943" w14:textId="2A743228"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Основные характеристики корпоративной формы управления </w:t>
      </w:r>
    </w:p>
    <w:p w14:paraId="2534F5B5" w14:textId="77777777"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Инвесторы и эффективная система управления компанией. </w:t>
      </w:r>
    </w:p>
    <w:p w14:paraId="21A239EE" w14:textId="7BC2F2F2"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Соперничество корпоративных интересов </w:t>
      </w:r>
    </w:p>
    <w:p w14:paraId="67952A16" w14:textId="00EF3816"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Цели, задачи и функции корпоративного менеджмента </w:t>
      </w:r>
    </w:p>
    <w:p w14:paraId="607C8AE5" w14:textId="7447555E"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высший уровень организации компании </w:t>
      </w:r>
    </w:p>
    <w:p w14:paraId="24E96B87" w14:textId="6FA2EBE3"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модель управления бизнесом </w:t>
      </w:r>
    </w:p>
    <w:p w14:paraId="29CEE8F2" w14:textId="584048B1"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Основные признаки корпоративного управления </w:t>
      </w:r>
    </w:p>
    <w:p w14:paraId="01CB49A9" w14:textId="3531976D"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Управляющая компания </w:t>
      </w:r>
    </w:p>
    <w:p w14:paraId="6ED57F48" w14:textId="4A8B045E"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Переходная экономика и корпоративное управление </w:t>
      </w:r>
    </w:p>
    <w:p w14:paraId="0F80D16A" w14:textId="523366D5"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Корпоративный центр: цели, задачи, роль в управлении, выбор модели, текущая деятельность </w:t>
      </w:r>
    </w:p>
    <w:p w14:paraId="5BEE9B69" w14:textId="18FCEDAC"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Проблемы в работе корпоративного центра. Разработка программы внедрения выбранной модели корпоративного центра </w:t>
      </w:r>
    </w:p>
    <w:p w14:paraId="6BCCE50E" w14:textId="3A368F5D"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Общие элементы, механизмы и принципы корпоративного управления </w:t>
      </w:r>
    </w:p>
    <w:p w14:paraId="2E7C4917" w14:textId="6D68C9A5"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Виды моделей корпоративного управления. Национальная модель. </w:t>
      </w:r>
    </w:p>
    <w:p w14:paraId="710CCCB2" w14:textId="1B83B346"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Корпоративное управление в российских государственных компаниях</w:t>
      </w:r>
    </w:p>
    <w:p w14:paraId="1315C499" w14:textId="479AE1D2"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организация человеческих ресурсов </w:t>
      </w:r>
    </w:p>
    <w:p w14:paraId="6062294F" w14:textId="1BD61F3D"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Основные фигуры управления корпорацией: совет директоров, функции, виды, особенности. </w:t>
      </w:r>
    </w:p>
    <w:p w14:paraId="61562F7E" w14:textId="17E1DB71"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Кодекс корпоративной этики. Виды кодексов. Подходы к созданию кодексов </w:t>
      </w:r>
    </w:p>
    <w:p w14:paraId="571140F1" w14:textId="4EAC2FA7"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Качество корпоративного управления </w:t>
      </w:r>
    </w:p>
    <w:p w14:paraId="10D58DCC" w14:textId="198106B1"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Преобразование и развитие корпорации.</w:t>
      </w:r>
    </w:p>
    <w:p w14:paraId="6BAD7A03" w14:textId="05EA6A54"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Организация процессов слияний и поглощений.</w:t>
      </w:r>
    </w:p>
    <w:p w14:paraId="792EBA0D" w14:textId="0CFDCA92"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Специальные виды корпоративного менеджмента.</w:t>
      </w:r>
    </w:p>
    <w:p w14:paraId="10A47365" w14:textId="2970CECC"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Управление персоналом корпорации.</w:t>
      </w:r>
    </w:p>
    <w:p w14:paraId="0FEBA81C" w14:textId="67BA33B6"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Новые концепции корпоративного менеджмента.</w:t>
      </w:r>
    </w:p>
    <w:p w14:paraId="5E9CF969" w14:textId="6D5EB185"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Корпоративные организационные структуры.</w:t>
      </w:r>
    </w:p>
    <w:p w14:paraId="64CD2470" w14:textId="77777777" w:rsidR="006E090E" w:rsidRPr="0063315B"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 xml:space="preserve">7. Стратегическое управление компанией. </w:t>
      </w:r>
    </w:p>
    <w:p w14:paraId="4BF54F97" w14:textId="2CFBD6E6" w:rsidR="006E090E" w:rsidRPr="006E090E" w:rsidRDefault="006E090E" w:rsidP="0063315B">
      <w:pPr>
        <w:pStyle w:val="afb"/>
        <w:numPr>
          <w:ilvl w:val="0"/>
          <w:numId w:val="27"/>
        </w:numPr>
        <w:tabs>
          <w:tab w:val="left" w:pos="993"/>
        </w:tabs>
        <w:spacing w:after="0" w:line="240" w:lineRule="auto"/>
        <w:ind w:left="0" w:firstLine="540"/>
        <w:jc w:val="both"/>
        <w:rPr>
          <w:iCs/>
          <w:sz w:val="24"/>
          <w:szCs w:val="24"/>
        </w:rPr>
      </w:pPr>
      <w:r w:rsidRPr="0063315B">
        <w:rPr>
          <w:iCs/>
          <w:sz w:val="24"/>
          <w:szCs w:val="24"/>
        </w:rPr>
        <w:t>Система оценки качества корпоративного управления</w:t>
      </w:r>
      <w:r w:rsidRPr="006E090E">
        <w:rPr>
          <w:iCs/>
          <w:sz w:val="24"/>
          <w:szCs w:val="24"/>
        </w:rPr>
        <w:t xml:space="preserve"> </w:t>
      </w:r>
    </w:p>
    <w:p w14:paraId="440580A5" w14:textId="77777777" w:rsidR="003E5671" w:rsidRPr="009668FE" w:rsidRDefault="003E5671" w:rsidP="009668FE">
      <w:pPr>
        <w:spacing w:after="0"/>
        <w:rPr>
          <w:rFonts w:ascii="Times New Roman" w:hAnsi="Times New Roman" w:cs="Times New Roman"/>
          <w:iCs/>
          <w:sz w:val="24"/>
          <w:szCs w:val="24"/>
        </w:rPr>
      </w:pPr>
    </w:p>
    <w:p w14:paraId="222508EB" w14:textId="2E9601EE"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3.3 Типовые контрольные задания </w:t>
      </w:r>
      <w:r w:rsidR="00B05C7E" w:rsidRPr="00B05C7E">
        <w:rPr>
          <w:rFonts w:ascii="Times New Roman" w:hAnsi="Times New Roman" w:cs="Times New Roman"/>
          <w:b/>
          <w:bCs/>
          <w:iCs/>
          <w:sz w:val="24"/>
          <w:szCs w:val="24"/>
        </w:rPr>
        <w:t>репродуктивного</w:t>
      </w:r>
      <w:r w:rsidRPr="009668FE">
        <w:rPr>
          <w:rFonts w:ascii="Times New Roman" w:hAnsi="Times New Roman" w:cs="Times New Roman"/>
          <w:b/>
          <w:bCs/>
          <w:iCs/>
          <w:sz w:val="24"/>
          <w:szCs w:val="24"/>
        </w:rPr>
        <w:t xml:space="preserve"> уровня</w:t>
      </w:r>
    </w:p>
    <w:p w14:paraId="26753790" w14:textId="77777777" w:rsidR="0063315B" w:rsidRDefault="0063315B" w:rsidP="009668FE">
      <w:pPr>
        <w:spacing w:after="0"/>
        <w:ind w:firstLine="540"/>
        <w:jc w:val="both"/>
        <w:rPr>
          <w:rFonts w:ascii="Times New Roman" w:hAnsi="Times New Roman" w:cs="Times New Roman"/>
          <w:iCs/>
          <w:sz w:val="24"/>
          <w:szCs w:val="24"/>
        </w:rPr>
      </w:pPr>
    </w:p>
    <w:p w14:paraId="01D3E416" w14:textId="6DEFE01A" w:rsidR="003E5671" w:rsidRPr="009668FE" w:rsidRDefault="003E5671" w:rsidP="0063315B">
      <w:pPr>
        <w:spacing w:after="0" w:line="240" w:lineRule="auto"/>
        <w:ind w:firstLine="540"/>
        <w:jc w:val="both"/>
        <w:rPr>
          <w:rFonts w:ascii="Times New Roman" w:hAnsi="Times New Roman" w:cs="Times New Roman"/>
          <w:bCs/>
          <w:iCs/>
          <w:sz w:val="24"/>
          <w:szCs w:val="24"/>
        </w:rPr>
      </w:pPr>
      <w:r w:rsidRPr="009668FE">
        <w:rPr>
          <w:rFonts w:ascii="Times New Roman" w:hAnsi="Times New Roman" w:cs="Times New Roman"/>
          <w:iCs/>
          <w:sz w:val="24"/>
          <w:szCs w:val="24"/>
        </w:rPr>
        <w:t xml:space="preserve">Задания выложены в электронной информационно-образовательной среде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38E1C2C2" w14:textId="4B119C27" w:rsidR="003E5671" w:rsidRPr="009668FE" w:rsidRDefault="003E5671" w:rsidP="0063315B">
      <w:pPr>
        <w:spacing w:after="0" w:line="240" w:lineRule="auto"/>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 xml:space="preserve">Ниже приведены образцы типовых вариантов заданий </w:t>
      </w:r>
      <w:r w:rsidR="002F11FF" w:rsidRPr="002F11FF">
        <w:rPr>
          <w:rFonts w:ascii="Times New Roman" w:hAnsi="Times New Roman" w:cs="Times New Roman"/>
          <w:iCs/>
          <w:sz w:val="24"/>
          <w:szCs w:val="24"/>
        </w:rPr>
        <w:t>репродуктивного</w:t>
      </w:r>
      <w:r w:rsidRPr="009668FE">
        <w:rPr>
          <w:rFonts w:ascii="Times New Roman" w:hAnsi="Times New Roman" w:cs="Times New Roman"/>
          <w:iCs/>
          <w:sz w:val="24"/>
          <w:szCs w:val="24"/>
        </w:rPr>
        <w:t xml:space="preserve"> уровня, предусмотренных рабочей программой.</w:t>
      </w:r>
    </w:p>
    <w:p w14:paraId="47F9711C" w14:textId="77777777" w:rsidR="003E5671" w:rsidRPr="009668FE" w:rsidRDefault="003E5671" w:rsidP="0063315B">
      <w:pPr>
        <w:spacing w:after="0" w:line="240" w:lineRule="auto"/>
        <w:jc w:val="center"/>
        <w:rPr>
          <w:rFonts w:ascii="Times New Roman" w:hAnsi="Times New Roman" w:cs="Times New Roman"/>
          <w:iCs/>
          <w:sz w:val="24"/>
          <w:szCs w:val="24"/>
        </w:rPr>
      </w:pPr>
    </w:p>
    <w:p w14:paraId="4775077A" w14:textId="03EE26B6" w:rsidR="003E5671" w:rsidRPr="00A52DC0" w:rsidRDefault="003E5671" w:rsidP="0063315B">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 xml:space="preserve">Образец типового варианта заданий </w:t>
      </w:r>
      <w:r w:rsidR="00B05C7E" w:rsidRPr="00A52DC0">
        <w:rPr>
          <w:rFonts w:ascii="Times New Roman" w:hAnsi="Times New Roman" w:cs="Times New Roman"/>
          <w:i/>
          <w:sz w:val="24"/>
          <w:szCs w:val="24"/>
        </w:rPr>
        <w:t>репродуктивного</w:t>
      </w:r>
      <w:r w:rsidRPr="00A52DC0">
        <w:rPr>
          <w:rFonts w:ascii="Times New Roman" w:hAnsi="Times New Roman" w:cs="Times New Roman"/>
          <w:i/>
          <w:sz w:val="24"/>
          <w:szCs w:val="24"/>
        </w:rPr>
        <w:t xml:space="preserve"> уровня</w:t>
      </w:r>
    </w:p>
    <w:p w14:paraId="1C35219E" w14:textId="77777777" w:rsidR="000374EB" w:rsidRPr="00D140D4" w:rsidRDefault="000374EB" w:rsidP="0063315B">
      <w:pPr>
        <w:spacing w:after="0" w:line="240" w:lineRule="auto"/>
        <w:jc w:val="center"/>
        <w:rPr>
          <w:rFonts w:ascii="Times New Roman" w:hAnsi="Times New Roman" w:cs="Times New Roman"/>
          <w:iCs/>
          <w:sz w:val="24"/>
          <w:szCs w:val="24"/>
        </w:rPr>
      </w:pPr>
    </w:p>
    <w:p w14:paraId="6FACB805" w14:textId="76F48F2F"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 xml:space="preserve">1. Практическое задание: ментальная карта. Разработайте ментальную карту по </w:t>
      </w:r>
      <w:r w:rsidR="00153028" w:rsidRPr="00BA0DCF">
        <w:rPr>
          <w:rFonts w:ascii="Times New Roman" w:hAnsi="Times New Roman" w:cs="Times New Roman"/>
          <w:iCs/>
          <w:sz w:val="24"/>
          <w:szCs w:val="24"/>
        </w:rPr>
        <w:t xml:space="preserve">теме 2 </w:t>
      </w:r>
      <w:r w:rsidRPr="00BA0DCF">
        <w:rPr>
          <w:rFonts w:ascii="Times New Roman" w:hAnsi="Times New Roman" w:cs="Times New Roman"/>
          <w:iCs/>
          <w:sz w:val="24"/>
          <w:szCs w:val="24"/>
        </w:rPr>
        <w:t>«</w:t>
      </w:r>
      <w:r w:rsidR="00153028" w:rsidRPr="00BA0DCF">
        <w:rPr>
          <w:rFonts w:ascii="Times New Roman" w:hAnsi="Times New Roman" w:cs="Times New Roman"/>
          <w:iCs/>
          <w:sz w:val="24"/>
          <w:szCs w:val="24"/>
        </w:rPr>
        <w:t>Модели и современная практика корпоративного управления</w:t>
      </w:r>
      <w:r w:rsidRPr="00BA0DCF">
        <w:rPr>
          <w:rFonts w:ascii="Times New Roman" w:hAnsi="Times New Roman" w:cs="Times New Roman"/>
          <w:iCs/>
          <w:sz w:val="24"/>
          <w:szCs w:val="24"/>
        </w:rPr>
        <w:t>»</w:t>
      </w:r>
    </w:p>
    <w:p w14:paraId="501C9CD0" w14:textId="6F96727E"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2. Практическое задание: эссе. Напишите эссе на тему «</w:t>
      </w:r>
      <w:r w:rsidR="00BA0DCF" w:rsidRPr="00BA0DCF">
        <w:rPr>
          <w:rFonts w:ascii="Times New Roman" w:hAnsi="Times New Roman" w:cs="Times New Roman"/>
          <w:iCs/>
          <w:sz w:val="24"/>
          <w:szCs w:val="24"/>
        </w:rPr>
        <w:t>К</w:t>
      </w:r>
      <w:r w:rsidR="00153028" w:rsidRPr="00BA0DCF">
        <w:rPr>
          <w:rFonts w:ascii="Times New Roman" w:hAnsi="Times New Roman" w:cs="Times New Roman"/>
          <w:iCs/>
          <w:sz w:val="24"/>
          <w:szCs w:val="24"/>
        </w:rPr>
        <w:t xml:space="preserve">орпоративный </w:t>
      </w:r>
      <w:r w:rsidRPr="00BA0DCF">
        <w:rPr>
          <w:rFonts w:ascii="Times New Roman" w:hAnsi="Times New Roman" w:cs="Times New Roman"/>
          <w:iCs/>
          <w:sz w:val="24"/>
          <w:szCs w:val="24"/>
        </w:rPr>
        <w:t>менеджмент в условиях цифровизации»</w:t>
      </w:r>
    </w:p>
    <w:p w14:paraId="74B8C149" w14:textId="77777777" w:rsidR="003E5671" w:rsidRPr="009668FE"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6EDBF2AC" w14:textId="77777777" w:rsidR="003E5671" w:rsidRPr="009668FE" w:rsidRDefault="003E5671" w:rsidP="0063315B">
      <w:pPr>
        <w:spacing w:after="0" w:line="240" w:lineRule="auto"/>
        <w:jc w:val="center"/>
        <w:rPr>
          <w:rFonts w:ascii="Times New Roman" w:hAnsi="Times New Roman" w:cs="Times New Roman"/>
          <w:b/>
          <w:bCs/>
          <w:iCs/>
          <w:sz w:val="24"/>
          <w:szCs w:val="24"/>
        </w:rPr>
      </w:pPr>
      <w:bookmarkStart w:id="3" w:name="_Toc517713852"/>
    </w:p>
    <w:p w14:paraId="06F992B8"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3.4 Типовые контрольные задания по написанию конспекта</w:t>
      </w:r>
      <w:bookmarkEnd w:id="3"/>
    </w:p>
    <w:p w14:paraId="2F7E556A"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Темы конспектов, предусмотренных рабочей программой дисциплины:</w:t>
      </w:r>
    </w:p>
    <w:p w14:paraId="1C9FA2AB" w14:textId="77777777" w:rsidR="003E5671" w:rsidRPr="009668FE" w:rsidRDefault="003E5671" w:rsidP="009668FE">
      <w:pPr>
        <w:spacing w:after="0"/>
        <w:ind w:firstLine="540"/>
        <w:jc w:val="center"/>
        <w:rPr>
          <w:rFonts w:ascii="Times New Roman" w:hAnsi="Times New Roman" w:cs="Times New Roman"/>
          <w:iCs/>
          <w:sz w:val="24"/>
          <w:szCs w:val="24"/>
        </w:rPr>
      </w:pPr>
      <w:r w:rsidRPr="009668FE">
        <w:rPr>
          <w:rFonts w:ascii="Times New Roman" w:hAnsi="Times New Roman" w:cs="Times New Roman"/>
          <w:iCs/>
          <w:sz w:val="24"/>
          <w:szCs w:val="24"/>
        </w:rPr>
        <w:t>Темы для изучения теоретического материала для самостоятельной работы студентов</w:t>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521"/>
        <w:gridCol w:w="2835"/>
      </w:tblGrid>
      <w:tr w:rsidR="003E5671" w:rsidRPr="00BA0DCF" w14:paraId="754000E7" w14:textId="77777777" w:rsidTr="0063315B">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333047D3" w14:textId="77777777" w:rsidR="003E5671" w:rsidRPr="00BA0DCF" w:rsidRDefault="003E5671" w:rsidP="009668FE">
            <w:pPr>
              <w:pStyle w:val="TableParagraph"/>
              <w:spacing w:before="11" w:line="276" w:lineRule="auto"/>
              <w:jc w:val="center"/>
              <w:rPr>
                <w:lang w:val="ru-RU"/>
              </w:rPr>
            </w:pPr>
          </w:p>
          <w:p w14:paraId="5E402AFD" w14:textId="77777777" w:rsidR="003E5671" w:rsidRPr="00BA0DCF" w:rsidRDefault="003E5671" w:rsidP="009668FE">
            <w:pPr>
              <w:pStyle w:val="TableParagraph"/>
              <w:spacing w:line="276" w:lineRule="auto"/>
              <w:jc w:val="center"/>
            </w:pPr>
            <w:r w:rsidRPr="00BA0DCF">
              <w:t>№ п/п</w:t>
            </w:r>
          </w:p>
        </w:tc>
        <w:tc>
          <w:tcPr>
            <w:tcW w:w="6521" w:type="dxa"/>
            <w:vMerge w:val="restart"/>
            <w:tcBorders>
              <w:top w:val="single" w:sz="4" w:space="0" w:color="auto"/>
              <w:left w:val="single" w:sz="4" w:space="0" w:color="auto"/>
              <w:bottom w:val="single" w:sz="4" w:space="0" w:color="auto"/>
              <w:right w:val="single" w:sz="4" w:space="0" w:color="auto"/>
            </w:tcBorders>
          </w:tcPr>
          <w:p w14:paraId="5EBE14BC" w14:textId="77777777" w:rsidR="003E5671" w:rsidRPr="00BA0DCF" w:rsidRDefault="003E5671" w:rsidP="009668FE">
            <w:pPr>
              <w:pStyle w:val="TableParagraph"/>
              <w:spacing w:before="11" w:line="276" w:lineRule="auto"/>
              <w:jc w:val="center"/>
            </w:pPr>
          </w:p>
          <w:p w14:paraId="3D2E4E8F" w14:textId="77777777" w:rsidR="003E5671" w:rsidRPr="00BA0DCF" w:rsidRDefault="003E5671" w:rsidP="009668FE">
            <w:pPr>
              <w:pStyle w:val="TableParagraph"/>
              <w:spacing w:line="276" w:lineRule="auto"/>
              <w:jc w:val="center"/>
            </w:pPr>
            <w:proofErr w:type="spellStart"/>
            <w:r w:rsidRPr="00BA0DCF">
              <w:t>Наименование</w:t>
            </w:r>
            <w:proofErr w:type="spellEnd"/>
            <w:r w:rsidRPr="00BA0DCF">
              <w:t xml:space="preserve"> </w:t>
            </w:r>
            <w:proofErr w:type="spellStart"/>
            <w:r w:rsidRPr="00BA0DCF">
              <w:t>задания</w:t>
            </w:r>
            <w:proofErr w:type="spellEnd"/>
          </w:p>
        </w:tc>
        <w:tc>
          <w:tcPr>
            <w:tcW w:w="2835" w:type="dxa"/>
            <w:tcBorders>
              <w:top w:val="single" w:sz="4" w:space="0" w:color="auto"/>
              <w:left w:val="single" w:sz="4" w:space="0" w:color="auto"/>
              <w:bottom w:val="single" w:sz="4" w:space="0" w:color="auto"/>
              <w:right w:val="single" w:sz="4" w:space="0" w:color="auto"/>
            </w:tcBorders>
          </w:tcPr>
          <w:p w14:paraId="34888AC2" w14:textId="77777777" w:rsidR="003E5671" w:rsidRPr="00BA0DCF" w:rsidRDefault="003E5671" w:rsidP="009668FE">
            <w:pPr>
              <w:pStyle w:val="TableParagraph"/>
              <w:spacing w:line="276" w:lineRule="auto"/>
              <w:ind w:right="331"/>
              <w:jc w:val="center"/>
              <w:rPr>
                <w:lang w:val="ru-RU"/>
              </w:rPr>
            </w:pPr>
            <w:r w:rsidRPr="00BA0DCF">
              <w:rPr>
                <w:lang w:val="ru-RU"/>
              </w:rPr>
              <w:t>Количество часов для студентов отделения</w:t>
            </w:r>
          </w:p>
        </w:tc>
      </w:tr>
      <w:tr w:rsidR="00BA0DCF" w:rsidRPr="00BA0DCF" w14:paraId="1DEC99D3" w14:textId="77777777" w:rsidTr="0063315B">
        <w:trPr>
          <w:trHeight w:val="20"/>
          <w:tblHeader/>
        </w:trPr>
        <w:tc>
          <w:tcPr>
            <w:tcW w:w="699" w:type="dxa"/>
            <w:vMerge/>
            <w:tcBorders>
              <w:top w:val="single" w:sz="4" w:space="0" w:color="auto"/>
              <w:left w:val="single" w:sz="4" w:space="0" w:color="auto"/>
              <w:bottom w:val="single" w:sz="4" w:space="0" w:color="auto"/>
              <w:right w:val="single" w:sz="4" w:space="0" w:color="auto"/>
            </w:tcBorders>
          </w:tcPr>
          <w:p w14:paraId="336F8240" w14:textId="77777777" w:rsidR="00BA0DCF" w:rsidRPr="00BA0DCF" w:rsidRDefault="00BA0DCF" w:rsidP="009668FE">
            <w:pPr>
              <w:spacing w:line="276" w:lineRule="auto"/>
              <w:jc w:val="center"/>
              <w:rPr>
                <w:rFonts w:ascii="Times New Roman" w:hAnsi="Times New Roman" w:cs="Times New Roman"/>
                <w:lang w:val="ru-RU"/>
              </w:rPr>
            </w:pPr>
          </w:p>
        </w:tc>
        <w:tc>
          <w:tcPr>
            <w:tcW w:w="6521" w:type="dxa"/>
            <w:vMerge/>
            <w:tcBorders>
              <w:top w:val="single" w:sz="4" w:space="0" w:color="auto"/>
              <w:left w:val="single" w:sz="4" w:space="0" w:color="auto"/>
              <w:bottom w:val="single" w:sz="4" w:space="0" w:color="auto"/>
              <w:right w:val="single" w:sz="4" w:space="0" w:color="auto"/>
            </w:tcBorders>
          </w:tcPr>
          <w:p w14:paraId="57E48D1E" w14:textId="77777777" w:rsidR="00BA0DCF" w:rsidRPr="00BA0DCF" w:rsidRDefault="00BA0DCF" w:rsidP="009668FE">
            <w:pPr>
              <w:spacing w:line="276" w:lineRule="auto"/>
              <w:jc w:val="center"/>
              <w:rPr>
                <w:rFonts w:ascii="Times New Roman" w:hAnsi="Times New Roman" w:cs="Times New Roman"/>
                <w:lang w:val="ru-RU"/>
              </w:rPr>
            </w:pPr>
          </w:p>
        </w:tc>
        <w:tc>
          <w:tcPr>
            <w:tcW w:w="2835" w:type="dxa"/>
            <w:tcBorders>
              <w:top w:val="single" w:sz="4" w:space="0" w:color="auto"/>
              <w:left w:val="single" w:sz="4" w:space="0" w:color="auto"/>
              <w:bottom w:val="single" w:sz="4" w:space="0" w:color="auto"/>
              <w:right w:val="single" w:sz="4" w:space="0" w:color="auto"/>
            </w:tcBorders>
          </w:tcPr>
          <w:p w14:paraId="75D268AA" w14:textId="77777777" w:rsidR="00BA0DCF" w:rsidRPr="00BA0DCF" w:rsidRDefault="00BA0DCF" w:rsidP="009668FE">
            <w:pPr>
              <w:pStyle w:val="TableParagraph"/>
              <w:spacing w:line="276" w:lineRule="auto"/>
              <w:jc w:val="center"/>
            </w:pPr>
            <w:proofErr w:type="spellStart"/>
            <w:r w:rsidRPr="00BA0DCF">
              <w:t>очно-заочного</w:t>
            </w:r>
            <w:proofErr w:type="spellEnd"/>
          </w:p>
        </w:tc>
      </w:tr>
      <w:tr w:rsidR="00BA0DCF" w:rsidRPr="00BA0DCF" w14:paraId="0465A6E5"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18D5FC7C" w14:textId="77777777" w:rsidR="00BA0DCF" w:rsidRPr="00BA0DCF" w:rsidRDefault="00BA0DCF" w:rsidP="00BA0DCF">
            <w:pPr>
              <w:pStyle w:val="TableParagraph"/>
              <w:spacing w:line="276" w:lineRule="auto"/>
              <w:jc w:val="center"/>
            </w:pPr>
            <w:r w:rsidRPr="00BA0DCF">
              <w:t>1</w:t>
            </w:r>
          </w:p>
        </w:tc>
        <w:tc>
          <w:tcPr>
            <w:tcW w:w="6521" w:type="dxa"/>
            <w:tcBorders>
              <w:top w:val="single" w:sz="4" w:space="0" w:color="auto"/>
              <w:left w:val="single" w:sz="4" w:space="0" w:color="auto"/>
              <w:bottom w:val="single" w:sz="4" w:space="0" w:color="auto"/>
              <w:right w:val="single" w:sz="4" w:space="0" w:color="auto"/>
            </w:tcBorders>
            <w:vAlign w:val="center"/>
          </w:tcPr>
          <w:p w14:paraId="6443E9CD" w14:textId="5E14D59A" w:rsidR="00BA0DCF" w:rsidRPr="00BA0DCF" w:rsidRDefault="00BA0DCF" w:rsidP="00BA0DCF">
            <w:pPr>
              <w:tabs>
                <w:tab w:val="left" w:pos="326"/>
                <w:tab w:val="left" w:pos="841"/>
              </w:tabs>
              <w:ind w:left="132" w:right="151"/>
              <w:jc w:val="both"/>
              <w:rPr>
                <w:bCs/>
                <w:lang w:val="ru-RU"/>
              </w:rPr>
            </w:pPr>
            <w:r w:rsidRPr="00BA0DCF">
              <w:rPr>
                <w:rFonts w:ascii="Times New Roman" w:eastAsia="Times New Roman" w:hAnsi="Times New Roman" w:cs="Times New Roman"/>
                <w:bCs/>
                <w:lang w:val="ru-RU" w:eastAsia="ru-RU"/>
              </w:rPr>
              <w:t>Введение в курс «Теория и практика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2714D109" w14:textId="42BB8759" w:rsidR="00BA0DCF" w:rsidRPr="00BA0DCF" w:rsidRDefault="00864BA2" w:rsidP="00BA0DCF">
            <w:pPr>
              <w:jc w:val="center"/>
              <w:rPr>
                <w:rFonts w:ascii="Times New Roman" w:hAnsi="Times New Roman" w:cs="Times New Roman"/>
              </w:rPr>
            </w:pPr>
            <w:r>
              <w:rPr>
                <w:rFonts w:ascii="Times New Roman" w:hAnsi="Times New Roman" w:cs="Times New Roman"/>
                <w:lang w:val="ru-RU"/>
              </w:rPr>
              <w:t>3</w:t>
            </w:r>
          </w:p>
        </w:tc>
      </w:tr>
      <w:tr w:rsidR="00864BA2" w:rsidRPr="00BA0DCF" w14:paraId="55B77101"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4AC0567D" w14:textId="77777777" w:rsidR="00864BA2" w:rsidRPr="00BA0DCF" w:rsidRDefault="00864BA2" w:rsidP="00864BA2">
            <w:pPr>
              <w:pStyle w:val="TableParagraph"/>
              <w:spacing w:line="276" w:lineRule="auto"/>
              <w:jc w:val="center"/>
            </w:pPr>
            <w:r w:rsidRPr="00BA0DCF">
              <w:t>2</w:t>
            </w:r>
          </w:p>
        </w:tc>
        <w:tc>
          <w:tcPr>
            <w:tcW w:w="6521" w:type="dxa"/>
            <w:tcBorders>
              <w:top w:val="single" w:sz="4" w:space="0" w:color="auto"/>
              <w:left w:val="single" w:sz="4" w:space="0" w:color="auto"/>
              <w:bottom w:val="single" w:sz="4" w:space="0" w:color="auto"/>
              <w:right w:val="single" w:sz="4" w:space="0" w:color="auto"/>
            </w:tcBorders>
            <w:vAlign w:val="center"/>
          </w:tcPr>
          <w:p w14:paraId="4FC2D532" w14:textId="60536B41"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Эволюция теорий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5BA96B48" w14:textId="32F430D3"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3AB5519F" w14:textId="77777777" w:rsidTr="0063315B">
        <w:trPr>
          <w:trHeight w:val="20"/>
        </w:trPr>
        <w:tc>
          <w:tcPr>
            <w:tcW w:w="699" w:type="dxa"/>
            <w:tcBorders>
              <w:top w:val="single" w:sz="4" w:space="0" w:color="auto"/>
            </w:tcBorders>
          </w:tcPr>
          <w:p w14:paraId="79771F08" w14:textId="77777777" w:rsidR="00864BA2" w:rsidRPr="00BA0DCF" w:rsidRDefault="00864BA2" w:rsidP="00864BA2">
            <w:pPr>
              <w:pStyle w:val="TableParagraph"/>
              <w:spacing w:line="276" w:lineRule="auto"/>
              <w:jc w:val="center"/>
            </w:pPr>
            <w:r w:rsidRPr="00BA0DCF">
              <w:t>3</w:t>
            </w:r>
          </w:p>
        </w:tc>
        <w:tc>
          <w:tcPr>
            <w:tcW w:w="6521" w:type="dxa"/>
            <w:tcBorders>
              <w:top w:val="single" w:sz="4" w:space="0" w:color="auto"/>
            </w:tcBorders>
            <w:vAlign w:val="center"/>
          </w:tcPr>
          <w:p w14:paraId="69EE76C8" w14:textId="7B46958B" w:rsidR="00864BA2" w:rsidRPr="00BA0DCF" w:rsidRDefault="00864BA2" w:rsidP="00864BA2">
            <w:pPr>
              <w:tabs>
                <w:tab w:val="left" w:pos="326"/>
                <w:tab w:val="left" w:pos="567"/>
                <w:tab w:val="left" w:pos="841"/>
              </w:tabs>
              <w:ind w:left="132" w:right="151"/>
              <w:jc w:val="both"/>
              <w:textAlignment w:val="baseline"/>
              <w:rPr>
                <w:bCs/>
                <w:lang w:val="ru-RU"/>
              </w:rPr>
            </w:pPr>
            <w:r w:rsidRPr="00BA0DCF">
              <w:rPr>
                <w:rFonts w:ascii="Times New Roman" w:eastAsia="Times New Roman" w:hAnsi="Times New Roman" w:cs="Times New Roman"/>
                <w:bCs/>
                <w:lang w:val="ru-RU" w:eastAsia="ru-RU"/>
              </w:rPr>
              <w:t>Модели и современная практика корпоративного управления</w:t>
            </w:r>
          </w:p>
        </w:tc>
        <w:tc>
          <w:tcPr>
            <w:tcW w:w="2835" w:type="dxa"/>
            <w:tcBorders>
              <w:top w:val="single" w:sz="4" w:space="0" w:color="auto"/>
            </w:tcBorders>
          </w:tcPr>
          <w:p w14:paraId="1A9FADE0" w14:textId="293909E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55E85109" w14:textId="77777777" w:rsidTr="0063315B">
        <w:trPr>
          <w:trHeight w:val="20"/>
        </w:trPr>
        <w:tc>
          <w:tcPr>
            <w:tcW w:w="699" w:type="dxa"/>
          </w:tcPr>
          <w:p w14:paraId="59090B04" w14:textId="77777777" w:rsidR="00864BA2" w:rsidRPr="00BA0DCF" w:rsidRDefault="00864BA2" w:rsidP="00864BA2">
            <w:pPr>
              <w:pStyle w:val="TableParagraph"/>
              <w:spacing w:line="276" w:lineRule="auto"/>
              <w:jc w:val="center"/>
            </w:pPr>
            <w:r w:rsidRPr="00BA0DCF">
              <w:t>4</w:t>
            </w:r>
          </w:p>
        </w:tc>
        <w:tc>
          <w:tcPr>
            <w:tcW w:w="6521" w:type="dxa"/>
            <w:vAlign w:val="center"/>
          </w:tcPr>
          <w:p w14:paraId="4AF87284" w14:textId="5DE3FC24"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Специфика и механизм функционирования корпораций.</w:t>
            </w:r>
          </w:p>
        </w:tc>
        <w:tc>
          <w:tcPr>
            <w:tcW w:w="2835" w:type="dxa"/>
          </w:tcPr>
          <w:p w14:paraId="270FE66F" w14:textId="0CAEBD45"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E6FD182" w14:textId="77777777" w:rsidTr="0063315B">
        <w:trPr>
          <w:trHeight w:val="20"/>
        </w:trPr>
        <w:tc>
          <w:tcPr>
            <w:tcW w:w="699" w:type="dxa"/>
          </w:tcPr>
          <w:p w14:paraId="4C79A128" w14:textId="77777777" w:rsidR="00864BA2" w:rsidRPr="00BA0DCF" w:rsidRDefault="00864BA2" w:rsidP="00864BA2">
            <w:pPr>
              <w:pStyle w:val="TableParagraph"/>
              <w:spacing w:line="276" w:lineRule="auto"/>
              <w:jc w:val="center"/>
            </w:pPr>
            <w:r w:rsidRPr="00BA0DCF">
              <w:t>5</w:t>
            </w:r>
          </w:p>
        </w:tc>
        <w:tc>
          <w:tcPr>
            <w:tcW w:w="6521" w:type="dxa"/>
            <w:vAlign w:val="center"/>
          </w:tcPr>
          <w:p w14:paraId="71286208" w14:textId="0E4CDAA8"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Организационно-правовые формы хозяйствующих субъектов.</w:t>
            </w:r>
          </w:p>
        </w:tc>
        <w:tc>
          <w:tcPr>
            <w:tcW w:w="2835" w:type="dxa"/>
          </w:tcPr>
          <w:p w14:paraId="4EE39F0F" w14:textId="5B18E63D"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1E223A4" w14:textId="77777777" w:rsidTr="0063315B">
        <w:trPr>
          <w:trHeight w:val="20"/>
        </w:trPr>
        <w:tc>
          <w:tcPr>
            <w:tcW w:w="699" w:type="dxa"/>
          </w:tcPr>
          <w:p w14:paraId="32C53D59" w14:textId="77777777" w:rsidR="00864BA2" w:rsidRPr="00BA0DCF" w:rsidRDefault="00864BA2" w:rsidP="00864BA2">
            <w:pPr>
              <w:pStyle w:val="TableParagraph"/>
              <w:spacing w:line="276" w:lineRule="auto"/>
              <w:jc w:val="center"/>
              <w:rPr>
                <w:lang w:val="ru-RU"/>
              </w:rPr>
            </w:pPr>
            <w:r w:rsidRPr="00BA0DCF">
              <w:rPr>
                <w:lang w:val="ru-RU"/>
              </w:rPr>
              <w:t>6</w:t>
            </w:r>
          </w:p>
        </w:tc>
        <w:tc>
          <w:tcPr>
            <w:tcW w:w="6521" w:type="dxa"/>
            <w:vAlign w:val="center"/>
          </w:tcPr>
          <w:p w14:paraId="53CF3FFF" w14:textId="356D0FE3"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Особенности функционирования корпораций в России</w:t>
            </w:r>
          </w:p>
        </w:tc>
        <w:tc>
          <w:tcPr>
            <w:tcW w:w="2835" w:type="dxa"/>
          </w:tcPr>
          <w:p w14:paraId="5FE01128" w14:textId="3BDBA25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045B201A" w14:textId="77777777" w:rsidTr="0063315B">
        <w:trPr>
          <w:trHeight w:val="20"/>
        </w:trPr>
        <w:tc>
          <w:tcPr>
            <w:tcW w:w="699" w:type="dxa"/>
          </w:tcPr>
          <w:p w14:paraId="7B7E022C" w14:textId="77777777" w:rsidR="00864BA2" w:rsidRPr="00BA0DCF" w:rsidRDefault="00864BA2" w:rsidP="00864BA2">
            <w:pPr>
              <w:pStyle w:val="TableParagraph"/>
              <w:spacing w:line="276" w:lineRule="auto"/>
              <w:jc w:val="center"/>
              <w:rPr>
                <w:lang w:val="ru-RU"/>
              </w:rPr>
            </w:pPr>
            <w:r w:rsidRPr="00BA0DCF">
              <w:rPr>
                <w:lang w:val="ru-RU"/>
              </w:rPr>
              <w:t>7</w:t>
            </w:r>
          </w:p>
        </w:tc>
        <w:tc>
          <w:tcPr>
            <w:tcW w:w="6521" w:type="dxa"/>
            <w:vAlign w:val="center"/>
          </w:tcPr>
          <w:p w14:paraId="2C2649A5" w14:textId="34073B6D"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Органы</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управления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корпорацией</w:t>
            </w:r>
            <w:proofErr w:type="spellEnd"/>
            <w:r w:rsidRPr="00BA0DCF">
              <w:rPr>
                <w:rFonts w:ascii="Times New Roman" w:eastAsia="Times New Roman" w:hAnsi="Times New Roman" w:cs="Times New Roman"/>
                <w:bCs/>
                <w:lang w:eastAsia="ru-RU"/>
              </w:rPr>
              <w:t>.</w:t>
            </w:r>
          </w:p>
        </w:tc>
        <w:tc>
          <w:tcPr>
            <w:tcW w:w="2835" w:type="dxa"/>
          </w:tcPr>
          <w:p w14:paraId="71103CE5" w14:textId="5AC5EB8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1EF17A75" w14:textId="77777777" w:rsidTr="0063315B">
        <w:trPr>
          <w:trHeight w:val="20"/>
        </w:trPr>
        <w:tc>
          <w:tcPr>
            <w:tcW w:w="699" w:type="dxa"/>
          </w:tcPr>
          <w:p w14:paraId="36EB3759" w14:textId="77777777" w:rsidR="00864BA2" w:rsidRPr="00BA0DCF" w:rsidRDefault="00864BA2" w:rsidP="00864BA2">
            <w:pPr>
              <w:pStyle w:val="TableParagraph"/>
              <w:spacing w:line="276" w:lineRule="auto"/>
              <w:jc w:val="center"/>
              <w:rPr>
                <w:lang w:val="ru-RU"/>
              </w:rPr>
            </w:pPr>
            <w:r w:rsidRPr="00BA0DCF">
              <w:rPr>
                <w:lang w:val="ru-RU"/>
              </w:rPr>
              <w:t>8</w:t>
            </w:r>
          </w:p>
        </w:tc>
        <w:tc>
          <w:tcPr>
            <w:tcW w:w="6521" w:type="dxa"/>
            <w:vAlign w:val="center"/>
          </w:tcPr>
          <w:p w14:paraId="78B72A1E" w14:textId="147F94C6"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Система</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раскрытия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информации</w:t>
            </w:r>
            <w:proofErr w:type="spellEnd"/>
            <w:r w:rsidRPr="00BA0DCF">
              <w:rPr>
                <w:rFonts w:ascii="Times New Roman" w:eastAsia="Times New Roman" w:hAnsi="Times New Roman" w:cs="Times New Roman"/>
                <w:bCs/>
                <w:lang w:eastAsia="ru-RU"/>
              </w:rPr>
              <w:t>.</w:t>
            </w:r>
          </w:p>
        </w:tc>
        <w:tc>
          <w:tcPr>
            <w:tcW w:w="2835" w:type="dxa"/>
          </w:tcPr>
          <w:p w14:paraId="627F23F3" w14:textId="1762FE8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F0FE5CC" w14:textId="77777777" w:rsidTr="0063315B">
        <w:trPr>
          <w:trHeight w:val="20"/>
        </w:trPr>
        <w:tc>
          <w:tcPr>
            <w:tcW w:w="699" w:type="dxa"/>
          </w:tcPr>
          <w:p w14:paraId="30F3940D" w14:textId="77777777" w:rsidR="00864BA2" w:rsidRPr="00BA0DCF" w:rsidRDefault="00864BA2" w:rsidP="00864BA2">
            <w:pPr>
              <w:pStyle w:val="TableParagraph"/>
              <w:spacing w:line="276" w:lineRule="auto"/>
              <w:jc w:val="center"/>
              <w:rPr>
                <w:lang w:val="ru-RU"/>
              </w:rPr>
            </w:pPr>
            <w:r w:rsidRPr="00BA0DCF">
              <w:rPr>
                <w:lang w:val="ru-RU"/>
              </w:rPr>
              <w:t>9</w:t>
            </w:r>
          </w:p>
        </w:tc>
        <w:tc>
          <w:tcPr>
            <w:tcW w:w="6521" w:type="dxa"/>
            <w:vAlign w:val="center"/>
          </w:tcPr>
          <w:p w14:paraId="0B837D62" w14:textId="7D7B310A" w:rsidR="00864BA2" w:rsidRPr="00BA0DCF" w:rsidRDefault="00864BA2" w:rsidP="00864BA2">
            <w:pPr>
              <w:tabs>
                <w:tab w:val="left" w:pos="326"/>
                <w:tab w:val="left" w:pos="841"/>
              </w:tabs>
              <w:ind w:left="132" w:right="151"/>
              <w:jc w:val="both"/>
              <w:rPr>
                <w:bCs/>
                <w:lang w:val="ru-RU"/>
              </w:rPr>
            </w:pPr>
            <w:proofErr w:type="spellStart"/>
            <w:r w:rsidRPr="00BA0DCF">
              <w:rPr>
                <w:rFonts w:ascii="Times New Roman" w:eastAsia="Times New Roman" w:hAnsi="Times New Roman" w:cs="Times New Roman"/>
                <w:bCs/>
                <w:lang w:eastAsia="ru-RU"/>
              </w:rPr>
              <w:t>Корпоративные</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конфликты</w:t>
            </w:r>
            <w:proofErr w:type="spellEnd"/>
            <w:r w:rsidRPr="00BA0DCF">
              <w:rPr>
                <w:rFonts w:ascii="Times New Roman" w:eastAsia="Times New Roman" w:hAnsi="Times New Roman" w:cs="Times New Roman"/>
                <w:bCs/>
                <w:lang w:eastAsia="ru-RU"/>
              </w:rPr>
              <w:t>.</w:t>
            </w:r>
          </w:p>
        </w:tc>
        <w:tc>
          <w:tcPr>
            <w:tcW w:w="2835" w:type="dxa"/>
          </w:tcPr>
          <w:p w14:paraId="66E179ED" w14:textId="5BAE029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0A5F120" w14:textId="77777777" w:rsidTr="0063315B">
        <w:trPr>
          <w:trHeight w:val="20"/>
        </w:trPr>
        <w:tc>
          <w:tcPr>
            <w:tcW w:w="699" w:type="dxa"/>
          </w:tcPr>
          <w:p w14:paraId="0FEFA259" w14:textId="77777777" w:rsidR="00864BA2" w:rsidRPr="00BA0DCF" w:rsidRDefault="00864BA2" w:rsidP="00864BA2">
            <w:pPr>
              <w:pStyle w:val="TableParagraph"/>
              <w:spacing w:line="276" w:lineRule="auto"/>
              <w:jc w:val="center"/>
              <w:rPr>
                <w:lang w:val="ru-RU"/>
              </w:rPr>
            </w:pPr>
            <w:r w:rsidRPr="00BA0DCF">
              <w:rPr>
                <w:lang w:val="ru-RU"/>
              </w:rPr>
              <w:t>10</w:t>
            </w:r>
          </w:p>
        </w:tc>
        <w:tc>
          <w:tcPr>
            <w:tcW w:w="6521" w:type="dxa"/>
            <w:vAlign w:val="center"/>
          </w:tcPr>
          <w:p w14:paraId="7733DEA2" w14:textId="7A1546EA" w:rsidR="00864BA2" w:rsidRPr="00BA0DCF" w:rsidRDefault="00864BA2" w:rsidP="00864BA2">
            <w:pPr>
              <w:tabs>
                <w:tab w:val="left" w:pos="326"/>
                <w:tab w:val="left" w:pos="983"/>
              </w:tabs>
              <w:ind w:left="132" w:right="151"/>
              <w:jc w:val="both"/>
              <w:rPr>
                <w:bCs/>
                <w:lang w:val="ru-RU"/>
              </w:rPr>
            </w:pPr>
            <w:r w:rsidRPr="00BA0DCF">
              <w:rPr>
                <w:rFonts w:ascii="Times New Roman" w:eastAsia="Times New Roman" w:hAnsi="Times New Roman" w:cs="Times New Roman"/>
                <w:bCs/>
                <w:lang w:val="ru-RU" w:eastAsia="ru-RU"/>
              </w:rPr>
              <w:t>Финансовые аспекты корпоративного управления.</w:t>
            </w:r>
          </w:p>
        </w:tc>
        <w:tc>
          <w:tcPr>
            <w:tcW w:w="2835" w:type="dxa"/>
          </w:tcPr>
          <w:p w14:paraId="0638B306" w14:textId="2BD3274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597201D" w14:textId="77777777" w:rsidTr="0063315B">
        <w:trPr>
          <w:trHeight w:val="20"/>
        </w:trPr>
        <w:tc>
          <w:tcPr>
            <w:tcW w:w="699" w:type="dxa"/>
          </w:tcPr>
          <w:p w14:paraId="3920274D" w14:textId="77777777" w:rsidR="00864BA2" w:rsidRPr="00BA0DCF" w:rsidRDefault="00864BA2" w:rsidP="00864BA2">
            <w:pPr>
              <w:pStyle w:val="TableParagraph"/>
              <w:spacing w:line="276" w:lineRule="auto"/>
              <w:jc w:val="center"/>
              <w:rPr>
                <w:lang w:val="ru-RU"/>
              </w:rPr>
            </w:pPr>
            <w:r w:rsidRPr="00BA0DCF">
              <w:rPr>
                <w:lang w:val="ru-RU"/>
              </w:rPr>
              <w:t>11</w:t>
            </w:r>
          </w:p>
        </w:tc>
        <w:tc>
          <w:tcPr>
            <w:tcW w:w="6521" w:type="dxa"/>
            <w:vAlign w:val="center"/>
          </w:tcPr>
          <w:p w14:paraId="2190842D" w14:textId="1D4E69A2" w:rsidR="00864BA2" w:rsidRPr="00BA0DCF" w:rsidRDefault="00864BA2" w:rsidP="00864BA2">
            <w:pPr>
              <w:tabs>
                <w:tab w:val="left" w:pos="326"/>
                <w:tab w:val="left" w:pos="983"/>
              </w:tabs>
              <w:ind w:left="132" w:right="151"/>
              <w:jc w:val="both"/>
              <w:rPr>
                <w:bCs/>
              </w:rPr>
            </w:pPr>
            <w:proofErr w:type="spellStart"/>
            <w:r w:rsidRPr="00BA0DCF">
              <w:rPr>
                <w:rFonts w:ascii="Times New Roman" w:eastAsia="Times New Roman" w:hAnsi="Times New Roman" w:cs="Times New Roman"/>
                <w:bCs/>
                <w:lang w:eastAsia="ru-RU"/>
              </w:rPr>
              <w:t>Корпоративная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культура</w:t>
            </w:r>
            <w:proofErr w:type="spellEnd"/>
          </w:p>
        </w:tc>
        <w:tc>
          <w:tcPr>
            <w:tcW w:w="2835" w:type="dxa"/>
          </w:tcPr>
          <w:p w14:paraId="5BE581B6" w14:textId="2CF96B6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BA0DCF" w:rsidRPr="00BA0DCF" w14:paraId="6C2D52C6" w14:textId="77777777" w:rsidTr="0063315B">
        <w:trPr>
          <w:trHeight w:val="20"/>
        </w:trPr>
        <w:tc>
          <w:tcPr>
            <w:tcW w:w="699" w:type="dxa"/>
          </w:tcPr>
          <w:p w14:paraId="3626C578" w14:textId="77777777" w:rsidR="00BA0DCF" w:rsidRPr="00BA0DCF" w:rsidRDefault="00BA0DCF" w:rsidP="009668FE">
            <w:pPr>
              <w:pStyle w:val="TableParagraph"/>
              <w:spacing w:line="276" w:lineRule="auto"/>
            </w:pPr>
          </w:p>
        </w:tc>
        <w:tc>
          <w:tcPr>
            <w:tcW w:w="6521" w:type="dxa"/>
            <w:vAlign w:val="center"/>
          </w:tcPr>
          <w:p w14:paraId="08725D98" w14:textId="77777777" w:rsidR="00BA0DCF" w:rsidRPr="00BA0DCF" w:rsidRDefault="00BA0DCF" w:rsidP="009668FE">
            <w:pPr>
              <w:rPr>
                <w:rFonts w:ascii="Times New Roman" w:hAnsi="Times New Roman" w:cs="Times New Roman"/>
                <w:b/>
                <w:bCs/>
              </w:rPr>
            </w:pPr>
            <w:r w:rsidRPr="00BA0DCF">
              <w:rPr>
                <w:rFonts w:ascii="Times New Roman" w:hAnsi="Times New Roman" w:cs="Times New Roman"/>
                <w:b/>
                <w:bCs/>
                <w:lang w:val="ru-RU"/>
              </w:rPr>
              <w:t>Итого</w:t>
            </w:r>
            <w:r w:rsidRPr="00BA0DCF">
              <w:rPr>
                <w:rFonts w:ascii="Times New Roman" w:hAnsi="Times New Roman" w:cs="Times New Roman"/>
                <w:b/>
                <w:bCs/>
              </w:rPr>
              <w:t xml:space="preserve"> </w:t>
            </w:r>
          </w:p>
        </w:tc>
        <w:tc>
          <w:tcPr>
            <w:tcW w:w="2835" w:type="dxa"/>
          </w:tcPr>
          <w:p w14:paraId="30A31DEE" w14:textId="321FFC0E" w:rsidR="00BA0DCF" w:rsidRPr="00BA0DCF" w:rsidRDefault="00864BA2" w:rsidP="009668FE">
            <w:pPr>
              <w:pStyle w:val="TableParagraph"/>
              <w:spacing w:line="276" w:lineRule="auto"/>
              <w:jc w:val="center"/>
              <w:rPr>
                <w:lang w:val="ru-RU"/>
              </w:rPr>
            </w:pPr>
            <w:r>
              <w:rPr>
                <w:lang w:val="ru-RU"/>
              </w:rPr>
              <w:t>33</w:t>
            </w:r>
          </w:p>
        </w:tc>
      </w:tr>
    </w:tbl>
    <w:p w14:paraId="21CD76E2" w14:textId="77777777" w:rsidR="003E5671" w:rsidRPr="009668FE" w:rsidRDefault="003E5671" w:rsidP="009668FE">
      <w:pPr>
        <w:pStyle w:val="af0"/>
        <w:spacing w:before="3" w:after="0" w:line="276" w:lineRule="auto"/>
      </w:pPr>
    </w:p>
    <w:p w14:paraId="625686CE"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2C7E6A59" w14:textId="77777777" w:rsidR="003E5671" w:rsidRPr="009668FE" w:rsidRDefault="003E5671" w:rsidP="009668FE">
      <w:pPr>
        <w:spacing w:after="0"/>
        <w:jc w:val="center"/>
        <w:rPr>
          <w:rFonts w:ascii="Times New Roman" w:hAnsi="Times New Roman" w:cs="Times New Roman"/>
          <w:b/>
          <w:bCs/>
          <w:sz w:val="24"/>
          <w:szCs w:val="24"/>
        </w:rPr>
      </w:pPr>
    </w:p>
    <w:p w14:paraId="08C2A630" w14:textId="3DE2B671" w:rsidR="003E5671" w:rsidRPr="009668FE" w:rsidRDefault="003E5671" w:rsidP="009668FE">
      <w:pPr>
        <w:spacing w:after="0"/>
        <w:jc w:val="center"/>
        <w:rPr>
          <w:rFonts w:ascii="Times New Roman" w:hAnsi="Times New Roman" w:cs="Times New Roman"/>
          <w:b/>
          <w:bCs/>
          <w:iCs/>
          <w:sz w:val="24"/>
          <w:szCs w:val="24"/>
        </w:rPr>
      </w:pPr>
      <w:bookmarkStart w:id="4" w:name="_Toc517713849"/>
      <w:r w:rsidRPr="009668FE">
        <w:rPr>
          <w:rFonts w:ascii="Times New Roman" w:hAnsi="Times New Roman" w:cs="Times New Roman"/>
          <w:b/>
          <w:bCs/>
          <w:iCs/>
          <w:sz w:val="24"/>
          <w:szCs w:val="24"/>
        </w:rPr>
        <w:t>3.</w:t>
      </w:r>
      <w:r w:rsidR="003F186A">
        <w:rPr>
          <w:rFonts w:ascii="Times New Roman" w:hAnsi="Times New Roman" w:cs="Times New Roman"/>
          <w:b/>
          <w:bCs/>
          <w:iCs/>
          <w:sz w:val="24"/>
          <w:szCs w:val="24"/>
        </w:rPr>
        <w:t>5</w:t>
      </w:r>
      <w:r w:rsidRPr="009668FE">
        <w:rPr>
          <w:rFonts w:ascii="Times New Roman" w:hAnsi="Times New Roman" w:cs="Times New Roman"/>
          <w:b/>
          <w:bCs/>
          <w:iCs/>
          <w:sz w:val="24"/>
          <w:szCs w:val="24"/>
        </w:rPr>
        <w:t xml:space="preserve">. </w:t>
      </w:r>
      <w:bookmarkEnd w:id="4"/>
      <w:r w:rsidR="003F186A" w:rsidRPr="003F186A">
        <w:rPr>
          <w:rFonts w:ascii="Times New Roman" w:hAnsi="Times New Roman" w:cs="Times New Roman"/>
          <w:b/>
          <w:bCs/>
          <w:iCs/>
          <w:sz w:val="24"/>
          <w:szCs w:val="24"/>
        </w:rPr>
        <w:t>Типовые тестовые задания</w:t>
      </w:r>
    </w:p>
    <w:p w14:paraId="4B6CB0F8" w14:textId="77777777" w:rsidR="0063315B" w:rsidRDefault="0063315B" w:rsidP="003F186A">
      <w:pPr>
        <w:tabs>
          <w:tab w:val="left" w:leader="underscore" w:pos="9365"/>
        </w:tabs>
        <w:spacing w:after="0" w:line="240" w:lineRule="auto"/>
        <w:ind w:firstLine="709"/>
        <w:jc w:val="both"/>
        <w:rPr>
          <w:rFonts w:ascii="Times New Roman" w:eastAsia="Times New Roman" w:hAnsi="Times New Roman" w:cs="Times New Roman"/>
          <w:sz w:val="24"/>
          <w:szCs w:val="24"/>
        </w:rPr>
      </w:pPr>
    </w:p>
    <w:p w14:paraId="536C0654" w14:textId="5D8B7DF9" w:rsidR="003F186A" w:rsidRPr="003F186A" w:rsidRDefault="003F186A" w:rsidP="003F186A">
      <w:pPr>
        <w:tabs>
          <w:tab w:val="left" w:leader="underscore" w:pos="9365"/>
        </w:tabs>
        <w:spacing w:after="0" w:line="240" w:lineRule="auto"/>
        <w:ind w:firstLine="709"/>
        <w:jc w:val="both"/>
        <w:rPr>
          <w:rFonts w:ascii="Times New Roman" w:eastAsia="Times New Roman" w:hAnsi="Times New Roman" w:cs="Times New Roman"/>
          <w:i/>
          <w:iCs/>
          <w:color w:val="FF0000"/>
          <w:sz w:val="24"/>
          <w:szCs w:val="24"/>
          <w:lang w:eastAsia="ru-RU"/>
        </w:rPr>
      </w:pPr>
      <w:r w:rsidRPr="003F186A">
        <w:rPr>
          <w:rFonts w:ascii="Times New Roman" w:eastAsia="Times New Roman" w:hAnsi="Times New Roman" w:cs="Times New Roman"/>
          <w:sz w:val="24"/>
          <w:szCs w:val="24"/>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3F186A">
        <w:rPr>
          <w:rFonts w:ascii="Times New Roman" w:eastAsia="Times New Roman" w:hAnsi="Times New Roman" w:cs="Times New Roman"/>
          <w:sz w:val="24"/>
          <w:szCs w:val="24"/>
          <w:lang w:eastAsia="ru-RU"/>
        </w:rPr>
        <w:t xml:space="preserve">умений, навыков и (или) опыта деятельности). </w:t>
      </w:r>
      <w:r w:rsidRPr="003F186A">
        <w:rPr>
          <w:rFonts w:ascii="Times New Roman" w:eastAsia="Calibri" w:hAnsi="Times New Roman" w:cs="Times New Roman"/>
          <w:color w:val="000000"/>
          <w:sz w:val="24"/>
          <w:szCs w:val="24"/>
        </w:rPr>
        <w:t xml:space="preserve">Компьютерное тестирование обучающихся по темам используется при проведении текущего контроля знаний обучающихся. </w:t>
      </w:r>
    </w:p>
    <w:p w14:paraId="723BA2EC"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 xml:space="preserve">Тесты формируются из фонда тестовых заданий по дисциплине. </w:t>
      </w:r>
    </w:p>
    <w:p w14:paraId="74E632D7"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w:t>
      </w:r>
      <w:r w:rsidRPr="003F186A">
        <w:rPr>
          <w:rFonts w:ascii="Times New Roman" w:eastAsia="Times New Roman" w:hAnsi="Times New Roman" w:cs="Times New Roman"/>
          <w:sz w:val="24"/>
          <w:szCs w:val="24"/>
          <w:lang w:eastAsia="ru-RU"/>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E394CBB"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Тестовое задание (ТЗ)</w:t>
      </w:r>
      <w:r w:rsidRPr="003F186A">
        <w:rPr>
          <w:rFonts w:ascii="Times New Roman" w:eastAsia="Times New Roman" w:hAnsi="Times New Roman" w:cs="Times New Roman"/>
          <w:sz w:val="24"/>
          <w:szCs w:val="24"/>
          <w:lang w:eastAsia="ru-RU"/>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74167B1"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Фонд тестовых заданий (ФТЗ) по дисциплине</w:t>
      </w:r>
      <w:r w:rsidRPr="003F186A">
        <w:rPr>
          <w:rFonts w:ascii="Times New Roman" w:eastAsia="Times New Roman" w:hAnsi="Times New Roman" w:cs="Times New Roman"/>
          <w:sz w:val="24"/>
          <w:szCs w:val="24"/>
          <w:lang w:eastAsia="ru-RU"/>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333CF42" w14:textId="77777777" w:rsidR="003F186A" w:rsidRPr="003F186A" w:rsidRDefault="003F186A" w:rsidP="003F186A">
      <w:pPr>
        <w:spacing w:after="0" w:line="240" w:lineRule="auto"/>
        <w:ind w:firstLine="709"/>
        <w:jc w:val="both"/>
        <w:rPr>
          <w:rFonts w:ascii="Times New Roman" w:eastAsia="Times New Roman" w:hAnsi="Times New Roman" w:cs="Times New Roman"/>
          <w:b/>
          <w:bCs/>
          <w:iCs/>
          <w:sz w:val="24"/>
          <w:szCs w:val="24"/>
        </w:rPr>
      </w:pPr>
      <w:r w:rsidRPr="003F186A">
        <w:rPr>
          <w:rFonts w:ascii="Times New Roman" w:eastAsia="Times New Roman" w:hAnsi="Times New Roman" w:cs="Times New Roman"/>
          <w:b/>
          <w:bCs/>
          <w:iCs/>
          <w:sz w:val="24"/>
          <w:szCs w:val="24"/>
        </w:rPr>
        <w:t>Типы тестовых заданий:</w:t>
      </w:r>
    </w:p>
    <w:p w14:paraId="55A30EA3" w14:textId="77777777" w:rsidR="003F186A" w:rsidRPr="003F186A" w:rsidRDefault="003F186A" w:rsidP="003F18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ЗТЗ – тестовое задание закрытой формы (ТЗ с выбором одного или нескольких правильных ответов);</w:t>
      </w:r>
    </w:p>
    <w:p w14:paraId="6B756020" w14:textId="77777777" w:rsidR="003F186A" w:rsidRPr="003F186A" w:rsidRDefault="003F186A" w:rsidP="003F186A">
      <w:pPr>
        <w:spacing w:after="0" w:line="240" w:lineRule="auto"/>
        <w:ind w:firstLine="709"/>
        <w:jc w:val="both"/>
        <w:rPr>
          <w:rFonts w:ascii="Times New Roman" w:eastAsia="Times New Roman" w:hAnsi="Times New Roman" w:cs="Times New Roman"/>
          <w:b/>
          <w:bCs/>
          <w:sz w:val="24"/>
          <w:szCs w:val="24"/>
        </w:rPr>
      </w:pPr>
      <w:r w:rsidRPr="003F186A">
        <w:rPr>
          <w:rFonts w:ascii="Times New Roman" w:eastAsia="Times New Roman" w:hAnsi="Times New Roman" w:cs="Times New Roman"/>
          <w:sz w:val="24"/>
          <w:szCs w:val="24"/>
          <w:lang w:eastAsia="ru-RU"/>
        </w:rP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8A899D7" w14:textId="77777777" w:rsidR="003F186A" w:rsidRPr="00572576" w:rsidRDefault="003F186A" w:rsidP="003F186A">
      <w:pPr>
        <w:keepNext/>
        <w:spacing w:after="0" w:line="240" w:lineRule="auto"/>
        <w:jc w:val="center"/>
        <w:outlineLvl w:val="0"/>
        <w:rPr>
          <w:rFonts w:ascii="Times New Roman" w:eastAsia="Calibri" w:hAnsi="Times New Roman" w:cs="Arial"/>
          <w:bCs/>
          <w:kern w:val="32"/>
          <w:sz w:val="24"/>
          <w:szCs w:val="24"/>
          <w:lang w:eastAsia="ru-RU"/>
        </w:rPr>
      </w:pPr>
      <w:r w:rsidRPr="00572576">
        <w:rPr>
          <w:rFonts w:ascii="Times New Roman" w:eastAsia="Calibri" w:hAnsi="Times New Roman" w:cs="Arial"/>
          <w:bCs/>
          <w:kern w:val="32"/>
          <w:sz w:val="24"/>
          <w:szCs w:val="24"/>
          <w:lang w:eastAsia="ru-RU"/>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332"/>
        <w:gridCol w:w="2545"/>
        <w:gridCol w:w="1962"/>
        <w:gridCol w:w="6"/>
        <w:gridCol w:w="1385"/>
      </w:tblGrid>
      <w:tr w:rsidR="00585CE9" w:rsidRPr="00106536" w14:paraId="01A588F4" w14:textId="77777777" w:rsidTr="00ED7B8F">
        <w:trPr>
          <w:trHeight w:val="20"/>
          <w:tblHeader/>
        </w:trPr>
        <w:tc>
          <w:tcPr>
            <w:tcW w:w="907" w:type="pct"/>
            <w:shd w:val="clear" w:color="auto" w:fill="auto"/>
            <w:vAlign w:val="center"/>
          </w:tcPr>
          <w:p w14:paraId="7008DE98"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Calibri" w:hAnsi="Times New Roman" w:cs="Times New Roman"/>
                <w:sz w:val="20"/>
                <w:szCs w:val="20"/>
              </w:rPr>
              <w:t>Индикатор достижения компетенции</w:t>
            </w:r>
          </w:p>
        </w:tc>
        <w:tc>
          <w:tcPr>
            <w:tcW w:w="1160" w:type="pct"/>
            <w:shd w:val="clear" w:color="auto" w:fill="auto"/>
            <w:vAlign w:val="center"/>
          </w:tcPr>
          <w:p w14:paraId="1F50567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w:t>
            </w:r>
          </w:p>
          <w:p w14:paraId="6813018E" w14:textId="67FC1A14"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 соответствии с РПД</w:t>
            </w:r>
          </w:p>
          <w:p w14:paraId="3C2F8000" w14:textId="77777777" w:rsidR="003F186A" w:rsidRPr="00A52DC0" w:rsidRDefault="003F186A" w:rsidP="00D53FF6">
            <w:pPr>
              <w:spacing w:after="0" w:line="240" w:lineRule="auto"/>
              <w:jc w:val="center"/>
              <w:rPr>
                <w:rFonts w:ascii="Times New Roman" w:eastAsia="Times New Roman" w:hAnsi="Times New Roman" w:cs="Times New Roman"/>
                <w:b/>
                <w:sz w:val="20"/>
                <w:szCs w:val="20"/>
                <w:vertAlign w:val="superscript"/>
                <w:lang w:eastAsia="ru-RU"/>
              </w:rPr>
            </w:pPr>
            <w:r w:rsidRPr="00A52DC0">
              <w:rPr>
                <w:rFonts w:ascii="Times New Roman" w:eastAsia="Times New Roman" w:hAnsi="Times New Roman" w:cs="Times New Roman"/>
                <w:sz w:val="20"/>
                <w:szCs w:val="20"/>
                <w:lang w:eastAsia="ru-RU"/>
              </w:rPr>
              <w:t>(с соответствующим  номером)</w:t>
            </w:r>
          </w:p>
          <w:p w14:paraId="054E4A8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p>
        </w:tc>
        <w:tc>
          <w:tcPr>
            <w:tcW w:w="1266" w:type="pct"/>
            <w:vAlign w:val="center"/>
          </w:tcPr>
          <w:p w14:paraId="278EF929"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Содержательный элемент</w:t>
            </w:r>
          </w:p>
        </w:tc>
        <w:tc>
          <w:tcPr>
            <w:tcW w:w="976" w:type="pct"/>
            <w:shd w:val="clear" w:color="auto" w:fill="auto"/>
            <w:vAlign w:val="center"/>
          </w:tcPr>
          <w:p w14:paraId="32F96FFD"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содержательного элемента</w:t>
            </w:r>
          </w:p>
        </w:tc>
        <w:tc>
          <w:tcPr>
            <w:tcW w:w="692" w:type="pct"/>
            <w:gridSpan w:val="2"/>
            <w:shd w:val="clear" w:color="auto" w:fill="auto"/>
            <w:vAlign w:val="center"/>
          </w:tcPr>
          <w:p w14:paraId="264A0B70"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Количество тестовых заданий, типы ТЗ</w:t>
            </w:r>
          </w:p>
        </w:tc>
      </w:tr>
      <w:tr w:rsidR="00585CE9" w:rsidRPr="00106536" w14:paraId="2E9B1A99" w14:textId="77777777" w:rsidTr="00ED7B8F">
        <w:trPr>
          <w:trHeight w:val="20"/>
        </w:trPr>
        <w:tc>
          <w:tcPr>
            <w:tcW w:w="907" w:type="pct"/>
            <w:vMerge w:val="restart"/>
            <w:shd w:val="clear" w:color="auto" w:fill="auto"/>
            <w:vAlign w:val="center"/>
          </w:tcPr>
          <w:p w14:paraId="54095681"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УК-1.2 </w:t>
            </w:r>
          </w:p>
          <w:p w14:paraId="05486CB5"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Вырабатывает стратегию достижения поставленной цели</w:t>
            </w:r>
          </w:p>
          <w:p w14:paraId="45A25EBC" w14:textId="4BC13563" w:rsidR="00585CE9" w:rsidRPr="00A52DC0" w:rsidRDefault="00585CE9" w:rsidP="00853827">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1192433" w14:textId="0380574F"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 Введение в корпоративное управление</w:t>
            </w:r>
          </w:p>
        </w:tc>
        <w:tc>
          <w:tcPr>
            <w:tcW w:w="1266" w:type="pct"/>
            <w:vMerge w:val="restart"/>
            <w:vAlign w:val="center"/>
          </w:tcPr>
          <w:p w14:paraId="3C8E5A19" w14:textId="49186116"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Цель и задачи корпоративного управления</w:t>
            </w:r>
          </w:p>
        </w:tc>
        <w:tc>
          <w:tcPr>
            <w:tcW w:w="976" w:type="pct"/>
            <w:shd w:val="clear" w:color="auto" w:fill="auto"/>
            <w:vAlign w:val="center"/>
          </w:tcPr>
          <w:p w14:paraId="3C2332F2" w14:textId="77777777"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D664642" w14:textId="3F3DABBC"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7A20B5F" w14:textId="39874882"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BCDDE92" w14:textId="77777777" w:rsidTr="00ED7B8F">
        <w:trPr>
          <w:trHeight w:val="20"/>
        </w:trPr>
        <w:tc>
          <w:tcPr>
            <w:tcW w:w="907" w:type="pct"/>
            <w:vMerge/>
            <w:shd w:val="clear" w:color="auto" w:fill="auto"/>
            <w:vAlign w:val="center"/>
          </w:tcPr>
          <w:p w14:paraId="2896801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0BC0BB4"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919D813"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832905" w14:textId="226783E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BFBE5CD" w14:textId="0641A18D"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5C96FAB" w14:textId="75E9CD3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573BFD73" w14:textId="77777777" w:rsidTr="00ED7B8F">
        <w:trPr>
          <w:trHeight w:val="20"/>
        </w:trPr>
        <w:tc>
          <w:tcPr>
            <w:tcW w:w="907" w:type="pct"/>
            <w:vMerge/>
            <w:shd w:val="clear" w:color="auto" w:fill="auto"/>
            <w:vAlign w:val="center"/>
          </w:tcPr>
          <w:p w14:paraId="7C4EB85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03CB48"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9A80F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526EA8" w14:textId="0FC87B4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DE9604D" w14:textId="6467F0E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A6BDE4D" w14:textId="0D20561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588FC68" w14:textId="77777777" w:rsidTr="00ED7B8F">
        <w:trPr>
          <w:trHeight w:val="20"/>
        </w:trPr>
        <w:tc>
          <w:tcPr>
            <w:tcW w:w="907" w:type="pct"/>
            <w:vMerge/>
            <w:shd w:val="clear" w:color="auto" w:fill="auto"/>
            <w:vAlign w:val="center"/>
          </w:tcPr>
          <w:p w14:paraId="0F582651"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3C2B6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FEEE48E" w14:textId="43198DC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Элементы корпоративного управления</w:t>
            </w:r>
          </w:p>
        </w:tc>
        <w:tc>
          <w:tcPr>
            <w:tcW w:w="976" w:type="pct"/>
            <w:shd w:val="clear" w:color="auto" w:fill="auto"/>
            <w:vAlign w:val="center"/>
          </w:tcPr>
          <w:p w14:paraId="2AC2D701"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F01D8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1BFC8D9" w14:textId="25A97BCB"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42A07DAE" w14:textId="77777777" w:rsidTr="00ED7B8F">
        <w:trPr>
          <w:trHeight w:val="20"/>
        </w:trPr>
        <w:tc>
          <w:tcPr>
            <w:tcW w:w="907" w:type="pct"/>
            <w:vMerge/>
            <w:shd w:val="clear" w:color="auto" w:fill="auto"/>
            <w:vAlign w:val="center"/>
          </w:tcPr>
          <w:p w14:paraId="2954106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905582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D1437E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BB22B75" w14:textId="5BB912B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1FED39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D39EF5C" w14:textId="58092911"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226B1FC" w14:textId="77777777" w:rsidTr="00ED7B8F">
        <w:trPr>
          <w:trHeight w:val="20"/>
        </w:trPr>
        <w:tc>
          <w:tcPr>
            <w:tcW w:w="907" w:type="pct"/>
            <w:vMerge/>
            <w:shd w:val="clear" w:color="auto" w:fill="auto"/>
            <w:vAlign w:val="center"/>
          </w:tcPr>
          <w:p w14:paraId="6B9F8DF6"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31607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F252AF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EE17B4" w14:textId="192D8D3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7954E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C10234A" w14:textId="33BB190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4986BCB3" w14:textId="77777777" w:rsidTr="00ED7B8F">
        <w:trPr>
          <w:trHeight w:val="20"/>
        </w:trPr>
        <w:tc>
          <w:tcPr>
            <w:tcW w:w="907" w:type="pct"/>
            <w:vMerge/>
            <w:shd w:val="clear" w:color="auto" w:fill="auto"/>
            <w:vAlign w:val="center"/>
          </w:tcPr>
          <w:p w14:paraId="1347F7E0"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FD1AE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AFDD12E" w14:textId="1E067E33"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условия и причины возникновения корпоративного управления</w:t>
            </w:r>
          </w:p>
        </w:tc>
        <w:tc>
          <w:tcPr>
            <w:tcW w:w="976" w:type="pct"/>
            <w:shd w:val="clear" w:color="auto" w:fill="auto"/>
            <w:vAlign w:val="center"/>
          </w:tcPr>
          <w:p w14:paraId="264EB39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p w14:paraId="344BA435"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692" w:type="pct"/>
            <w:gridSpan w:val="2"/>
            <w:shd w:val="clear" w:color="auto" w:fill="auto"/>
            <w:vAlign w:val="center"/>
          </w:tcPr>
          <w:p w14:paraId="16EB406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A6616D5" w14:textId="5A124F9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09E8B4B1" w14:textId="77777777" w:rsidTr="00ED7B8F">
        <w:trPr>
          <w:trHeight w:val="451"/>
        </w:trPr>
        <w:tc>
          <w:tcPr>
            <w:tcW w:w="907" w:type="pct"/>
            <w:vMerge/>
            <w:shd w:val="clear" w:color="auto" w:fill="auto"/>
            <w:vAlign w:val="center"/>
          </w:tcPr>
          <w:p w14:paraId="5101F844"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39E2F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8B8A0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23C0650"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02B8B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A44B48" w14:textId="61A23D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2AC00AD9" w14:textId="77777777" w:rsidTr="00ED7B8F">
        <w:trPr>
          <w:trHeight w:val="20"/>
        </w:trPr>
        <w:tc>
          <w:tcPr>
            <w:tcW w:w="907" w:type="pct"/>
            <w:vMerge/>
            <w:shd w:val="clear" w:color="auto" w:fill="auto"/>
            <w:vAlign w:val="center"/>
          </w:tcPr>
          <w:p w14:paraId="3F68B23B"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8A69A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04454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E24FD8" w14:textId="63E93E7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698412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6383B1" w14:textId="3A0818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38C59C76" w14:textId="77777777" w:rsidTr="003B04B6">
        <w:trPr>
          <w:trHeight w:val="615"/>
        </w:trPr>
        <w:tc>
          <w:tcPr>
            <w:tcW w:w="907" w:type="pct"/>
            <w:vMerge/>
            <w:shd w:val="clear" w:color="auto" w:fill="auto"/>
            <w:vAlign w:val="center"/>
          </w:tcPr>
          <w:p w14:paraId="246CEFB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CFA363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p w14:paraId="0235F563" w14:textId="46163416"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Align w:val="center"/>
          </w:tcPr>
          <w:p w14:paraId="6B1394A1" w14:textId="2433B11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фирмы</w:t>
            </w:r>
          </w:p>
        </w:tc>
        <w:tc>
          <w:tcPr>
            <w:tcW w:w="976" w:type="pct"/>
            <w:shd w:val="clear" w:color="auto" w:fill="auto"/>
            <w:vAlign w:val="center"/>
          </w:tcPr>
          <w:p w14:paraId="6939D12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1904CD" w14:textId="7DE592D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CDA2B8D" w14:textId="794F0F6F"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392F7945" w14:textId="77777777" w:rsidTr="00ED7B8F">
        <w:trPr>
          <w:trHeight w:val="20"/>
        </w:trPr>
        <w:tc>
          <w:tcPr>
            <w:tcW w:w="907" w:type="pct"/>
            <w:vMerge/>
            <w:shd w:val="clear" w:color="auto" w:fill="auto"/>
            <w:vAlign w:val="center"/>
          </w:tcPr>
          <w:p w14:paraId="143E03B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A2091BE"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3E83E3D7" w14:textId="36F08A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трансакционных издержек</w:t>
            </w:r>
          </w:p>
        </w:tc>
        <w:tc>
          <w:tcPr>
            <w:tcW w:w="976" w:type="pct"/>
            <w:shd w:val="clear" w:color="auto" w:fill="auto"/>
            <w:vAlign w:val="center"/>
          </w:tcPr>
          <w:p w14:paraId="64C8835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Знание </w:t>
            </w:r>
          </w:p>
        </w:tc>
        <w:tc>
          <w:tcPr>
            <w:tcW w:w="692" w:type="pct"/>
            <w:gridSpan w:val="2"/>
            <w:shd w:val="clear" w:color="auto" w:fill="auto"/>
            <w:vAlign w:val="center"/>
          </w:tcPr>
          <w:p w14:paraId="12434711"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1C4FB716" w14:textId="3A0A17D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B4649D8" w14:textId="77777777" w:rsidTr="00ED7B8F">
        <w:trPr>
          <w:trHeight w:val="20"/>
        </w:trPr>
        <w:tc>
          <w:tcPr>
            <w:tcW w:w="907" w:type="pct"/>
            <w:vMerge/>
            <w:shd w:val="clear" w:color="auto" w:fill="auto"/>
            <w:vAlign w:val="center"/>
          </w:tcPr>
          <w:p w14:paraId="6D4C2155"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A7AED8"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67EB5CC6" w14:textId="31E2665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контрактов</w:t>
            </w:r>
          </w:p>
        </w:tc>
        <w:tc>
          <w:tcPr>
            <w:tcW w:w="976" w:type="pct"/>
            <w:shd w:val="clear" w:color="auto" w:fill="auto"/>
            <w:vAlign w:val="center"/>
          </w:tcPr>
          <w:p w14:paraId="4B52FCA2"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79601C0"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674FCBB2" w14:textId="30CE0C8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45029B" w14:textId="77777777" w:rsidTr="000421A0">
        <w:trPr>
          <w:trHeight w:val="20"/>
        </w:trPr>
        <w:tc>
          <w:tcPr>
            <w:tcW w:w="907" w:type="pct"/>
            <w:vMerge/>
            <w:shd w:val="clear" w:color="auto" w:fill="auto"/>
            <w:vAlign w:val="center"/>
          </w:tcPr>
          <w:p w14:paraId="5DDF95A0"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7BF36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5F351C1E" w14:textId="3A6A3026"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прав собственности</w:t>
            </w:r>
          </w:p>
        </w:tc>
        <w:tc>
          <w:tcPr>
            <w:tcW w:w="976" w:type="pct"/>
            <w:shd w:val="clear" w:color="auto" w:fill="auto"/>
          </w:tcPr>
          <w:p w14:paraId="13848E1B" w14:textId="4AB686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C442FB"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F4C682A" w14:textId="634A7524"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272EC17" w14:textId="77777777" w:rsidTr="000421A0">
        <w:trPr>
          <w:trHeight w:val="20"/>
        </w:trPr>
        <w:tc>
          <w:tcPr>
            <w:tcW w:w="907" w:type="pct"/>
            <w:vMerge/>
            <w:shd w:val="clear" w:color="auto" w:fill="auto"/>
            <w:vAlign w:val="center"/>
          </w:tcPr>
          <w:p w14:paraId="1F81A4A4"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95E11F"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EA4F48" w14:textId="227F927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Теоретическими источники корпоративного управления</w:t>
            </w:r>
          </w:p>
        </w:tc>
        <w:tc>
          <w:tcPr>
            <w:tcW w:w="976" w:type="pct"/>
            <w:shd w:val="clear" w:color="auto" w:fill="auto"/>
          </w:tcPr>
          <w:p w14:paraId="6AF06202" w14:textId="5756B569"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A7CDDE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2ECD34D" w14:textId="63593850"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0AC573C" w14:textId="77777777" w:rsidTr="00ED7B8F">
        <w:trPr>
          <w:trHeight w:val="20"/>
        </w:trPr>
        <w:tc>
          <w:tcPr>
            <w:tcW w:w="907" w:type="pct"/>
            <w:vMerge/>
            <w:shd w:val="clear" w:color="auto" w:fill="auto"/>
            <w:vAlign w:val="center"/>
          </w:tcPr>
          <w:p w14:paraId="3DD8144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58E030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167E87"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E00E538" w14:textId="15AC750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D22FA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03668FEE" w14:textId="4A7AE44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5DD546CE" w14:textId="77777777" w:rsidTr="00ED7B8F">
        <w:trPr>
          <w:trHeight w:val="20"/>
        </w:trPr>
        <w:tc>
          <w:tcPr>
            <w:tcW w:w="907" w:type="pct"/>
            <w:vMerge/>
            <w:shd w:val="clear" w:color="auto" w:fill="auto"/>
            <w:vAlign w:val="center"/>
          </w:tcPr>
          <w:p w14:paraId="528A3D33"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5AADBD"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C7E7D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9158462" w14:textId="1411A28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950E2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98491AC" w14:textId="5C4CC02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33DD9B" w14:textId="77777777" w:rsidTr="00ED7B8F">
        <w:trPr>
          <w:trHeight w:val="20"/>
        </w:trPr>
        <w:tc>
          <w:tcPr>
            <w:tcW w:w="907" w:type="pct"/>
            <w:vMerge/>
            <w:shd w:val="clear" w:color="auto" w:fill="auto"/>
            <w:vAlign w:val="center"/>
          </w:tcPr>
          <w:p w14:paraId="528BF009"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D8459D1" w14:textId="10C73A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266" w:type="pct"/>
            <w:vMerge w:val="restart"/>
            <w:vAlign w:val="center"/>
          </w:tcPr>
          <w:p w14:paraId="39768AE1" w14:textId="5EC822CF"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Национальная модель корпоративного управления</w:t>
            </w:r>
          </w:p>
        </w:tc>
        <w:tc>
          <w:tcPr>
            <w:tcW w:w="976" w:type="pct"/>
            <w:shd w:val="clear" w:color="auto" w:fill="auto"/>
            <w:vAlign w:val="center"/>
          </w:tcPr>
          <w:p w14:paraId="13BABF6B" w14:textId="24010A2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73FB1A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8E12ACE" w14:textId="518E8298"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707B685" w14:textId="77777777" w:rsidTr="00ED7B8F">
        <w:trPr>
          <w:trHeight w:val="20"/>
        </w:trPr>
        <w:tc>
          <w:tcPr>
            <w:tcW w:w="907" w:type="pct"/>
            <w:vMerge/>
            <w:shd w:val="clear" w:color="auto" w:fill="auto"/>
            <w:vAlign w:val="center"/>
          </w:tcPr>
          <w:p w14:paraId="0DC942B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D109A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0F5BA4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DF925C3" w14:textId="0070C1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A8CB2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200E2C0" w14:textId="5D86744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930BBF7" w14:textId="77777777" w:rsidTr="00ED7B8F">
        <w:trPr>
          <w:trHeight w:val="20"/>
        </w:trPr>
        <w:tc>
          <w:tcPr>
            <w:tcW w:w="907" w:type="pct"/>
            <w:vMerge/>
            <w:shd w:val="clear" w:color="auto" w:fill="auto"/>
            <w:vAlign w:val="center"/>
          </w:tcPr>
          <w:p w14:paraId="2E76EFC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D8EE3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37C72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ADF8006" w14:textId="0A271ED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D5B75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B3F5F1D" w14:textId="36E6D9F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14D54DF3" w14:textId="77777777" w:rsidTr="000421A0">
        <w:trPr>
          <w:trHeight w:val="20"/>
        </w:trPr>
        <w:tc>
          <w:tcPr>
            <w:tcW w:w="907" w:type="pct"/>
            <w:vMerge/>
            <w:shd w:val="clear" w:color="auto" w:fill="auto"/>
            <w:vAlign w:val="center"/>
          </w:tcPr>
          <w:p w14:paraId="1DF1CCD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04BC9EA"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568DFB3C" w14:textId="605C768E"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Англо-американская модель корпоративного управления</w:t>
            </w:r>
          </w:p>
        </w:tc>
        <w:tc>
          <w:tcPr>
            <w:tcW w:w="976" w:type="pct"/>
            <w:shd w:val="clear" w:color="auto" w:fill="auto"/>
            <w:vAlign w:val="center"/>
          </w:tcPr>
          <w:p w14:paraId="1FEC15D9" w14:textId="5CFA8FB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AA8E361"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B7F11A9" w14:textId="3C2809F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E7D4DED" w14:textId="77777777" w:rsidTr="000421A0">
        <w:trPr>
          <w:trHeight w:val="20"/>
        </w:trPr>
        <w:tc>
          <w:tcPr>
            <w:tcW w:w="907" w:type="pct"/>
            <w:vMerge/>
            <w:shd w:val="clear" w:color="auto" w:fill="auto"/>
            <w:vAlign w:val="center"/>
          </w:tcPr>
          <w:p w14:paraId="6DFBE67C"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C62292"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1329413D"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0B880ED" w14:textId="6712D07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7D39A7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36CDAE" w14:textId="6BD92356"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884BAD4" w14:textId="77777777" w:rsidTr="000421A0">
        <w:trPr>
          <w:trHeight w:val="20"/>
        </w:trPr>
        <w:tc>
          <w:tcPr>
            <w:tcW w:w="907" w:type="pct"/>
            <w:vMerge/>
            <w:shd w:val="clear" w:color="auto" w:fill="auto"/>
            <w:vAlign w:val="center"/>
          </w:tcPr>
          <w:p w14:paraId="561C16AD"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E9EDBEB"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7F677D84" w14:textId="16EF889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Японская модель корпоративного управления</w:t>
            </w:r>
          </w:p>
        </w:tc>
        <w:tc>
          <w:tcPr>
            <w:tcW w:w="976" w:type="pct"/>
            <w:shd w:val="clear" w:color="auto" w:fill="auto"/>
            <w:vAlign w:val="center"/>
          </w:tcPr>
          <w:p w14:paraId="4047252B" w14:textId="6482397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5CB5F3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5DD5EA5" w14:textId="0610BDBD"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F3AB23A" w14:textId="77777777" w:rsidTr="000421A0">
        <w:trPr>
          <w:trHeight w:val="20"/>
        </w:trPr>
        <w:tc>
          <w:tcPr>
            <w:tcW w:w="907" w:type="pct"/>
            <w:vMerge/>
            <w:shd w:val="clear" w:color="auto" w:fill="auto"/>
            <w:vAlign w:val="center"/>
          </w:tcPr>
          <w:p w14:paraId="19A6BDA7"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CC678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54FB2FE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369874F" w14:textId="4B4BBFB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405E6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278CC19" w14:textId="6174503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9A099F5" w14:textId="77777777" w:rsidTr="000421A0">
        <w:trPr>
          <w:trHeight w:val="20"/>
        </w:trPr>
        <w:tc>
          <w:tcPr>
            <w:tcW w:w="907" w:type="pct"/>
            <w:vMerge/>
            <w:shd w:val="clear" w:color="auto" w:fill="auto"/>
            <w:vAlign w:val="center"/>
          </w:tcPr>
          <w:p w14:paraId="27622182"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AC3178" w14:textId="73D3432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3AF2C01B" w14:textId="6B9EA45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Европейские модели корпоративного управления</w:t>
            </w:r>
          </w:p>
        </w:tc>
        <w:tc>
          <w:tcPr>
            <w:tcW w:w="976" w:type="pct"/>
            <w:shd w:val="clear" w:color="auto" w:fill="auto"/>
            <w:vAlign w:val="center"/>
          </w:tcPr>
          <w:p w14:paraId="0DC09ADD" w14:textId="034F4BD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69C74CE"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01B59A" w14:textId="5B39B74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05C159A" w14:textId="77777777" w:rsidTr="00ED7B8F">
        <w:trPr>
          <w:trHeight w:val="20"/>
        </w:trPr>
        <w:tc>
          <w:tcPr>
            <w:tcW w:w="907" w:type="pct"/>
            <w:vMerge/>
            <w:shd w:val="clear" w:color="auto" w:fill="auto"/>
            <w:vAlign w:val="center"/>
          </w:tcPr>
          <w:p w14:paraId="6C88C24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591BD0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0DF8BB" w14:textId="4012ADB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0BFE71" w14:textId="4101224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AF745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2D0D18" w14:textId="1B3DE2DA"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606513B5" w14:textId="77777777" w:rsidTr="00ED7B8F">
        <w:trPr>
          <w:trHeight w:val="20"/>
        </w:trPr>
        <w:tc>
          <w:tcPr>
            <w:tcW w:w="907" w:type="pct"/>
            <w:vMerge/>
            <w:shd w:val="clear" w:color="auto" w:fill="auto"/>
            <w:vAlign w:val="center"/>
          </w:tcPr>
          <w:p w14:paraId="3E8BBDEF"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2025EE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F9F0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C84CAF4" w14:textId="3034981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CBA99F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D6AAC69" w14:textId="4DB1981C"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5636353" w14:textId="77777777" w:rsidTr="00ED7B8F">
        <w:trPr>
          <w:trHeight w:val="20"/>
        </w:trPr>
        <w:tc>
          <w:tcPr>
            <w:tcW w:w="907" w:type="pct"/>
            <w:vMerge w:val="restart"/>
            <w:shd w:val="clear" w:color="auto" w:fill="auto"/>
            <w:vAlign w:val="center"/>
          </w:tcPr>
          <w:p w14:paraId="2A790AB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УК-2.2</w:t>
            </w:r>
          </w:p>
          <w:p w14:paraId="009D83B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Осуществляет эффективное управление проектом на всех этапах жизненного цикла для достижения конечного результата</w:t>
            </w:r>
          </w:p>
          <w:p w14:paraId="17B5A48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2E752143" w14:textId="0AC50FE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266" w:type="pct"/>
            <w:vMerge w:val="restart"/>
            <w:vAlign w:val="center"/>
          </w:tcPr>
          <w:p w14:paraId="5E89E1DA" w14:textId="10E589D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Общие элементы, составляющие основу механизма корпоративного управления</w:t>
            </w:r>
          </w:p>
        </w:tc>
        <w:tc>
          <w:tcPr>
            <w:tcW w:w="976" w:type="pct"/>
            <w:shd w:val="clear" w:color="auto" w:fill="auto"/>
            <w:vAlign w:val="center"/>
          </w:tcPr>
          <w:p w14:paraId="6AAA5237" w14:textId="7BAA1A92"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5AC3CE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3210902" w14:textId="2BAA5E50"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122E35F1" w14:textId="77777777" w:rsidTr="00ED7B8F">
        <w:trPr>
          <w:trHeight w:val="20"/>
        </w:trPr>
        <w:tc>
          <w:tcPr>
            <w:tcW w:w="907" w:type="pct"/>
            <w:vMerge/>
            <w:shd w:val="clear" w:color="auto" w:fill="auto"/>
            <w:vAlign w:val="center"/>
          </w:tcPr>
          <w:p w14:paraId="7D8B6022"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6F3E479"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3590D3F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0218F8B" w14:textId="41F0F37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3B8CBE2"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28C79EC" w14:textId="73728B05"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F12F8EB" w14:textId="77777777" w:rsidTr="00ED7B8F">
        <w:trPr>
          <w:trHeight w:val="20"/>
        </w:trPr>
        <w:tc>
          <w:tcPr>
            <w:tcW w:w="907" w:type="pct"/>
            <w:vMerge/>
            <w:shd w:val="clear" w:color="auto" w:fill="auto"/>
            <w:vAlign w:val="center"/>
          </w:tcPr>
          <w:p w14:paraId="05A585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FA0E90"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490D729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3F2FC1B" w14:textId="0C4C2A9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109B7F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BBE5015" w14:textId="4CE28C6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9951D6A" w14:textId="77777777" w:rsidTr="00ED7B8F">
        <w:trPr>
          <w:trHeight w:val="20"/>
        </w:trPr>
        <w:tc>
          <w:tcPr>
            <w:tcW w:w="907" w:type="pct"/>
            <w:vMerge/>
            <w:shd w:val="clear" w:color="auto" w:fill="auto"/>
            <w:vAlign w:val="center"/>
          </w:tcPr>
          <w:p w14:paraId="75C2A1A5"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C0366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9C8568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свойства принципов корпоративного управления</w:t>
            </w:r>
          </w:p>
          <w:p w14:paraId="56F3997B"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3E6E3" w14:textId="2821B97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BDDB6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CD7F2F" w14:textId="1D95FC1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319D5667" w14:textId="77777777" w:rsidTr="00ED7B8F">
        <w:trPr>
          <w:trHeight w:val="20"/>
        </w:trPr>
        <w:tc>
          <w:tcPr>
            <w:tcW w:w="907" w:type="pct"/>
            <w:vMerge/>
            <w:shd w:val="clear" w:color="auto" w:fill="auto"/>
            <w:vAlign w:val="center"/>
          </w:tcPr>
          <w:p w14:paraId="017986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24789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33651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BB0593" w14:textId="1DF5E99C"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0FCFEC"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FD1E078" w14:textId="3FA89129"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EE52EAC" w14:textId="77777777" w:rsidTr="00ED7B8F">
        <w:trPr>
          <w:trHeight w:val="20"/>
        </w:trPr>
        <w:tc>
          <w:tcPr>
            <w:tcW w:w="907" w:type="pct"/>
            <w:vMerge/>
            <w:shd w:val="clear" w:color="auto" w:fill="auto"/>
            <w:vAlign w:val="center"/>
          </w:tcPr>
          <w:p w14:paraId="3F34E11F"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AAD2FA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10A5897"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F54570" w14:textId="40D5B8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21886B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075B672" w14:textId="61F554AD"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446EBC6A" w14:textId="77777777" w:rsidTr="00ED7B8F">
        <w:trPr>
          <w:trHeight w:val="20"/>
        </w:trPr>
        <w:tc>
          <w:tcPr>
            <w:tcW w:w="907" w:type="pct"/>
            <w:vMerge/>
            <w:shd w:val="clear" w:color="auto" w:fill="auto"/>
            <w:vAlign w:val="center"/>
          </w:tcPr>
          <w:p w14:paraId="593C4E9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9A06D2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A88004E" w14:textId="67C5B238"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Стратегии развития корпораций</w:t>
            </w:r>
          </w:p>
        </w:tc>
        <w:tc>
          <w:tcPr>
            <w:tcW w:w="976" w:type="pct"/>
            <w:shd w:val="clear" w:color="auto" w:fill="auto"/>
            <w:vAlign w:val="center"/>
          </w:tcPr>
          <w:p w14:paraId="6E807E7C" w14:textId="353FA24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5DAB58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2814632" w14:textId="727280D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1E59C33" w14:textId="77777777" w:rsidTr="00ED7B8F">
        <w:trPr>
          <w:trHeight w:val="20"/>
        </w:trPr>
        <w:tc>
          <w:tcPr>
            <w:tcW w:w="907" w:type="pct"/>
            <w:vMerge/>
            <w:shd w:val="clear" w:color="auto" w:fill="auto"/>
            <w:vAlign w:val="center"/>
          </w:tcPr>
          <w:p w14:paraId="10E6399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B3B8EB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6E02720" w14:textId="4403FB1F"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49ECA3" w14:textId="0D54DB7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C8E684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F080646" w14:textId="6E439C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F55A69B" w14:textId="77777777" w:rsidTr="00ED7B8F">
        <w:trPr>
          <w:trHeight w:val="20"/>
        </w:trPr>
        <w:tc>
          <w:tcPr>
            <w:tcW w:w="907" w:type="pct"/>
            <w:vMerge/>
            <w:shd w:val="clear" w:color="auto" w:fill="auto"/>
            <w:vAlign w:val="center"/>
          </w:tcPr>
          <w:p w14:paraId="47475A5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762095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70DE00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7F23C" w14:textId="32DC736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430E3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F4E081" w14:textId="7D84C30B"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B73CBB6" w14:textId="77777777" w:rsidTr="00ED7B8F">
        <w:trPr>
          <w:trHeight w:val="20"/>
        </w:trPr>
        <w:tc>
          <w:tcPr>
            <w:tcW w:w="907" w:type="pct"/>
            <w:vMerge/>
            <w:shd w:val="clear" w:color="auto" w:fill="auto"/>
            <w:vAlign w:val="center"/>
          </w:tcPr>
          <w:p w14:paraId="02B6B03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359410D7" w14:textId="0904B1B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266" w:type="pct"/>
            <w:vMerge w:val="restart"/>
            <w:vAlign w:val="center"/>
          </w:tcPr>
          <w:p w14:paraId="51580C5A"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Формирование модели корпоративного предпринимательства в России</w:t>
            </w:r>
          </w:p>
          <w:p w14:paraId="0C56EB8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D96D908" w14:textId="6EA94DE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01F3691"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F110830" w14:textId="787D3EC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A27D75E" w14:textId="77777777" w:rsidTr="00ED7B8F">
        <w:trPr>
          <w:trHeight w:val="20"/>
        </w:trPr>
        <w:tc>
          <w:tcPr>
            <w:tcW w:w="907" w:type="pct"/>
            <w:vMerge/>
            <w:shd w:val="clear" w:color="auto" w:fill="auto"/>
            <w:vAlign w:val="center"/>
          </w:tcPr>
          <w:p w14:paraId="545B00B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238948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A5C8A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6101D9D" w14:textId="77DF2E7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807608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4CF38B" w14:textId="5E0F0344"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4E519FDC" w14:textId="77777777" w:rsidTr="00ED7B8F">
        <w:trPr>
          <w:trHeight w:val="20"/>
        </w:trPr>
        <w:tc>
          <w:tcPr>
            <w:tcW w:w="907" w:type="pct"/>
            <w:vMerge/>
            <w:shd w:val="clear" w:color="auto" w:fill="auto"/>
            <w:vAlign w:val="center"/>
          </w:tcPr>
          <w:p w14:paraId="357DE9A5"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793722"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744E52C" w14:textId="43D5ACAE"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18B050" w14:textId="00FD3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0DCB175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30B30C" w14:textId="434AB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628083C" w14:textId="77777777" w:rsidTr="00ED7B8F">
        <w:trPr>
          <w:trHeight w:val="20"/>
        </w:trPr>
        <w:tc>
          <w:tcPr>
            <w:tcW w:w="907" w:type="pct"/>
            <w:vMerge/>
            <w:shd w:val="clear" w:color="auto" w:fill="auto"/>
            <w:vAlign w:val="center"/>
          </w:tcPr>
          <w:p w14:paraId="6315DDBC"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E85F2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A33C79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государственного корпоративного сектора</w:t>
            </w:r>
          </w:p>
          <w:p w14:paraId="6597E7B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A10AF6" w14:textId="24F2BB8E"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120C7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02E2AAD" w14:textId="42749E20"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F511AC1" w14:textId="77777777" w:rsidTr="00ED7B8F">
        <w:trPr>
          <w:trHeight w:val="20"/>
        </w:trPr>
        <w:tc>
          <w:tcPr>
            <w:tcW w:w="907" w:type="pct"/>
            <w:vMerge/>
            <w:shd w:val="clear" w:color="auto" w:fill="auto"/>
            <w:vAlign w:val="center"/>
          </w:tcPr>
          <w:p w14:paraId="78D0DA6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F56D3B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0505E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8C00A1D" w14:textId="0EE2FF4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5671AF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50F843" w14:textId="4F82FC2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345F48F" w14:textId="77777777" w:rsidTr="00ED7B8F">
        <w:trPr>
          <w:trHeight w:val="20"/>
        </w:trPr>
        <w:tc>
          <w:tcPr>
            <w:tcW w:w="907" w:type="pct"/>
            <w:vMerge/>
            <w:shd w:val="clear" w:color="auto" w:fill="auto"/>
            <w:vAlign w:val="center"/>
          </w:tcPr>
          <w:p w14:paraId="357C0DB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26264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996551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74C4115" w14:textId="6F0F5BDF"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3B446AB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3698CA9" w14:textId="4ABE5C6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D1E45B3" w14:textId="77777777" w:rsidTr="00ED7B8F">
        <w:trPr>
          <w:trHeight w:val="20"/>
        </w:trPr>
        <w:tc>
          <w:tcPr>
            <w:tcW w:w="907" w:type="pct"/>
            <w:vMerge/>
            <w:shd w:val="clear" w:color="auto" w:fill="auto"/>
            <w:vAlign w:val="center"/>
          </w:tcPr>
          <w:p w14:paraId="43817277"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111E9D"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3D04FA5" w14:textId="0AC02FD6"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Государственные корпорации</w:t>
            </w:r>
          </w:p>
        </w:tc>
        <w:tc>
          <w:tcPr>
            <w:tcW w:w="976" w:type="pct"/>
            <w:shd w:val="clear" w:color="auto" w:fill="auto"/>
            <w:vAlign w:val="center"/>
          </w:tcPr>
          <w:p w14:paraId="098C21EB" w14:textId="3C57653A"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26F70B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FDF7F4" w14:textId="684311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F4C739E" w14:textId="77777777" w:rsidTr="00ED7B8F">
        <w:trPr>
          <w:trHeight w:val="20"/>
        </w:trPr>
        <w:tc>
          <w:tcPr>
            <w:tcW w:w="907" w:type="pct"/>
            <w:vMerge/>
            <w:shd w:val="clear" w:color="auto" w:fill="auto"/>
            <w:vAlign w:val="center"/>
          </w:tcPr>
          <w:p w14:paraId="7D64B9BE"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36A670"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79BC644" w14:textId="36BCF999"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2E1205A8" w14:textId="35363F2C"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864FC9A"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46FC7B1" w14:textId="453B74B0"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C068C0E" w14:textId="77777777" w:rsidTr="00ED7B8F">
        <w:trPr>
          <w:trHeight w:val="20"/>
        </w:trPr>
        <w:tc>
          <w:tcPr>
            <w:tcW w:w="907" w:type="pct"/>
            <w:vMerge/>
            <w:shd w:val="clear" w:color="auto" w:fill="auto"/>
            <w:vAlign w:val="center"/>
          </w:tcPr>
          <w:p w14:paraId="42FC5595"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6BFF28"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B288D0D" w14:textId="77777777"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5DB81EA9" w14:textId="14F86E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B3702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B7D2BCF" w14:textId="13E156BE"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BC2EC41" w14:textId="77777777" w:rsidTr="00ED7B8F">
        <w:trPr>
          <w:trHeight w:val="20"/>
        </w:trPr>
        <w:tc>
          <w:tcPr>
            <w:tcW w:w="907" w:type="pct"/>
            <w:vMerge/>
            <w:shd w:val="clear" w:color="auto" w:fill="auto"/>
            <w:vAlign w:val="center"/>
          </w:tcPr>
          <w:p w14:paraId="554998E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37BD48D" w14:textId="32427CC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8. Система раскрытия информации.</w:t>
            </w:r>
          </w:p>
        </w:tc>
        <w:tc>
          <w:tcPr>
            <w:tcW w:w="1266" w:type="pct"/>
            <w:vMerge w:val="restart"/>
            <w:vAlign w:val="center"/>
          </w:tcPr>
          <w:p w14:paraId="4095D7A6" w14:textId="5D6989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Информации по вопросам корпоративного управления</w:t>
            </w:r>
          </w:p>
        </w:tc>
        <w:tc>
          <w:tcPr>
            <w:tcW w:w="976" w:type="pct"/>
            <w:shd w:val="clear" w:color="auto" w:fill="auto"/>
            <w:vAlign w:val="center"/>
          </w:tcPr>
          <w:p w14:paraId="4F7EDE82" w14:textId="5B4CF5A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2797C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12B0DF2" w14:textId="79AE3E3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6312CEE2" w14:textId="77777777" w:rsidTr="00ED7B8F">
        <w:trPr>
          <w:trHeight w:val="20"/>
        </w:trPr>
        <w:tc>
          <w:tcPr>
            <w:tcW w:w="907" w:type="pct"/>
            <w:vMerge/>
            <w:shd w:val="clear" w:color="auto" w:fill="auto"/>
            <w:vAlign w:val="center"/>
          </w:tcPr>
          <w:p w14:paraId="7FEE76AA"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4B5E1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865FF83" w14:textId="4B3BF0BC"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C080601" w14:textId="2C94CF9E"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EDB6F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ADB1DCC" w14:textId="31900D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8C41582" w14:textId="77777777" w:rsidTr="00ED7B8F">
        <w:trPr>
          <w:trHeight w:val="20"/>
        </w:trPr>
        <w:tc>
          <w:tcPr>
            <w:tcW w:w="907" w:type="pct"/>
            <w:vMerge/>
            <w:shd w:val="clear" w:color="auto" w:fill="auto"/>
            <w:vAlign w:val="center"/>
          </w:tcPr>
          <w:p w14:paraId="6397A1A5"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21263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1C3B557" w14:textId="558F2726"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C10AEA2" w14:textId="7E639C9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7ABDDF"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086980" w14:textId="55D2E14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B520BD3" w14:textId="77777777" w:rsidTr="00ED7B8F">
        <w:trPr>
          <w:trHeight w:val="20"/>
        </w:trPr>
        <w:tc>
          <w:tcPr>
            <w:tcW w:w="907" w:type="pct"/>
            <w:vMerge/>
            <w:shd w:val="clear" w:color="auto" w:fill="auto"/>
            <w:vAlign w:val="center"/>
          </w:tcPr>
          <w:p w14:paraId="4155070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5FBFC4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0ADE80" w14:textId="4D28BDC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Прозрачность деятельности компании</w:t>
            </w:r>
          </w:p>
        </w:tc>
        <w:tc>
          <w:tcPr>
            <w:tcW w:w="976" w:type="pct"/>
            <w:shd w:val="clear" w:color="auto" w:fill="auto"/>
            <w:vAlign w:val="center"/>
          </w:tcPr>
          <w:p w14:paraId="3F06CE1C" w14:textId="1618AB9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B7BC168"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31DDA72" w14:textId="65B78EC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655B1B4" w14:textId="77777777" w:rsidTr="00ED7B8F">
        <w:trPr>
          <w:trHeight w:val="20"/>
        </w:trPr>
        <w:tc>
          <w:tcPr>
            <w:tcW w:w="907" w:type="pct"/>
            <w:vMerge/>
            <w:shd w:val="clear" w:color="auto" w:fill="auto"/>
            <w:vAlign w:val="center"/>
          </w:tcPr>
          <w:p w14:paraId="059C714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DB2702E"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86882D" w14:textId="2E8205E4"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122FCAA" w14:textId="4DEDDDA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5E578B"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643E92F" w14:textId="7351489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5A4B7ED" w14:textId="77777777" w:rsidTr="00ED7B8F">
        <w:trPr>
          <w:trHeight w:val="20"/>
        </w:trPr>
        <w:tc>
          <w:tcPr>
            <w:tcW w:w="907" w:type="pct"/>
            <w:vMerge/>
            <w:shd w:val="clear" w:color="auto" w:fill="auto"/>
            <w:vAlign w:val="center"/>
          </w:tcPr>
          <w:p w14:paraId="408F032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978FB49"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4CEC9F" w14:textId="72B1D142"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F1E6614" w14:textId="105A7B3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A357C7D"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3EF0B3" w14:textId="70F5B8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EF095C9" w14:textId="77777777" w:rsidTr="00ED7B8F">
        <w:trPr>
          <w:trHeight w:val="20"/>
        </w:trPr>
        <w:tc>
          <w:tcPr>
            <w:tcW w:w="907" w:type="pct"/>
            <w:vMerge/>
            <w:shd w:val="clear" w:color="auto" w:fill="auto"/>
            <w:vAlign w:val="center"/>
          </w:tcPr>
          <w:p w14:paraId="63A45A3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326707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4B52F57" w14:textId="0AB213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Раскрытие корпоративной  информации</w:t>
            </w:r>
          </w:p>
        </w:tc>
        <w:tc>
          <w:tcPr>
            <w:tcW w:w="976" w:type="pct"/>
            <w:shd w:val="clear" w:color="auto" w:fill="auto"/>
            <w:vAlign w:val="center"/>
          </w:tcPr>
          <w:p w14:paraId="15E5F998" w14:textId="1DAA5E5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BF3246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A4FFA8" w14:textId="29C743C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708A492" w14:textId="77777777" w:rsidTr="00ED7B8F">
        <w:trPr>
          <w:trHeight w:val="20"/>
        </w:trPr>
        <w:tc>
          <w:tcPr>
            <w:tcW w:w="907" w:type="pct"/>
            <w:vMerge/>
            <w:shd w:val="clear" w:color="auto" w:fill="auto"/>
            <w:vAlign w:val="center"/>
          </w:tcPr>
          <w:p w14:paraId="6EAF445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4DDB56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8858E6E" w14:textId="7830FEF6"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B5F385" w14:textId="5C7F04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DD787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4BFBD3" w14:textId="3E63941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500E7D87" w14:textId="77777777" w:rsidTr="00ED7B8F">
        <w:trPr>
          <w:trHeight w:val="20"/>
        </w:trPr>
        <w:tc>
          <w:tcPr>
            <w:tcW w:w="907" w:type="pct"/>
            <w:vMerge/>
            <w:shd w:val="clear" w:color="auto" w:fill="auto"/>
            <w:vAlign w:val="center"/>
          </w:tcPr>
          <w:p w14:paraId="319E437D"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F8FF312"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06CB927" w14:textId="77777777"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07EF2D" w14:textId="0D354A4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06EDB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96F5B4D" w14:textId="47EBBF6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A398019" w14:textId="77777777" w:rsidTr="00ED7B8F">
        <w:trPr>
          <w:trHeight w:val="20"/>
        </w:trPr>
        <w:tc>
          <w:tcPr>
            <w:tcW w:w="907" w:type="pct"/>
            <w:vMerge w:val="restart"/>
            <w:shd w:val="clear" w:color="auto" w:fill="auto"/>
            <w:vAlign w:val="center"/>
          </w:tcPr>
          <w:p w14:paraId="5B99B18B"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УК-5.2</w:t>
            </w:r>
          </w:p>
          <w:p w14:paraId="22A45A6E" w14:textId="323D176F"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Выстраивает социальное взаимодействие, учитывая общее и особенное различных культур</w:t>
            </w:r>
          </w:p>
        </w:tc>
        <w:tc>
          <w:tcPr>
            <w:tcW w:w="1160" w:type="pct"/>
            <w:vMerge w:val="restart"/>
            <w:shd w:val="clear" w:color="auto" w:fill="auto"/>
            <w:vAlign w:val="center"/>
          </w:tcPr>
          <w:p w14:paraId="162DE689" w14:textId="7148A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266" w:type="pct"/>
            <w:vMerge w:val="restart"/>
            <w:vAlign w:val="center"/>
          </w:tcPr>
          <w:p w14:paraId="79F1CE90" w14:textId="76630F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Корпорация как хозяйствующий субъект</w:t>
            </w:r>
          </w:p>
        </w:tc>
        <w:tc>
          <w:tcPr>
            <w:tcW w:w="976" w:type="pct"/>
            <w:shd w:val="clear" w:color="auto" w:fill="auto"/>
            <w:vAlign w:val="center"/>
          </w:tcPr>
          <w:p w14:paraId="4C8E5E60" w14:textId="7CCE3D25"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0CB43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C770A7" w14:textId="7569B07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1D83DE6" w14:textId="77777777" w:rsidTr="00ED7B8F">
        <w:trPr>
          <w:trHeight w:val="20"/>
        </w:trPr>
        <w:tc>
          <w:tcPr>
            <w:tcW w:w="907" w:type="pct"/>
            <w:vMerge/>
            <w:shd w:val="clear" w:color="auto" w:fill="auto"/>
            <w:vAlign w:val="center"/>
          </w:tcPr>
          <w:p w14:paraId="24E62F9A"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DBCDF1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C66AE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3FF6CE4" w14:textId="72A397F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9093380"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9014C48" w14:textId="4109707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FB4B451" w14:textId="77777777" w:rsidTr="00ED7B8F">
        <w:trPr>
          <w:trHeight w:val="20"/>
        </w:trPr>
        <w:tc>
          <w:tcPr>
            <w:tcW w:w="907" w:type="pct"/>
            <w:vMerge/>
            <w:shd w:val="clear" w:color="auto" w:fill="auto"/>
            <w:vAlign w:val="center"/>
          </w:tcPr>
          <w:p w14:paraId="62766B6F"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40479B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BEF72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1CE664" w14:textId="222C8390"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0BFE83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BF65E4" w14:textId="7D3CECC2"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6B4F7D7" w14:textId="77777777" w:rsidTr="00ED7B8F">
        <w:trPr>
          <w:trHeight w:val="20"/>
        </w:trPr>
        <w:tc>
          <w:tcPr>
            <w:tcW w:w="907" w:type="pct"/>
            <w:vMerge/>
            <w:shd w:val="clear" w:color="auto" w:fill="auto"/>
            <w:vAlign w:val="center"/>
          </w:tcPr>
          <w:p w14:paraId="1DAF626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C5FBFD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9EBCDC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Акционерное общество и акционерная собственность</w:t>
            </w:r>
          </w:p>
          <w:p w14:paraId="304FAFE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C1C73F4" w14:textId="2553B9B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807DF2C"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A995093" w14:textId="010957F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73D904E4" w14:textId="77777777" w:rsidTr="00ED7B8F">
        <w:trPr>
          <w:trHeight w:val="20"/>
        </w:trPr>
        <w:tc>
          <w:tcPr>
            <w:tcW w:w="907" w:type="pct"/>
            <w:vMerge/>
            <w:shd w:val="clear" w:color="auto" w:fill="auto"/>
            <w:vAlign w:val="center"/>
          </w:tcPr>
          <w:p w14:paraId="37949DD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7722E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483F3A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273CC9" w14:textId="5E80E6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208CD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53D32B" w14:textId="76C5C9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6413BC5" w14:textId="77777777" w:rsidTr="00ED7B8F">
        <w:trPr>
          <w:trHeight w:val="20"/>
        </w:trPr>
        <w:tc>
          <w:tcPr>
            <w:tcW w:w="907" w:type="pct"/>
            <w:vMerge/>
            <w:shd w:val="clear" w:color="auto" w:fill="auto"/>
            <w:vAlign w:val="center"/>
          </w:tcPr>
          <w:p w14:paraId="679D8AB9"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1DFCAA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6D39C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4EAFCE" w14:textId="1CC17B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59CBAB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3BB5F3B" w14:textId="28B3B44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DBCF745" w14:textId="77777777" w:rsidTr="00ED7B8F">
        <w:trPr>
          <w:trHeight w:val="20"/>
        </w:trPr>
        <w:tc>
          <w:tcPr>
            <w:tcW w:w="907" w:type="pct"/>
            <w:vMerge/>
            <w:shd w:val="clear" w:color="auto" w:fill="auto"/>
            <w:vAlign w:val="center"/>
          </w:tcPr>
          <w:p w14:paraId="47231287"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78A9D7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BC7783C" w14:textId="0D8800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Дочерние и зависимые общества</w:t>
            </w:r>
          </w:p>
        </w:tc>
        <w:tc>
          <w:tcPr>
            <w:tcW w:w="976" w:type="pct"/>
            <w:shd w:val="clear" w:color="auto" w:fill="auto"/>
            <w:vAlign w:val="center"/>
          </w:tcPr>
          <w:p w14:paraId="7E5C4A65" w14:textId="1117F1A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E9EF9D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59EF22A" w14:textId="13E3D3A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FC70071" w14:textId="77777777" w:rsidTr="00ED7B8F">
        <w:trPr>
          <w:trHeight w:val="20"/>
        </w:trPr>
        <w:tc>
          <w:tcPr>
            <w:tcW w:w="907" w:type="pct"/>
            <w:vMerge/>
            <w:shd w:val="clear" w:color="auto" w:fill="auto"/>
            <w:vAlign w:val="center"/>
          </w:tcPr>
          <w:p w14:paraId="4566ECE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89A534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796E9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49529C5" w14:textId="263C3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4FBAE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702EFA" w14:textId="3DC2BDF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35BEB1EF" w14:textId="77777777" w:rsidTr="00ED7B8F">
        <w:trPr>
          <w:trHeight w:val="20"/>
        </w:trPr>
        <w:tc>
          <w:tcPr>
            <w:tcW w:w="907" w:type="pct"/>
            <w:vMerge/>
            <w:shd w:val="clear" w:color="auto" w:fill="auto"/>
            <w:vAlign w:val="center"/>
          </w:tcPr>
          <w:p w14:paraId="3068BDC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D4637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D16412"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0F8EA0C" w14:textId="72FE52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1A13B3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8378A3A" w14:textId="416A74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AB074CD" w14:textId="77777777" w:rsidTr="00ED7B8F">
        <w:trPr>
          <w:trHeight w:val="20"/>
        </w:trPr>
        <w:tc>
          <w:tcPr>
            <w:tcW w:w="907" w:type="pct"/>
            <w:vMerge/>
            <w:shd w:val="clear" w:color="auto" w:fill="auto"/>
            <w:vAlign w:val="center"/>
          </w:tcPr>
          <w:p w14:paraId="7C241E1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10A47E0E" w14:textId="5539E55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9. Корпоративные конфликты.</w:t>
            </w:r>
          </w:p>
        </w:tc>
        <w:tc>
          <w:tcPr>
            <w:tcW w:w="1266" w:type="pct"/>
            <w:vMerge w:val="restart"/>
            <w:vAlign w:val="center"/>
          </w:tcPr>
          <w:p w14:paraId="566E78F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Сущность корпоративных отношений</w:t>
            </w:r>
          </w:p>
          <w:p w14:paraId="11849D0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789DDE1" w14:textId="0F9C1F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37E385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F11D8A0" w14:textId="4C438AF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5DDBD7F3" w14:textId="77777777" w:rsidTr="00ED7B8F">
        <w:trPr>
          <w:trHeight w:val="20"/>
        </w:trPr>
        <w:tc>
          <w:tcPr>
            <w:tcW w:w="907" w:type="pct"/>
            <w:vMerge/>
            <w:shd w:val="clear" w:color="auto" w:fill="auto"/>
            <w:vAlign w:val="center"/>
          </w:tcPr>
          <w:p w14:paraId="7E7DADE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685FB38"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D036E15" w14:textId="228A96FE"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7A2F432" w14:textId="5637E6A6"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9846D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17EF076" w14:textId="21E3A75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B312255" w14:textId="77777777" w:rsidTr="00ED7B8F">
        <w:trPr>
          <w:trHeight w:val="20"/>
        </w:trPr>
        <w:tc>
          <w:tcPr>
            <w:tcW w:w="907" w:type="pct"/>
            <w:vMerge/>
            <w:shd w:val="clear" w:color="auto" w:fill="auto"/>
            <w:vAlign w:val="center"/>
          </w:tcPr>
          <w:p w14:paraId="55F873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773B06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C42E3B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D25BE56" w14:textId="35967AC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8F138E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03DC8F" w14:textId="091FCAA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3EE6DB2" w14:textId="77777777" w:rsidTr="00ED7B8F">
        <w:trPr>
          <w:trHeight w:val="20"/>
        </w:trPr>
        <w:tc>
          <w:tcPr>
            <w:tcW w:w="907" w:type="pct"/>
            <w:vMerge/>
            <w:shd w:val="clear" w:color="auto" w:fill="auto"/>
            <w:vAlign w:val="center"/>
          </w:tcPr>
          <w:p w14:paraId="2F440F2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106989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519E7D9" w14:textId="39CF431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Корпоративные конфликты: сущность и содержание</w:t>
            </w:r>
          </w:p>
        </w:tc>
        <w:tc>
          <w:tcPr>
            <w:tcW w:w="976" w:type="pct"/>
            <w:shd w:val="clear" w:color="auto" w:fill="auto"/>
            <w:vAlign w:val="center"/>
          </w:tcPr>
          <w:p w14:paraId="5DE052BC" w14:textId="23AD79DA"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128613B"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1D2ED83" w14:textId="152707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DBFD4A" w14:textId="77777777" w:rsidTr="00ED7B8F">
        <w:trPr>
          <w:trHeight w:val="20"/>
        </w:trPr>
        <w:tc>
          <w:tcPr>
            <w:tcW w:w="907" w:type="pct"/>
            <w:vMerge/>
            <w:shd w:val="clear" w:color="auto" w:fill="auto"/>
            <w:vAlign w:val="center"/>
          </w:tcPr>
          <w:p w14:paraId="3CF2F4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F9A8AC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CA91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31C92A" w14:textId="1561192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90DF2A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4FF368A" w14:textId="372317E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A8679B2" w14:textId="77777777" w:rsidTr="00ED7B8F">
        <w:trPr>
          <w:trHeight w:val="20"/>
        </w:trPr>
        <w:tc>
          <w:tcPr>
            <w:tcW w:w="907" w:type="pct"/>
            <w:vMerge/>
            <w:shd w:val="clear" w:color="auto" w:fill="auto"/>
            <w:vAlign w:val="center"/>
          </w:tcPr>
          <w:p w14:paraId="1B90B95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A2397C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281635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8CDAC9F" w14:textId="585909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AC6CFF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640E54" w14:textId="6826619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3610241A" w14:textId="77777777" w:rsidTr="00ED7B8F">
        <w:trPr>
          <w:trHeight w:val="20"/>
        </w:trPr>
        <w:tc>
          <w:tcPr>
            <w:tcW w:w="907" w:type="pct"/>
            <w:vMerge/>
            <w:shd w:val="clear" w:color="auto" w:fill="auto"/>
            <w:vAlign w:val="center"/>
          </w:tcPr>
          <w:p w14:paraId="10B9FCD9"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25D38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830621F" w14:textId="6E5D278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Соперничество корпоративных интересов</w:t>
            </w:r>
          </w:p>
        </w:tc>
        <w:tc>
          <w:tcPr>
            <w:tcW w:w="976" w:type="pct"/>
            <w:shd w:val="clear" w:color="auto" w:fill="auto"/>
            <w:vAlign w:val="center"/>
          </w:tcPr>
          <w:p w14:paraId="6330F9B4" w14:textId="237AFD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04BC19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8E8624D" w14:textId="354E386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D17607C" w14:textId="77777777" w:rsidTr="00ED7B8F">
        <w:trPr>
          <w:trHeight w:val="20"/>
        </w:trPr>
        <w:tc>
          <w:tcPr>
            <w:tcW w:w="907" w:type="pct"/>
            <w:vMerge/>
            <w:shd w:val="clear" w:color="auto" w:fill="auto"/>
            <w:vAlign w:val="center"/>
          </w:tcPr>
          <w:p w14:paraId="2445C427"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82C35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8BC846" w14:textId="24EB3501"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8F1B12" w14:textId="14D5FD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77ECB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0E3BC3" w14:textId="43C0C0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B9914DC" w14:textId="77777777" w:rsidTr="00ED7B8F">
        <w:trPr>
          <w:trHeight w:val="20"/>
        </w:trPr>
        <w:tc>
          <w:tcPr>
            <w:tcW w:w="907" w:type="pct"/>
            <w:vMerge/>
            <w:shd w:val="clear" w:color="auto" w:fill="auto"/>
            <w:vAlign w:val="center"/>
          </w:tcPr>
          <w:p w14:paraId="44DD5B2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FFA49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C5912A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2CC777" w14:textId="5498A7A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F64ABC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ECE851" w14:textId="541FB4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9FD6AA0" w14:textId="77777777" w:rsidTr="00ED7B8F">
        <w:trPr>
          <w:trHeight w:val="20"/>
        </w:trPr>
        <w:tc>
          <w:tcPr>
            <w:tcW w:w="907" w:type="pct"/>
            <w:vMerge/>
            <w:shd w:val="clear" w:color="auto" w:fill="auto"/>
            <w:vAlign w:val="center"/>
          </w:tcPr>
          <w:p w14:paraId="17C452F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61B05FE4" w14:textId="230CC051"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266" w:type="pct"/>
            <w:vMerge w:val="restart"/>
            <w:vAlign w:val="center"/>
          </w:tcPr>
          <w:p w14:paraId="465B9F92" w14:textId="28A3D92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Финансы корпораций: сущность, принципы, общие функции</w:t>
            </w:r>
          </w:p>
        </w:tc>
        <w:tc>
          <w:tcPr>
            <w:tcW w:w="976" w:type="pct"/>
            <w:shd w:val="clear" w:color="auto" w:fill="auto"/>
            <w:vAlign w:val="center"/>
          </w:tcPr>
          <w:p w14:paraId="4405738A" w14:textId="72E58AD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0D53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02E4442" w14:textId="7949EC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B263708" w14:textId="77777777" w:rsidTr="00ED7B8F">
        <w:trPr>
          <w:trHeight w:val="20"/>
        </w:trPr>
        <w:tc>
          <w:tcPr>
            <w:tcW w:w="907" w:type="pct"/>
            <w:vMerge/>
            <w:shd w:val="clear" w:color="auto" w:fill="auto"/>
            <w:vAlign w:val="center"/>
          </w:tcPr>
          <w:p w14:paraId="79F03D02"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061817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7B0A94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F5B6DC7" w14:textId="23FB683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D9036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18F225E" w14:textId="6663897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77A2AA9D" w14:textId="77777777" w:rsidTr="00ED7B8F">
        <w:trPr>
          <w:trHeight w:val="20"/>
        </w:trPr>
        <w:tc>
          <w:tcPr>
            <w:tcW w:w="907" w:type="pct"/>
            <w:vMerge/>
            <w:shd w:val="clear" w:color="auto" w:fill="auto"/>
            <w:vAlign w:val="center"/>
          </w:tcPr>
          <w:p w14:paraId="441A01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4B0C72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CD6123D"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86A8E5" w14:textId="139C686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5EF62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80A210C" w14:textId="4016778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32838B7" w14:textId="77777777" w:rsidTr="00ED7B8F">
        <w:trPr>
          <w:trHeight w:val="20"/>
        </w:trPr>
        <w:tc>
          <w:tcPr>
            <w:tcW w:w="907" w:type="pct"/>
            <w:vMerge/>
            <w:shd w:val="clear" w:color="auto" w:fill="auto"/>
            <w:vAlign w:val="center"/>
          </w:tcPr>
          <w:p w14:paraId="45C2BF3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2EEEE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28F33A3" w14:textId="180A1FF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Финансовое обеспечение корпорации</w:t>
            </w:r>
          </w:p>
        </w:tc>
        <w:tc>
          <w:tcPr>
            <w:tcW w:w="976" w:type="pct"/>
            <w:shd w:val="clear" w:color="auto" w:fill="auto"/>
            <w:vAlign w:val="center"/>
          </w:tcPr>
          <w:p w14:paraId="3ABCBE65" w14:textId="38F57BB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C991D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5E0FBC9" w14:textId="59027D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AA8F7C" w14:textId="77777777" w:rsidTr="00ED7B8F">
        <w:trPr>
          <w:trHeight w:val="20"/>
        </w:trPr>
        <w:tc>
          <w:tcPr>
            <w:tcW w:w="907" w:type="pct"/>
            <w:vMerge/>
            <w:shd w:val="clear" w:color="auto" w:fill="auto"/>
            <w:vAlign w:val="center"/>
          </w:tcPr>
          <w:p w14:paraId="4914B7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D0560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58060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03A756" w14:textId="4F9F267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79446E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C3739A0" w14:textId="7E71D0C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1EFEBB2" w14:textId="77777777" w:rsidTr="00ED7B8F">
        <w:trPr>
          <w:trHeight w:val="20"/>
        </w:trPr>
        <w:tc>
          <w:tcPr>
            <w:tcW w:w="907" w:type="pct"/>
            <w:vMerge/>
            <w:shd w:val="clear" w:color="auto" w:fill="auto"/>
            <w:vAlign w:val="center"/>
          </w:tcPr>
          <w:p w14:paraId="334F52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5152E0A"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893F5D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F4B52DB" w14:textId="6F645F7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8AEBF47"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B69146" w14:textId="62ECF46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11DE71A" w14:textId="77777777" w:rsidTr="00ED7B8F">
        <w:trPr>
          <w:trHeight w:val="20"/>
        </w:trPr>
        <w:tc>
          <w:tcPr>
            <w:tcW w:w="907" w:type="pct"/>
            <w:vMerge/>
            <w:shd w:val="clear" w:color="auto" w:fill="auto"/>
            <w:vAlign w:val="center"/>
          </w:tcPr>
          <w:p w14:paraId="55827EA5"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A41697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A76E44D" w14:textId="49333D9B"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Управление финансовыми рисками</w:t>
            </w:r>
          </w:p>
        </w:tc>
        <w:tc>
          <w:tcPr>
            <w:tcW w:w="976" w:type="pct"/>
            <w:shd w:val="clear" w:color="auto" w:fill="auto"/>
            <w:vAlign w:val="center"/>
          </w:tcPr>
          <w:p w14:paraId="0E21260F" w14:textId="3769567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F26991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8BDB6E3" w14:textId="66CB4E2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6155A026" w14:textId="77777777" w:rsidTr="00ED7B8F">
        <w:trPr>
          <w:trHeight w:val="20"/>
        </w:trPr>
        <w:tc>
          <w:tcPr>
            <w:tcW w:w="907" w:type="pct"/>
            <w:vMerge/>
            <w:shd w:val="clear" w:color="auto" w:fill="auto"/>
            <w:vAlign w:val="center"/>
          </w:tcPr>
          <w:p w14:paraId="4337929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002D0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CD6FB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74496F3" w14:textId="20834A9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7D0B9A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D5FDAB0" w14:textId="4D6F03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49947075" w14:textId="77777777" w:rsidTr="00ED7B8F">
        <w:trPr>
          <w:trHeight w:val="20"/>
        </w:trPr>
        <w:tc>
          <w:tcPr>
            <w:tcW w:w="907" w:type="pct"/>
            <w:vMerge/>
            <w:shd w:val="clear" w:color="auto" w:fill="auto"/>
            <w:vAlign w:val="center"/>
          </w:tcPr>
          <w:p w14:paraId="2CEDC8B8"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39F87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CA00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9930C80" w14:textId="36EFAC8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BB61D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533E93" w14:textId="66A5F7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3BC74BF3" w14:textId="77777777" w:rsidTr="00ED7B8F">
        <w:trPr>
          <w:trHeight w:val="20"/>
        </w:trPr>
        <w:tc>
          <w:tcPr>
            <w:tcW w:w="907" w:type="pct"/>
            <w:vMerge w:val="restart"/>
            <w:shd w:val="clear" w:color="auto" w:fill="auto"/>
            <w:vAlign w:val="center"/>
          </w:tcPr>
          <w:p w14:paraId="57D0E6E7"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ОПК-4.1 </w:t>
            </w:r>
          </w:p>
          <w:p w14:paraId="043701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Применяет основные методы и методики экономического обоснования принимаемых организационно-управленческих решений</w:t>
            </w:r>
          </w:p>
          <w:p w14:paraId="61A847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ОПК-4.2</w:t>
            </w:r>
          </w:p>
          <w:p w14:paraId="0FC898E2"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Оценивает финансово-экономические последствия принятия организационно-управленческих решений</w:t>
            </w:r>
          </w:p>
          <w:p w14:paraId="6D43A131"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68BBC47" w14:textId="6FC4107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7. Органы управления корпорацией.</w:t>
            </w:r>
          </w:p>
        </w:tc>
        <w:tc>
          <w:tcPr>
            <w:tcW w:w="1266" w:type="pct"/>
            <w:vMerge w:val="restart"/>
            <w:vAlign w:val="center"/>
          </w:tcPr>
          <w:p w14:paraId="49C2C3CA" w14:textId="1F324ED2"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фигуры управления корпорацией</w:t>
            </w:r>
          </w:p>
        </w:tc>
        <w:tc>
          <w:tcPr>
            <w:tcW w:w="976" w:type="pct"/>
            <w:shd w:val="clear" w:color="auto" w:fill="auto"/>
            <w:vAlign w:val="center"/>
          </w:tcPr>
          <w:p w14:paraId="4FDDE79C" w14:textId="2916CB6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86D8B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F0B339A" w14:textId="523475D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63B3753C" w14:textId="77777777" w:rsidTr="00ED7B8F">
        <w:trPr>
          <w:trHeight w:val="20"/>
        </w:trPr>
        <w:tc>
          <w:tcPr>
            <w:tcW w:w="907" w:type="pct"/>
            <w:vMerge/>
            <w:shd w:val="clear" w:color="auto" w:fill="auto"/>
            <w:vAlign w:val="center"/>
          </w:tcPr>
          <w:p w14:paraId="0B709FBF"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AAD17F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7D0D5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175757C" w14:textId="419A7E85"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EF488F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228D656" w14:textId="66380F20"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3D64A871" w14:textId="77777777" w:rsidTr="00ED7B8F">
        <w:trPr>
          <w:trHeight w:val="20"/>
        </w:trPr>
        <w:tc>
          <w:tcPr>
            <w:tcW w:w="907" w:type="pct"/>
            <w:vMerge/>
            <w:shd w:val="clear" w:color="auto" w:fill="auto"/>
            <w:vAlign w:val="center"/>
          </w:tcPr>
          <w:p w14:paraId="3A70AAC5"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540C0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65F295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C0ACB1" w14:textId="0FA927D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69A46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ADD8D8" w14:textId="5AD468E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2725FE49" w14:textId="77777777" w:rsidTr="00ED7B8F">
        <w:trPr>
          <w:trHeight w:val="20"/>
        </w:trPr>
        <w:tc>
          <w:tcPr>
            <w:tcW w:w="907" w:type="pct"/>
            <w:vMerge/>
            <w:shd w:val="clear" w:color="auto" w:fill="auto"/>
            <w:vAlign w:val="center"/>
          </w:tcPr>
          <w:p w14:paraId="61517508"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D03A4D4"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D70239" w14:textId="7AA9F9C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Совет директоров общества</w:t>
            </w:r>
          </w:p>
        </w:tc>
        <w:tc>
          <w:tcPr>
            <w:tcW w:w="976" w:type="pct"/>
            <w:shd w:val="clear" w:color="auto" w:fill="auto"/>
            <w:vAlign w:val="center"/>
          </w:tcPr>
          <w:p w14:paraId="567D4129" w14:textId="21C8E77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3659F7F"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E39B6C9" w14:textId="5CA492F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2202145" w14:textId="77777777" w:rsidTr="00ED7B8F">
        <w:trPr>
          <w:trHeight w:val="20"/>
        </w:trPr>
        <w:tc>
          <w:tcPr>
            <w:tcW w:w="907" w:type="pct"/>
            <w:vMerge/>
            <w:shd w:val="clear" w:color="auto" w:fill="auto"/>
            <w:vAlign w:val="center"/>
          </w:tcPr>
          <w:p w14:paraId="7798F202"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1893F79"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54CB7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0E6B25" w14:textId="30A7FB8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769616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315F42" w14:textId="60CA93D1"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BB902FF" w14:textId="77777777" w:rsidTr="00ED7B8F">
        <w:trPr>
          <w:trHeight w:val="20"/>
        </w:trPr>
        <w:tc>
          <w:tcPr>
            <w:tcW w:w="907" w:type="pct"/>
            <w:vMerge/>
            <w:shd w:val="clear" w:color="auto" w:fill="auto"/>
            <w:vAlign w:val="center"/>
          </w:tcPr>
          <w:p w14:paraId="55A93A0B"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249A1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37C23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9218BDE" w14:textId="5695AC3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6FD8EE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6FFBB16" w14:textId="08601F9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0963BB3" w14:textId="77777777" w:rsidTr="00ED7B8F">
        <w:trPr>
          <w:trHeight w:val="20"/>
        </w:trPr>
        <w:tc>
          <w:tcPr>
            <w:tcW w:w="907" w:type="pct"/>
            <w:vMerge/>
            <w:shd w:val="clear" w:color="auto" w:fill="auto"/>
            <w:vAlign w:val="center"/>
          </w:tcPr>
          <w:p w14:paraId="23317C4A"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C79DA2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DECD6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Функции корпоративного секретаря и их реализации</w:t>
            </w:r>
          </w:p>
          <w:p w14:paraId="29B3F28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76ADF87" w14:textId="6AA8BE5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69C062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A0E45BD" w14:textId="0AA5A0A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3346B4C7" w14:textId="77777777" w:rsidTr="00ED7B8F">
        <w:trPr>
          <w:trHeight w:val="20"/>
        </w:trPr>
        <w:tc>
          <w:tcPr>
            <w:tcW w:w="907" w:type="pct"/>
            <w:vMerge/>
            <w:shd w:val="clear" w:color="auto" w:fill="auto"/>
            <w:vAlign w:val="center"/>
          </w:tcPr>
          <w:p w14:paraId="4E7D2C46"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318692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A86A9FA"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33A720" w14:textId="0F10D1E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3515D5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79F3F27" w14:textId="3376A4F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2B97B9D7" w14:textId="77777777" w:rsidTr="00ED7B8F">
        <w:trPr>
          <w:trHeight w:val="20"/>
        </w:trPr>
        <w:tc>
          <w:tcPr>
            <w:tcW w:w="907" w:type="pct"/>
            <w:vMerge/>
            <w:shd w:val="clear" w:color="auto" w:fill="auto"/>
            <w:vAlign w:val="center"/>
          </w:tcPr>
          <w:p w14:paraId="3A9208A4"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6246F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48F48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D8C7FD" w14:textId="69A2F00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ADEBF5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47D078E" w14:textId="3E5E558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DC56702" w14:textId="77777777" w:rsidTr="00ED7B8F">
        <w:trPr>
          <w:trHeight w:val="20"/>
        </w:trPr>
        <w:tc>
          <w:tcPr>
            <w:tcW w:w="907" w:type="pct"/>
            <w:vMerge/>
            <w:shd w:val="clear" w:color="auto" w:fill="auto"/>
            <w:vAlign w:val="center"/>
          </w:tcPr>
          <w:p w14:paraId="0716AD5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val="restart"/>
            <w:shd w:val="clear" w:color="auto" w:fill="auto"/>
            <w:vAlign w:val="center"/>
          </w:tcPr>
          <w:p w14:paraId="0C037769" w14:textId="3FFED823"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11. Корпоративная культура</w:t>
            </w:r>
          </w:p>
        </w:tc>
        <w:tc>
          <w:tcPr>
            <w:tcW w:w="1266" w:type="pct"/>
            <w:vMerge w:val="restart"/>
            <w:vAlign w:val="center"/>
          </w:tcPr>
          <w:p w14:paraId="1A53997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Теоретические основы корпоративной культуры</w:t>
            </w:r>
          </w:p>
          <w:p w14:paraId="7C08A41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8C52AF" w14:textId="521BD83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142472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4CEA4E" w14:textId="36AFFA6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6E73FA2" w14:textId="77777777" w:rsidTr="00ED7B8F">
        <w:trPr>
          <w:trHeight w:val="20"/>
        </w:trPr>
        <w:tc>
          <w:tcPr>
            <w:tcW w:w="907" w:type="pct"/>
            <w:vMerge/>
            <w:shd w:val="clear" w:color="auto" w:fill="auto"/>
            <w:vAlign w:val="center"/>
          </w:tcPr>
          <w:p w14:paraId="460E466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CAEB9DA"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61CA60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1A3F78" w14:textId="182648D1"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C43606"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E01D223" w14:textId="75592B3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3897979" w14:textId="77777777" w:rsidTr="00ED7B8F">
        <w:trPr>
          <w:trHeight w:val="20"/>
        </w:trPr>
        <w:tc>
          <w:tcPr>
            <w:tcW w:w="907" w:type="pct"/>
            <w:vMerge/>
            <w:shd w:val="clear" w:color="auto" w:fill="auto"/>
            <w:vAlign w:val="center"/>
          </w:tcPr>
          <w:p w14:paraId="26665FBA"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073358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ED8E5B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1F17261" w14:textId="78DBCF2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A79DEF"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6BD9F00" w14:textId="7062904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A9F5C0A" w14:textId="77777777" w:rsidTr="00ED7B8F">
        <w:trPr>
          <w:trHeight w:val="20"/>
        </w:trPr>
        <w:tc>
          <w:tcPr>
            <w:tcW w:w="907" w:type="pct"/>
            <w:vMerge/>
            <w:shd w:val="clear" w:color="auto" w:fill="auto"/>
            <w:vAlign w:val="center"/>
          </w:tcPr>
          <w:p w14:paraId="50FBDBB7"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6928CFB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DB4E629" w14:textId="4F9DA946"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Структурные элементы корпоративной культуры</w:t>
            </w:r>
          </w:p>
        </w:tc>
        <w:tc>
          <w:tcPr>
            <w:tcW w:w="976" w:type="pct"/>
            <w:shd w:val="clear" w:color="auto" w:fill="auto"/>
            <w:vAlign w:val="center"/>
          </w:tcPr>
          <w:p w14:paraId="7FEE8E74" w14:textId="10468F7A"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DFAE31B"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DDBF6FE" w14:textId="1CE76DF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55A06696" w14:textId="77777777" w:rsidTr="00ED7B8F">
        <w:trPr>
          <w:trHeight w:val="20"/>
        </w:trPr>
        <w:tc>
          <w:tcPr>
            <w:tcW w:w="907" w:type="pct"/>
            <w:vMerge/>
            <w:shd w:val="clear" w:color="auto" w:fill="auto"/>
            <w:vAlign w:val="center"/>
          </w:tcPr>
          <w:p w14:paraId="4E9AEFE1"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8F17B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1BEBDD"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1345B9E" w14:textId="7572204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64C25B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ABB08B" w14:textId="224EED9D"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03F1ECF3" w14:textId="77777777" w:rsidTr="00ED7B8F">
        <w:trPr>
          <w:trHeight w:val="20"/>
        </w:trPr>
        <w:tc>
          <w:tcPr>
            <w:tcW w:w="907" w:type="pct"/>
            <w:vMerge/>
            <w:shd w:val="clear" w:color="auto" w:fill="auto"/>
            <w:vAlign w:val="center"/>
          </w:tcPr>
          <w:p w14:paraId="058C7B23"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95CA93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2D438A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28D8BB9" w14:textId="48FE729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47F849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B360F34" w14:textId="0B0E7E5C"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84C1DCF" w14:textId="77777777" w:rsidTr="00ED7B8F">
        <w:trPr>
          <w:trHeight w:val="20"/>
        </w:trPr>
        <w:tc>
          <w:tcPr>
            <w:tcW w:w="907" w:type="pct"/>
            <w:vMerge/>
            <w:shd w:val="clear" w:color="auto" w:fill="auto"/>
            <w:vAlign w:val="center"/>
          </w:tcPr>
          <w:p w14:paraId="193651B8"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3E9D06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BEC7048" w14:textId="71D5EA59"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Корпоративный кодекс</w:t>
            </w:r>
          </w:p>
        </w:tc>
        <w:tc>
          <w:tcPr>
            <w:tcW w:w="976" w:type="pct"/>
            <w:shd w:val="clear" w:color="auto" w:fill="auto"/>
            <w:vAlign w:val="center"/>
          </w:tcPr>
          <w:p w14:paraId="489C5FD5" w14:textId="7E50F1DF"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AA206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155AE0" w14:textId="54E078F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2A794298" w14:textId="77777777" w:rsidTr="00ED7B8F">
        <w:trPr>
          <w:trHeight w:val="20"/>
        </w:trPr>
        <w:tc>
          <w:tcPr>
            <w:tcW w:w="907" w:type="pct"/>
            <w:vMerge/>
            <w:shd w:val="clear" w:color="auto" w:fill="auto"/>
            <w:vAlign w:val="center"/>
          </w:tcPr>
          <w:p w14:paraId="1B20979F"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C656755"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93A070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2CD855" w14:textId="35DEA34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8ADC20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D741C95" w14:textId="7CF8C5A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47542146" w14:textId="77777777" w:rsidTr="00ED7B8F">
        <w:trPr>
          <w:trHeight w:val="20"/>
        </w:trPr>
        <w:tc>
          <w:tcPr>
            <w:tcW w:w="907" w:type="pct"/>
            <w:vMerge/>
            <w:shd w:val="clear" w:color="auto" w:fill="auto"/>
            <w:vAlign w:val="center"/>
          </w:tcPr>
          <w:p w14:paraId="08FC791E"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BF3AB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B3BFE2E"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7930F0B" w14:textId="6EC38C5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EEB6BAC"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FB4D4CA" w14:textId="088E9AC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104F7B0F" w14:textId="77777777" w:rsidTr="00ED7B8F">
        <w:trPr>
          <w:trHeight w:val="20"/>
        </w:trPr>
        <w:tc>
          <w:tcPr>
            <w:tcW w:w="4311" w:type="pct"/>
            <w:gridSpan w:val="5"/>
            <w:shd w:val="clear" w:color="auto" w:fill="auto"/>
            <w:vAlign w:val="center"/>
          </w:tcPr>
          <w:p w14:paraId="1CEDDA3A" w14:textId="77777777" w:rsidR="00F70A0B" w:rsidRPr="00A52DC0" w:rsidRDefault="00F70A0B" w:rsidP="00F70A0B">
            <w:pPr>
              <w:spacing w:after="0" w:line="240" w:lineRule="auto"/>
              <w:jc w:val="right"/>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Итого </w:t>
            </w:r>
          </w:p>
        </w:tc>
        <w:tc>
          <w:tcPr>
            <w:tcW w:w="689" w:type="pct"/>
            <w:shd w:val="clear" w:color="auto" w:fill="auto"/>
          </w:tcPr>
          <w:p w14:paraId="6BD9AC59" w14:textId="694ED841" w:rsidR="00F70A0B" w:rsidRPr="00A52DC0" w:rsidRDefault="00F70A0B" w:rsidP="00F70A0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ОТЗ </w:t>
            </w:r>
          </w:p>
          <w:p w14:paraId="18B5C4E6" w14:textId="5C782025" w:rsidR="00F70A0B" w:rsidRPr="00A52DC0" w:rsidRDefault="00F70A0B" w:rsidP="00034AD0">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ЗТЗ </w:t>
            </w:r>
          </w:p>
        </w:tc>
      </w:tr>
    </w:tbl>
    <w:p w14:paraId="54309736"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highlight w:val="green"/>
          <w:lang w:eastAsia="ru-RU"/>
        </w:rPr>
      </w:pPr>
    </w:p>
    <w:p w14:paraId="6725C543"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Полный комплект ФТЗ хранится в электронной информационно-образовательной среде </w:t>
      </w:r>
      <w:proofErr w:type="spellStart"/>
      <w:r w:rsidRPr="003F186A">
        <w:rPr>
          <w:rFonts w:ascii="Times New Roman" w:eastAsia="Times New Roman" w:hAnsi="Times New Roman" w:cs="Times New Roman"/>
          <w:color w:val="000000"/>
          <w:sz w:val="24"/>
          <w:szCs w:val="24"/>
          <w:lang w:eastAsia="ru-RU"/>
        </w:rPr>
        <w:t>КрИЖТ</w:t>
      </w:r>
      <w:proofErr w:type="spellEnd"/>
      <w:r w:rsidRPr="003F186A">
        <w:rPr>
          <w:rFonts w:ascii="Times New Roman" w:eastAsia="Times New Roman" w:hAnsi="Times New Roman" w:cs="Times New Roman"/>
          <w:color w:val="000000"/>
          <w:sz w:val="24"/>
          <w:szCs w:val="24"/>
          <w:lang w:eastAsia="ru-RU"/>
        </w:rPr>
        <w:t xml:space="preserve"> </w:t>
      </w:r>
      <w:proofErr w:type="spellStart"/>
      <w:r w:rsidRPr="003F186A">
        <w:rPr>
          <w:rFonts w:ascii="Times New Roman" w:eastAsia="Times New Roman" w:hAnsi="Times New Roman" w:cs="Times New Roman"/>
          <w:color w:val="000000"/>
          <w:sz w:val="24"/>
          <w:szCs w:val="24"/>
          <w:lang w:eastAsia="ru-RU"/>
        </w:rPr>
        <w:t>ИрГУПС</w:t>
      </w:r>
      <w:proofErr w:type="spellEnd"/>
      <w:r w:rsidRPr="003F186A">
        <w:rPr>
          <w:rFonts w:ascii="Times New Roman" w:eastAsia="Times New Roman" w:hAnsi="Times New Roman" w:cs="Times New Roman"/>
          <w:color w:val="000000"/>
          <w:sz w:val="24"/>
          <w:szCs w:val="24"/>
          <w:lang w:eastAsia="ru-RU"/>
        </w:rPr>
        <w:t xml:space="preserve"> и обучающийся имеет возможность ознакомиться с демонстрационным вариантом ФТЗ.</w:t>
      </w:r>
    </w:p>
    <w:p w14:paraId="2F0D8298" w14:textId="77777777" w:rsidR="003F186A" w:rsidRPr="003F186A" w:rsidRDefault="003F186A" w:rsidP="003F186A">
      <w:pPr>
        <w:spacing w:after="0" w:line="240" w:lineRule="auto"/>
        <w:ind w:firstLine="709"/>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Ниже приведен образец типового варианта итогового теста, предусмотренного рабочей программой дисциплины </w:t>
      </w:r>
    </w:p>
    <w:p w14:paraId="3D5762AC" w14:textId="77777777" w:rsidR="000374EB" w:rsidRDefault="000374EB" w:rsidP="00106536">
      <w:pPr>
        <w:spacing w:after="0" w:line="240" w:lineRule="auto"/>
        <w:ind w:firstLine="567"/>
        <w:jc w:val="center"/>
        <w:rPr>
          <w:rFonts w:ascii="Times New Roman" w:eastAsia="Times New Roman" w:hAnsi="Times New Roman" w:cs="Times New Roman"/>
          <w:iCs/>
          <w:color w:val="000000"/>
          <w:sz w:val="24"/>
          <w:szCs w:val="24"/>
          <w:lang w:eastAsia="ru-RU"/>
        </w:rPr>
      </w:pPr>
    </w:p>
    <w:p w14:paraId="45CBED56" w14:textId="77777777" w:rsidR="00A52DC0" w:rsidRDefault="00AE0CFA" w:rsidP="00106536">
      <w:pPr>
        <w:spacing w:after="0" w:line="240" w:lineRule="auto"/>
        <w:ind w:firstLine="567"/>
        <w:jc w:val="center"/>
        <w:rPr>
          <w:rFonts w:ascii="Times New Roman" w:eastAsia="Times New Roman" w:hAnsi="Times New Roman" w:cs="Times New Roman"/>
          <w:i/>
          <w:color w:val="000000"/>
          <w:sz w:val="24"/>
          <w:szCs w:val="24"/>
          <w:lang w:eastAsia="ru-RU"/>
        </w:rPr>
      </w:pPr>
      <w:r w:rsidRPr="00A52DC0">
        <w:rPr>
          <w:rFonts w:ascii="Times New Roman" w:eastAsia="Times New Roman" w:hAnsi="Times New Roman" w:cs="Times New Roman"/>
          <w:i/>
          <w:color w:val="000000"/>
          <w:sz w:val="24"/>
          <w:szCs w:val="24"/>
          <w:lang w:eastAsia="ru-RU"/>
        </w:rPr>
        <w:t>Образец типового варианта итогового теста,</w:t>
      </w:r>
      <w:r w:rsidR="00106536" w:rsidRPr="00A52DC0">
        <w:rPr>
          <w:rFonts w:ascii="Times New Roman" w:eastAsia="Times New Roman" w:hAnsi="Times New Roman" w:cs="Times New Roman"/>
          <w:i/>
          <w:color w:val="000000"/>
          <w:sz w:val="24"/>
          <w:szCs w:val="24"/>
          <w:lang w:eastAsia="ru-RU"/>
        </w:rPr>
        <w:t xml:space="preserve"> </w:t>
      </w:r>
    </w:p>
    <w:p w14:paraId="10BC86FD" w14:textId="01EB9551" w:rsidR="00AE0CFA" w:rsidRPr="00A52DC0" w:rsidRDefault="00AE0CFA" w:rsidP="00106536">
      <w:pPr>
        <w:spacing w:after="0" w:line="240" w:lineRule="auto"/>
        <w:ind w:firstLine="567"/>
        <w:jc w:val="center"/>
        <w:rPr>
          <w:rFonts w:ascii="Times New Roman" w:eastAsia="Times New Roman" w:hAnsi="Times New Roman" w:cs="Times New Roman"/>
          <w:i/>
          <w:color w:val="000000"/>
          <w:sz w:val="24"/>
          <w:szCs w:val="24"/>
          <w:lang w:eastAsia="ru-RU"/>
        </w:rPr>
      </w:pPr>
      <w:r w:rsidRPr="00A52DC0">
        <w:rPr>
          <w:rFonts w:ascii="Times New Roman" w:eastAsia="Times New Roman" w:hAnsi="Times New Roman" w:cs="Times New Roman"/>
          <w:i/>
          <w:color w:val="000000"/>
          <w:sz w:val="24"/>
          <w:szCs w:val="24"/>
          <w:lang w:eastAsia="ru-RU"/>
        </w:rPr>
        <w:t xml:space="preserve">предусмотренного рабочей программой дисциплины </w:t>
      </w:r>
    </w:p>
    <w:p w14:paraId="5C7123C5" w14:textId="77777777" w:rsidR="000374EB" w:rsidRPr="000374EB" w:rsidRDefault="000374EB" w:rsidP="00106536">
      <w:pPr>
        <w:spacing w:after="0" w:line="240" w:lineRule="auto"/>
        <w:ind w:firstLine="567"/>
        <w:jc w:val="center"/>
        <w:rPr>
          <w:rFonts w:ascii="Times New Roman" w:eastAsia="Times New Roman" w:hAnsi="Times New Roman" w:cs="Times New Roman"/>
          <w:iCs/>
          <w:color w:val="000000"/>
          <w:sz w:val="24"/>
          <w:szCs w:val="24"/>
          <w:highlight w:val="green"/>
          <w:lang w:eastAsia="ru-RU"/>
        </w:rPr>
      </w:pPr>
    </w:p>
    <w:p w14:paraId="5B1D3857" w14:textId="0AE5FFBB" w:rsidR="00AE0CFA" w:rsidRPr="00AE0CFA" w:rsidRDefault="00AE0CFA" w:rsidP="00AE0CFA">
      <w:pPr>
        <w:spacing w:after="0" w:line="240" w:lineRule="auto"/>
        <w:ind w:firstLine="709"/>
        <w:rPr>
          <w:rFonts w:ascii="Times New Roman" w:eastAsia="Times New Roman" w:hAnsi="Times New Roman" w:cs="Times New Roman"/>
          <w:sz w:val="24"/>
          <w:szCs w:val="24"/>
          <w:lang w:eastAsia="ru-RU"/>
        </w:rPr>
      </w:pPr>
      <w:r w:rsidRPr="00AE0CFA">
        <w:rPr>
          <w:rFonts w:ascii="Times New Roman" w:eastAsia="Times New Roman" w:hAnsi="Times New Roman" w:cs="Times New Roman"/>
          <w:sz w:val="24"/>
          <w:szCs w:val="24"/>
          <w:lang w:eastAsia="ru-RU"/>
        </w:rPr>
        <w:t>Тест содержит 2</w:t>
      </w:r>
      <w:r w:rsidR="001436C1">
        <w:rPr>
          <w:rFonts w:ascii="Times New Roman" w:eastAsia="Times New Roman" w:hAnsi="Times New Roman" w:cs="Times New Roman"/>
          <w:sz w:val="24"/>
          <w:szCs w:val="24"/>
          <w:lang w:eastAsia="ru-RU"/>
        </w:rPr>
        <w:t>0</w:t>
      </w:r>
      <w:r w:rsidRPr="00AE0CFA">
        <w:rPr>
          <w:rFonts w:ascii="Times New Roman" w:eastAsia="Times New Roman" w:hAnsi="Times New Roman" w:cs="Times New Roman"/>
          <w:sz w:val="24"/>
          <w:szCs w:val="24"/>
          <w:lang w:eastAsia="ru-RU"/>
        </w:rPr>
        <w:t xml:space="preserve"> вопросов, в том числе 1</w:t>
      </w:r>
      <w:r w:rsidR="001436C1">
        <w:rPr>
          <w:rFonts w:ascii="Times New Roman" w:eastAsia="Times New Roman" w:hAnsi="Times New Roman" w:cs="Times New Roman"/>
          <w:sz w:val="24"/>
          <w:szCs w:val="24"/>
          <w:lang w:eastAsia="ru-RU"/>
        </w:rPr>
        <w:t>0</w:t>
      </w:r>
      <w:r w:rsidRPr="00AE0CFA">
        <w:rPr>
          <w:rFonts w:ascii="Times New Roman" w:eastAsia="Times New Roman" w:hAnsi="Times New Roman" w:cs="Times New Roman"/>
          <w:sz w:val="24"/>
          <w:szCs w:val="24"/>
          <w:lang w:eastAsia="ru-RU"/>
        </w:rPr>
        <w:t xml:space="preserve"> – ОТЗ, 1</w:t>
      </w:r>
      <w:r w:rsidR="001436C1">
        <w:rPr>
          <w:rFonts w:ascii="Times New Roman" w:eastAsia="Times New Roman" w:hAnsi="Times New Roman" w:cs="Times New Roman"/>
          <w:sz w:val="24"/>
          <w:szCs w:val="24"/>
          <w:lang w:eastAsia="ru-RU"/>
        </w:rPr>
        <w:t>0</w:t>
      </w:r>
      <w:r w:rsidRPr="00AE0CFA">
        <w:rPr>
          <w:rFonts w:ascii="Times New Roman" w:eastAsia="Times New Roman" w:hAnsi="Times New Roman" w:cs="Times New Roman"/>
          <w:sz w:val="24"/>
          <w:szCs w:val="24"/>
          <w:lang w:eastAsia="ru-RU"/>
        </w:rPr>
        <w:t xml:space="preserve"> – ЗТЗ.</w:t>
      </w:r>
    </w:p>
    <w:p w14:paraId="03746A57" w14:textId="0B0736E1" w:rsidR="003E5671" w:rsidRDefault="00AE0CFA" w:rsidP="00AE0CFA">
      <w:pPr>
        <w:spacing w:after="0" w:line="240" w:lineRule="auto"/>
        <w:ind w:firstLine="709"/>
        <w:rPr>
          <w:rFonts w:ascii="Times New Roman" w:eastAsia="Times New Roman" w:hAnsi="Times New Roman" w:cs="Times New Roman"/>
          <w:sz w:val="24"/>
          <w:szCs w:val="24"/>
          <w:lang w:eastAsia="ru-RU"/>
        </w:rPr>
      </w:pPr>
      <w:r w:rsidRPr="00AE0CFA">
        <w:rPr>
          <w:rFonts w:ascii="Times New Roman" w:eastAsia="Times New Roman" w:hAnsi="Times New Roman" w:cs="Times New Roman"/>
          <w:sz w:val="24"/>
          <w:szCs w:val="24"/>
          <w:lang w:eastAsia="ru-RU"/>
        </w:rPr>
        <w:t>Норма времени – 50 мин.</w:t>
      </w:r>
    </w:p>
    <w:p w14:paraId="7B761ABF" w14:textId="77777777" w:rsidR="000374EB" w:rsidRDefault="000374EB" w:rsidP="00AE0CFA">
      <w:pPr>
        <w:spacing w:after="0" w:line="240" w:lineRule="auto"/>
        <w:ind w:firstLine="709"/>
        <w:rPr>
          <w:rFonts w:ascii="Times New Roman" w:eastAsia="Times New Roman" w:hAnsi="Times New Roman" w:cs="Times New Roman"/>
          <w:sz w:val="24"/>
          <w:szCs w:val="24"/>
          <w:lang w:eastAsia="ru-RU"/>
        </w:rPr>
      </w:pPr>
    </w:p>
    <w:p w14:paraId="7AE803A7" w14:textId="6E6BEF97" w:rsidR="00AE0CFA" w:rsidRPr="002F44A4" w:rsidRDefault="00AE0CFA" w:rsidP="001436C1">
      <w:pPr>
        <w:spacing w:after="0" w:line="240" w:lineRule="auto"/>
        <w:rPr>
          <w:bCs/>
          <w:sz w:val="24"/>
          <w:szCs w:val="24"/>
        </w:rPr>
      </w:pPr>
      <w:r w:rsidRPr="00F44A62">
        <w:rPr>
          <w:rFonts w:ascii="Times New Roman" w:hAnsi="Times New Roman" w:cs="Times New Roman"/>
          <w:sz w:val="24"/>
          <w:szCs w:val="24"/>
        </w:rPr>
        <w:t xml:space="preserve">1. </w:t>
      </w:r>
      <w:r w:rsidR="001436C1">
        <w:rPr>
          <w:rFonts w:ascii="Times New Roman" w:hAnsi="Times New Roman" w:cs="Times New Roman"/>
          <w:sz w:val="24"/>
          <w:szCs w:val="24"/>
        </w:rPr>
        <w:t>________________</w:t>
      </w:r>
      <w:r w:rsidRPr="00F44A62">
        <w:rPr>
          <w:rFonts w:ascii="Times New Roman" w:hAnsi="Times New Roman" w:cs="Times New Roman"/>
          <w:sz w:val="24"/>
          <w:szCs w:val="24"/>
        </w:rPr>
        <w:t xml:space="preserve"> - </w:t>
      </w:r>
      <w:proofErr w:type="spellStart"/>
      <w:r w:rsidRPr="00F44A62">
        <w:rPr>
          <w:rFonts w:ascii="Times New Roman" w:hAnsi="Times New Roman" w:cs="Times New Roman"/>
          <w:sz w:val="24"/>
          <w:szCs w:val="24"/>
        </w:rPr>
        <w:t>этo</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кoмплeкc</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пpaвил</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кyльтypa</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oбecпeчивaющaя</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тaкoe</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yпpaвлeниe</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кopпopaциeй</w:t>
      </w:r>
      <w:proofErr w:type="spellEnd"/>
      <w:r w:rsidRPr="00F44A62">
        <w:rPr>
          <w:rFonts w:ascii="Times New Roman" w:hAnsi="Times New Roman" w:cs="Times New Roman"/>
          <w:sz w:val="24"/>
          <w:szCs w:val="24"/>
        </w:rPr>
        <w:t xml:space="preserve"> и </w:t>
      </w:r>
      <w:proofErr w:type="spellStart"/>
      <w:r w:rsidRPr="00F44A62">
        <w:rPr>
          <w:rFonts w:ascii="Times New Roman" w:hAnsi="Times New Roman" w:cs="Times New Roman"/>
          <w:sz w:val="24"/>
          <w:szCs w:val="24"/>
        </w:rPr>
        <w:t>кoнтpoль</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нaд</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нeй</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пpи</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кoтopыx</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oнa</w:t>
      </w:r>
      <w:proofErr w:type="spellEnd"/>
      <w:r w:rsidRPr="00F44A62">
        <w:rPr>
          <w:rFonts w:ascii="Times New Roman" w:hAnsi="Times New Roman" w:cs="Times New Roman"/>
          <w:sz w:val="24"/>
          <w:szCs w:val="24"/>
        </w:rPr>
        <w:t xml:space="preserve"> </w:t>
      </w:r>
      <w:proofErr w:type="spellStart"/>
      <w:r w:rsidRPr="00F44A62">
        <w:rPr>
          <w:rFonts w:ascii="Times New Roman" w:hAnsi="Times New Roman" w:cs="Times New Roman"/>
          <w:sz w:val="24"/>
          <w:szCs w:val="24"/>
        </w:rPr>
        <w:t>дeйcтвyeт</w:t>
      </w:r>
      <w:proofErr w:type="spellEnd"/>
      <w:r w:rsidR="001436C1">
        <w:rPr>
          <w:rFonts w:ascii="Times New Roman" w:hAnsi="Times New Roman" w:cs="Times New Roman"/>
          <w:sz w:val="24"/>
          <w:szCs w:val="24"/>
        </w:rPr>
        <w:t>.</w:t>
      </w:r>
    </w:p>
    <w:p w14:paraId="31E11FBF" w14:textId="77777777" w:rsidR="00AE0CFA" w:rsidRPr="00F44A62" w:rsidRDefault="00AE0CFA" w:rsidP="00AE0CFA">
      <w:pPr>
        <w:spacing w:after="0" w:line="240" w:lineRule="auto"/>
        <w:rPr>
          <w:rFonts w:ascii="Times New Roman" w:hAnsi="Times New Roman" w:cs="Times New Roman"/>
          <w:b/>
          <w:bCs/>
          <w:sz w:val="24"/>
          <w:szCs w:val="24"/>
        </w:rPr>
      </w:pPr>
    </w:p>
    <w:p w14:paraId="248BA274" w14:textId="77777777" w:rsidR="00AE0CFA" w:rsidRPr="00F44A62" w:rsidRDefault="00AE0CFA" w:rsidP="00A52DC0">
      <w:pPr>
        <w:spacing w:after="0" w:line="240" w:lineRule="auto"/>
        <w:jc w:val="both"/>
        <w:rPr>
          <w:rFonts w:ascii="Times New Roman" w:hAnsi="Times New Roman" w:cs="Times New Roman"/>
          <w:sz w:val="24"/>
          <w:szCs w:val="24"/>
        </w:rPr>
      </w:pPr>
      <w:r w:rsidRPr="00F44A62">
        <w:rPr>
          <w:rFonts w:ascii="Times New Roman" w:hAnsi="Times New Roman" w:cs="Times New Roman"/>
          <w:bCs/>
          <w:sz w:val="24"/>
          <w:szCs w:val="24"/>
        </w:rPr>
        <w:t>2.</w:t>
      </w:r>
      <w:r w:rsidRPr="00F44A62">
        <w:rPr>
          <w:rFonts w:ascii="Times New Roman" w:hAnsi="Times New Roman" w:cs="Times New Roman"/>
          <w:b/>
          <w:bCs/>
          <w:sz w:val="24"/>
          <w:szCs w:val="24"/>
        </w:rPr>
        <w:t xml:space="preserve"> </w:t>
      </w:r>
      <w:r w:rsidRPr="00F44A62">
        <w:rPr>
          <w:rFonts w:ascii="Times New Roman" w:hAnsi="Times New Roman" w:cs="Times New Roman"/>
          <w:bCs/>
          <w:iCs/>
          <w:sz w:val="24"/>
          <w:szCs w:val="24"/>
        </w:rPr>
        <w:t>Дополните ответ.</w:t>
      </w:r>
      <w:r w:rsidRPr="00F44A62">
        <w:rPr>
          <w:rFonts w:ascii="Times New Roman" w:hAnsi="Times New Roman" w:cs="Times New Roman"/>
          <w:sz w:val="24"/>
          <w:szCs w:val="24"/>
        </w:rPr>
        <w:t xml:space="preserve"> Решение о выплате годовых дивидендов, размере дивидендов и форме его выплаты по акциям каждой категории принимает _________________</w:t>
      </w:r>
    </w:p>
    <w:p w14:paraId="1BE3FB3C" w14:textId="77777777" w:rsidR="00AE0CFA" w:rsidRPr="00F44A62" w:rsidRDefault="00AE0CFA" w:rsidP="00AE0CFA">
      <w:pPr>
        <w:spacing w:after="0" w:line="240" w:lineRule="auto"/>
        <w:rPr>
          <w:rFonts w:ascii="Times New Roman" w:hAnsi="Times New Roman" w:cs="Times New Roman"/>
          <w:sz w:val="24"/>
          <w:szCs w:val="24"/>
        </w:rPr>
      </w:pPr>
    </w:p>
    <w:p w14:paraId="090F0983" w14:textId="3347D4AA" w:rsidR="00AE0CFA" w:rsidRPr="00F44A62" w:rsidRDefault="001436C1" w:rsidP="00AE0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52DC0">
        <w:rPr>
          <w:rFonts w:ascii="Times New Roman" w:hAnsi="Times New Roman" w:cs="Times New Roman"/>
          <w:sz w:val="24"/>
          <w:szCs w:val="24"/>
        </w:rPr>
        <w:t xml:space="preserve"> </w:t>
      </w:r>
      <w:r w:rsidR="00AE0CFA" w:rsidRPr="00F44A62">
        <w:rPr>
          <w:rFonts w:ascii="Times New Roman" w:hAnsi="Times New Roman" w:cs="Times New Roman"/>
          <w:sz w:val="24"/>
          <w:szCs w:val="24"/>
        </w:rPr>
        <w:t xml:space="preserve">Какие из перечисленных ниже форм реорганизации предусматривают создание новых юридических лиц? </w:t>
      </w:r>
    </w:p>
    <w:p w14:paraId="20EC8D08"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A. Присоединением </w:t>
      </w:r>
    </w:p>
    <w:p w14:paraId="2DEB265A"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Б. Слиянием </w:t>
      </w:r>
    </w:p>
    <w:p w14:paraId="312B183F"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В. Поглощением </w:t>
      </w:r>
    </w:p>
    <w:p w14:paraId="5D4E02A6"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Г. Преобразованием </w:t>
      </w:r>
    </w:p>
    <w:p w14:paraId="14C88B60"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Д. Выделением</w:t>
      </w:r>
    </w:p>
    <w:p w14:paraId="6C979905" w14:textId="77777777" w:rsidR="00AE0CFA" w:rsidRPr="00F44A62" w:rsidRDefault="00AE0CFA" w:rsidP="00AE0CFA">
      <w:pPr>
        <w:spacing w:after="0" w:line="240" w:lineRule="auto"/>
        <w:ind w:left="426"/>
        <w:rPr>
          <w:rFonts w:ascii="Times New Roman" w:hAnsi="Times New Roman" w:cs="Times New Roman"/>
          <w:sz w:val="24"/>
          <w:szCs w:val="24"/>
        </w:rPr>
      </w:pPr>
      <w:r w:rsidRPr="00F44A62">
        <w:rPr>
          <w:rFonts w:ascii="Times New Roman" w:hAnsi="Times New Roman" w:cs="Times New Roman"/>
          <w:sz w:val="24"/>
          <w:szCs w:val="24"/>
        </w:rPr>
        <w:t>Е. Разделением</w:t>
      </w:r>
    </w:p>
    <w:p w14:paraId="0ED64909" w14:textId="77777777" w:rsidR="00AE0CFA" w:rsidRPr="00F44A62" w:rsidRDefault="00AE0CFA" w:rsidP="00AE0CFA">
      <w:pPr>
        <w:spacing w:after="0" w:line="240" w:lineRule="auto"/>
        <w:rPr>
          <w:rFonts w:ascii="Times New Roman" w:hAnsi="Times New Roman" w:cs="Times New Roman"/>
          <w:b/>
          <w:bCs/>
          <w:sz w:val="24"/>
          <w:szCs w:val="24"/>
        </w:rPr>
      </w:pPr>
    </w:p>
    <w:p w14:paraId="4DBC8741" w14:textId="77777777" w:rsidR="00AE0CFA" w:rsidRPr="00F44A62" w:rsidRDefault="00AE0CFA" w:rsidP="00AE0CFA">
      <w:pPr>
        <w:spacing w:after="0" w:line="240" w:lineRule="auto"/>
        <w:rPr>
          <w:rFonts w:ascii="Times New Roman" w:hAnsi="Times New Roman" w:cs="Times New Roman"/>
          <w:bCs/>
          <w:sz w:val="24"/>
          <w:szCs w:val="24"/>
        </w:rPr>
      </w:pPr>
      <w:r w:rsidRPr="00F44A62">
        <w:rPr>
          <w:rFonts w:ascii="Times New Roman" w:hAnsi="Times New Roman" w:cs="Times New Roman"/>
          <w:bCs/>
          <w:sz w:val="24"/>
          <w:szCs w:val="24"/>
        </w:rPr>
        <w:t>4. Установите соответствие</w:t>
      </w:r>
    </w:p>
    <w:p w14:paraId="38F94906"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А. В экономический аспект акционерного механизма входит: </w:t>
      </w:r>
    </w:p>
    <w:p w14:paraId="34DE5D00"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Б. В управленческий аспект акционерного механизма входит: </w:t>
      </w:r>
    </w:p>
    <w:p w14:paraId="549DB02A" w14:textId="51A2A33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В. В финансовый аспект акционерного механизма входит: </w:t>
      </w:r>
    </w:p>
    <w:p w14:paraId="675C4321" w14:textId="77777777" w:rsidR="00AE0CFA" w:rsidRDefault="00AE0CFA" w:rsidP="00AE0CFA">
      <w:pPr>
        <w:spacing w:after="0" w:line="240" w:lineRule="auto"/>
        <w:ind w:left="426"/>
        <w:jc w:val="both"/>
        <w:rPr>
          <w:rFonts w:ascii="Times New Roman" w:hAnsi="Times New Roman" w:cs="Times New Roman"/>
          <w:sz w:val="24"/>
          <w:szCs w:val="24"/>
        </w:rPr>
      </w:pPr>
    </w:p>
    <w:p w14:paraId="59883422"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1. организация; </w:t>
      </w:r>
    </w:p>
    <w:p w14:paraId="4523F612"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2. планирование; </w:t>
      </w:r>
    </w:p>
    <w:p w14:paraId="1E1E6004"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3. координация; </w:t>
      </w:r>
    </w:p>
    <w:p w14:paraId="1E4812A1"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4. контроль; </w:t>
      </w:r>
    </w:p>
    <w:p w14:paraId="5D92E70D"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5. акционирование как первичное размещение ценных бумаг; </w:t>
      </w:r>
    </w:p>
    <w:p w14:paraId="67BE2035"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6. участие в собственности корпорации (увязка интересов акционеров); </w:t>
      </w:r>
    </w:p>
    <w:p w14:paraId="3BA132A1"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7. перераспределение собственности и формирование реального собственника;</w:t>
      </w:r>
    </w:p>
    <w:p w14:paraId="169736C2"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 8. выработка экономической стратегии;</w:t>
      </w:r>
    </w:p>
    <w:p w14:paraId="58F0B9C1"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 9. формирование бухгалтерского баланса и финансового отчета; </w:t>
      </w:r>
    </w:p>
    <w:p w14:paraId="45AA40D7"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10. проектное финансирование (разработка инвестиционных проектов); </w:t>
      </w:r>
    </w:p>
    <w:p w14:paraId="505B7311" w14:textId="77777777" w:rsidR="00AE0CFA"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11. право на доход (основные формы выплат); </w:t>
      </w:r>
    </w:p>
    <w:p w14:paraId="407C1625" w14:textId="5F5A30C2"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12. привлечение капитала (выпуск, размещение, купля/продажа ценных бумаг) </w:t>
      </w:r>
    </w:p>
    <w:p w14:paraId="736A6FF1" w14:textId="77777777" w:rsidR="00AE0CFA" w:rsidRPr="00F44A62" w:rsidRDefault="00AE0CFA" w:rsidP="00AE0CFA">
      <w:pPr>
        <w:spacing w:after="0" w:line="240" w:lineRule="auto"/>
        <w:jc w:val="both"/>
        <w:rPr>
          <w:rFonts w:ascii="Times New Roman" w:hAnsi="Times New Roman" w:cs="Times New Roman"/>
          <w:sz w:val="24"/>
          <w:szCs w:val="24"/>
        </w:rPr>
      </w:pPr>
    </w:p>
    <w:p w14:paraId="55555CF9" w14:textId="77777777"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 xml:space="preserve">5. Найдите среди нижеперечисленного верное утверждение: </w:t>
      </w:r>
    </w:p>
    <w:p w14:paraId="46DC9001" w14:textId="77777777" w:rsidR="00AE0CFA" w:rsidRPr="00F44A62" w:rsidRDefault="00AE0CFA" w:rsidP="00AE0CFA">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A. Вопросы, отнесенные к компетенции совета директоров (наблюдательного совета) публичного акционерного общества, не могут быть переданы на решение исполнительному органу общества </w:t>
      </w:r>
    </w:p>
    <w:p w14:paraId="168D3E26" w14:textId="469E55EB" w:rsidR="00AE0CFA" w:rsidRPr="00F44A62" w:rsidRDefault="002F44A4"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Б</w:t>
      </w:r>
      <w:r w:rsidR="00AE0CFA" w:rsidRPr="00F44A62">
        <w:rPr>
          <w:rFonts w:ascii="Times New Roman" w:hAnsi="Times New Roman" w:cs="Times New Roman"/>
          <w:sz w:val="24"/>
          <w:szCs w:val="24"/>
        </w:rPr>
        <w:t xml:space="preserve">. Вопросы, отнесенные к компетенции совета директоров (наблюдательного совета) публичного акционерного общества, могут быть переданы на решение исполнительному органу общества </w:t>
      </w:r>
    </w:p>
    <w:p w14:paraId="4395EBBB" w14:textId="2DC547DB" w:rsidR="00AE0CFA" w:rsidRPr="00F44A62" w:rsidRDefault="002F44A4"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w:t>
      </w:r>
      <w:r w:rsidR="00AE0CFA" w:rsidRPr="00F44A62">
        <w:rPr>
          <w:rFonts w:ascii="Times New Roman" w:hAnsi="Times New Roman" w:cs="Times New Roman"/>
          <w:sz w:val="24"/>
          <w:szCs w:val="24"/>
        </w:rPr>
        <w:t xml:space="preserve">. Любой вопрос, отнесенный к компетенции совета директоров (наблюдательного совета) публичного акционерного общества, может быть передан на решение общему собранию акционеров </w:t>
      </w:r>
    </w:p>
    <w:p w14:paraId="69813A0D" w14:textId="77777777" w:rsidR="00AE0CFA" w:rsidRPr="00F44A62" w:rsidRDefault="00AE0CFA" w:rsidP="00AE0CFA">
      <w:pPr>
        <w:spacing w:after="0" w:line="240" w:lineRule="auto"/>
        <w:jc w:val="both"/>
        <w:rPr>
          <w:rFonts w:ascii="Times New Roman" w:hAnsi="Times New Roman" w:cs="Times New Roman"/>
          <w:sz w:val="24"/>
          <w:szCs w:val="24"/>
        </w:rPr>
      </w:pPr>
    </w:p>
    <w:p w14:paraId="1D9CEBC0" w14:textId="77777777"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 xml:space="preserve">6. Максимальную долю от уставного капитала, образованная номинальной стоимостью привилегированных акций, выпущенных публичным АО, может составлять __________ %. </w:t>
      </w:r>
    </w:p>
    <w:p w14:paraId="280CF53A" w14:textId="77777777" w:rsidR="00AE0CFA" w:rsidRPr="00F44A62" w:rsidRDefault="00AE0CFA" w:rsidP="00AE0CFA">
      <w:pPr>
        <w:pStyle w:val="aff3"/>
        <w:spacing w:line="240" w:lineRule="auto"/>
        <w:ind w:firstLine="0"/>
        <w:rPr>
          <w:bCs/>
        </w:rPr>
      </w:pPr>
    </w:p>
    <w:p w14:paraId="142868B2" w14:textId="77777777"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bCs/>
          <w:sz w:val="24"/>
          <w:szCs w:val="24"/>
        </w:rPr>
        <w:t>7. Выберите правильный ответ.</w:t>
      </w:r>
      <w:r w:rsidRPr="00F44A62">
        <w:rPr>
          <w:rFonts w:ascii="Times New Roman" w:hAnsi="Times New Roman" w:cs="Times New Roman"/>
          <w:sz w:val="24"/>
          <w:szCs w:val="24"/>
        </w:rPr>
        <w:t xml:space="preserve"> Как часто общество вправе принимать решение (объявлять) о выплате дивидендов по размещенным акциям: </w:t>
      </w:r>
    </w:p>
    <w:p w14:paraId="6D453819" w14:textId="3419C959" w:rsidR="00AE0CFA" w:rsidRPr="00F44A62" w:rsidRDefault="00AE0CFA"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A</w:t>
      </w:r>
      <w:r w:rsidRPr="00F44A62">
        <w:rPr>
          <w:rFonts w:ascii="Times New Roman" w:hAnsi="Times New Roman" w:cs="Times New Roman"/>
          <w:sz w:val="24"/>
          <w:szCs w:val="24"/>
        </w:rPr>
        <w:t xml:space="preserve">. По итогам первого квартала </w:t>
      </w:r>
    </w:p>
    <w:p w14:paraId="13860335" w14:textId="4722C347" w:rsidR="00AE0CFA" w:rsidRPr="00F44A62" w:rsidRDefault="00AE0CFA"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Б</w:t>
      </w:r>
      <w:r w:rsidRPr="00F44A62">
        <w:rPr>
          <w:rFonts w:ascii="Times New Roman" w:hAnsi="Times New Roman" w:cs="Times New Roman"/>
          <w:sz w:val="24"/>
          <w:szCs w:val="24"/>
        </w:rPr>
        <w:t xml:space="preserve">. По итогам полугодия </w:t>
      </w:r>
    </w:p>
    <w:p w14:paraId="1735BFEE" w14:textId="718EB03C" w:rsidR="00AE0CFA" w:rsidRPr="00F44A62" w:rsidRDefault="00AE0CFA"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w:t>
      </w:r>
      <w:r w:rsidRPr="00F44A62">
        <w:rPr>
          <w:rFonts w:ascii="Times New Roman" w:hAnsi="Times New Roman" w:cs="Times New Roman"/>
          <w:sz w:val="24"/>
          <w:szCs w:val="24"/>
        </w:rPr>
        <w:t xml:space="preserve">. По итогам 9 месяцев </w:t>
      </w:r>
    </w:p>
    <w:p w14:paraId="0410BF5E" w14:textId="01163ABE" w:rsidR="00AE0CFA" w:rsidRPr="00F44A62" w:rsidRDefault="00AE0CFA" w:rsidP="00AE0CF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Г</w:t>
      </w:r>
      <w:r w:rsidRPr="00F44A62">
        <w:rPr>
          <w:rFonts w:ascii="Times New Roman" w:hAnsi="Times New Roman" w:cs="Times New Roman"/>
          <w:sz w:val="24"/>
          <w:szCs w:val="24"/>
        </w:rPr>
        <w:t xml:space="preserve">. По итогам финансового года </w:t>
      </w:r>
    </w:p>
    <w:p w14:paraId="118A2B94" w14:textId="77777777" w:rsidR="00AE0CFA" w:rsidRPr="00F44A62" w:rsidRDefault="00AE0CFA" w:rsidP="00AE0CFA">
      <w:pPr>
        <w:spacing w:after="0" w:line="240" w:lineRule="auto"/>
        <w:rPr>
          <w:rFonts w:ascii="Times New Roman" w:hAnsi="Times New Roman" w:cs="Times New Roman"/>
          <w:bCs/>
          <w:sz w:val="24"/>
          <w:szCs w:val="24"/>
        </w:rPr>
      </w:pPr>
    </w:p>
    <w:p w14:paraId="7CB6899B" w14:textId="77777777" w:rsidR="00AE0CFA" w:rsidRPr="00F44A62" w:rsidRDefault="00AE0CFA" w:rsidP="00AE0CFA">
      <w:pPr>
        <w:spacing w:after="0" w:line="240" w:lineRule="auto"/>
        <w:rPr>
          <w:rFonts w:ascii="Times New Roman" w:hAnsi="Times New Roman" w:cs="Times New Roman"/>
          <w:bCs/>
          <w:sz w:val="24"/>
          <w:szCs w:val="24"/>
        </w:rPr>
      </w:pPr>
      <w:r w:rsidRPr="00F44A62">
        <w:rPr>
          <w:rFonts w:ascii="Times New Roman" w:hAnsi="Times New Roman" w:cs="Times New Roman"/>
          <w:bCs/>
          <w:sz w:val="24"/>
          <w:szCs w:val="24"/>
        </w:rPr>
        <w:t>8. Дополните ответ. Оперативное управление акционерным обществом осуществляет _________</w:t>
      </w:r>
    </w:p>
    <w:p w14:paraId="01C9EC09" w14:textId="77777777" w:rsidR="00AE0CFA" w:rsidRPr="00F44A62" w:rsidRDefault="00AE0CFA" w:rsidP="00AE0CFA">
      <w:pPr>
        <w:spacing w:after="0" w:line="240" w:lineRule="auto"/>
        <w:rPr>
          <w:rFonts w:ascii="Times New Roman" w:hAnsi="Times New Roman" w:cs="Times New Roman"/>
          <w:bCs/>
          <w:sz w:val="24"/>
          <w:szCs w:val="24"/>
        </w:rPr>
      </w:pPr>
    </w:p>
    <w:p w14:paraId="3A70B7F6" w14:textId="77777777"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 xml:space="preserve">9. Выберите правильный ответ. Кто из акционеров имеет право обращаться в суд о возмещении убытков, причиненных обществу, с иском к члену совета директоров или к управленцам? </w:t>
      </w:r>
    </w:p>
    <w:p w14:paraId="114E3608" w14:textId="7E66E931"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А. любой акционер. </w:t>
      </w:r>
    </w:p>
    <w:p w14:paraId="007B9D56" w14:textId="004872DB"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Б. акционер - работник компании </w:t>
      </w:r>
    </w:p>
    <w:p w14:paraId="214FAA36" w14:textId="7175CDA2"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В. акционер (акционеры), владеющие в совокупности не менее 1 % размещенных обыкновенных акций </w:t>
      </w:r>
    </w:p>
    <w:p w14:paraId="0841956A" w14:textId="77777777" w:rsidR="00AE0CFA" w:rsidRPr="00F44A62" w:rsidRDefault="00AE0CFA" w:rsidP="00AE0CFA">
      <w:pPr>
        <w:spacing w:after="0" w:line="240" w:lineRule="auto"/>
        <w:jc w:val="both"/>
        <w:rPr>
          <w:rFonts w:ascii="Times New Roman" w:hAnsi="Times New Roman" w:cs="Times New Roman"/>
          <w:sz w:val="24"/>
          <w:szCs w:val="24"/>
        </w:rPr>
      </w:pPr>
    </w:p>
    <w:p w14:paraId="570DC089" w14:textId="77777777"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 xml:space="preserve">10. Выберите правильный ответ. Кто имеет право на информацию из реестра акционерного общества: </w:t>
      </w:r>
    </w:p>
    <w:p w14:paraId="45A032BB" w14:textId="69137E78"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А. генеральный директор и главный бухгалтер компании </w:t>
      </w:r>
    </w:p>
    <w:p w14:paraId="2DC701C2" w14:textId="0204A12B"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Б. представители профсоюза </w:t>
      </w:r>
    </w:p>
    <w:p w14:paraId="469B3070" w14:textId="1C29F472" w:rsidR="00AE0CFA" w:rsidRPr="00F44A62" w:rsidRDefault="00AE0CFA" w:rsidP="002F44A4">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В. акционеры, эмитент, государственные органы (в соответствии с законодательством). </w:t>
      </w:r>
    </w:p>
    <w:p w14:paraId="4A9E2509" w14:textId="77777777" w:rsidR="00AE0CFA" w:rsidRPr="00F44A62" w:rsidRDefault="00AE0CFA" w:rsidP="00AE0CFA">
      <w:pPr>
        <w:spacing w:after="0" w:line="240" w:lineRule="auto"/>
        <w:jc w:val="both"/>
        <w:rPr>
          <w:rFonts w:ascii="Times New Roman" w:hAnsi="Times New Roman" w:cs="Times New Roman"/>
          <w:sz w:val="24"/>
          <w:szCs w:val="24"/>
        </w:rPr>
      </w:pPr>
    </w:p>
    <w:p w14:paraId="47BF5778" w14:textId="7188D2AE"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1</w:t>
      </w:r>
      <w:r w:rsidR="001436C1">
        <w:rPr>
          <w:rFonts w:ascii="Times New Roman" w:hAnsi="Times New Roman" w:cs="Times New Roman"/>
          <w:sz w:val="24"/>
          <w:szCs w:val="24"/>
        </w:rPr>
        <w:t>1</w:t>
      </w:r>
      <w:r w:rsidRPr="00F44A62">
        <w:rPr>
          <w:rFonts w:ascii="Times New Roman" w:hAnsi="Times New Roman" w:cs="Times New Roman"/>
          <w:sz w:val="24"/>
          <w:szCs w:val="24"/>
        </w:rPr>
        <w:t xml:space="preserve">. Допускается ли в акционерном обществе выплата дивидендов по привилегированным акциям определенных типов за счет ранее сформированных для этих целей специальных фондов? </w:t>
      </w:r>
    </w:p>
    <w:p w14:paraId="128B83B1" w14:textId="77777777" w:rsidR="00AE0CFA" w:rsidRPr="00F44A62" w:rsidRDefault="00AE0CFA" w:rsidP="00AE0CFA">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 xml:space="preserve">A. Допускается </w:t>
      </w:r>
    </w:p>
    <w:p w14:paraId="0D47E2C3" w14:textId="65CBE67F" w:rsidR="00AE0CFA" w:rsidRPr="00F44A62" w:rsidRDefault="002F44A4" w:rsidP="00AE0CF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Б</w:t>
      </w:r>
      <w:r w:rsidR="00AE0CFA" w:rsidRPr="00F44A62">
        <w:rPr>
          <w:rFonts w:ascii="Times New Roman" w:hAnsi="Times New Roman" w:cs="Times New Roman"/>
          <w:sz w:val="24"/>
          <w:szCs w:val="24"/>
        </w:rPr>
        <w:t xml:space="preserve">. Нет, не допускается </w:t>
      </w:r>
    </w:p>
    <w:p w14:paraId="19D314EE" w14:textId="77777777" w:rsidR="00AE0CFA" w:rsidRPr="00F44A62" w:rsidRDefault="00AE0CFA" w:rsidP="00AE0CFA">
      <w:pPr>
        <w:spacing w:after="0" w:line="240" w:lineRule="auto"/>
        <w:jc w:val="both"/>
        <w:rPr>
          <w:rFonts w:ascii="Times New Roman" w:hAnsi="Times New Roman" w:cs="Times New Roman"/>
          <w:sz w:val="24"/>
          <w:szCs w:val="24"/>
        </w:rPr>
      </w:pPr>
    </w:p>
    <w:p w14:paraId="51D6A9E1" w14:textId="18A633B5"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1</w:t>
      </w:r>
      <w:r w:rsidR="001436C1">
        <w:rPr>
          <w:rFonts w:ascii="Times New Roman" w:hAnsi="Times New Roman" w:cs="Times New Roman"/>
          <w:sz w:val="24"/>
          <w:szCs w:val="24"/>
        </w:rPr>
        <w:t>2</w:t>
      </w:r>
      <w:r w:rsidRPr="00F44A62">
        <w:rPr>
          <w:rFonts w:ascii="Times New Roman" w:hAnsi="Times New Roman" w:cs="Times New Roman"/>
          <w:sz w:val="24"/>
          <w:szCs w:val="24"/>
        </w:rPr>
        <w:t xml:space="preserve">. Укажите неверное утверждение в отношении порядка выплаты дивидендов по акциям </w:t>
      </w:r>
    </w:p>
    <w:p w14:paraId="333FF827" w14:textId="7F9327E8" w:rsidR="00AE0CFA" w:rsidRPr="002F44A4" w:rsidRDefault="00AE0CFA" w:rsidP="002F44A4">
      <w:pPr>
        <w:pStyle w:val="afb"/>
        <w:numPr>
          <w:ilvl w:val="1"/>
          <w:numId w:val="33"/>
        </w:numPr>
        <w:tabs>
          <w:tab w:val="left" w:pos="993"/>
        </w:tabs>
        <w:spacing w:after="0" w:line="240" w:lineRule="auto"/>
        <w:ind w:left="851" w:hanging="284"/>
        <w:jc w:val="both"/>
        <w:rPr>
          <w:sz w:val="24"/>
          <w:szCs w:val="24"/>
        </w:rPr>
      </w:pPr>
      <w:r w:rsidRPr="002F44A4">
        <w:rPr>
          <w:sz w:val="24"/>
          <w:szCs w:val="24"/>
        </w:rPr>
        <w:t xml:space="preserve">Дивиденды могут выплачиваться только в денежной форме </w:t>
      </w:r>
    </w:p>
    <w:p w14:paraId="381FBAB9" w14:textId="5A136AE7" w:rsidR="00AE0CFA" w:rsidRPr="002F44A4" w:rsidRDefault="00AE0CFA" w:rsidP="002F44A4">
      <w:pPr>
        <w:pStyle w:val="afb"/>
        <w:numPr>
          <w:ilvl w:val="1"/>
          <w:numId w:val="33"/>
        </w:numPr>
        <w:tabs>
          <w:tab w:val="left" w:pos="993"/>
        </w:tabs>
        <w:spacing w:after="0" w:line="240" w:lineRule="auto"/>
        <w:ind w:left="851" w:hanging="284"/>
        <w:jc w:val="both"/>
        <w:rPr>
          <w:sz w:val="24"/>
          <w:szCs w:val="24"/>
        </w:rPr>
      </w:pPr>
      <w:r w:rsidRPr="002F44A4">
        <w:rPr>
          <w:sz w:val="24"/>
          <w:szCs w:val="24"/>
        </w:rPr>
        <w:t xml:space="preserve">Решения о размере годового дивиденда и форме его выплаты принимает общее собрание акционеров по рекомендации совета директоров </w:t>
      </w:r>
    </w:p>
    <w:p w14:paraId="344B1AC8" w14:textId="3871D09F" w:rsidR="00AE0CFA" w:rsidRPr="002F44A4" w:rsidRDefault="00AE0CFA" w:rsidP="002F44A4">
      <w:pPr>
        <w:pStyle w:val="afb"/>
        <w:numPr>
          <w:ilvl w:val="1"/>
          <w:numId w:val="33"/>
        </w:numPr>
        <w:tabs>
          <w:tab w:val="left" w:pos="993"/>
        </w:tabs>
        <w:spacing w:after="0" w:line="240" w:lineRule="auto"/>
        <w:ind w:left="851" w:hanging="284"/>
        <w:jc w:val="both"/>
        <w:rPr>
          <w:sz w:val="24"/>
          <w:szCs w:val="24"/>
        </w:rPr>
      </w:pPr>
      <w:r w:rsidRPr="002F44A4">
        <w:rPr>
          <w:sz w:val="24"/>
          <w:szCs w:val="24"/>
        </w:rPr>
        <w:t xml:space="preserve">Годовой дивиденд не может быть больше рекомендованного советом директоров </w:t>
      </w:r>
    </w:p>
    <w:p w14:paraId="404F40C0" w14:textId="7EF37934" w:rsidR="00AE0CFA" w:rsidRPr="002F44A4" w:rsidRDefault="00AE0CFA" w:rsidP="002F44A4">
      <w:pPr>
        <w:pStyle w:val="afb"/>
        <w:numPr>
          <w:ilvl w:val="1"/>
          <w:numId w:val="33"/>
        </w:numPr>
        <w:tabs>
          <w:tab w:val="left" w:pos="993"/>
        </w:tabs>
        <w:spacing w:after="0" w:line="240" w:lineRule="auto"/>
        <w:ind w:left="851" w:hanging="284"/>
        <w:jc w:val="both"/>
        <w:rPr>
          <w:sz w:val="24"/>
          <w:szCs w:val="24"/>
        </w:rPr>
      </w:pPr>
      <w:r w:rsidRPr="002F44A4">
        <w:rPr>
          <w:sz w:val="24"/>
          <w:szCs w:val="24"/>
        </w:rPr>
        <w:t xml:space="preserve">Дивиденды по акциям, выкупленным обществом по требованию акционеров и находящимся на балансе общества, не начисляются </w:t>
      </w:r>
    </w:p>
    <w:p w14:paraId="3B73D447" w14:textId="77777777" w:rsidR="00AE0CFA" w:rsidRPr="00F44A62" w:rsidRDefault="00AE0CFA" w:rsidP="00AE0CFA">
      <w:pPr>
        <w:spacing w:after="0" w:line="240" w:lineRule="auto"/>
        <w:jc w:val="both"/>
        <w:rPr>
          <w:rFonts w:ascii="Times New Roman" w:hAnsi="Times New Roman" w:cs="Times New Roman"/>
          <w:sz w:val="24"/>
          <w:szCs w:val="24"/>
        </w:rPr>
      </w:pPr>
    </w:p>
    <w:p w14:paraId="65A3690E" w14:textId="7CA57F5F"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1</w:t>
      </w:r>
      <w:r w:rsidR="001436C1">
        <w:rPr>
          <w:rFonts w:ascii="Times New Roman" w:hAnsi="Times New Roman" w:cs="Times New Roman"/>
          <w:sz w:val="24"/>
          <w:szCs w:val="24"/>
        </w:rPr>
        <w:t>3</w:t>
      </w:r>
      <w:r w:rsidRPr="00F44A62">
        <w:rPr>
          <w:rFonts w:ascii="Times New Roman" w:hAnsi="Times New Roman" w:cs="Times New Roman"/>
          <w:sz w:val="24"/>
          <w:szCs w:val="24"/>
        </w:rPr>
        <w:t xml:space="preserve">. В компетенцию совета директоров не входит: </w:t>
      </w:r>
    </w:p>
    <w:p w14:paraId="49021FF1" w14:textId="3F149F37" w:rsidR="00AE0CFA" w:rsidRPr="00F44A62" w:rsidRDefault="00D608EF" w:rsidP="002F44A4">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А</w:t>
      </w:r>
      <w:r>
        <w:rPr>
          <w:rFonts w:ascii="Times New Roman" w:hAnsi="Times New Roman" w:cs="Times New Roman"/>
          <w:sz w:val="24"/>
          <w:szCs w:val="24"/>
        </w:rPr>
        <w:t>.</w:t>
      </w:r>
      <w:r w:rsidRPr="00F44A62">
        <w:rPr>
          <w:rFonts w:ascii="Times New Roman" w:hAnsi="Times New Roman" w:cs="Times New Roman"/>
          <w:sz w:val="24"/>
          <w:szCs w:val="24"/>
        </w:rPr>
        <w:t xml:space="preserve"> </w:t>
      </w:r>
      <w:r w:rsidR="00AE0CFA" w:rsidRPr="00F44A62">
        <w:rPr>
          <w:rFonts w:ascii="Times New Roman" w:hAnsi="Times New Roman" w:cs="Times New Roman"/>
          <w:sz w:val="24"/>
          <w:szCs w:val="24"/>
        </w:rPr>
        <w:t xml:space="preserve">определение порядка ведения общего собрания акционеров </w:t>
      </w:r>
    </w:p>
    <w:p w14:paraId="719042EE" w14:textId="152CE5FD" w:rsidR="00AE0CFA" w:rsidRPr="00F44A62" w:rsidRDefault="00D608EF" w:rsidP="002F44A4">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Б</w:t>
      </w:r>
      <w:r>
        <w:rPr>
          <w:rFonts w:ascii="Times New Roman" w:hAnsi="Times New Roman" w:cs="Times New Roman"/>
          <w:sz w:val="24"/>
          <w:szCs w:val="24"/>
        </w:rPr>
        <w:t>.</w:t>
      </w:r>
      <w:r w:rsidRPr="00F44A62">
        <w:rPr>
          <w:rFonts w:ascii="Times New Roman" w:hAnsi="Times New Roman" w:cs="Times New Roman"/>
          <w:sz w:val="24"/>
          <w:szCs w:val="24"/>
        </w:rPr>
        <w:t xml:space="preserve"> </w:t>
      </w:r>
      <w:r w:rsidR="00AE0CFA" w:rsidRPr="00F44A62">
        <w:rPr>
          <w:rFonts w:ascii="Times New Roman" w:hAnsi="Times New Roman" w:cs="Times New Roman"/>
          <w:sz w:val="24"/>
          <w:szCs w:val="24"/>
        </w:rPr>
        <w:t xml:space="preserve">приобретение обществом размещенных акций </w:t>
      </w:r>
    </w:p>
    <w:p w14:paraId="46649142" w14:textId="767FC8B0" w:rsidR="00AE0CFA" w:rsidRPr="00F44A62" w:rsidRDefault="00D608EF" w:rsidP="002F44A4">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В</w:t>
      </w:r>
      <w:r>
        <w:rPr>
          <w:rFonts w:ascii="Times New Roman" w:hAnsi="Times New Roman" w:cs="Times New Roman"/>
          <w:sz w:val="24"/>
          <w:szCs w:val="24"/>
        </w:rPr>
        <w:t>.</w:t>
      </w:r>
      <w:r w:rsidR="00AE0CFA" w:rsidRPr="00F44A62">
        <w:rPr>
          <w:rFonts w:ascii="Times New Roman" w:hAnsi="Times New Roman" w:cs="Times New Roman"/>
          <w:sz w:val="24"/>
          <w:szCs w:val="24"/>
        </w:rPr>
        <w:t xml:space="preserve"> определение приоритетных направлений деятельности общества. </w:t>
      </w:r>
    </w:p>
    <w:p w14:paraId="1B2560ED" w14:textId="1F430778" w:rsidR="00AE0CFA" w:rsidRPr="00F44A62" w:rsidRDefault="00D608EF" w:rsidP="002F44A4">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Г</w:t>
      </w:r>
      <w:r>
        <w:rPr>
          <w:rFonts w:ascii="Times New Roman" w:hAnsi="Times New Roman" w:cs="Times New Roman"/>
          <w:sz w:val="24"/>
          <w:szCs w:val="24"/>
        </w:rPr>
        <w:t>.</w:t>
      </w:r>
      <w:r w:rsidRPr="00F44A62">
        <w:rPr>
          <w:rFonts w:ascii="Times New Roman" w:hAnsi="Times New Roman" w:cs="Times New Roman"/>
          <w:sz w:val="24"/>
          <w:szCs w:val="24"/>
        </w:rPr>
        <w:t xml:space="preserve"> </w:t>
      </w:r>
      <w:r w:rsidR="00AE0CFA" w:rsidRPr="00F44A62">
        <w:rPr>
          <w:rFonts w:ascii="Times New Roman" w:hAnsi="Times New Roman" w:cs="Times New Roman"/>
          <w:sz w:val="24"/>
          <w:szCs w:val="24"/>
        </w:rPr>
        <w:t xml:space="preserve">созыв годового и внеочередного общих собраний акционеров. </w:t>
      </w:r>
    </w:p>
    <w:p w14:paraId="040436AC" w14:textId="69824010" w:rsidR="00AE0CFA" w:rsidRPr="00F44A62" w:rsidRDefault="00D608EF" w:rsidP="002F44A4">
      <w:pPr>
        <w:spacing w:after="0" w:line="240" w:lineRule="auto"/>
        <w:ind w:left="567"/>
        <w:jc w:val="both"/>
        <w:rPr>
          <w:rFonts w:ascii="Times New Roman" w:hAnsi="Times New Roman" w:cs="Times New Roman"/>
          <w:sz w:val="24"/>
          <w:szCs w:val="24"/>
        </w:rPr>
      </w:pPr>
      <w:r w:rsidRPr="00F44A62">
        <w:rPr>
          <w:rFonts w:ascii="Times New Roman" w:hAnsi="Times New Roman" w:cs="Times New Roman"/>
          <w:sz w:val="24"/>
          <w:szCs w:val="24"/>
        </w:rPr>
        <w:t>Д</w:t>
      </w:r>
      <w:r>
        <w:rPr>
          <w:rFonts w:ascii="Times New Roman" w:hAnsi="Times New Roman" w:cs="Times New Roman"/>
          <w:sz w:val="24"/>
          <w:szCs w:val="24"/>
        </w:rPr>
        <w:t>.</w:t>
      </w:r>
      <w:r w:rsidR="00AE0CFA" w:rsidRPr="00F44A62">
        <w:rPr>
          <w:rFonts w:ascii="Times New Roman" w:hAnsi="Times New Roman" w:cs="Times New Roman"/>
          <w:sz w:val="24"/>
          <w:szCs w:val="24"/>
        </w:rPr>
        <w:t xml:space="preserve"> утверждение повестки дня общего собрания акционеров. </w:t>
      </w:r>
    </w:p>
    <w:p w14:paraId="23148FFE" w14:textId="77777777" w:rsidR="001436C1" w:rsidRDefault="001436C1" w:rsidP="001436C1">
      <w:pPr>
        <w:spacing w:after="0" w:line="240" w:lineRule="auto"/>
        <w:jc w:val="both"/>
        <w:rPr>
          <w:rFonts w:ascii="Times New Roman" w:hAnsi="Times New Roman" w:cs="Times New Roman"/>
          <w:sz w:val="24"/>
          <w:szCs w:val="24"/>
        </w:rPr>
      </w:pPr>
    </w:p>
    <w:p w14:paraId="111BD8C9" w14:textId="7428FD08" w:rsidR="001436C1" w:rsidRPr="00F44A62" w:rsidRDefault="001436C1" w:rsidP="00143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F44A62">
        <w:rPr>
          <w:rFonts w:ascii="Times New Roman" w:hAnsi="Times New Roman" w:cs="Times New Roman"/>
          <w:sz w:val="24"/>
          <w:szCs w:val="24"/>
        </w:rPr>
        <w:t xml:space="preserve">. Использование кумулятивного голосования для выбора членов в Совет директоров обязательно в публичном акционерном обществе с числом акционеров-владельцев голосующих акций </w:t>
      </w:r>
      <w:r>
        <w:rPr>
          <w:rFonts w:ascii="Times New Roman" w:hAnsi="Times New Roman" w:cs="Times New Roman"/>
          <w:sz w:val="24"/>
          <w:szCs w:val="24"/>
        </w:rPr>
        <w:t>______________________</w:t>
      </w:r>
    </w:p>
    <w:p w14:paraId="74584A45" w14:textId="77777777" w:rsidR="001436C1" w:rsidRDefault="001436C1" w:rsidP="001436C1">
      <w:pPr>
        <w:spacing w:after="0" w:line="240" w:lineRule="auto"/>
        <w:ind w:left="426"/>
        <w:jc w:val="both"/>
        <w:rPr>
          <w:rFonts w:ascii="Times New Roman" w:hAnsi="Times New Roman" w:cs="Times New Roman"/>
          <w:sz w:val="24"/>
          <w:szCs w:val="24"/>
        </w:rPr>
      </w:pPr>
    </w:p>
    <w:p w14:paraId="4D263244" w14:textId="4FF66CCD" w:rsidR="00AE0CFA" w:rsidRPr="00F44A62" w:rsidRDefault="00AE0CFA" w:rsidP="001436C1">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 xml:space="preserve">15. </w:t>
      </w:r>
      <w:r w:rsidR="001436C1">
        <w:rPr>
          <w:rFonts w:ascii="Times New Roman" w:hAnsi="Times New Roman" w:cs="Times New Roman"/>
          <w:sz w:val="24"/>
          <w:szCs w:val="24"/>
        </w:rPr>
        <w:t>П</w:t>
      </w:r>
      <w:r w:rsidRPr="00F44A62">
        <w:rPr>
          <w:rFonts w:ascii="Times New Roman" w:hAnsi="Times New Roman" w:cs="Times New Roman"/>
          <w:sz w:val="24"/>
          <w:szCs w:val="24"/>
        </w:rPr>
        <w:t>ринимает решение о выплате годовых дивидендов, размере дивидендов и форме его выплаты по акциям каждой категории</w:t>
      </w:r>
      <w:r w:rsidR="001436C1">
        <w:rPr>
          <w:rFonts w:ascii="Times New Roman" w:hAnsi="Times New Roman" w:cs="Times New Roman"/>
          <w:sz w:val="24"/>
          <w:szCs w:val="24"/>
        </w:rPr>
        <w:t>_________________</w:t>
      </w:r>
    </w:p>
    <w:p w14:paraId="4D6345B3" w14:textId="77777777" w:rsidR="00AE0CFA" w:rsidRPr="00F44A62" w:rsidRDefault="00AE0CFA" w:rsidP="00AE0CFA">
      <w:pPr>
        <w:spacing w:after="0" w:line="240" w:lineRule="auto"/>
        <w:jc w:val="both"/>
        <w:rPr>
          <w:rFonts w:ascii="Times New Roman" w:hAnsi="Times New Roman" w:cs="Times New Roman"/>
          <w:sz w:val="24"/>
          <w:szCs w:val="24"/>
        </w:rPr>
      </w:pPr>
    </w:p>
    <w:p w14:paraId="053C886C" w14:textId="6ADE8054" w:rsidR="00AE0CFA" w:rsidRPr="002F44A4" w:rsidRDefault="00AE0CFA" w:rsidP="001436C1">
      <w:pPr>
        <w:spacing w:after="0" w:line="240" w:lineRule="auto"/>
        <w:jc w:val="both"/>
        <w:rPr>
          <w:sz w:val="24"/>
          <w:szCs w:val="24"/>
        </w:rPr>
      </w:pPr>
      <w:r w:rsidRPr="00F44A62">
        <w:rPr>
          <w:rFonts w:ascii="Times New Roman" w:hAnsi="Times New Roman" w:cs="Times New Roman"/>
          <w:sz w:val="24"/>
          <w:szCs w:val="24"/>
        </w:rPr>
        <w:t xml:space="preserve">16. </w:t>
      </w:r>
      <w:r w:rsidR="001436C1">
        <w:rPr>
          <w:rFonts w:ascii="Times New Roman" w:hAnsi="Times New Roman" w:cs="Times New Roman"/>
          <w:sz w:val="24"/>
          <w:szCs w:val="24"/>
        </w:rPr>
        <w:t>П</w:t>
      </w:r>
      <w:r w:rsidRPr="00F44A62">
        <w:rPr>
          <w:rFonts w:ascii="Times New Roman" w:hAnsi="Times New Roman" w:cs="Times New Roman"/>
          <w:sz w:val="24"/>
          <w:szCs w:val="24"/>
        </w:rPr>
        <w:t>ринимает решение об одобрении крупной сделки, предметом которой является имущество, стоимость которого составляет от 25 до 50 % балансовой стоимости акций акционерного общества</w:t>
      </w:r>
      <w:r w:rsidR="001436C1">
        <w:rPr>
          <w:rFonts w:ascii="Times New Roman" w:hAnsi="Times New Roman" w:cs="Times New Roman"/>
          <w:sz w:val="24"/>
          <w:szCs w:val="24"/>
        </w:rPr>
        <w:t>__________________________________</w:t>
      </w:r>
    </w:p>
    <w:p w14:paraId="7E4A5B0A" w14:textId="77777777" w:rsidR="00AE0CFA" w:rsidRPr="00F44A62" w:rsidRDefault="00AE0CFA" w:rsidP="00AE0CFA">
      <w:pPr>
        <w:spacing w:after="0" w:line="240" w:lineRule="auto"/>
        <w:jc w:val="both"/>
        <w:rPr>
          <w:rFonts w:ascii="Times New Roman" w:hAnsi="Times New Roman" w:cs="Times New Roman"/>
          <w:sz w:val="24"/>
          <w:szCs w:val="24"/>
        </w:rPr>
      </w:pPr>
    </w:p>
    <w:p w14:paraId="05939D9A" w14:textId="6353BE38" w:rsidR="00AE0CFA" w:rsidRPr="00F44A62" w:rsidRDefault="00AE0CFA" w:rsidP="00AE0CFA">
      <w:pPr>
        <w:spacing w:after="0" w:line="240" w:lineRule="auto"/>
        <w:jc w:val="both"/>
        <w:rPr>
          <w:rFonts w:ascii="Times New Roman" w:hAnsi="Times New Roman" w:cs="Times New Roman"/>
          <w:sz w:val="24"/>
          <w:szCs w:val="24"/>
        </w:rPr>
      </w:pPr>
      <w:r w:rsidRPr="00F44A62">
        <w:rPr>
          <w:rFonts w:ascii="Times New Roman" w:hAnsi="Times New Roman" w:cs="Times New Roman"/>
          <w:sz w:val="24"/>
          <w:szCs w:val="24"/>
        </w:rPr>
        <w:t>17. Уставный капитал равен совокупной номинальной стоимости</w:t>
      </w:r>
      <w:r w:rsidR="001436C1">
        <w:rPr>
          <w:rFonts w:ascii="Times New Roman" w:hAnsi="Times New Roman" w:cs="Times New Roman"/>
          <w:sz w:val="24"/>
          <w:szCs w:val="24"/>
        </w:rPr>
        <w:t>________________</w:t>
      </w:r>
      <w:r w:rsidRPr="00F44A62">
        <w:rPr>
          <w:rFonts w:ascii="Times New Roman" w:hAnsi="Times New Roman" w:cs="Times New Roman"/>
          <w:sz w:val="24"/>
          <w:szCs w:val="24"/>
        </w:rPr>
        <w:t xml:space="preserve"> </w:t>
      </w:r>
    </w:p>
    <w:p w14:paraId="0601D5B2" w14:textId="77777777" w:rsidR="00AE0CFA" w:rsidRPr="00F44A62" w:rsidRDefault="00AE0CFA" w:rsidP="00AE0CFA">
      <w:pPr>
        <w:spacing w:after="0" w:line="240" w:lineRule="auto"/>
        <w:jc w:val="both"/>
        <w:rPr>
          <w:rFonts w:ascii="Times New Roman" w:hAnsi="Times New Roman" w:cs="Times New Roman"/>
          <w:sz w:val="24"/>
          <w:szCs w:val="24"/>
        </w:rPr>
      </w:pPr>
    </w:p>
    <w:p w14:paraId="28866E34" w14:textId="2D7155EF" w:rsidR="001436C1" w:rsidRPr="00F44A62" w:rsidRDefault="001436C1" w:rsidP="00143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F44A62">
        <w:rPr>
          <w:rFonts w:ascii="Times New Roman" w:hAnsi="Times New Roman" w:cs="Times New Roman"/>
          <w:sz w:val="24"/>
          <w:szCs w:val="24"/>
        </w:rPr>
        <w:t>.</w:t>
      </w:r>
      <w:r w:rsidRPr="00106536">
        <w:t xml:space="preserve"> </w:t>
      </w:r>
      <w:r w:rsidRPr="00106536">
        <w:rPr>
          <w:rFonts w:ascii="Times New Roman" w:hAnsi="Times New Roman" w:cs="Times New Roman"/>
          <w:sz w:val="24"/>
          <w:szCs w:val="24"/>
        </w:rPr>
        <w:t xml:space="preserve">Дополните ответ. </w:t>
      </w:r>
      <w:r w:rsidRPr="00557ACC">
        <w:rPr>
          <w:rFonts w:ascii="Times New Roman" w:hAnsi="Times New Roman" w:cs="Times New Roman"/>
          <w:sz w:val="24"/>
          <w:szCs w:val="24"/>
        </w:rPr>
        <w:t>Совокупность основных ценностей, норм и правил деятельности, обычаев и традиций, сформированных или разработанных определенной группой, которые принимаются сотрудниками предприятия и передаются всем поступившим на работу сотрудникам в качестве правильного образа восприятия, мышления и отношения к конкретным ситуациям и проблемам</w:t>
      </w:r>
      <w:r>
        <w:rPr>
          <w:rFonts w:ascii="Times New Roman" w:hAnsi="Times New Roman" w:cs="Times New Roman"/>
          <w:sz w:val="24"/>
          <w:szCs w:val="24"/>
        </w:rPr>
        <w:t xml:space="preserve"> называется__________ .</w:t>
      </w:r>
    </w:p>
    <w:p w14:paraId="5C2E10B0" w14:textId="77777777" w:rsidR="00AE0CFA" w:rsidRPr="00F44A62" w:rsidRDefault="00AE0CFA" w:rsidP="00AE0CFA">
      <w:pPr>
        <w:spacing w:after="0" w:line="240" w:lineRule="auto"/>
        <w:jc w:val="both"/>
        <w:rPr>
          <w:rFonts w:ascii="Times New Roman" w:hAnsi="Times New Roman" w:cs="Times New Roman"/>
          <w:sz w:val="24"/>
          <w:szCs w:val="24"/>
        </w:rPr>
      </w:pPr>
    </w:p>
    <w:p w14:paraId="5C82C583" w14:textId="1718B2E5" w:rsidR="00AE0CFA" w:rsidRPr="00F44A62" w:rsidRDefault="001436C1" w:rsidP="00AE0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AE0CFA" w:rsidRPr="00F44A62">
        <w:rPr>
          <w:rFonts w:ascii="Times New Roman" w:hAnsi="Times New Roman" w:cs="Times New Roman"/>
          <w:sz w:val="24"/>
          <w:szCs w:val="24"/>
        </w:rPr>
        <w:t xml:space="preserve">. Создание совета директоров обязательно в публичном АО с числом акционеров - владельцев голосующих акций </w:t>
      </w:r>
      <w:r>
        <w:rPr>
          <w:rFonts w:ascii="Times New Roman" w:hAnsi="Times New Roman" w:cs="Times New Roman"/>
          <w:sz w:val="24"/>
          <w:szCs w:val="24"/>
        </w:rPr>
        <w:t>_______________________</w:t>
      </w:r>
    </w:p>
    <w:p w14:paraId="3FBC1877" w14:textId="77777777" w:rsidR="00AE0CFA" w:rsidRPr="00F44A62" w:rsidRDefault="00AE0CFA" w:rsidP="00AE0CFA">
      <w:pPr>
        <w:spacing w:after="0" w:line="240" w:lineRule="auto"/>
        <w:jc w:val="both"/>
        <w:rPr>
          <w:rFonts w:ascii="Times New Roman" w:hAnsi="Times New Roman" w:cs="Times New Roman"/>
          <w:sz w:val="24"/>
          <w:szCs w:val="24"/>
        </w:rPr>
      </w:pPr>
    </w:p>
    <w:p w14:paraId="2E035876" w14:textId="1AE3AC8F" w:rsidR="00AE0CFA" w:rsidRPr="00F44A62" w:rsidRDefault="001436C1" w:rsidP="00AE0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AE0CFA" w:rsidRPr="00F44A62">
        <w:rPr>
          <w:rFonts w:ascii="Times New Roman" w:hAnsi="Times New Roman" w:cs="Times New Roman"/>
          <w:sz w:val="24"/>
          <w:szCs w:val="24"/>
        </w:rPr>
        <w:t xml:space="preserve">. Право требовать от совета директоров проведения внеочередного собрания имеют акционеры публичного общества, владеющие в совокупности не менее чем </w:t>
      </w:r>
    </w:p>
    <w:p w14:paraId="5165686E" w14:textId="77777777" w:rsidR="00AE0CFA" w:rsidRPr="00F44A62" w:rsidRDefault="00AE0CFA" w:rsidP="00696B1E">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A. 5 процентами обыкновенных акций общества </w:t>
      </w:r>
    </w:p>
    <w:p w14:paraId="3A641B54" w14:textId="77777777" w:rsidR="00AE0CFA" w:rsidRPr="00F44A62" w:rsidRDefault="00AE0CFA" w:rsidP="00696B1E">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Б. 5 процентами голосующих акций общества </w:t>
      </w:r>
    </w:p>
    <w:p w14:paraId="2D79376A" w14:textId="77777777" w:rsidR="00AE0CFA" w:rsidRPr="00F44A62" w:rsidRDefault="00AE0CFA" w:rsidP="00696B1E">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В. 10 процентами обыкновенных акций общества </w:t>
      </w:r>
    </w:p>
    <w:p w14:paraId="1E4FA571" w14:textId="77777777" w:rsidR="00AE0CFA" w:rsidRPr="00F44A62" w:rsidRDefault="00AE0CFA" w:rsidP="00696B1E">
      <w:pPr>
        <w:spacing w:after="0" w:line="240" w:lineRule="auto"/>
        <w:ind w:left="426"/>
        <w:jc w:val="both"/>
        <w:rPr>
          <w:rFonts w:ascii="Times New Roman" w:hAnsi="Times New Roman" w:cs="Times New Roman"/>
          <w:sz w:val="24"/>
          <w:szCs w:val="24"/>
        </w:rPr>
      </w:pPr>
      <w:r w:rsidRPr="00F44A62">
        <w:rPr>
          <w:rFonts w:ascii="Times New Roman" w:hAnsi="Times New Roman" w:cs="Times New Roman"/>
          <w:sz w:val="24"/>
          <w:szCs w:val="24"/>
        </w:rPr>
        <w:t xml:space="preserve">Г. 10 процентами голосующих акций общества </w:t>
      </w:r>
    </w:p>
    <w:p w14:paraId="295038A4" w14:textId="77777777" w:rsidR="00FA73C0" w:rsidRPr="009668FE" w:rsidRDefault="00FA73C0" w:rsidP="009668FE">
      <w:pPr>
        <w:spacing w:after="0" w:line="240" w:lineRule="auto"/>
        <w:rPr>
          <w:rFonts w:ascii="Times New Roman" w:hAnsi="Times New Roman" w:cs="Times New Roman"/>
          <w:b/>
          <w:bCs/>
          <w:sz w:val="24"/>
          <w:szCs w:val="24"/>
        </w:rPr>
      </w:pPr>
    </w:p>
    <w:p w14:paraId="0599C5DF" w14:textId="12C79ECB"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3.</w:t>
      </w:r>
      <w:r w:rsidR="00D140D4">
        <w:rPr>
          <w:rFonts w:ascii="Times New Roman" w:hAnsi="Times New Roman" w:cs="Times New Roman"/>
          <w:b/>
          <w:bCs/>
          <w:sz w:val="24"/>
          <w:szCs w:val="24"/>
        </w:rPr>
        <w:t>6</w:t>
      </w:r>
      <w:r w:rsidRPr="009668FE">
        <w:rPr>
          <w:rFonts w:ascii="Times New Roman" w:hAnsi="Times New Roman" w:cs="Times New Roman"/>
          <w:b/>
          <w:bCs/>
          <w:sz w:val="24"/>
          <w:szCs w:val="24"/>
        </w:rPr>
        <w:t>. Перечень теоретических вопросов к экзамену</w:t>
      </w:r>
    </w:p>
    <w:p w14:paraId="7748AAC4" w14:textId="77777777" w:rsidR="00FA73C0" w:rsidRPr="009668FE" w:rsidRDefault="00FA73C0" w:rsidP="009668FE">
      <w:pPr>
        <w:spacing w:after="0" w:line="240" w:lineRule="auto"/>
        <w:jc w:val="center"/>
        <w:rPr>
          <w:rFonts w:ascii="Times New Roman" w:hAnsi="Times New Roman" w:cs="Times New Roman"/>
          <w:b/>
          <w:bCs/>
          <w:iCs/>
          <w:color w:val="000000" w:themeColor="text1"/>
          <w:sz w:val="24"/>
          <w:szCs w:val="24"/>
        </w:rPr>
      </w:pPr>
      <w:r w:rsidRPr="009668FE">
        <w:rPr>
          <w:rFonts w:ascii="Times New Roman" w:hAnsi="Times New Roman" w:cs="Times New Roman"/>
          <w:iCs/>
          <w:color w:val="000000" w:themeColor="text1"/>
          <w:sz w:val="24"/>
          <w:szCs w:val="24"/>
        </w:rPr>
        <w:t>(для оценки знаний)</w:t>
      </w:r>
    </w:p>
    <w:p w14:paraId="39CC083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 Понятие "корпорация", ее преимущества и недостатки корпорации. Финансирование деятельности корпорации. Участники корпоративных отношений. Корпоративное управление: суть, функции, задачи и способы реализации. </w:t>
      </w:r>
    </w:p>
    <w:p w14:paraId="63648FF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 Классификация и виды корпораций, современные тенденции их развития. Акционерное общество как организационно-правовая форма компании. Законодательная и нормативно-правовая база акционерных отношений. </w:t>
      </w:r>
    </w:p>
    <w:p w14:paraId="23F4742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 Корпоративное управление: история, возникновения и развития. Основные категории и подходы в корпоративном управлении. </w:t>
      </w:r>
    </w:p>
    <w:p w14:paraId="7418486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4. Основные субъекты корпоративного управления. Основные характеристики и распространение корпоративного управления: внутрикорпоративные отношения, деловое сотрудничество с контрагентами, взаимодействие корпорации с внешней средой. Нефинансовые инвесторы корпорации. Стейкхолдеры: место и роль в системе корпоративного управления. </w:t>
      </w:r>
    </w:p>
    <w:p w14:paraId="629E10D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5. Собственность как объект корпоративного управления. Роль корпоративного управления в защите прав акционеров. Понятие корпоративного контроля: учет и обеспечение сбалансированности корпоративных интересов. Формы корпоративного контроля. Механизм формирования корпоративного контроля, его особенности в России.</w:t>
      </w:r>
    </w:p>
    <w:p w14:paraId="64F8491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6. Понятие и признаки ТНК. Причины возникновения ТНК. Плюсы и минусы ТНК. Структура и типы ТНК. ТНК в области природных ресурсов и энергетики, в автомобилестроении, продовольствии, авиаперевозках, сетях розничной торговли, пищевой промышленности. Причины успеха ТНК. </w:t>
      </w:r>
    </w:p>
    <w:p w14:paraId="2418DA6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7. Картель. Синдикат. Пул. Консорциум. Трест. Ассоциация. Стратегический альянс. Концерн. Конгломерат</w:t>
      </w:r>
    </w:p>
    <w:p w14:paraId="687FCCE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8. Типичные проблемы акционеров и инвесторов корпораций. Защита прав акционеров и инвесторов. Достижение баланса интересов акционеров и других участников российских корпораций. Особенности управления в акционерном обществе. </w:t>
      </w:r>
    </w:p>
    <w:p w14:paraId="09E597B0"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9. Высший орган управления акционерным обществом, его функции. Проблемы взаимоотношений менеджмента и акционеров. Основные направления нарушения прав акционеров. </w:t>
      </w:r>
    </w:p>
    <w:p w14:paraId="47F8EA8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10. Контроль за эффективностью деятельности высшего управленческого состава в системе корпоративного управления. Процедура оценки деятельности топ-менеджмента </w:t>
      </w:r>
    </w:p>
    <w:p w14:paraId="3349B0E8"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11. Совет директоров: понятие, функции и предназначение в корпоративной структуре. Зарубежная и российская практика деятельности совета директоров. Понятие «независимый директор». Соблюдение на практике независимости членов совета директоров от менеджмента. Обязанности и права членов совета директоров. Порядок созыва и проведение заседания совета директоров. </w:t>
      </w:r>
    </w:p>
    <w:p w14:paraId="2D147DC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12. Задачи совета директоров: опекунские, стратегические, надзор, развитие и подготовка менеджеров; роль совета директоров в управлении собственностью. Оценка работы совета директоров как в целом, так и отдельных членов совета директоров. </w:t>
      </w:r>
    </w:p>
    <w:p w14:paraId="062A69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13. Подходы к стимулированию менеджеров корпораций. Современные программы вознаграждения топ-менеджеров. Принципы и совершенствование практики выплаты вознаграждений членами Совета директоров. Дивидендная политика в компании: порядок разработки и реализации. </w:t>
      </w:r>
    </w:p>
    <w:p w14:paraId="240FDA0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14. Характеристики англо-американской, европейской континентальной (германской), японской моделей корпоративного управления. </w:t>
      </w:r>
    </w:p>
    <w:p w14:paraId="0F2CEE0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15. Российская практика формирования советов директоров корпораций. Американская модель управления корпорацией. Состав совета директоров в англо-американской модели. Особенности организации работы совета директоров корпораций США.</w:t>
      </w:r>
    </w:p>
    <w:p w14:paraId="49B3689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16. Российская корпоративная модель.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 Американские корпорации на российском рынке. </w:t>
      </w:r>
    </w:p>
    <w:p w14:paraId="02BF521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17. Открытость и прозрачность корпораций. Годовые отчеты корпораций США и России. Структура годового отчета. Система корпоративного управления и модель управления акционерным капиталом. Эволюция корпоративного управления. </w:t>
      </w:r>
    </w:p>
    <w:p w14:paraId="00BD779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18. Модели корпоративного управления: американская, японская, западноевропейская (германская). Их достоинства и недостатки. Различия в развитии корпоративного управления в Западной и Восточной Европе.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w:t>
      </w:r>
    </w:p>
    <w:p w14:paraId="7FA225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19. Правовая основа корпоративного управления в России. Регистрация корпораций в России. Особенности регистрации корпораций в США.</w:t>
      </w:r>
    </w:p>
    <w:p w14:paraId="0A8DB4FF"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20. Виды ценных бумаг корпораций (российских и зарубежных) и инвестиционные возможности корпораций. Содержание инвестиционного предложения корпорации. Финансовые и нефинансовые аспекты корпоративного управления. </w:t>
      </w:r>
    </w:p>
    <w:p w14:paraId="7965411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w:t>
      </w:r>
    </w:p>
    <w:p w14:paraId="3C7E56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обеспечение в системе корпоративного управления. </w:t>
      </w:r>
    </w:p>
    <w:p w14:paraId="55D151A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22. Корпоративное управление и стоимость корпорации. Рейтинговые оценки инвестиционной привлекательности предприятий.</w:t>
      </w:r>
    </w:p>
    <w:p w14:paraId="5A36E6E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23. Создание и функционирование холдинговых компаний и финансово-промышленных групп Основные понятия. Типы холдинговых компаний. Управление холдингом. Опыт формирования холдинговых компаний в России. </w:t>
      </w:r>
    </w:p>
    <w:p w14:paraId="07445D2C"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24. Понятие ФПГ. Управление деятельностью ФПГ. Современное состояние ФПГ в России. Зарубежный опыт функционирования ФПГ (США, Япония, Южная Корея, Германия).</w:t>
      </w:r>
    </w:p>
    <w:p w14:paraId="64B718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25. Слияния (поглощения): сущность, типы и основные мотивы. Механизм защиты компаний от поглощений. Характерные особенности слияний и поглощений в России. Анализ результатов слияний и поглощений зарубежных компаний, причины неудач и способы уменьшения риска сделок. Слияния (поглощения): сущность, типы и основные мотивы. Слияния (поглощения) и возможности внешнего экономического роста. Мировые волны слияний и поглощений. </w:t>
      </w:r>
    </w:p>
    <w:p w14:paraId="5F259E3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26. Анализ состояния и организации сделок слияний (поглощений) в российской экономике. Основные характеристики современных российских слияний (поглощений). Причины распространения враждебных поглощений. Слияния (поглощения) и отечественное антимонопольное законодательство. </w:t>
      </w:r>
    </w:p>
    <w:p w14:paraId="4133002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27. Организация, критерии и принципы эффективных слияний (поглощений). Проблемы отторжения отдельных частей интегрированного корпоративного образования: цель и организация процесса. Принципы слияния, выбор и проектирование рациональной модели корпоративного образования. </w:t>
      </w:r>
    </w:p>
    <w:p w14:paraId="5C9A2BD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28. Способы достижения контроля над деятельностью приобретаемого предприятия. Взаимосвязь риска и доходности в процессе образования и функционирования корпорации. Классификация рисков, возможности их уменьшения и предотвращения. </w:t>
      </w:r>
    </w:p>
    <w:p w14:paraId="2190B61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29. Оценка корпоративного капитала при слиянии (поглощении) предприятий. Принципы организации оценки эффективности объединения. Основные цели оценки: определение стоимости капитала корпоративной структуры и сопоставление выигрышей и издержек объединения</w:t>
      </w:r>
    </w:p>
    <w:p w14:paraId="47A75CA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30. Понятие, цели, преимущества и недостатки оффшорных зон. Характеристика трех групп оффшорных зон. Типы оффшорных компаний и их операции. </w:t>
      </w:r>
    </w:p>
    <w:p w14:paraId="7A9AAF5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31. Особенности деятельности холдинговых компаний в оффшорных зонах. Способы и приемы оптимизации бизнеса при помощи оффшорной компании. Характеристика оффшорных юрисдикций. </w:t>
      </w:r>
    </w:p>
    <w:p w14:paraId="1B455E5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32. Подходы к отбору персонала для зарубежных операций. Критерии отбора менеджеров. Обучение кандидатов для зарубежных назначений. Мотивация и оплата труда. </w:t>
      </w:r>
    </w:p>
    <w:p w14:paraId="4F402EC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33. Этика в международном бизнесе. Управление человеческими ресурсами в международном бизнесе.</w:t>
      </w:r>
    </w:p>
    <w:p w14:paraId="6351246D" w14:textId="77777777" w:rsidR="00FA73C0" w:rsidRPr="009668FE" w:rsidRDefault="00FA73C0" w:rsidP="009668FE">
      <w:pPr>
        <w:spacing w:after="0" w:line="240" w:lineRule="auto"/>
        <w:jc w:val="both"/>
        <w:rPr>
          <w:rFonts w:ascii="Times New Roman" w:hAnsi="Times New Roman" w:cs="Times New Roman"/>
          <w:b/>
          <w:bCs/>
          <w:color w:val="333333"/>
          <w:sz w:val="24"/>
          <w:szCs w:val="24"/>
        </w:rPr>
      </w:pPr>
    </w:p>
    <w:p w14:paraId="3AEF4B3B" w14:textId="6089CF93"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3.</w:t>
      </w:r>
      <w:r w:rsidR="00D140D4">
        <w:rPr>
          <w:rFonts w:ascii="Times New Roman" w:hAnsi="Times New Roman" w:cs="Times New Roman"/>
          <w:b/>
          <w:sz w:val="24"/>
          <w:szCs w:val="24"/>
        </w:rPr>
        <w:t>7</w:t>
      </w:r>
      <w:r w:rsidRPr="009668FE">
        <w:rPr>
          <w:rFonts w:ascii="Times New Roman" w:hAnsi="Times New Roman" w:cs="Times New Roman"/>
          <w:b/>
          <w:sz w:val="24"/>
          <w:szCs w:val="24"/>
        </w:rPr>
        <w:t xml:space="preserve"> Перечень типовых практических заданий к экзамену</w:t>
      </w:r>
    </w:p>
    <w:p w14:paraId="0925E3EA" w14:textId="56F2240C"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sz w:val="24"/>
          <w:szCs w:val="24"/>
        </w:rPr>
        <w:t xml:space="preserve">(для оценки </w:t>
      </w:r>
      <w:r w:rsidR="003B3FE5">
        <w:rPr>
          <w:rFonts w:ascii="Times New Roman" w:hAnsi="Times New Roman" w:cs="Times New Roman"/>
          <w:sz w:val="24"/>
          <w:szCs w:val="24"/>
        </w:rPr>
        <w:t xml:space="preserve">умений, </w:t>
      </w:r>
      <w:r w:rsidRPr="009668FE">
        <w:rPr>
          <w:rFonts w:ascii="Times New Roman" w:hAnsi="Times New Roman" w:cs="Times New Roman"/>
          <w:sz w:val="24"/>
          <w:szCs w:val="24"/>
        </w:rPr>
        <w:t>навыков и (или) опыта деятельности</w:t>
      </w:r>
      <w:r w:rsidR="003B3FE5">
        <w:rPr>
          <w:rFonts w:ascii="Times New Roman" w:hAnsi="Times New Roman" w:cs="Times New Roman"/>
          <w:sz w:val="24"/>
          <w:szCs w:val="24"/>
        </w:rPr>
        <w:t>_</w:t>
      </w:r>
    </w:p>
    <w:p w14:paraId="28296CCD" w14:textId="77777777" w:rsidR="0063315B" w:rsidRDefault="0063315B" w:rsidP="003F186A">
      <w:pPr>
        <w:spacing w:after="0" w:line="240" w:lineRule="auto"/>
        <w:ind w:firstLine="709"/>
        <w:jc w:val="both"/>
        <w:rPr>
          <w:rFonts w:ascii="Times New Roman" w:hAnsi="Times New Roman" w:cs="Times New Roman"/>
          <w:sz w:val="24"/>
          <w:szCs w:val="24"/>
        </w:rPr>
      </w:pPr>
    </w:p>
    <w:p w14:paraId="15D9A1E1" w14:textId="302C2237" w:rsidR="00FA73C0" w:rsidRPr="009668FE" w:rsidRDefault="00FA73C0" w:rsidP="003F186A">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Задача 1. «Различные подходы к менеджменту» </w:t>
      </w:r>
    </w:p>
    <w:p w14:paraId="5923EB82" w14:textId="77777777" w:rsidR="00FA73C0" w:rsidRPr="009668FE" w:rsidRDefault="00FA73C0" w:rsidP="003F186A">
      <w:pPr>
        <w:spacing w:after="0" w:line="240" w:lineRule="auto"/>
        <w:ind w:firstLine="709"/>
        <w:jc w:val="both"/>
        <w:rPr>
          <w:rFonts w:ascii="Times New Roman" w:hAnsi="Times New Roman" w:cs="Times New Roman"/>
          <w:iCs/>
          <w:color w:val="000000" w:themeColor="text1"/>
          <w:sz w:val="24"/>
          <w:szCs w:val="24"/>
        </w:rPr>
      </w:pPr>
      <w:r w:rsidRPr="009668FE">
        <w:rPr>
          <w:rFonts w:ascii="Times New Roman" w:hAnsi="Times New Roman" w:cs="Times New Roman"/>
          <w:sz w:val="24"/>
          <w:szCs w:val="24"/>
        </w:rPr>
        <w:t>Главная задача менеджера – максимизация прибыли, получаемой компанией. Вместе с тем все большее значение приобретают социальная ответственность менеджера перед обществом, его конкретные действия, обеспечивающие решение социальных проблем, стоящих перед страной. В связи с этим существуют две позиции. Сторонники одной позиции считают, что социальные проблемы должно решать государство, а бизнес – только «делать деньги». Они обосновывают свою позицию тем, что действия в социальной области ведут к снижению прибылей компании, ухудшению ее конкурентоспособности, росту издержек, которые в последующем ведут к росту цен (нанося ущерб потребителям) и другим отрицательным последствиям. Сторонники другой позиции считают, что бизнесмены имеют перед обществом моральные обязательства и предпринимаемые ими действия, способствующие решению социальных проблем, могут оказать большую пользу предпринимателям, повысить их имидж в обществе и быть неплохой рекламой. Вопросы для обсуждения: 1. Чью позицию вы разделяете и почему? 2. Должен ли, по вашему мнению, предприниматель выполнять социальные обязательства перед страной и в каких формах? 3. Будет ли ему в конечном итоге это выгодно (в том числе в финансовом отношении)? Если выгодно, то почему?</w:t>
      </w:r>
    </w:p>
    <w:p w14:paraId="520ED1F6"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sz w:val="24"/>
          <w:szCs w:val="24"/>
        </w:rPr>
        <w:t xml:space="preserve">Задача 2. </w:t>
      </w:r>
      <w:r w:rsidRPr="009668FE">
        <w:rPr>
          <w:rFonts w:ascii="Times New Roman" w:hAnsi="Times New Roman" w:cs="Times New Roman"/>
          <w:iCs/>
          <w:sz w:val="24"/>
          <w:szCs w:val="24"/>
        </w:rPr>
        <w:t>Насколько правомерным будет решение общего собрания о начислении дивидендов в размере 50% от чистой прибыли при условиях, что у общества отсутствуют средства на их выплату?</w:t>
      </w:r>
    </w:p>
    <w:p w14:paraId="1D99AE40"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С точки зрения принятия решения на общих собраниях акционеров о выплате дивидендов - такое решение является правомерным, ведь за него проголосовало большинство. Но с экономической точки зрения, с точки зрения интересов общества, цель которого - эффективно работать, увеличивая стоимость самого общества и объем чистой прибыли, это решение было необоснованным.</w:t>
      </w:r>
    </w:p>
    <w:p w14:paraId="2BBE8599"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Задача 3. Что входит в состав </w:t>
      </w:r>
      <w:hyperlink r:id="rId51" w:history="1">
        <w:r w:rsidRPr="009668FE">
          <w:rPr>
            <w:rFonts w:ascii="Times New Roman" w:hAnsi="Times New Roman" w:cs="Times New Roman"/>
            <w:iCs/>
            <w:sz w:val="24"/>
            <w:szCs w:val="24"/>
          </w:rPr>
          <w:t>основных задач инвестиционной</w:t>
        </w:r>
      </w:hyperlink>
      <w:r w:rsidRPr="009668FE">
        <w:rPr>
          <w:rFonts w:ascii="Times New Roman" w:hAnsi="Times New Roman" w:cs="Times New Roman"/>
          <w:iCs/>
          <w:sz w:val="24"/>
          <w:szCs w:val="24"/>
        </w:rPr>
        <w:t xml:space="preserve"> политики ПАО РЖД? </w:t>
      </w:r>
    </w:p>
    <w:p w14:paraId="471808D6" w14:textId="77777777" w:rsidR="00FA73C0"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Помимо задач корпоративного развития, можно считать </w:t>
      </w:r>
      <w:hyperlink r:id="rId52" w:history="1">
        <w:r w:rsidRPr="009668FE">
          <w:rPr>
            <w:rFonts w:ascii="Times New Roman" w:hAnsi="Times New Roman" w:cs="Times New Roman"/>
            <w:iCs/>
            <w:sz w:val="24"/>
            <w:szCs w:val="24"/>
          </w:rPr>
          <w:t>задачи стимулирования</w:t>
        </w:r>
      </w:hyperlink>
      <w:r w:rsidRPr="009668FE">
        <w:rPr>
          <w:rFonts w:ascii="Times New Roman" w:hAnsi="Times New Roman" w:cs="Times New Roman"/>
          <w:iCs/>
          <w:sz w:val="24"/>
          <w:szCs w:val="24"/>
        </w:rPr>
        <w:t xml:space="preserve"> дальнейшего развития экономики </w:t>
      </w:r>
      <w:hyperlink r:id="rId53" w:history="1">
        <w:r w:rsidRPr="009668FE">
          <w:rPr>
            <w:rFonts w:ascii="Times New Roman" w:hAnsi="Times New Roman" w:cs="Times New Roman"/>
            <w:iCs/>
            <w:sz w:val="24"/>
            <w:szCs w:val="24"/>
          </w:rPr>
          <w:t>Российской Федерации</w:t>
        </w:r>
      </w:hyperlink>
      <w:r w:rsidRPr="009668FE">
        <w:rPr>
          <w:rFonts w:ascii="Times New Roman" w:hAnsi="Times New Roman" w:cs="Times New Roman"/>
          <w:iCs/>
          <w:sz w:val="24"/>
          <w:szCs w:val="24"/>
        </w:rPr>
        <w:t>. В этом смысле ПАО РЖД выполняет уникальную миссию, выступая одновременно, как рыночная компании и как значимый государственный инструмент экономического развития.</w:t>
      </w:r>
    </w:p>
    <w:p w14:paraId="074EC3FE" w14:textId="3D732F78" w:rsidR="00532CF7" w:rsidRPr="00532CF7" w:rsidRDefault="00532CF7" w:rsidP="003F186A">
      <w:pPr>
        <w:spacing w:after="0" w:line="240" w:lineRule="auto"/>
        <w:ind w:firstLine="709"/>
        <w:jc w:val="both"/>
        <w:rPr>
          <w:rFonts w:ascii="Times New Roman" w:hAnsi="Times New Roman" w:cs="Times New Roman"/>
          <w:iCs/>
          <w:sz w:val="24"/>
          <w:szCs w:val="24"/>
        </w:rPr>
      </w:pPr>
      <w:r w:rsidRPr="00532CF7">
        <w:rPr>
          <w:rFonts w:ascii="Times New Roman" w:hAnsi="Times New Roman" w:cs="Times New Roman"/>
          <w:iCs/>
          <w:sz w:val="24"/>
          <w:szCs w:val="24"/>
        </w:rPr>
        <w:t xml:space="preserve">Задача 4. </w:t>
      </w:r>
      <w:r w:rsidRPr="00532CF7">
        <w:rPr>
          <w:rFonts w:ascii="Times New Roman" w:hAnsi="Times New Roman" w:cs="Times New Roman"/>
          <w:sz w:val="24"/>
          <w:szCs w:val="24"/>
        </w:rPr>
        <w:t xml:space="preserve">«Корпорация «Моторола» занимается изготовлением средств  связи.  Одним из видов продукции является электронный наручный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532CF7">
        <w:rPr>
          <w:rFonts w:ascii="Times New Roman" w:hAnsi="Times New Roman" w:cs="Times New Roman"/>
          <w:sz w:val="24"/>
          <w:szCs w:val="24"/>
        </w:rPr>
        <w:t>биперов</w:t>
      </w:r>
      <w:proofErr w:type="spellEnd"/>
      <w:r w:rsidRPr="00532CF7">
        <w:rPr>
          <w:rFonts w:ascii="Times New Roman" w:hAnsi="Times New Roman" w:cs="Times New Roman"/>
          <w:sz w:val="24"/>
          <w:szCs w:val="24"/>
        </w:rPr>
        <w:t xml:space="preserve">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w:t>
      </w:r>
      <w:proofErr w:type="spellStart"/>
      <w:r w:rsidRPr="00532CF7">
        <w:rPr>
          <w:rFonts w:ascii="Times New Roman" w:hAnsi="Times New Roman" w:cs="Times New Roman"/>
          <w:sz w:val="24"/>
          <w:szCs w:val="24"/>
        </w:rPr>
        <w:t>биперов</w:t>
      </w:r>
      <w:proofErr w:type="spellEnd"/>
      <w:r w:rsidRPr="00532CF7">
        <w:rPr>
          <w:rFonts w:ascii="Times New Roman" w:hAnsi="Times New Roman" w:cs="Times New Roman"/>
          <w:sz w:val="24"/>
          <w:szCs w:val="24"/>
        </w:rPr>
        <w:t xml:space="preserve"> через  три недели  после  получения заказа.   Сейчас  автоматизированный завод  может  изготовить и отправить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p w14:paraId="2A085AB4" w14:textId="77777777" w:rsidR="00FA73C0" w:rsidRPr="00532CF7" w:rsidRDefault="00FA73C0" w:rsidP="009668FE">
      <w:pPr>
        <w:spacing w:after="0" w:line="240" w:lineRule="auto"/>
        <w:rPr>
          <w:rFonts w:ascii="Times New Roman" w:hAnsi="Times New Roman" w:cs="Times New Roman"/>
          <w:b/>
          <w:bCs/>
          <w:sz w:val="24"/>
          <w:szCs w:val="24"/>
        </w:rPr>
      </w:pPr>
    </w:p>
    <w:p w14:paraId="1D8C7246"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bCs/>
          <w:sz w:val="24"/>
          <w:szCs w:val="24"/>
        </w:rPr>
        <w:t xml:space="preserve">4 </w:t>
      </w:r>
      <w:r w:rsidRPr="009668FE">
        <w:rPr>
          <w:rFonts w:ascii="Times New Roman" w:hAnsi="Times New Roman" w:cs="Times New Roman"/>
          <w:b/>
          <w:sz w:val="24"/>
          <w:szCs w:val="24"/>
        </w:rPr>
        <w:t>Методические материалы, определяющие процедуру оценивания</w:t>
      </w:r>
    </w:p>
    <w:p w14:paraId="3008BAD4"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знаний, умений, навыков и (или) опыта деятельности, характеризующих</w:t>
      </w:r>
    </w:p>
    <w:p w14:paraId="59F410DC" w14:textId="77777777" w:rsidR="00FA73C0"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этапы формирования компетенций</w:t>
      </w:r>
    </w:p>
    <w:p w14:paraId="35E3010A" w14:textId="77777777" w:rsidR="000374EB" w:rsidRPr="009668FE" w:rsidRDefault="000374EB" w:rsidP="009668FE">
      <w:pPr>
        <w:spacing w:after="0" w:line="240" w:lineRule="auto"/>
        <w:jc w:val="center"/>
        <w:rPr>
          <w:rFonts w:ascii="Times New Roman" w:hAnsi="Times New Roman" w:cs="Times New Roman"/>
          <w:b/>
          <w:sz w:val="24"/>
          <w:szCs w:val="24"/>
        </w:rPr>
      </w:pPr>
    </w:p>
    <w:p w14:paraId="0992F883" w14:textId="7FCED94D" w:rsidR="00FA73C0" w:rsidRDefault="00F44A62"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r w:rsidRPr="009668FE">
        <w:rPr>
          <w:rFonts w:ascii="Times New Roman" w:eastAsia="Calibri" w:hAnsi="Times New Roman" w:cs="Times New Roman"/>
          <w:color w:val="333333"/>
          <w:sz w:val="24"/>
          <w:szCs w:val="24"/>
        </w:rPr>
        <w:tab/>
      </w:r>
      <w:r w:rsidR="00FA73C0" w:rsidRPr="009668FE">
        <w:rPr>
          <w:rFonts w:ascii="Times New Roman" w:eastAsia="Calibri" w:hAnsi="Times New Roman" w:cs="Times New Roman"/>
          <w:color w:val="333333"/>
          <w:sz w:val="24"/>
          <w:szCs w:val="24"/>
        </w:rPr>
        <w:t xml:space="preserve">В таблице приведены описания процедур проведения </w:t>
      </w:r>
      <w:r w:rsidR="00FA73C0" w:rsidRPr="009668FE">
        <w:rPr>
          <w:rFonts w:ascii="Times New Roman" w:eastAsia="Calibri" w:hAnsi="Times New Roman" w:cs="Times New Roman"/>
          <w:sz w:val="24"/>
          <w:szCs w:val="24"/>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047"/>
      </w:tblGrid>
      <w:tr w:rsidR="000374EB" w:rsidRPr="00A52DC0" w14:paraId="512D0778" w14:textId="77777777" w:rsidTr="0063315B">
        <w:trPr>
          <w:tblHeader/>
        </w:trPr>
        <w:tc>
          <w:tcPr>
            <w:tcW w:w="2119" w:type="dxa"/>
            <w:vAlign w:val="center"/>
          </w:tcPr>
          <w:p w14:paraId="5EECCCA2"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Наименование</w:t>
            </w:r>
          </w:p>
          <w:p w14:paraId="3D735890"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оценочного</w:t>
            </w:r>
          </w:p>
          <w:p w14:paraId="0D1973DE" w14:textId="77777777" w:rsidR="000374EB" w:rsidRPr="00A52DC0" w:rsidRDefault="000374EB" w:rsidP="000374EB">
            <w:pPr>
              <w:tabs>
                <w:tab w:val="left" w:pos="1944"/>
              </w:tabs>
              <w:spacing w:after="0" w:line="240" w:lineRule="auto"/>
              <w:ind w:right="49"/>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средства</w:t>
            </w:r>
          </w:p>
        </w:tc>
        <w:tc>
          <w:tcPr>
            <w:tcW w:w="8047" w:type="dxa"/>
            <w:vAlign w:val="center"/>
          </w:tcPr>
          <w:p w14:paraId="247EC02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Описания процедуры проведения контрольно-оценочного мероприятия</w:t>
            </w:r>
          </w:p>
          <w:p w14:paraId="2D9F3E7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и процедуры оценивания результатов обучения</w:t>
            </w:r>
          </w:p>
        </w:tc>
      </w:tr>
      <w:tr w:rsidR="000374EB" w:rsidRPr="00A52DC0" w14:paraId="3E403489" w14:textId="77777777" w:rsidTr="0063315B">
        <w:tc>
          <w:tcPr>
            <w:tcW w:w="2119" w:type="dxa"/>
            <w:vAlign w:val="center"/>
          </w:tcPr>
          <w:p w14:paraId="47845A10" w14:textId="77777777"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реконструктивного уровня</w:t>
            </w:r>
          </w:p>
        </w:tc>
        <w:tc>
          <w:tcPr>
            <w:tcW w:w="8047" w:type="dxa"/>
          </w:tcPr>
          <w:p w14:paraId="3B7FFEFD" w14:textId="77777777"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8660E52" w14:textId="77777777" w:rsidR="000374EB" w:rsidRPr="00A52DC0" w:rsidRDefault="000374EB" w:rsidP="000374EB">
            <w:pPr>
              <w:tabs>
                <w:tab w:val="num" w:pos="435"/>
              </w:tabs>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23D9ED0D" w14:textId="77777777" w:rsidTr="0063315B">
        <w:tc>
          <w:tcPr>
            <w:tcW w:w="2119" w:type="dxa"/>
            <w:vAlign w:val="center"/>
          </w:tcPr>
          <w:p w14:paraId="402C2FF4" w14:textId="238DE4BC"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репродуктивного уровня</w:t>
            </w:r>
          </w:p>
        </w:tc>
        <w:tc>
          <w:tcPr>
            <w:tcW w:w="8047" w:type="dxa"/>
          </w:tcPr>
          <w:p w14:paraId="7A3888B7" w14:textId="77777777"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5E1D5F4" w14:textId="77777777" w:rsidR="000374EB" w:rsidRPr="00A52DC0" w:rsidRDefault="000374EB" w:rsidP="000374EB">
            <w:pPr>
              <w:tabs>
                <w:tab w:val="num" w:pos="435"/>
              </w:tabs>
              <w:autoSpaceDE w:val="0"/>
              <w:autoSpaceDN w:val="0"/>
              <w:adjustRightInd w:val="0"/>
              <w:spacing w:after="0" w:line="240" w:lineRule="auto"/>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44BB0282" w14:textId="77777777" w:rsidTr="0063315B">
        <w:tc>
          <w:tcPr>
            <w:tcW w:w="2119" w:type="dxa"/>
            <w:vAlign w:val="center"/>
          </w:tcPr>
          <w:p w14:paraId="545DB05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Собеседование</w:t>
            </w:r>
          </w:p>
        </w:tc>
        <w:tc>
          <w:tcPr>
            <w:tcW w:w="8047" w:type="dxa"/>
          </w:tcPr>
          <w:p w14:paraId="294409CD" w14:textId="77777777"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238B66B" w14:textId="77777777"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Преподаватель на лекции, предшествующей занятию проведения контроля, доводит до обучающихся: тему и примерные вопросы</w:t>
            </w:r>
          </w:p>
        </w:tc>
      </w:tr>
      <w:tr w:rsidR="000374EB" w:rsidRPr="00A52DC0" w14:paraId="1B1D4E24" w14:textId="77777777" w:rsidTr="0063315B">
        <w:tc>
          <w:tcPr>
            <w:tcW w:w="2119" w:type="dxa"/>
            <w:tcBorders>
              <w:top w:val="single" w:sz="4" w:space="0" w:color="auto"/>
              <w:left w:val="single" w:sz="4" w:space="0" w:color="auto"/>
              <w:bottom w:val="single" w:sz="4" w:space="0" w:color="auto"/>
              <w:right w:val="single" w:sz="4" w:space="0" w:color="auto"/>
            </w:tcBorders>
            <w:vAlign w:val="center"/>
          </w:tcPr>
          <w:p w14:paraId="555C14A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w:t>
            </w:r>
          </w:p>
        </w:tc>
        <w:tc>
          <w:tcPr>
            <w:tcW w:w="8047" w:type="dxa"/>
            <w:tcBorders>
              <w:top w:val="single" w:sz="4" w:space="0" w:color="auto"/>
              <w:left w:val="single" w:sz="4" w:space="0" w:color="auto"/>
              <w:bottom w:val="single" w:sz="4" w:space="0" w:color="auto"/>
              <w:right w:val="single" w:sz="4" w:space="0" w:color="auto"/>
            </w:tcBorders>
          </w:tcPr>
          <w:p w14:paraId="48926726" w14:textId="77777777"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Средство, позволяющее оценить знания, умения, навыки и (или) опыт деятельности обучающегося по дисциплине.</w:t>
            </w:r>
          </w:p>
          <w:p w14:paraId="338BF406" w14:textId="6BE6F84F" w:rsidR="000374EB" w:rsidRPr="00A52DC0" w:rsidRDefault="000374EB" w:rsidP="000374EB">
            <w:pPr>
              <w:spacing w:after="0" w:line="240" w:lineRule="auto"/>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301E4E">
              <w:rPr>
                <w:rFonts w:ascii="Times New Roman" w:eastAsia="Times New Roman" w:hAnsi="Times New Roman" w:cs="Times New Roman"/>
                <w:iCs/>
                <w:sz w:val="20"/>
                <w:szCs w:val="20"/>
                <w:lang w:eastAsia="ru-RU"/>
              </w:rPr>
              <w:t>КрИЖТ</w:t>
            </w:r>
            <w:proofErr w:type="spellEnd"/>
            <w:r w:rsidR="00301E4E">
              <w:rPr>
                <w:rFonts w:ascii="Times New Roman" w:eastAsia="Times New Roman" w:hAnsi="Times New Roman" w:cs="Times New Roman"/>
                <w:iCs/>
                <w:sz w:val="20"/>
                <w:szCs w:val="20"/>
                <w:lang w:eastAsia="ru-RU"/>
              </w:rPr>
              <w:t xml:space="preserve"> </w:t>
            </w:r>
            <w:proofErr w:type="spellStart"/>
            <w:r w:rsidR="00301E4E">
              <w:rPr>
                <w:rFonts w:ascii="Times New Roman" w:eastAsia="Times New Roman" w:hAnsi="Times New Roman" w:cs="Times New Roman"/>
                <w:iCs/>
                <w:sz w:val="20"/>
                <w:szCs w:val="20"/>
                <w:lang w:eastAsia="ru-RU"/>
              </w:rPr>
              <w:t>ИрГУПС</w:t>
            </w:r>
            <w:proofErr w:type="spellEnd"/>
            <w:r w:rsidRPr="00A52DC0">
              <w:rPr>
                <w:rFonts w:ascii="Times New Roman" w:eastAsia="Times New Roman" w:hAnsi="Times New Roman" w:cs="Times New Roman"/>
                <w:iCs/>
                <w:sz w:val="20"/>
                <w:szCs w:val="20"/>
                <w:lang w:eastAsia="ru-RU"/>
              </w:rPr>
              <w:t>, доступной обучающемуся через его личный кабинет.</w:t>
            </w:r>
          </w:p>
        </w:tc>
      </w:tr>
    </w:tbl>
    <w:p w14:paraId="53E58F33" w14:textId="77777777" w:rsidR="000374EB" w:rsidRDefault="000374EB"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p>
    <w:p w14:paraId="777A1FAE"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31E50B9"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теоретических вопросов к экзамену для оценки знаний;</w:t>
      </w:r>
    </w:p>
    <w:p w14:paraId="5D0B7C15" w14:textId="7CFC35C5"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простых практических заданий к экзамену для оценки умений;</w:t>
      </w:r>
    </w:p>
    <w:p w14:paraId="1CA41848"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практических заданий к экзамену для оценки навыков и (или) опыта деятельности.</w:t>
      </w:r>
    </w:p>
    <w:p w14:paraId="5E445626" w14:textId="7B81111B" w:rsid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Pr>
          <w:rFonts w:ascii="Times New Roman" w:eastAsia="Times New Roman" w:hAnsi="Times New Roman" w:cs="Times New Roman"/>
          <w:sz w:val="24"/>
          <w:szCs w:val="24"/>
          <w:lang w:eastAsia="ru-RU"/>
        </w:rPr>
        <w:t>КрИЖТ</w:t>
      </w:r>
      <w:proofErr w:type="spellEnd"/>
      <w:r>
        <w:rPr>
          <w:rFonts w:ascii="Times New Roman" w:eastAsia="Times New Roman" w:hAnsi="Times New Roman" w:cs="Times New Roman"/>
          <w:sz w:val="24"/>
          <w:szCs w:val="24"/>
          <w:lang w:eastAsia="ru-RU"/>
        </w:rPr>
        <w:t xml:space="preserve"> </w:t>
      </w:r>
      <w:proofErr w:type="spellStart"/>
      <w:r w:rsidRPr="000374EB">
        <w:rPr>
          <w:rFonts w:ascii="Times New Roman" w:eastAsia="Times New Roman" w:hAnsi="Times New Roman" w:cs="Times New Roman"/>
          <w:sz w:val="24"/>
          <w:szCs w:val="24"/>
          <w:lang w:eastAsia="ru-RU"/>
        </w:rPr>
        <w:t>ИрГУПС</w:t>
      </w:r>
      <w:proofErr w:type="spellEnd"/>
      <w:r w:rsidRPr="000374EB">
        <w:rPr>
          <w:rFonts w:ascii="Times New Roman" w:eastAsia="Times New Roman" w:hAnsi="Times New Roman" w:cs="Times New Roman"/>
          <w:sz w:val="24"/>
          <w:szCs w:val="24"/>
          <w:lang w:eastAsia="ru-RU"/>
        </w:rPr>
        <w:t xml:space="preserve"> (личный кабинет обучающегося) , а</w:t>
      </w:r>
      <w:r w:rsidRPr="000374EB">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также </w:t>
      </w:r>
      <w:r w:rsidRPr="000374EB">
        <w:rPr>
          <w:rFonts w:ascii="Times New Roman" w:eastAsia="Times New Roman" w:hAnsi="Times New Roman" w:cs="Times New Roman"/>
          <w:color w:val="333333"/>
          <w:sz w:val="24"/>
          <w:szCs w:val="24"/>
          <w:lang w:eastAsia="ru-RU"/>
        </w:rPr>
        <w:t>хранится на кафедре-разработчике ФОС на бумажном носителе в составе ФОС по дисциплине.</w:t>
      </w:r>
    </w:p>
    <w:p w14:paraId="217A24DB"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00F03DE6"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Описание процедур проведения промежуточной аттестации в форме экзамена</w:t>
      </w:r>
    </w:p>
    <w:p w14:paraId="1B83614C"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и оценивания результатов обучения</w:t>
      </w:r>
    </w:p>
    <w:p w14:paraId="13280263"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1FCBE2E0"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6BCB7208" w14:textId="7E1E0FE3"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Билет содержит: два теоретических вопроса для оценки знаний</w:t>
      </w:r>
      <w:r w:rsidR="00301E4E">
        <w:rPr>
          <w:rFonts w:ascii="Times New Roman" w:eastAsia="Times New Roman" w:hAnsi="Times New Roman" w:cs="Times New Roman"/>
          <w:sz w:val="24"/>
          <w:szCs w:val="24"/>
          <w:lang w:eastAsia="ru-RU"/>
        </w:rPr>
        <w:t xml:space="preserve"> (т</w:t>
      </w:r>
      <w:r w:rsidRPr="000374EB">
        <w:rPr>
          <w:rFonts w:ascii="Times New Roman" w:eastAsia="Times New Roman" w:hAnsi="Times New Roman" w:cs="Times New Roman"/>
          <w:sz w:val="24"/>
          <w:szCs w:val="24"/>
          <w:lang w:eastAsia="ru-RU"/>
        </w:rPr>
        <w:t>еоретические вопросы выбираются из перечня вопросов к экзамену</w:t>
      </w:r>
      <w:r w:rsidR="00301E4E">
        <w:rPr>
          <w:rFonts w:ascii="Times New Roman" w:eastAsia="Times New Roman" w:hAnsi="Times New Roman" w:cs="Times New Roman"/>
          <w:sz w:val="24"/>
          <w:szCs w:val="24"/>
          <w:lang w:eastAsia="ru-RU"/>
        </w:rPr>
        <w:t xml:space="preserve">) и </w:t>
      </w:r>
      <w:r w:rsidRPr="000374EB">
        <w:rPr>
          <w:rFonts w:ascii="Times New Roman" w:eastAsia="Times New Roman" w:hAnsi="Times New Roman" w:cs="Times New Roman"/>
          <w:sz w:val="24"/>
          <w:szCs w:val="24"/>
          <w:lang w:eastAsia="ru-RU"/>
        </w:rPr>
        <w:t>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05445996" w14:textId="16222A95"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Каждый вопрос/задание билета оценивается по </w:t>
      </w:r>
      <w:proofErr w:type="spellStart"/>
      <w:r>
        <w:rPr>
          <w:rFonts w:ascii="Times New Roman" w:eastAsia="Times New Roman" w:hAnsi="Times New Roman" w:cs="Times New Roman"/>
          <w:sz w:val="24"/>
          <w:szCs w:val="24"/>
          <w:lang w:eastAsia="ru-RU"/>
        </w:rPr>
        <w:t>пятибальной</w:t>
      </w:r>
      <w:proofErr w:type="spellEnd"/>
      <w:r w:rsidRPr="000374EB">
        <w:rPr>
          <w:rFonts w:ascii="Times New Roman" w:eastAsia="Times New Roman" w:hAnsi="Times New Roman" w:cs="Times New Roman"/>
          <w:sz w:val="24"/>
          <w:szCs w:val="24"/>
          <w:lang w:eastAsia="ru-RU"/>
        </w:rPr>
        <w:t xml:space="preserve">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024FB63F" w14:textId="77777777" w:rsidR="00532CF7" w:rsidRDefault="00532CF7" w:rsidP="000374EB">
      <w:pPr>
        <w:spacing w:after="0" w:line="240" w:lineRule="auto"/>
        <w:jc w:val="center"/>
        <w:rPr>
          <w:rFonts w:ascii="Times New Roman" w:hAnsi="Times New Roman" w:cs="Times New Roman"/>
          <w:b/>
        </w:rPr>
      </w:pPr>
    </w:p>
    <w:p w14:paraId="7CDD8C4B" w14:textId="77777777" w:rsidR="000374EB" w:rsidRPr="00532CF7" w:rsidRDefault="000374EB" w:rsidP="000374EB">
      <w:pPr>
        <w:spacing w:after="0" w:line="240" w:lineRule="auto"/>
        <w:jc w:val="center"/>
        <w:rPr>
          <w:rFonts w:ascii="Times New Roman" w:hAnsi="Times New Roman" w:cs="Times New Roman"/>
        </w:rPr>
      </w:pPr>
      <w:r w:rsidRPr="00532CF7">
        <w:rPr>
          <w:rFonts w:ascii="Times New Roman" w:hAnsi="Times New Roman" w:cs="Times New Roman"/>
        </w:rPr>
        <w:t>Образец экзаменационного билета</w:t>
      </w:r>
    </w:p>
    <w:p w14:paraId="1D868D8C" w14:textId="77777777" w:rsidR="00532CF7" w:rsidRPr="00FA73C0" w:rsidRDefault="00532CF7" w:rsidP="000374EB">
      <w:pPr>
        <w:spacing w:after="0" w:line="240" w:lineRule="auto"/>
        <w:jc w:val="center"/>
        <w:rPr>
          <w:rFonts w:ascii="Times New Roman" w:hAnsi="Times New Roman" w:cs="Times New Roman"/>
          <w:b/>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500"/>
        <w:gridCol w:w="2723"/>
      </w:tblGrid>
      <w:tr w:rsidR="000374EB" w:rsidRPr="00A52DC0" w14:paraId="5310BAA7" w14:textId="77777777" w:rsidTr="00D36DC2">
        <w:trPr>
          <w:trHeight w:val="1398"/>
          <w:tblHeader/>
        </w:trPr>
        <w:tc>
          <w:tcPr>
            <w:tcW w:w="2520" w:type="dxa"/>
          </w:tcPr>
          <w:p w14:paraId="5A5C07FD" w14:textId="77777777" w:rsidR="000374EB" w:rsidRPr="00A52DC0" w:rsidRDefault="000374EB" w:rsidP="00864BA2">
            <w:pPr>
              <w:spacing w:after="0" w:line="240" w:lineRule="auto"/>
              <w:jc w:val="center"/>
              <w:rPr>
                <w:rFonts w:ascii="Times New Roman" w:hAnsi="Times New Roman" w:cs="Times New Roman"/>
                <w:sz w:val="20"/>
                <w:szCs w:val="20"/>
              </w:rPr>
            </w:pPr>
            <w:r w:rsidRPr="00A52DC0">
              <w:rPr>
                <w:rFonts w:ascii="Times New Roman" w:hAnsi="Times New Roman" w:cs="Times New Roman"/>
                <w:noProof/>
                <w:sz w:val="20"/>
                <w:szCs w:val="20"/>
                <w:lang w:eastAsia="ru-RU"/>
              </w:rPr>
              <w:drawing>
                <wp:anchor distT="0" distB="0" distL="114935" distR="114935" simplePos="0" relativeHeight="251663360" behindDoc="0" locked="0" layoutInCell="1" allowOverlap="1" wp14:anchorId="2E7EB206" wp14:editId="4D806BAB">
                  <wp:simplePos x="0" y="0"/>
                  <wp:positionH relativeFrom="column">
                    <wp:posOffset>266700</wp:posOffset>
                  </wp:positionH>
                  <wp:positionV relativeFrom="paragraph">
                    <wp:posOffset>102870</wp:posOffset>
                  </wp:positionV>
                  <wp:extent cx="708025" cy="40513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8025" cy="405130"/>
                          </a:xfrm>
                          <a:prstGeom prst="rect">
                            <a:avLst/>
                          </a:prstGeom>
                          <a:solidFill>
                            <a:srgbClr val="FFFFFF"/>
                          </a:solidFill>
                          <a:ln>
                            <a:noFill/>
                          </a:ln>
                        </pic:spPr>
                      </pic:pic>
                    </a:graphicData>
                  </a:graphic>
                </wp:anchor>
              </w:drawing>
            </w:r>
            <w:r w:rsidRPr="00A52DC0">
              <w:rPr>
                <w:rFonts w:ascii="Times New Roman" w:hAnsi="Times New Roman" w:cs="Times New Roman"/>
                <w:sz w:val="20"/>
                <w:szCs w:val="20"/>
              </w:rPr>
              <w:t>20__- 20__</w:t>
            </w:r>
          </w:p>
          <w:p w14:paraId="17AB60BC" w14:textId="77777777" w:rsidR="000374EB" w:rsidRPr="00A52DC0" w:rsidRDefault="000374EB" w:rsidP="00864BA2">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учебный год</w:t>
            </w:r>
          </w:p>
        </w:tc>
        <w:tc>
          <w:tcPr>
            <w:tcW w:w="4500" w:type="dxa"/>
            <w:vAlign w:val="center"/>
          </w:tcPr>
          <w:p w14:paraId="24AACE63" w14:textId="77777777" w:rsidR="000374EB" w:rsidRPr="00A52DC0" w:rsidRDefault="000374EB" w:rsidP="00864BA2">
            <w:pPr>
              <w:keepNext/>
              <w:spacing w:before="240" w:after="0" w:line="240" w:lineRule="auto"/>
              <w:jc w:val="center"/>
              <w:outlineLvl w:val="2"/>
              <w:rPr>
                <w:rFonts w:ascii="Times New Roman" w:hAnsi="Times New Roman" w:cs="Times New Roman"/>
                <w:bCs/>
                <w:color w:val="333333"/>
                <w:sz w:val="20"/>
                <w:szCs w:val="20"/>
                <w:u w:val="single"/>
              </w:rPr>
            </w:pPr>
            <w:r w:rsidRPr="00A52DC0">
              <w:rPr>
                <w:rFonts w:ascii="Times New Roman" w:hAnsi="Times New Roman" w:cs="Times New Roman"/>
                <w:b/>
                <w:bCs/>
                <w:color w:val="333333"/>
                <w:sz w:val="20"/>
                <w:szCs w:val="20"/>
              </w:rPr>
              <w:t>Экзаменационный билет № 1</w:t>
            </w:r>
          </w:p>
          <w:p w14:paraId="47BC6762" w14:textId="77777777" w:rsidR="000374EB" w:rsidRPr="00A52DC0" w:rsidRDefault="000374EB" w:rsidP="00864BA2">
            <w:pPr>
              <w:spacing w:after="0" w:line="240" w:lineRule="auto"/>
              <w:jc w:val="center"/>
              <w:rPr>
                <w:rFonts w:ascii="Times New Roman" w:hAnsi="Times New Roman" w:cs="Times New Roman"/>
                <w:b/>
                <w:bCs/>
                <w:color w:val="333333"/>
                <w:sz w:val="20"/>
                <w:szCs w:val="20"/>
              </w:rPr>
            </w:pPr>
            <w:r w:rsidRPr="00A52DC0">
              <w:rPr>
                <w:rFonts w:ascii="Times New Roman" w:hAnsi="Times New Roman" w:cs="Times New Roman"/>
                <w:b/>
                <w:bCs/>
                <w:color w:val="333333"/>
                <w:sz w:val="20"/>
                <w:szCs w:val="20"/>
              </w:rPr>
              <w:t>по дисциплине «Теория и практика корпоративного управления»</w:t>
            </w:r>
          </w:p>
          <w:p w14:paraId="21D6F604" w14:textId="77777777" w:rsidR="000374EB" w:rsidRPr="00D36DC2" w:rsidRDefault="000374EB" w:rsidP="00864BA2">
            <w:pPr>
              <w:spacing w:after="0" w:line="240" w:lineRule="auto"/>
              <w:jc w:val="center"/>
              <w:rPr>
                <w:rFonts w:ascii="Times New Roman" w:hAnsi="Times New Roman" w:cs="Times New Roman"/>
                <w:color w:val="333333"/>
                <w:sz w:val="20"/>
                <w:szCs w:val="20"/>
              </w:rPr>
            </w:pPr>
            <w:r w:rsidRPr="00D36DC2">
              <w:rPr>
                <w:rFonts w:ascii="Times New Roman" w:hAnsi="Times New Roman" w:cs="Times New Roman"/>
                <w:color w:val="333333"/>
                <w:sz w:val="20"/>
                <w:szCs w:val="20"/>
              </w:rPr>
              <w:t>4</w:t>
            </w:r>
            <w:r w:rsidRPr="00D36DC2">
              <w:rPr>
                <w:rFonts w:ascii="Times New Roman" w:hAnsi="Times New Roman" w:cs="Times New Roman"/>
                <w:sz w:val="20"/>
                <w:szCs w:val="20"/>
              </w:rPr>
              <w:t xml:space="preserve"> семестр</w:t>
            </w:r>
          </w:p>
        </w:tc>
        <w:tc>
          <w:tcPr>
            <w:tcW w:w="2723" w:type="dxa"/>
            <w:vAlign w:val="center"/>
          </w:tcPr>
          <w:p w14:paraId="4EA8C202" w14:textId="77777777" w:rsidR="000374EB" w:rsidRPr="00A52DC0" w:rsidRDefault="000374EB" w:rsidP="00864BA2">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Утверждаю:</w:t>
            </w:r>
          </w:p>
          <w:p w14:paraId="3B27964D" w14:textId="77777777" w:rsidR="000374EB" w:rsidRPr="00A52DC0" w:rsidRDefault="000374EB" w:rsidP="00864BA2">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Заведующий кафедрой</w:t>
            </w:r>
          </w:p>
          <w:p w14:paraId="78BDDE10" w14:textId="32A17A71" w:rsidR="000374EB" w:rsidRPr="00A52DC0" w:rsidRDefault="000374EB" w:rsidP="00864BA2">
            <w:pPr>
              <w:spacing w:after="0" w:line="240" w:lineRule="auto"/>
              <w:jc w:val="center"/>
              <w:rPr>
                <w:rFonts w:ascii="Times New Roman" w:hAnsi="Times New Roman" w:cs="Times New Roman"/>
                <w:b/>
                <w:color w:val="333333"/>
                <w:sz w:val="20"/>
                <w:szCs w:val="20"/>
              </w:rPr>
            </w:pPr>
            <w:r w:rsidRPr="00A52DC0">
              <w:rPr>
                <w:rFonts w:ascii="Times New Roman" w:hAnsi="Times New Roman" w:cs="Times New Roman"/>
                <w:color w:val="333333"/>
                <w:sz w:val="20"/>
                <w:szCs w:val="20"/>
              </w:rPr>
              <w:t xml:space="preserve">«УП» </w:t>
            </w:r>
            <w:proofErr w:type="spellStart"/>
            <w:r w:rsidRPr="00A52DC0">
              <w:rPr>
                <w:rFonts w:ascii="Times New Roman" w:hAnsi="Times New Roman" w:cs="Times New Roman"/>
                <w:color w:val="333333"/>
                <w:sz w:val="20"/>
                <w:szCs w:val="20"/>
              </w:rPr>
              <w:t>КрИЖТ</w:t>
            </w:r>
            <w:proofErr w:type="spellEnd"/>
            <w:r w:rsidRPr="00A52DC0">
              <w:rPr>
                <w:rFonts w:ascii="Times New Roman" w:hAnsi="Times New Roman" w:cs="Times New Roman"/>
                <w:color w:val="333333"/>
                <w:sz w:val="20"/>
                <w:szCs w:val="20"/>
              </w:rPr>
              <w:t xml:space="preserve"> </w:t>
            </w:r>
            <w:proofErr w:type="spellStart"/>
            <w:r w:rsidRPr="00A52DC0">
              <w:rPr>
                <w:rFonts w:ascii="Times New Roman" w:hAnsi="Times New Roman" w:cs="Times New Roman"/>
                <w:color w:val="333333"/>
                <w:sz w:val="20"/>
                <w:szCs w:val="20"/>
              </w:rPr>
              <w:t>ИрГУПС</w:t>
            </w:r>
            <w:proofErr w:type="spellEnd"/>
          </w:p>
          <w:p w14:paraId="26FD00B4" w14:textId="63833073" w:rsidR="000374EB" w:rsidRPr="00A52DC0" w:rsidRDefault="000374EB" w:rsidP="00864BA2">
            <w:pPr>
              <w:spacing w:after="0" w:line="240" w:lineRule="auto"/>
              <w:jc w:val="center"/>
              <w:rPr>
                <w:rFonts w:ascii="Times New Roman" w:hAnsi="Times New Roman" w:cs="Times New Roman"/>
                <w:sz w:val="20"/>
                <w:szCs w:val="20"/>
                <w:u w:val="single"/>
              </w:rPr>
            </w:pPr>
            <w:r w:rsidRPr="00D36DC2">
              <w:rPr>
                <w:rFonts w:ascii="Times New Roman" w:hAnsi="Times New Roman" w:cs="Times New Roman"/>
                <w:sz w:val="20"/>
                <w:szCs w:val="20"/>
              </w:rPr>
              <w:t>_________</w:t>
            </w:r>
            <w:r w:rsidR="00D36DC2" w:rsidRPr="00D36DC2">
              <w:rPr>
                <w:rFonts w:ascii="Times New Roman" w:hAnsi="Times New Roman" w:cs="Times New Roman"/>
                <w:sz w:val="20"/>
                <w:szCs w:val="20"/>
              </w:rPr>
              <w:t>/</w:t>
            </w:r>
            <w:r w:rsidRPr="00D36DC2">
              <w:rPr>
                <w:rFonts w:ascii="Times New Roman" w:hAnsi="Times New Roman" w:cs="Times New Roman"/>
                <w:sz w:val="20"/>
                <w:szCs w:val="20"/>
              </w:rPr>
              <w:t>_______</w:t>
            </w:r>
            <w:r w:rsidR="00D36DC2" w:rsidRPr="00D36DC2">
              <w:rPr>
                <w:rFonts w:ascii="Times New Roman" w:hAnsi="Times New Roman" w:cs="Times New Roman"/>
                <w:sz w:val="20"/>
                <w:szCs w:val="20"/>
              </w:rPr>
              <w:t>/</w:t>
            </w:r>
          </w:p>
        </w:tc>
      </w:tr>
      <w:tr w:rsidR="000374EB" w:rsidRPr="00A52DC0" w14:paraId="7D2FD155" w14:textId="77777777" w:rsidTr="00864BA2">
        <w:trPr>
          <w:trHeight w:val="841"/>
        </w:trPr>
        <w:tc>
          <w:tcPr>
            <w:tcW w:w="9743" w:type="dxa"/>
            <w:gridSpan w:val="3"/>
          </w:tcPr>
          <w:p w14:paraId="43D57A86" w14:textId="6E3B429B"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 обеспечение в системе корпоративного управления. </w:t>
            </w:r>
          </w:p>
          <w:p w14:paraId="6FCA490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2. Корпоративное управление и стоимость корпорации. Рейтинговые оценки инвестиционной привлекательности предприятий.</w:t>
            </w:r>
          </w:p>
          <w:p w14:paraId="3E61B13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 </w:t>
            </w:r>
          </w:p>
          <w:p w14:paraId="44D98DD6"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A - А-200, В-500, С-300 B. </w:t>
            </w:r>
          </w:p>
          <w:p w14:paraId="69231D50"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В – А 1 000, В-2 500, С-1 500 </w:t>
            </w:r>
          </w:p>
          <w:p w14:paraId="0328665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C - А-1 500, В-2 000, С-1 000 </w:t>
            </w:r>
          </w:p>
          <w:p w14:paraId="3FEB277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Укажите случаи, в которых вопрос, предложенный акционером, не подлежит включению в повестку дня ОСА: </w:t>
            </w:r>
          </w:p>
          <w:p w14:paraId="3B55F6D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акционером не соблюдены сроки по внесению предложений в повестку дня ОСА, предусмотренные законодательством; </w:t>
            </w:r>
          </w:p>
          <w:p w14:paraId="6BEB9B8D"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2) акционер не является владельцем предусмотренного законодательством количества голосующих акций общества; </w:t>
            </w:r>
          </w:p>
          <w:p w14:paraId="48BB5D51"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вопрос, предложенный для внесения в повестку дня, не отнесен к компетенции акционера и/или не соответствует требованиям ФЗ и/или иных правовых актов РФ; </w:t>
            </w:r>
          </w:p>
          <w:p w14:paraId="77E31B6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во всех вышеперечисленных случаях </w:t>
            </w:r>
          </w:p>
          <w:p w14:paraId="56F7D83F" w14:textId="284CD903" w:rsidR="000374EB" w:rsidRPr="00A52DC0" w:rsidRDefault="000374EB" w:rsidP="000374EB">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5. «Корпорация «Моторола» занимается изготовлением средств  связи.  Одним из видов продукции является электронный наручный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A52DC0">
              <w:rPr>
                <w:rFonts w:ascii="Times New Roman" w:hAnsi="Times New Roman" w:cs="Times New Roman"/>
                <w:sz w:val="20"/>
                <w:szCs w:val="20"/>
              </w:rPr>
              <w:t>биперов</w:t>
            </w:r>
            <w:proofErr w:type="spellEnd"/>
            <w:r w:rsidRPr="00A52DC0">
              <w:rPr>
                <w:rFonts w:ascii="Times New Roman" w:hAnsi="Times New Roman" w:cs="Times New Roman"/>
                <w:sz w:val="20"/>
                <w:szCs w:val="20"/>
              </w:rPr>
              <w:t xml:space="preserve">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w:t>
            </w:r>
            <w:proofErr w:type="spellStart"/>
            <w:r w:rsidRPr="00A52DC0">
              <w:rPr>
                <w:rFonts w:ascii="Times New Roman" w:hAnsi="Times New Roman" w:cs="Times New Roman"/>
                <w:sz w:val="20"/>
                <w:szCs w:val="20"/>
              </w:rPr>
              <w:t>биперов</w:t>
            </w:r>
            <w:proofErr w:type="spellEnd"/>
            <w:r w:rsidRPr="00A52DC0">
              <w:rPr>
                <w:rFonts w:ascii="Times New Roman" w:hAnsi="Times New Roman" w:cs="Times New Roman"/>
                <w:sz w:val="20"/>
                <w:szCs w:val="20"/>
              </w:rPr>
              <w:t xml:space="preserve"> через  три недели  после  получения заказа.   Сейчас  автоматизированный завод  может  изготовить и отправить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tc>
      </w:tr>
    </w:tbl>
    <w:p w14:paraId="33A6AAE1" w14:textId="77777777" w:rsidR="00FA73C0" w:rsidRPr="00FA73C0" w:rsidRDefault="00FA73C0" w:rsidP="00F23A5A">
      <w:pPr>
        <w:spacing w:line="240" w:lineRule="auto"/>
        <w:jc w:val="center"/>
        <w:rPr>
          <w:rFonts w:ascii="Times New Roman" w:hAnsi="Times New Roman" w:cs="Times New Roman"/>
          <w:b/>
          <w:bCs/>
        </w:rPr>
      </w:pPr>
    </w:p>
    <w:p w14:paraId="17FF1778" w14:textId="756E459B" w:rsidR="000374EB" w:rsidRDefault="000374EB">
      <w:pPr>
        <w:rPr>
          <w:rFonts w:ascii="Times New Roman" w:eastAsia="Times New Roman" w:hAnsi="Times New Roman" w:cs="Times New Roman"/>
          <w:color w:val="000000"/>
          <w:sz w:val="26"/>
          <w:szCs w:val="26"/>
          <w:shd w:val="clear" w:color="auto" w:fill="FFFFFF"/>
          <w:lang w:eastAsia="ru-RU"/>
        </w:rPr>
      </w:pPr>
    </w:p>
    <w:sectPr w:rsidR="000374EB" w:rsidSect="00FA73C0">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4ECC" w14:textId="77777777" w:rsidR="0065013B" w:rsidRDefault="0065013B" w:rsidP="00153028">
      <w:pPr>
        <w:spacing w:after="0" w:line="240" w:lineRule="auto"/>
      </w:pPr>
      <w:r>
        <w:separator/>
      </w:r>
    </w:p>
  </w:endnote>
  <w:endnote w:type="continuationSeparator" w:id="0">
    <w:p w14:paraId="575C7B26" w14:textId="77777777" w:rsidR="0065013B" w:rsidRDefault="0065013B" w:rsidP="0015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D2E5" w14:textId="77777777" w:rsidR="0065013B" w:rsidRDefault="0065013B" w:rsidP="00153028">
      <w:pPr>
        <w:spacing w:after="0" w:line="240" w:lineRule="auto"/>
      </w:pPr>
      <w:r>
        <w:separator/>
      </w:r>
    </w:p>
  </w:footnote>
  <w:footnote w:type="continuationSeparator" w:id="0">
    <w:p w14:paraId="75D3986A" w14:textId="77777777" w:rsidR="0065013B" w:rsidRDefault="0065013B" w:rsidP="00153028">
      <w:pPr>
        <w:spacing w:after="0" w:line="240" w:lineRule="auto"/>
      </w:pPr>
      <w:r>
        <w:continuationSeparator/>
      </w:r>
    </w:p>
  </w:footnote>
  <w:footnote w:id="1">
    <w:p w14:paraId="1257A212" w14:textId="2C784595" w:rsidR="00864BA2" w:rsidRDefault="00864BA2">
      <w:pPr>
        <w:pStyle w:val="aff7"/>
      </w:pPr>
      <w:r>
        <w:rPr>
          <w:rStyle w:val="aff9"/>
        </w:rPr>
        <w:footnoteRef/>
      </w:r>
      <w:r>
        <w:t xml:space="preserve"> </w:t>
      </w:r>
      <w:r w:rsidRPr="00153028">
        <w:rPr>
          <w:rFonts w:ascii="Times New Roman" w:hAnsi="Times New Roman" w:cs="Times New Roman"/>
        </w:rPr>
        <w:t>Управление персоналом: Учебник для вузов /Под ред. Т.Ю. Базарова, Б.Л. Еремина. — 2-е изд., перераб. и доп. — М: ЮНИТИ, 2002. —560 с</w:t>
      </w:r>
      <w:r w:rsidRPr="0015302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1816DED"/>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730D0"/>
    <w:multiLevelType w:val="hybridMultilevel"/>
    <w:tmpl w:val="9228A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D0298"/>
    <w:multiLevelType w:val="hybridMultilevel"/>
    <w:tmpl w:val="4D4A8DEE"/>
    <w:lvl w:ilvl="0" w:tplc="5BC4D25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C0DD0"/>
    <w:multiLevelType w:val="hybridMultilevel"/>
    <w:tmpl w:val="220685A0"/>
    <w:lvl w:ilvl="0" w:tplc="0F2E989E">
      <w:start w:val="1"/>
      <w:numFmt w:val="decimal"/>
      <w:lvlText w:val="Тем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75750E"/>
    <w:multiLevelType w:val="hybridMultilevel"/>
    <w:tmpl w:val="452AE72C"/>
    <w:lvl w:ilvl="0" w:tplc="5BC4D252">
      <w:start w:val="1"/>
      <w:numFmt w:val="russianUpper"/>
      <w:lvlText w:val="%1."/>
      <w:lvlJc w:val="left"/>
      <w:pPr>
        <w:ind w:left="1080" w:hanging="360"/>
      </w:pPr>
      <w:rPr>
        <w:rFonts w:hint="default"/>
      </w:rPr>
    </w:lvl>
    <w:lvl w:ilvl="1" w:tplc="0D826ED2">
      <w:start w:val="1"/>
      <w:numFmt w:val="upperRoman"/>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19239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94EF2"/>
    <w:multiLevelType w:val="hybridMultilevel"/>
    <w:tmpl w:val="A1409308"/>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A025FE"/>
    <w:multiLevelType w:val="hybridMultilevel"/>
    <w:tmpl w:val="F9106974"/>
    <w:lvl w:ilvl="0" w:tplc="733C3492">
      <w:start w:val="1"/>
      <w:numFmt w:val="decimal"/>
      <w:lvlText w:val="%1."/>
      <w:lvlJc w:val="left"/>
      <w:pPr>
        <w:tabs>
          <w:tab w:val="num" w:pos="720"/>
        </w:tabs>
        <w:ind w:left="57"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733C3492">
      <w:start w:val="1"/>
      <w:numFmt w:val="decimal"/>
      <w:lvlText w:val="%3."/>
      <w:lvlJc w:val="left"/>
      <w:pPr>
        <w:tabs>
          <w:tab w:val="num" w:pos="2823"/>
        </w:tabs>
        <w:ind w:left="2160" w:firstLine="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CA0656"/>
    <w:multiLevelType w:val="hybridMultilevel"/>
    <w:tmpl w:val="A2066ED4"/>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12" w15:restartNumberingAfterBreak="0">
    <w:nsid w:val="1EE86E01"/>
    <w:multiLevelType w:val="multilevel"/>
    <w:tmpl w:val="C8145D3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733B22"/>
    <w:multiLevelType w:val="hybridMultilevel"/>
    <w:tmpl w:val="6BBEC00C"/>
    <w:lvl w:ilvl="0" w:tplc="5BC4D252">
      <w:start w:val="1"/>
      <w:numFmt w:val="russianUpper"/>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DD3106"/>
    <w:multiLevelType w:val="hybridMultilevel"/>
    <w:tmpl w:val="03786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B396452"/>
    <w:multiLevelType w:val="hybridMultilevel"/>
    <w:tmpl w:val="E586C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0AF53D1"/>
    <w:multiLevelType w:val="hybridMultilevel"/>
    <w:tmpl w:val="831EA576"/>
    <w:lvl w:ilvl="0" w:tplc="5BC4D252">
      <w:start w:val="1"/>
      <w:numFmt w:val="russianUpper"/>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9430416"/>
    <w:multiLevelType w:val="hybridMultilevel"/>
    <w:tmpl w:val="F60A8944"/>
    <w:lvl w:ilvl="0" w:tplc="04190015">
      <w:start w:val="9"/>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379C7"/>
    <w:multiLevelType w:val="hybridMultilevel"/>
    <w:tmpl w:val="42260A68"/>
    <w:lvl w:ilvl="0" w:tplc="0419000F">
      <w:start w:val="1"/>
      <w:numFmt w:val="decimal"/>
      <w:lvlText w:val="%1."/>
      <w:lvlJc w:val="left"/>
      <w:pPr>
        <w:ind w:left="720" w:hanging="360"/>
      </w:pPr>
    </w:lvl>
    <w:lvl w:ilvl="1" w:tplc="5BC4D252">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07796A"/>
    <w:multiLevelType w:val="multilevel"/>
    <w:tmpl w:val="8F368BD6"/>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2" w15:restartNumberingAfterBreak="0">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302546D"/>
    <w:multiLevelType w:val="hybridMultilevel"/>
    <w:tmpl w:val="5266A1F2"/>
    <w:lvl w:ilvl="0" w:tplc="5BC4D252">
      <w:start w:val="1"/>
      <w:numFmt w:val="russianUpp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51F6C"/>
    <w:multiLevelType w:val="hybridMultilevel"/>
    <w:tmpl w:val="4E5C84AC"/>
    <w:lvl w:ilvl="0" w:tplc="5BC4D25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0F2794"/>
    <w:multiLevelType w:val="hybridMultilevel"/>
    <w:tmpl w:val="2536D80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6" w15:restartNumberingAfterBreak="0">
    <w:nsid w:val="4FE001ED"/>
    <w:multiLevelType w:val="hybridMultilevel"/>
    <w:tmpl w:val="0ECE4700"/>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27" w15:restartNumberingAfterBreak="0">
    <w:nsid w:val="5051037B"/>
    <w:multiLevelType w:val="hybridMultilevel"/>
    <w:tmpl w:val="F732F754"/>
    <w:lvl w:ilvl="0" w:tplc="0F2E989E">
      <w:start w:val="1"/>
      <w:numFmt w:val="decimal"/>
      <w:lvlText w:val="Тем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C026FB"/>
    <w:multiLevelType w:val="hybridMultilevel"/>
    <w:tmpl w:val="5350875A"/>
    <w:lvl w:ilvl="0" w:tplc="5BC4D25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F961AB"/>
    <w:multiLevelType w:val="hybridMultilevel"/>
    <w:tmpl w:val="047C846C"/>
    <w:lvl w:ilvl="0" w:tplc="5706F8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D459C9"/>
    <w:multiLevelType w:val="multilevel"/>
    <w:tmpl w:val="FD3E01BC"/>
    <w:lvl w:ilvl="0">
      <w:start w:val="5"/>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5"/>
        <w:w w:val="100"/>
        <w:sz w:val="28"/>
        <w:szCs w:val="28"/>
      </w:rPr>
    </w:lvl>
    <w:lvl w:ilvl="2">
      <w:numFmt w:val="bullet"/>
      <w:lvlText w:val="•"/>
      <w:lvlJc w:val="left"/>
      <w:pPr>
        <w:ind w:left="824" w:hanging="282"/>
      </w:pPr>
      <w:rPr>
        <w:rFonts w:ascii="Calibri" w:eastAsia="Times New Roman" w:hAnsi="Calibri" w:hint="default"/>
        <w:w w:val="71"/>
        <w:sz w:val="28"/>
        <w:szCs w:val="28"/>
      </w:rPr>
    </w:lvl>
    <w:lvl w:ilvl="3">
      <w:numFmt w:val="bullet"/>
      <w:lvlText w:val="•"/>
      <w:lvlJc w:val="left"/>
      <w:pPr>
        <w:ind w:left="3284" w:hanging="282"/>
      </w:pPr>
      <w:rPr>
        <w:rFonts w:hint="default"/>
      </w:rPr>
    </w:lvl>
    <w:lvl w:ilvl="4">
      <w:numFmt w:val="bullet"/>
      <w:lvlText w:val="•"/>
      <w:lvlJc w:val="left"/>
      <w:pPr>
        <w:ind w:left="4226" w:hanging="282"/>
      </w:pPr>
      <w:rPr>
        <w:rFonts w:hint="default"/>
      </w:rPr>
    </w:lvl>
    <w:lvl w:ilvl="5">
      <w:numFmt w:val="bullet"/>
      <w:lvlText w:val="•"/>
      <w:lvlJc w:val="left"/>
      <w:pPr>
        <w:ind w:left="5168" w:hanging="282"/>
      </w:pPr>
      <w:rPr>
        <w:rFonts w:hint="default"/>
      </w:rPr>
    </w:lvl>
    <w:lvl w:ilvl="6">
      <w:numFmt w:val="bullet"/>
      <w:lvlText w:val="•"/>
      <w:lvlJc w:val="left"/>
      <w:pPr>
        <w:ind w:left="6111" w:hanging="282"/>
      </w:pPr>
      <w:rPr>
        <w:rFonts w:hint="default"/>
      </w:rPr>
    </w:lvl>
    <w:lvl w:ilvl="7">
      <w:numFmt w:val="bullet"/>
      <w:lvlText w:val="•"/>
      <w:lvlJc w:val="left"/>
      <w:pPr>
        <w:ind w:left="7053" w:hanging="282"/>
      </w:pPr>
      <w:rPr>
        <w:rFonts w:hint="default"/>
      </w:rPr>
    </w:lvl>
    <w:lvl w:ilvl="8">
      <w:numFmt w:val="bullet"/>
      <w:lvlText w:val="•"/>
      <w:lvlJc w:val="left"/>
      <w:pPr>
        <w:ind w:left="7995" w:hanging="282"/>
      </w:pPr>
      <w:rPr>
        <w:rFonts w:hint="default"/>
      </w:rPr>
    </w:lvl>
  </w:abstractNum>
  <w:abstractNum w:abstractNumId="32"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A554334"/>
    <w:multiLevelType w:val="hybridMultilevel"/>
    <w:tmpl w:val="B44A2E14"/>
    <w:lvl w:ilvl="0" w:tplc="5BC4D25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87C01"/>
    <w:multiLevelType w:val="hybridMultilevel"/>
    <w:tmpl w:val="0B52900C"/>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84449FD"/>
    <w:multiLevelType w:val="hybridMultilevel"/>
    <w:tmpl w:val="E22A16C0"/>
    <w:lvl w:ilvl="0" w:tplc="B1DCB08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5E1AA2"/>
    <w:multiLevelType w:val="hybridMultilevel"/>
    <w:tmpl w:val="E1004BE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89D1636"/>
    <w:multiLevelType w:val="hybridMultilevel"/>
    <w:tmpl w:val="A036B8EC"/>
    <w:lvl w:ilvl="0" w:tplc="5BC4D25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326100"/>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E17FA6"/>
    <w:multiLevelType w:val="multilevel"/>
    <w:tmpl w:val="8C8E8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F80448"/>
    <w:multiLevelType w:val="hybridMultilevel"/>
    <w:tmpl w:val="D6BCA7AA"/>
    <w:lvl w:ilvl="0" w:tplc="5BC4D252">
      <w:start w:val="1"/>
      <w:numFmt w:val="russianUpper"/>
      <w:lvlText w:val="%1."/>
      <w:lvlJc w:val="left"/>
      <w:pPr>
        <w:ind w:left="1080" w:hanging="360"/>
      </w:pPr>
      <w:rPr>
        <w:rFonts w:hint="default"/>
      </w:rPr>
    </w:lvl>
    <w:lvl w:ilvl="1" w:tplc="5BC4D252">
      <w:start w:val="1"/>
      <w:numFmt w:val="russianUpper"/>
      <w:lvlText w:val="%2."/>
      <w:lvlJc w:val="left"/>
      <w:pPr>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6252E45"/>
    <w:multiLevelType w:val="hybridMultilevel"/>
    <w:tmpl w:val="7F00C5B8"/>
    <w:lvl w:ilvl="0" w:tplc="04190001">
      <w:start w:val="1"/>
      <w:numFmt w:val="bullet"/>
      <w:lvlText w:val=""/>
      <w:lvlJc w:val="left"/>
      <w:pPr>
        <w:ind w:left="1545" w:hanging="360"/>
      </w:pPr>
      <w:rPr>
        <w:rFonts w:ascii="Symbol" w:hAnsi="Symbol" w:cs="Symbol" w:hint="default"/>
      </w:rPr>
    </w:lvl>
    <w:lvl w:ilvl="1" w:tplc="04190003">
      <w:start w:val="1"/>
      <w:numFmt w:val="bullet"/>
      <w:lvlText w:val="o"/>
      <w:lvlJc w:val="left"/>
      <w:pPr>
        <w:ind w:left="2265" w:hanging="360"/>
      </w:pPr>
      <w:rPr>
        <w:rFonts w:ascii="Courier New" w:hAnsi="Courier New" w:cs="Courier New" w:hint="default"/>
      </w:rPr>
    </w:lvl>
    <w:lvl w:ilvl="2" w:tplc="04190005">
      <w:start w:val="1"/>
      <w:numFmt w:val="bullet"/>
      <w:lvlText w:val=""/>
      <w:lvlJc w:val="left"/>
      <w:pPr>
        <w:ind w:left="2985" w:hanging="360"/>
      </w:pPr>
      <w:rPr>
        <w:rFonts w:ascii="Wingdings" w:hAnsi="Wingdings" w:cs="Wingdings" w:hint="default"/>
      </w:rPr>
    </w:lvl>
    <w:lvl w:ilvl="3" w:tplc="04190001">
      <w:start w:val="1"/>
      <w:numFmt w:val="bullet"/>
      <w:lvlText w:val=""/>
      <w:lvlJc w:val="left"/>
      <w:pPr>
        <w:ind w:left="3705" w:hanging="360"/>
      </w:pPr>
      <w:rPr>
        <w:rFonts w:ascii="Symbol" w:hAnsi="Symbol" w:cs="Symbol" w:hint="default"/>
      </w:rPr>
    </w:lvl>
    <w:lvl w:ilvl="4" w:tplc="04190003">
      <w:start w:val="1"/>
      <w:numFmt w:val="bullet"/>
      <w:lvlText w:val="o"/>
      <w:lvlJc w:val="left"/>
      <w:pPr>
        <w:ind w:left="4425" w:hanging="360"/>
      </w:pPr>
      <w:rPr>
        <w:rFonts w:ascii="Courier New" w:hAnsi="Courier New" w:cs="Courier New" w:hint="default"/>
      </w:rPr>
    </w:lvl>
    <w:lvl w:ilvl="5" w:tplc="04190005">
      <w:start w:val="1"/>
      <w:numFmt w:val="bullet"/>
      <w:lvlText w:val=""/>
      <w:lvlJc w:val="left"/>
      <w:pPr>
        <w:ind w:left="5145" w:hanging="360"/>
      </w:pPr>
      <w:rPr>
        <w:rFonts w:ascii="Wingdings" w:hAnsi="Wingdings" w:cs="Wingdings" w:hint="default"/>
      </w:rPr>
    </w:lvl>
    <w:lvl w:ilvl="6" w:tplc="04190001">
      <w:start w:val="1"/>
      <w:numFmt w:val="bullet"/>
      <w:lvlText w:val=""/>
      <w:lvlJc w:val="left"/>
      <w:pPr>
        <w:ind w:left="5865" w:hanging="360"/>
      </w:pPr>
      <w:rPr>
        <w:rFonts w:ascii="Symbol" w:hAnsi="Symbol" w:cs="Symbol" w:hint="default"/>
      </w:rPr>
    </w:lvl>
    <w:lvl w:ilvl="7" w:tplc="04190003">
      <w:start w:val="1"/>
      <w:numFmt w:val="bullet"/>
      <w:lvlText w:val="o"/>
      <w:lvlJc w:val="left"/>
      <w:pPr>
        <w:ind w:left="6585" w:hanging="360"/>
      </w:pPr>
      <w:rPr>
        <w:rFonts w:ascii="Courier New" w:hAnsi="Courier New" w:cs="Courier New" w:hint="default"/>
      </w:rPr>
    </w:lvl>
    <w:lvl w:ilvl="8" w:tplc="04190005">
      <w:start w:val="1"/>
      <w:numFmt w:val="bullet"/>
      <w:lvlText w:val=""/>
      <w:lvlJc w:val="left"/>
      <w:pPr>
        <w:ind w:left="7305" w:hanging="360"/>
      </w:pPr>
      <w:rPr>
        <w:rFonts w:ascii="Wingdings" w:hAnsi="Wingdings" w:cs="Wingdings" w:hint="default"/>
      </w:rPr>
    </w:lvl>
  </w:abstractNum>
  <w:abstractNum w:abstractNumId="42" w15:restartNumberingAfterBreak="0">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9DE03B5"/>
    <w:multiLevelType w:val="multilevel"/>
    <w:tmpl w:val="AD984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C70E4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25"/>
  </w:num>
  <w:num w:numId="10">
    <w:abstractNumId w:val="41"/>
  </w:num>
  <w:num w:numId="11">
    <w:abstractNumId w:val="11"/>
  </w:num>
  <w:num w:numId="12">
    <w:abstractNumId w:val="16"/>
  </w:num>
  <w:num w:numId="13">
    <w:abstractNumId w:val="0"/>
  </w:num>
  <w:num w:numId="14">
    <w:abstractNumId w:val="21"/>
  </w:num>
  <w:num w:numId="15">
    <w:abstractNumId w:val="39"/>
  </w:num>
  <w:num w:numId="16">
    <w:abstractNumId w:val="12"/>
  </w:num>
  <w:num w:numId="17">
    <w:abstractNumId w:val="43"/>
  </w:num>
  <w:num w:numId="18">
    <w:abstractNumId w:val="7"/>
  </w:num>
  <w:num w:numId="19">
    <w:abstractNumId w:val="14"/>
  </w:num>
  <w:num w:numId="20">
    <w:abstractNumId w:val="38"/>
  </w:num>
  <w:num w:numId="21">
    <w:abstractNumId w:val="44"/>
  </w:num>
  <w:num w:numId="22">
    <w:abstractNumId w:val="8"/>
  </w:num>
  <w:num w:numId="23">
    <w:abstractNumId w:val="29"/>
  </w:num>
  <w:num w:numId="24">
    <w:abstractNumId w:val="4"/>
  </w:num>
  <w:num w:numId="25">
    <w:abstractNumId w:val="27"/>
  </w:num>
  <w:num w:numId="26">
    <w:abstractNumId w:val="2"/>
  </w:num>
  <w:num w:numId="27">
    <w:abstractNumId w:val="42"/>
  </w:num>
  <w:num w:numId="28">
    <w:abstractNumId w:val="22"/>
  </w:num>
  <w:num w:numId="29">
    <w:abstractNumId w:val="15"/>
  </w:num>
  <w:num w:numId="30">
    <w:abstractNumId w:val="13"/>
  </w:num>
  <w:num w:numId="31">
    <w:abstractNumId w:val="17"/>
  </w:num>
  <w:num w:numId="32">
    <w:abstractNumId w:val="33"/>
  </w:num>
  <w:num w:numId="33">
    <w:abstractNumId w:val="20"/>
  </w:num>
  <w:num w:numId="34">
    <w:abstractNumId w:val="3"/>
  </w:num>
  <w:num w:numId="35">
    <w:abstractNumId w:val="24"/>
  </w:num>
  <w:num w:numId="36">
    <w:abstractNumId w:val="19"/>
  </w:num>
  <w:num w:numId="37">
    <w:abstractNumId w:val="36"/>
  </w:num>
  <w:num w:numId="38">
    <w:abstractNumId w:val="34"/>
  </w:num>
  <w:num w:numId="39">
    <w:abstractNumId w:val="9"/>
  </w:num>
  <w:num w:numId="40">
    <w:abstractNumId w:val="5"/>
  </w:num>
  <w:num w:numId="41">
    <w:abstractNumId w:val="37"/>
  </w:num>
  <w:num w:numId="42">
    <w:abstractNumId w:val="30"/>
  </w:num>
  <w:num w:numId="43">
    <w:abstractNumId w:val="23"/>
  </w:num>
  <w:num w:numId="44">
    <w:abstractNumId w:val="28"/>
  </w:num>
  <w:num w:numId="45">
    <w:abstractNumId w:val="40"/>
  </w:num>
  <w:num w:numId="46">
    <w:abstractNumId w:val="10"/>
  </w:num>
  <w:num w:numId="47">
    <w:abstractNumId w:val="3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D"/>
    <w:rsid w:val="00034AD0"/>
    <w:rsid w:val="000374EB"/>
    <w:rsid w:val="000421A0"/>
    <w:rsid w:val="00070DD9"/>
    <w:rsid w:val="00097F21"/>
    <w:rsid w:val="000A5404"/>
    <w:rsid w:val="000E455C"/>
    <w:rsid w:val="000E60DA"/>
    <w:rsid w:val="000F69A8"/>
    <w:rsid w:val="00103C29"/>
    <w:rsid w:val="00106536"/>
    <w:rsid w:val="00132A50"/>
    <w:rsid w:val="001436C1"/>
    <w:rsid w:val="00153028"/>
    <w:rsid w:val="00154263"/>
    <w:rsid w:val="00180D18"/>
    <w:rsid w:val="001A2501"/>
    <w:rsid w:val="001B7D24"/>
    <w:rsid w:val="001E1CC9"/>
    <w:rsid w:val="00200649"/>
    <w:rsid w:val="00242921"/>
    <w:rsid w:val="00247770"/>
    <w:rsid w:val="00253878"/>
    <w:rsid w:val="0029343A"/>
    <w:rsid w:val="002A0A32"/>
    <w:rsid w:val="002B5F45"/>
    <w:rsid w:val="002C0F60"/>
    <w:rsid w:val="002C26DC"/>
    <w:rsid w:val="002C54AD"/>
    <w:rsid w:val="002F11FF"/>
    <w:rsid w:val="002F44A4"/>
    <w:rsid w:val="00301E4E"/>
    <w:rsid w:val="00315A50"/>
    <w:rsid w:val="003758E1"/>
    <w:rsid w:val="003B04B6"/>
    <w:rsid w:val="003B3FE5"/>
    <w:rsid w:val="003E3FBA"/>
    <w:rsid w:val="003E5671"/>
    <w:rsid w:val="003F186A"/>
    <w:rsid w:val="003F4CF8"/>
    <w:rsid w:val="00406875"/>
    <w:rsid w:val="00416D67"/>
    <w:rsid w:val="00416E6E"/>
    <w:rsid w:val="0043173E"/>
    <w:rsid w:val="00453F1D"/>
    <w:rsid w:val="004625CF"/>
    <w:rsid w:val="0046674E"/>
    <w:rsid w:val="004739EC"/>
    <w:rsid w:val="004758C3"/>
    <w:rsid w:val="004F695D"/>
    <w:rsid w:val="005128ED"/>
    <w:rsid w:val="00514EA3"/>
    <w:rsid w:val="00532CF7"/>
    <w:rsid w:val="0055723C"/>
    <w:rsid w:val="00557ACC"/>
    <w:rsid w:val="00572576"/>
    <w:rsid w:val="00585CE9"/>
    <w:rsid w:val="005D14BA"/>
    <w:rsid w:val="005F145A"/>
    <w:rsid w:val="005F1646"/>
    <w:rsid w:val="0063315B"/>
    <w:rsid w:val="0064293F"/>
    <w:rsid w:val="0065013B"/>
    <w:rsid w:val="0065337D"/>
    <w:rsid w:val="006926D4"/>
    <w:rsid w:val="006929AA"/>
    <w:rsid w:val="006960E0"/>
    <w:rsid w:val="00696B1E"/>
    <w:rsid w:val="006E090E"/>
    <w:rsid w:val="006E4069"/>
    <w:rsid w:val="00723652"/>
    <w:rsid w:val="007449DC"/>
    <w:rsid w:val="007763A4"/>
    <w:rsid w:val="007A3AD6"/>
    <w:rsid w:val="007D41EC"/>
    <w:rsid w:val="00815ED2"/>
    <w:rsid w:val="00833BCD"/>
    <w:rsid w:val="008425AF"/>
    <w:rsid w:val="00843C22"/>
    <w:rsid w:val="0084704E"/>
    <w:rsid w:val="00853827"/>
    <w:rsid w:val="00864BA2"/>
    <w:rsid w:val="008710CA"/>
    <w:rsid w:val="00882250"/>
    <w:rsid w:val="008A1FBA"/>
    <w:rsid w:val="008A296E"/>
    <w:rsid w:val="008B4619"/>
    <w:rsid w:val="008D0CF5"/>
    <w:rsid w:val="008D6718"/>
    <w:rsid w:val="008E01B2"/>
    <w:rsid w:val="008E5170"/>
    <w:rsid w:val="00911A3D"/>
    <w:rsid w:val="00926DE3"/>
    <w:rsid w:val="00933BA6"/>
    <w:rsid w:val="009668FE"/>
    <w:rsid w:val="009F3DCF"/>
    <w:rsid w:val="00A52DC0"/>
    <w:rsid w:val="00AE0CFA"/>
    <w:rsid w:val="00B05C7E"/>
    <w:rsid w:val="00B31F69"/>
    <w:rsid w:val="00B35AD2"/>
    <w:rsid w:val="00B434E7"/>
    <w:rsid w:val="00B62E9B"/>
    <w:rsid w:val="00BA0DCF"/>
    <w:rsid w:val="00BB4346"/>
    <w:rsid w:val="00BC10F0"/>
    <w:rsid w:val="00C036CB"/>
    <w:rsid w:val="00C213F4"/>
    <w:rsid w:val="00C938FD"/>
    <w:rsid w:val="00CE52B0"/>
    <w:rsid w:val="00CF5DE3"/>
    <w:rsid w:val="00D140D4"/>
    <w:rsid w:val="00D172AC"/>
    <w:rsid w:val="00D36DC2"/>
    <w:rsid w:val="00D3757A"/>
    <w:rsid w:val="00D53FF6"/>
    <w:rsid w:val="00D608EF"/>
    <w:rsid w:val="00D646E4"/>
    <w:rsid w:val="00DD70F2"/>
    <w:rsid w:val="00DD7A23"/>
    <w:rsid w:val="00DE3D55"/>
    <w:rsid w:val="00DF3195"/>
    <w:rsid w:val="00DF49DD"/>
    <w:rsid w:val="00DF606E"/>
    <w:rsid w:val="00E22B45"/>
    <w:rsid w:val="00E32339"/>
    <w:rsid w:val="00E9423D"/>
    <w:rsid w:val="00EA014B"/>
    <w:rsid w:val="00EC04E3"/>
    <w:rsid w:val="00ED7B8F"/>
    <w:rsid w:val="00EE0DC7"/>
    <w:rsid w:val="00F23A5A"/>
    <w:rsid w:val="00F24FD2"/>
    <w:rsid w:val="00F43A86"/>
    <w:rsid w:val="00F44A62"/>
    <w:rsid w:val="00F65C06"/>
    <w:rsid w:val="00F70A0B"/>
    <w:rsid w:val="00F94881"/>
    <w:rsid w:val="00F95817"/>
    <w:rsid w:val="00FA73C0"/>
    <w:rsid w:val="00FD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FAC5"/>
  <w15:chartTrackingRefBased/>
  <w15:docId w15:val="{150321E1-F5A5-4506-AB6F-27564EA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695D"/>
  </w:style>
  <w:style w:type="paragraph" w:styleId="1">
    <w:name w:val="heading 1"/>
    <w:basedOn w:val="a1"/>
    <w:next w:val="a1"/>
    <w:link w:val="10"/>
    <w:uiPriority w:val="99"/>
    <w:qFormat/>
    <w:rsid w:val="00FA73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9"/>
    <w:qFormat/>
    <w:rsid w:val="00FA73C0"/>
    <w:pPr>
      <w:keepNext/>
      <w:numPr>
        <w:ilvl w:val="1"/>
        <w:numId w:val="1"/>
      </w:numPr>
      <w:suppressAutoHyphens/>
      <w:spacing w:after="0" w:line="240" w:lineRule="auto"/>
      <w:jc w:val="center"/>
      <w:outlineLvl w:val="1"/>
    </w:pPr>
    <w:rPr>
      <w:rFonts w:ascii="Times New Roman" w:eastAsia="Times New Roman" w:hAnsi="Times New Roman" w:cs="Times New Roman"/>
      <w:sz w:val="32"/>
      <w:szCs w:val="32"/>
      <w:lang w:eastAsia="ar-SA"/>
    </w:rPr>
  </w:style>
  <w:style w:type="paragraph" w:styleId="3">
    <w:name w:val="heading 3"/>
    <w:aliases w:val="Heading 3 Char"/>
    <w:basedOn w:val="a1"/>
    <w:next w:val="a1"/>
    <w:link w:val="30"/>
    <w:uiPriority w:val="99"/>
    <w:qFormat/>
    <w:rsid w:val="00FA73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FA73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FA73C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A73C0"/>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9"/>
    <w:rsid w:val="00FA73C0"/>
    <w:rPr>
      <w:rFonts w:ascii="Times New Roman" w:eastAsia="Times New Roman" w:hAnsi="Times New Roman" w:cs="Times New Roman"/>
      <w:sz w:val="32"/>
      <w:szCs w:val="32"/>
      <w:lang w:eastAsia="ar-SA"/>
    </w:rPr>
  </w:style>
  <w:style w:type="character" w:customStyle="1" w:styleId="30">
    <w:name w:val="Заголовок 3 Знак"/>
    <w:aliases w:val="Heading 3 Char Знак"/>
    <w:basedOn w:val="a2"/>
    <w:link w:val="3"/>
    <w:uiPriority w:val="99"/>
    <w:rsid w:val="00FA73C0"/>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FA73C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FA73C0"/>
    <w:rPr>
      <w:rFonts w:ascii="Times New Roman" w:eastAsia="Times New Roman" w:hAnsi="Times New Roman" w:cs="Times New Roman"/>
      <w:b/>
      <w:bCs/>
      <w:i/>
      <w:iCs/>
      <w:sz w:val="26"/>
      <w:szCs w:val="26"/>
      <w:lang w:eastAsia="ru-RU"/>
    </w:rPr>
  </w:style>
  <w:style w:type="character" w:customStyle="1" w:styleId="Heading3Char1">
    <w:name w:val="Heading 3 Char1"/>
    <w:aliases w:val="Heading 3 Char Char"/>
    <w:uiPriority w:val="99"/>
    <w:rsid w:val="00FA73C0"/>
    <w:rPr>
      <w:rFonts w:ascii="Arial" w:hAnsi="Arial" w:cs="Arial"/>
      <w:b/>
      <w:bCs/>
      <w:color w:val="000000"/>
      <w:sz w:val="26"/>
      <w:szCs w:val="26"/>
      <w:lang w:eastAsia="ru-RU"/>
    </w:rPr>
  </w:style>
  <w:style w:type="paragraph" w:styleId="a5">
    <w:name w:val="Normal (Web)"/>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link w:val="a7"/>
    <w:uiPriority w:val="99"/>
    <w:semiHidden/>
    <w:rsid w:val="00FA73C0"/>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FA73C0"/>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2"/>
    <w:uiPriority w:val="99"/>
    <w:semiHidden/>
    <w:rsid w:val="00FA73C0"/>
    <w:rPr>
      <w:sz w:val="20"/>
      <w:szCs w:val="20"/>
    </w:rPr>
  </w:style>
  <w:style w:type="character" w:customStyle="1" w:styleId="a8">
    <w:name w:val="Верхний колонтитул Знак"/>
    <w:aliases w:val="Знак Знак"/>
    <w:link w:val="a9"/>
    <w:uiPriority w:val="99"/>
    <w:semiHidden/>
    <w:rsid w:val="00FA73C0"/>
    <w:rPr>
      <w:sz w:val="24"/>
      <w:szCs w:val="24"/>
    </w:rPr>
  </w:style>
  <w:style w:type="paragraph" w:styleId="a9">
    <w:name w:val="header"/>
    <w:aliases w:val="Знак"/>
    <w:basedOn w:val="a1"/>
    <w:link w:val="a8"/>
    <w:uiPriority w:val="99"/>
    <w:semiHidden/>
    <w:rsid w:val="00FA73C0"/>
    <w:pPr>
      <w:tabs>
        <w:tab w:val="center" w:pos="4677"/>
        <w:tab w:val="right" w:pos="9355"/>
      </w:tabs>
      <w:spacing w:after="0" w:line="240" w:lineRule="auto"/>
    </w:pPr>
    <w:rPr>
      <w:sz w:val="24"/>
      <w:szCs w:val="24"/>
    </w:rPr>
  </w:style>
  <w:style w:type="character" w:customStyle="1" w:styleId="12">
    <w:name w:val="Верхний колонтитул Знак1"/>
    <w:aliases w:val="Знак Знак2"/>
    <w:basedOn w:val="a2"/>
    <w:uiPriority w:val="99"/>
    <w:semiHidden/>
    <w:rsid w:val="00FA73C0"/>
  </w:style>
  <w:style w:type="character" w:customStyle="1" w:styleId="aa">
    <w:name w:val="Нижний колонтитул Знак"/>
    <w:link w:val="ab"/>
    <w:uiPriority w:val="99"/>
    <w:rsid w:val="00FA73C0"/>
    <w:rPr>
      <w:rFonts w:ascii="Times New Roman" w:hAnsi="Times New Roman" w:cs="Times New Roman"/>
      <w:sz w:val="24"/>
      <w:szCs w:val="24"/>
      <w:lang w:eastAsia="ru-RU"/>
    </w:rPr>
  </w:style>
  <w:style w:type="paragraph" w:styleId="ab">
    <w:name w:val="footer"/>
    <w:basedOn w:val="a1"/>
    <w:link w:val="aa"/>
    <w:uiPriority w:val="99"/>
    <w:rsid w:val="00FA73C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3">
    <w:name w:val="Нижний колонтитул Знак1"/>
    <w:basedOn w:val="a2"/>
    <w:uiPriority w:val="99"/>
    <w:semiHidden/>
    <w:rsid w:val="00FA73C0"/>
  </w:style>
  <w:style w:type="character" w:customStyle="1" w:styleId="ac">
    <w:name w:val="Заголовок Знак"/>
    <w:aliases w:val="Знак9 Знак Знак,Знак9 Знак1,Название Знак1 Знак"/>
    <w:link w:val="ad"/>
    <w:uiPriority w:val="99"/>
    <w:rsid w:val="00FA73C0"/>
    <w:rPr>
      <w:sz w:val="28"/>
      <w:szCs w:val="28"/>
    </w:rPr>
  </w:style>
  <w:style w:type="paragraph" w:styleId="ad">
    <w:name w:val="Title"/>
    <w:aliases w:val="Знак9 Знак,Знак9,Название Знак1"/>
    <w:basedOn w:val="a1"/>
    <w:link w:val="ac"/>
    <w:uiPriority w:val="99"/>
    <w:qFormat/>
    <w:rsid w:val="00FA73C0"/>
    <w:pPr>
      <w:spacing w:after="0" w:line="240" w:lineRule="auto"/>
      <w:jc w:val="center"/>
    </w:pPr>
    <w:rPr>
      <w:sz w:val="28"/>
      <w:szCs w:val="28"/>
    </w:rPr>
  </w:style>
  <w:style w:type="character" w:customStyle="1" w:styleId="14">
    <w:name w:val="Заголовок Знак1"/>
    <w:basedOn w:val="a2"/>
    <w:uiPriority w:val="10"/>
    <w:rsid w:val="00FA73C0"/>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FA73C0"/>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FA73C0"/>
    <w:rPr>
      <w:rFonts w:ascii="Cambria" w:hAnsi="Cambria" w:cs="Cambria"/>
      <w:color w:val="auto"/>
      <w:spacing w:val="5"/>
      <w:kern w:val="28"/>
      <w:sz w:val="52"/>
      <w:szCs w:val="52"/>
      <w:lang w:eastAsia="ru-RU"/>
    </w:rPr>
  </w:style>
  <w:style w:type="character" w:customStyle="1" w:styleId="af">
    <w:name w:val="Основной текст Знак"/>
    <w:basedOn w:val="a2"/>
    <w:link w:val="af0"/>
    <w:uiPriority w:val="99"/>
    <w:semiHidden/>
    <w:rsid w:val="00FA73C0"/>
    <w:rPr>
      <w:rFonts w:ascii="Times New Roman" w:eastAsia="Times New Roman" w:hAnsi="Times New Roman" w:cs="Times New Roman"/>
      <w:sz w:val="24"/>
      <w:szCs w:val="24"/>
      <w:lang w:eastAsia="ru-RU"/>
    </w:rPr>
  </w:style>
  <w:style w:type="paragraph" w:styleId="af0">
    <w:name w:val="Body Text"/>
    <w:basedOn w:val="a1"/>
    <w:link w:val="af"/>
    <w:uiPriority w:val="99"/>
    <w:semiHidden/>
    <w:rsid w:val="00FA73C0"/>
    <w:pPr>
      <w:spacing w:after="120" w:line="240" w:lineRule="auto"/>
    </w:pPr>
    <w:rPr>
      <w:rFonts w:ascii="Times New Roman" w:eastAsia="Times New Roman" w:hAnsi="Times New Roman" w:cs="Times New Roman"/>
      <w:sz w:val="24"/>
      <w:szCs w:val="24"/>
      <w:lang w:eastAsia="ru-RU"/>
    </w:rPr>
  </w:style>
  <w:style w:type="paragraph" w:styleId="af1">
    <w:name w:val="Body Text Indent"/>
    <w:basedOn w:val="a1"/>
    <w:link w:val="af2"/>
    <w:uiPriority w:val="99"/>
    <w:rsid w:val="00FA73C0"/>
    <w:pPr>
      <w:shd w:val="clear" w:color="auto" w:fill="FFFFFF"/>
      <w:tabs>
        <w:tab w:val="left" w:pos="989"/>
        <w:tab w:val="left" w:pos="1310"/>
      </w:tabs>
      <w:suppressAutoHyphens/>
      <w:spacing w:after="0" w:line="240" w:lineRule="auto"/>
      <w:ind w:firstLine="540"/>
      <w:jc w:val="both"/>
    </w:pPr>
    <w:rPr>
      <w:rFonts w:ascii="Times New Roman" w:eastAsia="Times New Roman" w:hAnsi="Times New Roman" w:cs="Times New Roman"/>
      <w:color w:val="000000"/>
      <w:sz w:val="24"/>
      <w:szCs w:val="24"/>
      <w:lang w:eastAsia="ar-SA"/>
    </w:rPr>
  </w:style>
  <w:style w:type="character" w:customStyle="1" w:styleId="af2">
    <w:name w:val="Основной текст с отступом Знак"/>
    <w:basedOn w:val="a2"/>
    <w:link w:val="af1"/>
    <w:uiPriority w:val="99"/>
    <w:rsid w:val="00FA73C0"/>
    <w:rPr>
      <w:rFonts w:ascii="Times New Roman" w:eastAsia="Times New Roman" w:hAnsi="Times New Roman" w:cs="Times New Roman"/>
      <w:color w:val="000000"/>
      <w:sz w:val="24"/>
      <w:szCs w:val="24"/>
      <w:shd w:val="clear" w:color="auto" w:fill="FFFFFF"/>
      <w:lang w:eastAsia="ar-SA"/>
    </w:rPr>
  </w:style>
  <w:style w:type="character" w:customStyle="1" w:styleId="BodyTextIndentChar">
    <w:name w:val="Body Text Indent Char"/>
    <w:link w:val="15"/>
    <w:uiPriority w:val="99"/>
    <w:semiHidden/>
    <w:rsid w:val="00FA73C0"/>
    <w:rPr>
      <w:rFonts w:ascii="Calibri" w:eastAsia="Times New Roman" w:hAnsi="Calibri" w:cs="Calibri"/>
    </w:rPr>
  </w:style>
  <w:style w:type="paragraph" w:customStyle="1" w:styleId="15">
    <w:name w:val="Основной текст с отступом1"/>
    <w:basedOn w:val="a1"/>
    <w:link w:val="BodyTextIndentChar"/>
    <w:uiPriority w:val="99"/>
    <w:semiHidden/>
    <w:rsid w:val="00FA73C0"/>
    <w:pPr>
      <w:spacing w:after="0" w:line="240" w:lineRule="auto"/>
    </w:pPr>
    <w:rPr>
      <w:rFonts w:ascii="Calibri" w:eastAsia="Times New Roman" w:hAnsi="Calibri" w:cs="Calibri"/>
    </w:rPr>
  </w:style>
  <w:style w:type="paragraph" w:styleId="af3">
    <w:name w:val="Subtitle"/>
    <w:basedOn w:val="a1"/>
    <w:link w:val="af4"/>
    <w:uiPriority w:val="99"/>
    <w:qFormat/>
    <w:rsid w:val="00FA73C0"/>
    <w:pPr>
      <w:spacing w:after="0" w:line="240" w:lineRule="auto"/>
      <w:jc w:val="center"/>
    </w:pPr>
    <w:rPr>
      <w:rFonts w:ascii="Times New Roman" w:eastAsia="Calibri" w:hAnsi="Times New Roman" w:cs="Times New Roman"/>
      <w:b/>
      <w:bCs/>
      <w:i/>
      <w:iCs/>
      <w:color w:val="666699"/>
      <w:sz w:val="20"/>
      <w:szCs w:val="20"/>
      <w:lang w:eastAsia="ru-RU"/>
    </w:rPr>
  </w:style>
  <w:style w:type="character" w:customStyle="1" w:styleId="af4">
    <w:name w:val="Подзаголовок Знак"/>
    <w:basedOn w:val="a2"/>
    <w:link w:val="af3"/>
    <w:uiPriority w:val="99"/>
    <w:rsid w:val="00FA73C0"/>
    <w:rPr>
      <w:rFonts w:ascii="Times New Roman" w:eastAsia="Calibri"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FA73C0"/>
    <w:rPr>
      <w:rFonts w:ascii="Times New Roman" w:hAnsi="Times New Roman" w:cs="Times New Roman"/>
      <w:sz w:val="24"/>
      <w:szCs w:val="24"/>
      <w:lang w:eastAsia="ru-RU"/>
    </w:rPr>
  </w:style>
  <w:style w:type="paragraph" w:styleId="af6">
    <w:name w:val="Body Text First Indent"/>
    <w:basedOn w:val="af0"/>
    <w:link w:val="af5"/>
    <w:uiPriority w:val="99"/>
    <w:semiHidden/>
    <w:rsid w:val="00FA73C0"/>
    <w:pPr>
      <w:ind w:firstLine="210"/>
    </w:pPr>
    <w:rPr>
      <w:rFonts w:eastAsiaTheme="minorHAnsi"/>
    </w:rPr>
  </w:style>
  <w:style w:type="character" w:customStyle="1" w:styleId="16">
    <w:name w:val="Красная строка Знак1"/>
    <w:basedOn w:val="af"/>
    <w:uiPriority w:val="99"/>
    <w:semiHidden/>
    <w:rsid w:val="00FA73C0"/>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FA73C0"/>
    <w:rPr>
      <w:rFonts w:ascii="Times New Roman" w:hAnsi="Times New Roman" w:cs="Times New Roman"/>
      <w:sz w:val="24"/>
      <w:szCs w:val="24"/>
      <w:lang w:eastAsia="ru-RU"/>
    </w:rPr>
  </w:style>
  <w:style w:type="paragraph" w:styleId="22">
    <w:name w:val="Body Text Indent 2"/>
    <w:basedOn w:val="a1"/>
    <w:link w:val="21"/>
    <w:uiPriority w:val="99"/>
    <w:semiHidden/>
    <w:rsid w:val="00FA73C0"/>
    <w:pPr>
      <w:spacing w:after="120" w:line="480" w:lineRule="auto"/>
      <w:ind w:left="283"/>
    </w:pPr>
    <w:rPr>
      <w:rFonts w:ascii="Times New Roman" w:hAnsi="Times New Roman" w:cs="Times New Roman"/>
      <w:sz w:val="24"/>
      <w:szCs w:val="24"/>
      <w:lang w:eastAsia="ru-RU"/>
    </w:rPr>
  </w:style>
  <w:style w:type="character" w:customStyle="1" w:styleId="210">
    <w:name w:val="Основной текст с отступом 2 Знак1"/>
    <w:basedOn w:val="a2"/>
    <w:uiPriority w:val="99"/>
    <w:semiHidden/>
    <w:rsid w:val="00FA73C0"/>
  </w:style>
  <w:style w:type="character" w:customStyle="1" w:styleId="31">
    <w:name w:val="Основной текст с отступом 3 Знак"/>
    <w:link w:val="32"/>
    <w:uiPriority w:val="99"/>
    <w:semiHidden/>
    <w:rsid w:val="00FA73C0"/>
    <w:rPr>
      <w:rFonts w:ascii="Times New Roman" w:hAnsi="Times New Roman" w:cs="Times New Roman"/>
      <w:sz w:val="16"/>
      <w:szCs w:val="16"/>
    </w:rPr>
  </w:style>
  <w:style w:type="paragraph" w:styleId="32">
    <w:name w:val="Body Text Indent 3"/>
    <w:basedOn w:val="a1"/>
    <w:link w:val="31"/>
    <w:uiPriority w:val="99"/>
    <w:semiHidden/>
    <w:rsid w:val="00FA73C0"/>
    <w:pPr>
      <w:spacing w:after="120" w:line="240" w:lineRule="auto"/>
      <w:ind w:left="283"/>
    </w:pPr>
    <w:rPr>
      <w:rFonts w:ascii="Times New Roman" w:hAnsi="Times New Roman" w:cs="Times New Roman"/>
      <w:sz w:val="16"/>
      <w:szCs w:val="16"/>
    </w:rPr>
  </w:style>
  <w:style w:type="character" w:customStyle="1" w:styleId="310">
    <w:name w:val="Основной текст с отступом 3 Знак1"/>
    <w:basedOn w:val="a2"/>
    <w:uiPriority w:val="99"/>
    <w:semiHidden/>
    <w:rsid w:val="00FA73C0"/>
    <w:rPr>
      <w:sz w:val="16"/>
      <w:szCs w:val="16"/>
    </w:rPr>
  </w:style>
  <w:style w:type="paragraph" w:styleId="af7">
    <w:name w:val="annotation subject"/>
    <w:basedOn w:val="a7"/>
    <w:next w:val="a7"/>
    <w:link w:val="17"/>
    <w:uiPriority w:val="99"/>
    <w:semiHidden/>
    <w:rsid w:val="00FA73C0"/>
    <w:rPr>
      <w:b/>
      <w:bCs/>
    </w:rPr>
  </w:style>
  <w:style w:type="character" w:customStyle="1" w:styleId="17">
    <w:name w:val="Тема примечания Знак1"/>
    <w:link w:val="af7"/>
    <w:uiPriority w:val="99"/>
    <w:semiHidden/>
    <w:rsid w:val="00FA73C0"/>
    <w:rPr>
      <w:rFonts w:ascii="Times New Roman" w:eastAsia="Times New Roman" w:hAnsi="Times New Roman" w:cs="Times New Roman"/>
      <w:b/>
      <w:bCs/>
      <w:sz w:val="20"/>
      <w:szCs w:val="20"/>
      <w:lang w:eastAsia="ru-RU"/>
    </w:rPr>
  </w:style>
  <w:style w:type="character" w:customStyle="1" w:styleId="af8">
    <w:name w:val="Тема примечания Знак"/>
    <w:basedOn w:val="11"/>
    <w:uiPriority w:val="99"/>
    <w:semiHidden/>
    <w:rsid w:val="00FA73C0"/>
    <w:rPr>
      <w:b/>
      <w:bCs/>
      <w:sz w:val="20"/>
      <w:szCs w:val="20"/>
    </w:rPr>
  </w:style>
  <w:style w:type="character" w:customStyle="1" w:styleId="af9">
    <w:name w:val="Текст выноски Знак"/>
    <w:link w:val="afa"/>
    <w:uiPriority w:val="99"/>
    <w:semiHidden/>
    <w:rsid w:val="00FA73C0"/>
    <w:rPr>
      <w:rFonts w:ascii="Tahoma" w:hAnsi="Tahoma" w:cs="Tahoma"/>
      <w:sz w:val="16"/>
      <w:szCs w:val="16"/>
      <w:lang w:eastAsia="ru-RU"/>
    </w:rPr>
  </w:style>
  <w:style w:type="paragraph" w:styleId="afa">
    <w:name w:val="Balloon Text"/>
    <w:basedOn w:val="a1"/>
    <w:link w:val="af9"/>
    <w:uiPriority w:val="99"/>
    <w:semiHidden/>
    <w:rsid w:val="00FA73C0"/>
    <w:pPr>
      <w:spacing w:after="0" w:line="240" w:lineRule="auto"/>
    </w:pPr>
    <w:rPr>
      <w:rFonts w:ascii="Tahoma" w:hAnsi="Tahoma" w:cs="Tahoma"/>
      <w:sz w:val="16"/>
      <w:szCs w:val="16"/>
      <w:lang w:eastAsia="ru-RU"/>
    </w:rPr>
  </w:style>
  <w:style w:type="character" w:customStyle="1" w:styleId="18">
    <w:name w:val="Текст выноски Знак1"/>
    <w:basedOn w:val="a2"/>
    <w:uiPriority w:val="99"/>
    <w:semiHidden/>
    <w:rsid w:val="00FA73C0"/>
    <w:rPr>
      <w:rFonts w:ascii="Segoe UI" w:hAnsi="Segoe UI" w:cs="Segoe UI"/>
      <w:sz w:val="18"/>
      <w:szCs w:val="18"/>
    </w:rPr>
  </w:style>
  <w:style w:type="paragraph" w:styleId="afb">
    <w:name w:val="List Paragraph"/>
    <w:basedOn w:val="a1"/>
    <w:uiPriority w:val="1"/>
    <w:qFormat/>
    <w:rsid w:val="00FA73C0"/>
    <w:pPr>
      <w:spacing w:after="200" w:line="276" w:lineRule="auto"/>
      <w:ind w:left="720"/>
    </w:pPr>
    <w:rPr>
      <w:rFonts w:ascii="Times New Roman" w:eastAsia="Calibri" w:hAnsi="Times New Roman" w:cs="Times New Roman"/>
    </w:rPr>
  </w:style>
  <w:style w:type="paragraph" w:customStyle="1" w:styleId="19">
    <w:name w:val="Абзац списка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a0">
    <w:name w:val="Перечисление (список) Знак Знак"/>
    <w:basedOn w:val="a1"/>
    <w:next w:val="a1"/>
    <w:uiPriority w:val="99"/>
    <w:rsid w:val="00FA73C0"/>
    <w:pPr>
      <w:numPr>
        <w:numId w:val="3"/>
      </w:numPr>
      <w:suppressAutoHyphens/>
      <w:overflowPunct w:val="0"/>
      <w:autoSpaceDE w:val="0"/>
      <w:spacing w:before="60" w:after="0" w:line="240" w:lineRule="auto"/>
      <w:ind w:left="454" w:hanging="227"/>
      <w:jc w:val="both"/>
    </w:pPr>
    <w:rPr>
      <w:rFonts w:ascii="Times New Roman" w:eastAsia="Times New Roman" w:hAnsi="Times New Roman" w:cs="Times New Roman"/>
      <w:sz w:val="24"/>
      <w:szCs w:val="24"/>
      <w:lang w:eastAsia="ar-SA"/>
    </w:rPr>
  </w:style>
  <w:style w:type="paragraph" w:customStyle="1" w:styleId="Style3">
    <w:name w:val="Style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FA73C0"/>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A73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A73C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A73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Абзац"/>
    <w:basedOn w:val="a1"/>
    <w:uiPriority w:val="99"/>
    <w:rsid w:val="00FA73C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1"/>
    <w:uiPriority w:val="99"/>
    <w:rsid w:val="00FA73C0"/>
    <w:pPr>
      <w:numPr>
        <w:numId w:val="5"/>
      </w:numPr>
      <w:spacing w:after="0" w:line="312" w:lineRule="auto"/>
      <w:jc w:val="both"/>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1 Знак Знак Знак Знак"/>
    <w:basedOn w:val="a1"/>
    <w:uiPriority w:val="99"/>
    <w:rsid w:val="00FA73C0"/>
    <w:pPr>
      <w:tabs>
        <w:tab w:val="num" w:pos="643"/>
      </w:tabs>
      <w:spacing w:line="240" w:lineRule="exact"/>
    </w:pPr>
    <w:rPr>
      <w:rFonts w:ascii="Verdana" w:eastAsia="Times New Roman" w:hAnsi="Verdana" w:cs="Verdana"/>
      <w:sz w:val="20"/>
      <w:szCs w:val="20"/>
      <w:lang w:val="en-US"/>
    </w:rPr>
  </w:style>
  <w:style w:type="paragraph" w:customStyle="1" w:styleId="afd">
    <w:name w:val="Без отступа"/>
    <w:basedOn w:val="a1"/>
    <w:uiPriority w:val="99"/>
    <w:rsid w:val="00FA73C0"/>
    <w:pPr>
      <w:spacing w:after="0" w:line="240" w:lineRule="auto"/>
      <w:jc w:val="both"/>
    </w:pPr>
    <w:rPr>
      <w:rFonts w:ascii="Times New Roman" w:eastAsia="Times New Roman" w:hAnsi="Times New Roman" w:cs="Times New Roman"/>
      <w:sz w:val="28"/>
      <w:szCs w:val="28"/>
      <w:lang w:eastAsia="ru-RU"/>
    </w:rPr>
  </w:style>
  <w:style w:type="paragraph" w:customStyle="1" w:styleId="1a">
    <w:name w:val="Обычный1"/>
    <w:next w:val="a1"/>
    <w:uiPriority w:val="99"/>
    <w:rsid w:val="00FA73C0"/>
    <w:pPr>
      <w:spacing w:after="0" w:line="240" w:lineRule="auto"/>
    </w:pPr>
    <w:rPr>
      <w:rFonts w:ascii="Times New Roman" w:eastAsia="Times New Roman" w:hAnsi="Times New Roman" w:cs="Times New Roman"/>
      <w:sz w:val="20"/>
      <w:szCs w:val="20"/>
      <w:lang w:eastAsia="ru-RU"/>
    </w:rPr>
  </w:style>
  <w:style w:type="paragraph" w:customStyle="1" w:styleId="afe">
    <w:name w:val="Для таблиц"/>
    <w:basedOn w:val="a1"/>
    <w:uiPriority w:val="99"/>
    <w:rsid w:val="00FA73C0"/>
    <w:pPr>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A73C0"/>
    <w:pPr>
      <w:spacing w:after="0" w:line="240" w:lineRule="auto"/>
    </w:pPr>
    <w:rPr>
      <w:rFonts w:ascii="Calibri" w:eastAsia="Times New Roman" w:hAnsi="Calibri" w:cs="Calibri"/>
    </w:rPr>
  </w:style>
  <w:style w:type="paragraph" w:customStyle="1" w:styleId="Default">
    <w:name w:val="Default"/>
    <w:uiPriority w:val="99"/>
    <w:rsid w:val="00FA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uiPriority w:val="99"/>
    <w:rsid w:val="00FA73C0"/>
    <w:pPr>
      <w:spacing w:after="0" w:line="240" w:lineRule="auto"/>
    </w:pPr>
    <w:rPr>
      <w:rFonts w:ascii="Calibri" w:eastAsia="Times New Roman" w:hAnsi="Calibri" w:cs="Calibri"/>
    </w:rPr>
  </w:style>
  <w:style w:type="paragraph" w:customStyle="1" w:styleId="ListParagraph1">
    <w:name w:val="List Paragraph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Normal1">
    <w:name w:val="Normal1"/>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_ Знак"/>
    <w:link w:val="24"/>
    <w:uiPriority w:val="99"/>
    <w:rsid w:val="00FA73C0"/>
    <w:rPr>
      <w:color w:val="000000"/>
      <w:sz w:val="28"/>
      <w:szCs w:val="28"/>
      <w:shd w:val="clear" w:color="auto" w:fill="FFFFFF"/>
    </w:rPr>
  </w:style>
  <w:style w:type="paragraph" w:customStyle="1" w:styleId="24">
    <w:name w:val="Основной текст (2)_"/>
    <w:basedOn w:val="a1"/>
    <w:link w:val="23"/>
    <w:uiPriority w:val="99"/>
    <w:rsid w:val="00FA73C0"/>
    <w:pPr>
      <w:widowControl w:val="0"/>
      <w:shd w:val="clear" w:color="auto" w:fill="FFFFFF"/>
      <w:spacing w:before="60" w:after="300" w:line="226" w:lineRule="exact"/>
      <w:jc w:val="center"/>
    </w:pPr>
    <w:rPr>
      <w:color w:val="000000"/>
      <w:sz w:val="28"/>
      <w:szCs w:val="28"/>
    </w:rPr>
  </w:style>
  <w:style w:type="paragraph" w:customStyle="1" w:styleId="211">
    <w:name w:val="Основной текст (2)1"/>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color w:val="000000"/>
      <w:sz w:val="28"/>
      <w:szCs w:val="28"/>
      <w:lang w:eastAsia="ru-RU"/>
    </w:rPr>
  </w:style>
  <w:style w:type="character" w:customStyle="1" w:styleId="7">
    <w:name w:val="Основной текст (7)_"/>
    <w:link w:val="70"/>
    <w:uiPriority w:val="99"/>
    <w:rsid w:val="00FA73C0"/>
    <w:rPr>
      <w:shd w:val="clear" w:color="auto" w:fill="FFFFFF"/>
    </w:rPr>
  </w:style>
  <w:style w:type="paragraph" w:customStyle="1" w:styleId="70">
    <w:name w:val="Основной текст (7)"/>
    <w:basedOn w:val="a1"/>
    <w:link w:val="7"/>
    <w:uiPriority w:val="99"/>
    <w:rsid w:val="00FA73C0"/>
    <w:pPr>
      <w:widowControl w:val="0"/>
      <w:shd w:val="clear" w:color="auto" w:fill="FFFFFF"/>
      <w:spacing w:after="360" w:line="240" w:lineRule="atLeast"/>
      <w:jc w:val="center"/>
    </w:pPr>
  </w:style>
  <w:style w:type="character" w:customStyle="1" w:styleId="120">
    <w:name w:val="Основной текст (12)_"/>
    <w:link w:val="121"/>
    <w:uiPriority w:val="99"/>
    <w:rsid w:val="00FA73C0"/>
    <w:rPr>
      <w:b/>
      <w:bCs/>
      <w:sz w:val="28"/>
      <w:szCs w:val="28"/>
      <w:shd w:val="clear" w:color="auto" w:fill="FFFFFF"/>
    </w:rPr>
  </w:style>
  <w:style w:type="paragraph" w:customStyle="1" w:styleId="121">
    <w:name w:val="Основной текст (12)"/>
    <w:basedOn w:val="a1"/>
    <w:link w:val="120"/>
    <w:uiPriority w:val="99"/>
    <w:rsid w:val="00FA73C0"/>
    <w:pPr>
      <w:widowControl w:val="0"/>
      <w:shd w:val="clear" w:color="auto" w:fill="FFFFFF"/>
      <w:spacing w:after="0" w:line="322" w:lineRule="exact"/>
      <w:jc w:val="center"/>
    </w:pPr>
    <w:rPr>
      <w:b/>
      <w:bCs/>
      <w:sz w:val="28"/>
      <w:szCs w:val="28"/>
    </w:rPr>
  </w:style>
  <w:style w:type="character" w:customStyle="1" w:styleId="200">
    <w:name w:val="Основной текст (20)_"/>
    <w:link w:val="201"/>
    <w:uiPriority w:val="99"/>
    <w:rsid w:val="00FA73C0"/>
    <w:rPr>
      <w:i/>
      <w:iCs/>
      <w:shd w:val="clear" w:color="auto" w:fill="FFFFFF"/>
    </w:rPr>
  </w:style>
  <w:style w:type="paragraph" w:customStyle="1" w:styleId="201">
    <w:name w:val="Основной текст (20)"/>
    <w:basedOn w:val="a1"/>
    <w:link w:val="200"/>
    <w:uiPriority w:val="99"/>
    <w:rsid w:val="00FA73C0"/>
    <w:pPr>
      <w:widowControl w:val="0"/>
      <w:shd w:val="clear" w:color="auto" w:fill="FFFFFF"/>
      <w:spacing w:before="180" w:after="0" w:line="274" w:lineRule="exact"/>
      <w:ind w:firstLine="740"/>
      <w:jc w:val="both"/>
    </w:pPr>
    <w:rPr>
      <w:i/>
      <w:iCs/>
    </w:rPr>
  </w:style>
  <w:style w:type="paragraph" w:customStyle="1" w:styleId="25">
    <w:name w:val="Основной текст (2)"/>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sz w:val="28"/>
      <w:szCs w:val="28"/>
    </w:rPr>
  </w:style>
  <w:style w:type="paragraph" w:customStyle="1" w:styleId="western">
    <w:name w:val="western"/>
    <w:basedOn w:val="a1"/>
    <w:uiPriority w:val="99"/>
    <w:rsid w:val="00FA73C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1"/>
    <w:uiPriority w:val="99"/>
    <w:rsid w:val="00FA73C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oem">
    <w:name w:val="poem"/>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next w:val="a1"/>
    <w:uiPriority w:val="99"/>
    <w:rsid w:val="00FA73C0"/>
    <w:pPr>
      <w:spacing w:after="0" w:line="240" w:lineRule="auto"/>
    </w:pPr>
    <w:rPr>
      <w:rFonts w:ascii="Times New Roman" w:eastAsia="Calibri" w:hAnsi="Times New Roman" w:cs="Times New Roman"/>
      <w:sz w:val="20"/>
      <w:szCs w:val="20"/>
      <w:lang w:eastAsia="ru-RU"/>
    </w:rPr>
  </w:style>
  <w:style w:type="paragraph" w:customStyle="1" w:styleId="112">
    <w:name w:val="Абзац списка11"/>
    <w:basedOn w:val="a1"/>
    <w:uiPriority w:val="99"/>
    <w:rsid w:val="00FA73C0"/>
    <w:pPr>
      <w:spacing w:after="0" w:line="240" w:lineRule="auto"/>
      <w:ind w:left="720"/>
    </w:pPr>
    <w:rPr>
      <w:rFonts w:ascii="Times New Roman" w:eastAsia="Calibri" w:hAnsi="Times New Roman" w:cs="Times New Roman"/>
      <w:sz w:val="24"/>
      <w:szCs w:val="24"/>
      <w:lang w:eastAsia="ru-RU"/>
    </w:rPr>
  </w:style>
  <w:style w:type="paragraph" w:customStyle="1" w:styleId="p2">
    <w:name w:val="p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2"/>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33">
    <w:name w:val="Заголовок №3_"/>
    <w:link w:val="34"/>
    <w:uiPriority w:val="99"/>
    <w:rsid w:val="00FA73C0"/>
    <w:rPr>
      <w:b/>
      <w:bCs/>
      <w:sz w:val="28"/>
      <w:szCs w:val="28"/>
      <w:shd w:val="clear" w:color="auto" w:fill="FFFFFF"/>
    </w:rPr>
  </w:style>
  <w:style w:type="paragraph" w:customStyle="1" w:styleId="34">
    <w:name w:val="Заголовок №3"/>
    <w:basedOn w:val="a1"/>
    <w:link w:val="33"/>
    <w:uiPriority w:val="99"/>
    <w:rsid w:val="00FA73C0"/>
    <w:pPr>
      <w:widowControl w:val="0"/>
      <w:shd w:val="clear" w:color="auto" w:fill="FFFFFF"/>
      <w:spacing w:after="420" w:line="240" w:lineRule="atLeast"/>
      <w:jc w:val="both"/>
      <w:outlineLvl w:val="2"/>
    </w:pPr>
    <w:rPr>
      <w:b/>
      <w:bCs/>
      <w:sz w:val="28"/>
      <w:szCs w:val="28"/>
    </w:rPr>
  </w:style>
  <w:style w:type="character" w:customStyle="1" w:styleId="140">
    <w:name w:val="Основной текст (14)_"/>
    <w:link w:val="141"/>
    <w:uiPriority w:val="99"/>
    <w:rsid w:val="00FA73C0"/>
    <w:rPr>
      <w:shd w:val="clear" w:color="auto" w:fill="FFFFFF"/>
    </w:rPr>
  </w:style>
  <w:style w:type="paragraph" w:customStyle="1" w:styleId="141">
    <w:name w:val="Основной текст (14)"/>
    <w:basedOn w:val="a1"/>
    <w:link w:val="140"/>
    <w:uiPriority w:val="99"/>
    <w:rsid w:val="00FA73C0"/>
    <w:pPr>
      <w:widowControl w:val="0"/>
      <w:shd w:val="clear" w:color="auto" w:fill="FFFFFF"/>
      <w:spacing w:before="60" w:after="60" w:line="197" w:lineRule="exact"/>
      <w:jc w:val="center"/>
    </w:pPr>
  </w:style>
  <w:style w:type="character" w:customStyle="1" w:styleId="41">
    <w:name w:val="Подпись к таблице (4)_"/>
    <w:link w:val="42"/>
    <w:uiPriority w:val="99"/>
    <w:rsid w:val="00FA73C0"/>
    <w:rPr>
      <w:shd w:val="clear" w:color="auto" w:fill="FFFFFF"/>
    </w:rPr>
  </w:style>
  <w:style w:type="paragraph" w:customStyle="1" w:styleId="42">
    <w:name w:val="Подпись к таблице (4)"/>
    <w:basedOn w:val="a1"/>
    <w:link w:val="41"/>
    <w:uiPriority w:val="99"/>
    <w:rsid w:val="00FA73C0"/>
    <w:pPr>
      <w:widowControl w:val="0"/>
      <w:shd w:val="clear" w:color="auto" w:fill="FFFFFF"/>
      <w:spacing w:after="0" w:line="240" w:lineRule="atLeast"/>
      <w:ind w:hanging="760"/>
    </w:pPr>
  </w:style>
  <w:style w:type="character" w:customStyle="1" w:styleId="27">
    <w:name w:val="Подпись к таблице (2)_"/>
    <w:link w:val="28"/>
    <w:uiPriority w:val="99"/>
    <w:rsid w:val="00FA73C0"/>
    <w:rPr>
      <w:shd w:val="clear" w:color="auto" w:fill="FFFFFF"/>
    </w:rPr>
  </w:style>
  <w:style w:type="paragraph" w:customStyle="1" w:styleId="28">
    <w:name w:val="Подпись к таблице (2)"/>
    <w:basedOn w:val="a1"/>
    <w:link w:val="27"/>
    <w:uiPriority w:val="99"/>
    <w:rsid w:val="00FA73C0"/>
    <w:pPr>
      <w:widowControl w:val="0"/>
      <w:shd w:val="clear" w:color="auto" w:fill="FFFFFF"/>
      <w:spacing w:after="0" w:line="240" w:lineRule="atLeast"/>
    </w:pPr>
  </w:style>
  <w:style w:type="character" w:customStyle="1" w:styleId="43">
    <w:name w:val="Основной текст (4)_"/>
    <w:link w:val="44"/>
    <w:uiPriority w:val="99"/>
    <w:rsid w:val="00FA73C0"/>
    <w:rPr>
      <w:sz w:val="18"/>
      <w:szCs w:val="18"/>
      <w:shd w:val="clear" w:color="auto" w:fill="FFFFFF"/>
    </w:rPr>
  </w:style>
  <w:style w:type="paragraph" w:customStyle="1" w:styleId="44">
    <w:name w:val="Основной текст (4)"/>
    <w:basedOn w:val="a1"/>
    <w:link w:val="43"/>
    <w:uiPriority w:val="99"/>
    <w:rsid w:val="00FA73C0"/>
    <w:pPr>
      <w:widowControl w:val="0"/>
      <w:shd w:val="clear" w:color="auto" w:fill="FFFFFF"/>
      <w:spacing w:after="60" w:line="192" w:lineRule="exact"/>
      <w:jc w:val="center"/>
    </w:pPr>
    <w:rPr>
      <w:sz w:val="18"/>
      <w:szCs w:val="18"/>
    </w:rPr>
  </w:style>
  <w:style w:type="character" w:customStyle="1" w:styleId="160">
    <w:name w:val="Основной текст (16)_"/>
    <w:link w:val="161"/>
    <w:uiPriority w:val="99"/>
    <w:rsid w:val="00FA73C0"/>
    <w:rPr>
      <w:b/>
      <w:bCs/>
      <w:shd w:val="clear" w:color="auto" w:fill="FFFFFF"/>
    </w:rPr>
  </w:style>
  <w:style w:type="paragraph" w:customStyle="1" w:styleId="161">
    <w:name w:val="Основной текст (16)"/>
    <w:basedOn w:val="a1"/>
    <w:link w:val="160"/>
    <w:uiPriority w:val="99"/>
    <w:rsid w:val="00FA73C0"/>
    <w:pPr>
      <w:widowControl w:val="0"/>
      <w:shd w:val="clear" w:color="auto" w:fill="FFFFFF"/>
      <w:spacing w:before="540" w:after="240" w:line="240" w:lineRule="atLeast"/>
      <w:ind w:hanging="300"/>
      <w:jc w:val="both"/>
    </w:pPr>
    <w:rPr>
      <w:b/>
      <w:bCs/>
    </w:rPr>
  </w:style>
  <w:style w:type="character" w:customStyle="1" w:styleId="29">
    <w:name w:val="Заголовок №2_"/>
    <w:link w:val="2a"/>
    <w:uiPriority w:val="99"/>
    <w:rsid w:val="00FA73C0"/>
    <w:rPr>
      <w:b/>
      <w:bCs/>
      <w:sz w:val="32"/>
      <w:szCs w:val="32"/>
      <w:shd w:val="clear" w:color="auto" w:fill="FFFFFF"/>
    </w:rPr>
  </w:style>
  <w:style w:type="paragraph" w:customStyle="1" w:styleId="2a">
    <w:name w:val="Заголовок №2"/>
    <w:basedOn w:val="a1"/>
    <w:link w:val="29"/>
    <w:uiPriority w:val="99"/>
    <w:rsid w:val="00FA73C0"/>
    <w:pPr>
      <w:widowControl w:val="0"/>
      <w:shd w:val="clear" w:color="auto" w:fill="FFFFFF"/>
      <w:spacing w:before="300" w:after="0" w:line="322" w:lineRule="exact"/>
      <w:jc w:val="center"/>
      <w:outlineLvl w:val="1"/>
    </w:pPr>
    <w:rPr>
      <w:b/>
      <w:bCs/>
      <w:sz w:val="32"/>
      <w:szCs w:val="32"/>
    </w:rPr>
  </w:style>
  <w:style w:type="character" w:customStyle="1" w:styleId="aff">
    <w:name w:val="Перечисление (список) Знак Знак Знак"/>
    <w:uiPriority w:val="99"/>
    <w:rsid w:val="00FA73C0"/>
    <w:rPr>
      <w:rFonts w:ascii="Times New Roman" w:hAnsi="Times New Roman" w:cs="Times New Roman"/>
      <w:sz w:val="24"/>
      <w:szCs w:val="24"/>
      <w:lang w:val="ru-RU" w:eastAsia="ar-SA" w:bidi="ar-SA"/>
    </w:rPr>
  </w:style>
  <w:style w:type="character" w:customStyle="1" w:styleId="FontStyle21">
    <w:name w:val="Font Style21"/>
    <w:uiPriority w:val="99"/>
    <w:rsid w:val="00FA73C0"/>
    <w:rPr>
      <w:rFonts w:ascii="Times New Roman" w:hAnsi="Times New Roman" w:cs="Times New Roman"/>
      <w:sz w:val="22"/>
      <w:szCs w:val="22"/>
    </w:rPr>
  </w:style>
  <w:style w:type="character" w:customStyle="1" w:styleId="FontStyle24">
    <w:name w:val="Font Style24"/>
    <w:uiPriority w:val="99"/>
    <w:rsid w:val="00FA73C0"/>
    <w:rPr>
      <w:rFonts w:ascii="Times New Roman" w:hAnsi="Times New Roman" w:cs="Times New Roman"/>
      <w:b/>
      <w:bCs/>
      <w:spacing w:val="20"/>
      <w:sz w:val="16"/>
      <w:szCs w:val="16"/>
    </w:rPr>
  </w:style>
  <w:style w:type="character" w:customStyle="1" w:styleId="FontStyle25">
    <w:name w:val="Font Style25"/>
    <w:uiPriority w:val="99"/>
    <w:rsid w:val="00FA73C0"/>
    <w:rPr>
      <w:rFonts w:ascii="Times New Roman" w:hAnsi="Times New Roman" w:cs="Times New Roman"/>
      <w:sz w:val="16"/>
      <w:szCs w:val="16"/>
    </w:rPr>
  </w:style>
  <w:style w:type="character" w:customStyle="1" w:styleId="FontStyle26">
    <w:name w:val="Font Style26"/>
    <w:uiPriority w:val="99"/>
    <w:rsid w:val="00FA73C0"/>
    <w:rPr>
      <w:rFonts w:ascii="Times New Roman" w:hAnsi="Times New Roman" w:cs="Times New Roman"/>
      <w:b/>
      <w:bCs/>
      <w:sz w:val="24"/>
      <w:szCs w:val="24"/>
    </w:rPr>
  </w:style>
  <w:style w:type="character" w:customStyle="1" w:styleId="FontStyle27">
    <w:name w:val="Font Style27"/>
    <w:uiPriority w:val="99"/>
    <w:rsid w:val="00FA73C0"/>
    <w:rPr>
      <w:rFonts w:ascii="Times New Roman" w:hAnsi="Times New Roman" w:cs="Times New Roman"/>
      <w:sz w:val="22"/>
      <w:szCs w:val="22"/>
    </w:rPr>
  </w:style>
  <w:style w:type="character" w:customStyle="1" w:styleId="230">
    <w:name w:val="Основной текст (2)3"/>
    <w:uiPriority w:val="99"/>
    <w:rsid w:val="00FA73C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FA73C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FA73C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FA73C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FA73C0"/>
    <w:rPr>
      <w:rFonts w:ascii="Times New Roman" w:hAnsi="Times New Roman" w:cs="Times New Roman"/>
      <w:u w:val="none"/>
      <w:effect w:val="none"/>
    </w:rPr>
  </w:style>
  <w:style w:type="character" w:customStyle="1" w:styleId="202">
    <w:name w:val="Основной текст (20) + Не курсив"/>
    <w:uiPriority w:val="99"/>
    <w:rsid w:val="00FA73C0"/>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FA73C0"/>
  </w:style>
  <w:style w:type="character" w:customStyle="1" w:styleId="s3">
    <w:name w:val="s3"/>
    <w:basedOn w:val="a2"/>
    <w:uiPriority w:val="99"/>
    <w:rsid w:val="00FA73C0"/>
  </w:style>
  <w:style w:type="character" w:customStyle="1" w:styleId="s1">
    <w:name w:val="s1"/>
    <w:basedOn w:val="a2"/>
    <w:uiPriority w:val="99"/>
    <w:rsid w:val="00FA73C0"/>
  </w:style>
  <w:style w:type="character" w:customStyle="1" w:styleId="s2">
    <w:name w:val="s2"/>
    <w:basedOn w:val="a2"/>
    <w:uiPriority w:val="99"/>
    <w:rsid w:val="00FA73C0"/>
  </w:style>
  <w:style w:type="character" w:customStyle="1" w:styleId="FontStyle20">
    <w:name w:val="Font Style20"/>
    <w:uiPriority w:val="99"/>
    <w:rsid w:val="00FA73C0"/>
    <w:rPr>
      <w:rFonts w:ascii="Times New Roman" w:hAnsi="Times New Roman" w:cs="Times New Roman"/>
      <w:b/>
      <w:bCs/>
      <w:sz w:val="30"/>
      <w:szCs w:val="30"/>
    </w:rPr>
  </w:style>
  <w:style w:type="character" w:customStyle="1" w:styleId="210pt">
    <w:name w:val="Основной текст (2) + 10 pt"/>
    <w:rsid w:val="00FA73C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FA73C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0">
    <w:name w:val="По умолчанию"/>
    <w:rsid w:val="00FA73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f1">
    <w:name w:val="Hyperlink"/>
    <w:basedOn w:val="a2"/>
    <w:uiPriority w:val="99"/>
    <w:unhideWhenUsed/>
    <w:rsid w:val="00FA73C0"/>
    <w:rPr>
      <w:color w:val="0563C1" w:themeColor="hyperlink"/>
      <w:u w:val="single"/>
    </w:rPr>
  </w:style>
  <w:style w:type="table" w:styleId="aff2">
    <w:name w:val="Table Grid"/>
    <w:basedOn w:val="a3"/>
    <w:rsid w:val="00FA73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екстовый"/>
    <w:basedOn w:val="a1"/>
    <w:rsid w:val="00FA73C0"/>
    <w:pPr>
      <w:spacing w:after="0" w:line="360" w:lineRule="auto"/>
      <w:ind w:firstLine="851"/>
      <w:jc w:val="both"/>
    </w:pPr>
    <w:rPr>
      <w:rFonts w:ascii="Times New Roman" w:eastAsia="Times New Roman" w:hAnsi="Times New Roman" w:cs="Times New Roman"/>
      <w:sz w:val="24"/>
      <w:szCs w:val="24"/>
      <w:lang w:eastAsia="ru-RU"/>
    </w:rPr>
  </w:style>
  <w:style w:type="table" w:customStyle="1" w:styleId="45">
    <w:name w:val="Сетка таблицы4"/>
    <w:basedOn w:val="a3"/>
    <w:next w:val="aff2"/>
    <w:uiPriority w:val="59"/>
    <w:rsid w:val="00416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99"/>
    <w:qFormat/>
    <w:rsid w:val="00200649"/>
    <w:rPr>
      <w:b/>
      <w:bCs/>
    </w:rPr>
  </w:style>
  <w:style w:type="paragraph" w:customStyle="1" w:styleId="aff5">
    <w:name w:val="Табличный"/>
    <w:basedOn w:val="a1"/>
    <w:qFormat/>
    <w:rsid w:val="008425AF"/>
    <w:pPr>
      <w:spacing w:after="0" w:line="276" w:lineRule="auto"/>
    </w:pPr>
    <w:rPr>
      <w:rFonts w:ascii="Times New Roman" w:eastAsia="Times New Roman" w:hAnsi="Times New Roman" w:cs="Times New Roman"/>
      <w:bCs/>
      <w:sz w:val="24"/>
      <w:lang w:eastAsia="ru-RU"/>
    </w:rPr>
  </w:style>
  <w:style w:type="paragraph" w:customStyle="1" w:styleId="TableParagraph">
    <w:name w:val="Table Paragraph"/>
    <w:basedOn w:val="a1"/>
    <w:uiPriority w:val="1"/>
    <w:qFormat/>
    <w:rsid w:val="003E5671"/>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TableNormal">
    <w:name w:val="Table Normal"/>
    <w:uiPriority w:val="2"/>
    <w:semiHidden/>
    <w:unhideWhenUsed/>
    <w:qFormat/>
    <w:rsid w:val="003E56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6">
    <w:name w:val="FollowedHyperlink"/>
    <w:basedOn w:val="a2"/>
    <w:uiPriority w:val="99"/>
    <w:semiHidden/>
    <w:unhideWhenUsed/>
    <w:rsid w:val="00F43A86"/>
    <w:rPr>
      <w:color w:val="954F72" w:themeColor="followedHyperlink"/>
      <w:u w:val="single"/>
    </w:rPr>
  </w:style>
  <w:style w:type="paragraph" w:styleId="aff7">
    <w:name w:val="footnote text"/>
    <w:basedOn w:val="a1"/>
    <w:link w:val="aff8"/>
    <w:uiPriority w:val="99"/>
    <w:semiHidden/>
    <w:unhideWhenUsed/>
    <w:rsid w:val="00153028"/>
    <w:pPr>
      <w:spacing w:after="0" w:line="240" w:lineRule="auto"/>
    </w:pPr>
    <w:rPr>
      <w:sz w:val="20"/>
      <w:szCs w:val="20"/>
    </w:rPr>
  </w:style>
  <w:style w:type="character" w:customStyle="1" w:styleId="aff8">
    <w:name w:val="Текст сноски Знак"/>
    <w:basedOn w:val="a2"/>
    <w:link w:val="aff7"/>
    <w:uiPriority w:val="99"/>
    <w:semiHidden/>
    <w:rsid w:val="00153028"/>
    <w:rPr>
      <w:sz w:val="20"/>
      <w:szCs w:val="20"/>
    </w:rPr>
  </w:style>
  <w:style w:type="character" w:styleId="aff9">
    <w:name w:val="footnote reference"/>
    <w:basedOn w:val="a2"/>
    <w:uiPriority w:val="99"/>
    <w:semiHidden/>
    <w:unhideWhenUsed/>
    <w:rsid w:val="00153028"/>
    <w:rPr>
      <w:vertAlign w:val="superscript"/>
    </w:rPr>
  </w:style>
  <w:style w:type="table" w:customStyle="1" w:styleId="1c">
    <w:name w:val="Сетка таблицы1"/>
    <w:basedOn w:val="a3"/>
    <w:next w:val="aff2"/>
    <w:rsid w:val="00037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2"/>
    <w:uiPriority w:val="99"/>
    <w:semiHidden/>
    <w:unhideWhenUsed/>
    <w:rsid w:val="00D36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991">
      <w:bodyDiv w:val="1"/>
      <w:marLeft w:val="0"/>
      <w:marRight w:val="0"/>
      <w:marTop w:val="0"/>
      <w:marBottom w:val="0"/>
      <w:divBdr>
        <w:top w:val="none" w:sz="0" w:space="0" w:color="auto"/>
        <w:left w:val="none" w:sz="0" w:space="0" w:color="auto"/>
        <w:bottom w:val="none" w:sz="0" w:space="0" w:color="auto"/>
        <w:right w:val="none" w:sz="0" w:space="0" w:color="auto"/>
      </w:divBdr>
    </w:div>
    <w:div w:id="17699833">
      <w:bodyDiv w:val="1"/>
      <w:marLeft w:val="0"/>
      <w:marRight w:val="0"/>
      <w:marTop w:val="0"/>
      <w:marBottom w:val="0"/>
      <w:divBdr>
        <w:top w:val="none" w:sz="0" w:space="0" w:color="auto"/>
        <w:left w:val="none" w:sz="0" w:space="0" w:color="auto"/>
        <w:bottom w:val="none" w:sz="0" w:space="0" w:color="auto"/>
        <w:right w:val="none" w:sz="0" w:space="0" w:color="auto"/>
      </w:divBdr>
    </w:div>
    <w:div w:id="30810954">
      <w:bodyDiv w:val="1"/>
      <w:marLeft w:val="0"/>
      <w:marRight w:val="0"/>
      <w:marTop w:val="0"/>
      <w:marBottom w:val="0"/>
      <w:divBdr>
        <w:top w:val="none" w:sz="0" w:space="0" w:color="auto"/>
        <w:left w:val="none" w:sz="0" w:space="0" w:color="auto"/>
        <w:bottom w:val="none" w:sz="0" w:space="0" w:color="auto"/>
        <w:right w:val="none" w:sz="0" w:space="0" w:color="auto"/>
      </w:divBdr>
    </w:div>
    <w:div w:id="105320794">
      <w:bodyDiv w:val="1"/>
      <w:marLeft w:val="0"/>
      <w:marRight w:val="0"/>
      <w:marTop w:val="0"/>
      <w:marBottom w:val="0"/>
      <w:divBdr>
        <w:top w:val="none" w:sz="0" w:space="0" w:color="auto"/>
        <w:left w:val="none" w:sz="0" w:space="0" w:color="auto"/>
        <w:bottom w:val="none" w:sz="0" w:space="0" w:color="auto"/>
        <w:right w:val="none" w:sz="0" w:space="0" w:color="auto"/>
      </w:divBdr>
    </w:div>
    <w:div w:id="493961088">
      <w:bodyDiv w:val="1"/>
      <w:marLeft w:val="0"/>
      <w:marRight w:val="0"/>
      <w:marTop w:val="0"/>
      <w:marBottom w:val="0"/>
      <w:divBdr>
        <w:top w:val="none" w:sz="0" w:space="0" w:color="auto"/>
        <w:left w:val="none" w:sz="0" w:space="0" w:color="auto"/>
        <w:bottom w:val="none" w:sz="0" w:space="0" w:color="auto"/>
        <w:right w:val="none" w:sz="0" w:space="0" w:color="auto"/>
      </w:divBdr>
    </w:div>
    <w:div w:id="878668732">
      <w:bodyDiv w:val="1"/>
      <w:marLeft w:val="0"/>
      <w:marRight w:val="0"/>
      <w:marTop w:val="0"/>
      <w:marBottom w:val="0"/>
      <w:divBdr>
        <w:top w:val="none" w:sz="0" w:space="0" w:color="auto"/>
        <w:left w:val="none" w:sz="0" w:space="0" w:color="auto"/>
        <w:bottom w:val="none" w:sz="0" w:space="0" w:color="auto"/>
        <w:right w:val="none" w:sz="0" w:space="0" w:color="auto"/>
      </w:divBdr>
    </w:div>
    <w:div w:id="1021319574">
      <w:bodyDiv w:val="1"/>
      <w:marLeft w:val="0"/>
      <w:marRight w:val="0"/>
      <w:marTop w:val="0"/>
      <w:marBottom w:val="0"/>
      <w:divBdr>
        <w:top w:val="none" w:sz="0" w:space="0" w:color="auto"/>
        <w:left w:val="none" w:sz="0" w:space="0" w:color="auto"/>
        <w:bottom w:val="none" w:sz="0" w:space="0" w:color="auto"/>
        <w:right w:val="none" w:sz="0" w:space="0" w:color="auto"/>
      </w:divBdr>
    </w:div>
    <w:div w:id="1031221648">
      <w:bodyDiv w:val="1"/>
      <w:marLeft w:val="0"/>
      <w:marRight w:val="0"/>
      <w:marTop w:val="0"/>
      <w:marBottom w:val="0"/>
      <w:divBdr>
        <w:top w:val="none" w:sz="0" w:space="0" w:color="auto"/>
        <w:left w:val="none" w:sz="0" w:space="0" w:color="auto"/>
        <w:bottom w:val="none" w:sz="0" w:space="0" w:color="auto"/>
        <w:right w:val="none" w:sz="0" w:space="0" w:color="auto"/>
      </w:divBdr>
    </w:div>
    <w:div w:id="1156998598">
      <w:bodyDiv w:val="1"/>
      <w:marLeft w:val="0"/>
      <w:marRight w:val="0"/>
      <w:marTop w:val="0"/>
      <w:marBottom w:val="0"/>
      <w:divBdr>
        <w:top w:val="none" w:sz="0" w:space="0" w:color="auto"/>
        <w:left w:val="none" w:sz="0" w:space="0" w:color="auto"/>
        <w:bottom w:val="none" w:sz="0" w:space="0" w:color="auto"/>
        <w:right w:val="none" w:sz="0" w:space="0" w:color="auto"/>
      </w:divBdr>
    </w:div>
    <w:div w:id="1226531127">
      <w:bodyDiv w:val="1"/>
      <w:marLeft w:val="0"/>
      <w:marRight w:val="0"/>
      <w:marTop w:val="0"/>
      <w:marBottom w:val="0"/>
      <w:divBdr>
        <w:top w:val="none" w:sz="0" w:space="0" w:color="auto"/>
        <w:left w:val="none" w:sz="0" w:space="0" w:color="auto"/>
        <w:bottom w:val="none" w:sz="0" w:space="0" w:color="auto"/>
        <w:right w:val="none" w:sz="0" w:space="0" w:color="auto"/>
      </w:divBdr>
    </w:div>
    <w:div w:id="1251887989">
      <w:bodyDiv w:val="1"/>
      <w:marLeft w:val="0"/>
      <w:marRight w:val="0"/>
      <w:marTop w:val="0"/>
      <w:marBottom w:val="0"/>
      <w:divBdr>
        <w:top w:val="none" w:sz="0" w:space="0" w:color="auto"/>
        <w:left w:val="none" w:sz="0" w:space="0" w:color="auto"/>
        <w:bottom w:val="none" w:sz="0" w:space="0" w:color="auto"/>
        <w:right w:val="none" w:sz="0" w:space="0" w:color="auto"/>
      </w:divBdr>
    </w:div>
    <w:div w:id="1258754332">
      <w:bodyDiv w:val="1"/>
      <w:marLeft w:val="0"/>
      <w:marRight w:val="0"/>
      <w:marTop w:val="0"/>
      <w:marBottom w:val="0"/>
      <w:divBdr>
        <w:top w:val="none" w:sz="0" w:space="0" w:color="auto"/>
        <w:left w:val="none" w:sz="0" w:space="0" w:color="auto"/>
        <w:bottom w:val="none" w:sz="0" w:space="0" w:color="auto"/>
        <w:right w:val="none" w:sz="0" w:space="0" w:color="auto"/>
      </w:divBdr>
    </w:div>
    <w:div w:id="1345863498">
      <w:bodyDiv w:val="1"/>
      <w:marLeft w:val="0"/>
      <w:marRight w:val="0"/>
      <w:marTop w:val="0"/>
      <w:marBottom w:val="0"/>
      <w:divBdr>
        <w:top w:val="none" w:sz="0" w:space="0" w:color="auto"/>
        <w:left w:val="none" w:sz="0" w:space="0" w:color="auto"/>
        <w:bottom w:val="none" w:sz="0" w:space="0" w:color="auto"/>
        <w:right w:val="none" w:sz="0" w:space="0" w:color="auto"/>
      </w:divBdr>
    </w:div>
    <w:div w:id="1387871945">
      <w:bodyDiv w:val="1"/>
      <w:marLeft w:val="0"/>
      <w:marRight w:val="0"/>
      <w:marTop w:val="0"/>
      <w:marBottom w:val="0"/>
      <w:divBdr>
        <w:top w:val="none" w:sz="0" w:space="0" w:color="auto"/>
        <w:left w:val="none" w:sz="0" w:space="0" w:color="auto"/>
        <w:bottom w:val="none" w:sz="0" w:space="0" w:color="auto"/>
        <w:right w:val="none" w:sz="0" w:space="0" w:color="auto"/>
      </w:divBdr>
    </w:div>
    <w:div w:id="1479955155">
      <w:bodyDiv w:val="1"/>
      <w:marLeft w:val="0"/>
      <w:marRight w:val="0"/>
      <w:marTop w:val="0"/>
      <w:marBottom w:val="0"/>
      <w:divBdr>
        <w:top w:val="none" w:sz="0" w:space="0" w:color="auto"/>
        <w:left w:val="none" w:sz="0" w:space="0" w:color="auto"/>
        <w:bottom w:val="none" w:sz="0" w:space="0" w:color="auto"/>
        <w:right w:val="none" w:sz="0" w:space="0" w:color="auto"/>
      </w:divBdr>
    </w:div>
    <w:div w:id="1597202699">
      <w:bodyDiv w:val="1"/>
      <w:marLeft w:val="0"/>
      <w:marRight w:val="0"/>
      <w:marTop w:val="0"/>
      <w:marBottom w:val="0"/>
      <w:divBdr>
        <w:top w:val="none" w:sz="0" w:space="0" w:color="auto"/>
        <w:left w:val="none" w:sz="0" w:space="0" w:color="auto"/>
        <w:bottom w:val="none" w:sz="0" w:space="0" w:color="auto"/>
        <w:right w:val="none" w:sz="0" w:space="0" w:color="auto"/>
      </w:divBdr>
    </w:div>
    <w:div w:id="1623414435">
      <w:bodyDiv w:val="1"/>
      <w:marLeft w:val="0"/>
      <w:marRight w:val="0"/>
      <w:marTop w:val="0"/>
      <w:marBottom w:val="0"/>
      <w:divBdr>
        <w:top w:val="none" w:sz="0" w:space="0" w:color="auto"/>
        <w:left w:val="none" w:sz="0" w:space="0" w:color="auto"/>
        <w:bottom w:val="none" w:sz="0" w:space="0" w:color="auto"/>
        <w:right w:val="none" w:sz="0" w:space="0" w:color="auto"/>
      </w:divBdr>
    </w:div>
    <w:div w:id="1706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36596" TargetMode="External"/><Relationship Id="rId18" Type="http://schemas.openxmlformats.org/officeDocument/2006/relationships/hyperlink" Target="https://urait.ru/" TargetMode="External"/><Relationship Id="rId26" Type="http://schemas.openxmlformats.org/officeDocument/2006/relationships/hyperlink" Target="https://economy-ru.info/info/69503" TargetMode="External"/><Relationship Id="rId39" Type="http://schemas.openxmlformats.org/officeDocument/2006/relationships/hyperlink" Target="https://economy-ru.info/info/24155" TargetMode="External"/><Relationship Id="rId21" Type="http://schemas.openxmlformats.org/officeDocument/2006/relationships/hyperlink" Target="https://rusneb.ru/" TargetMode="External"/><Relationship Id="rId34" Type="http://schemas.openxmlformats.org/officeDocument/2006/relationships/hyperlink" Target="https://economy-ru.info/info/6217" TargetMode="External"/><Relationship Id="rId42" Type="http://schemas.openxmlformats.org/officeDocument/2006/relationships/hyperlink" Target="https://economy-ru.info/info/167940" TargetMode="External"/><Relationship Id="rId47" Type="http://schemas.openxmlformats.org/officeDocument/2006/relationships/hyperlink" Target="https://economy-ru.info/info/128018" TargetMode="External"/><Relationship Id="rId50" Type="http://schemas.openxmlformats.org/officeDocument/2006/relationships/hyperlink" Target="https://economy-ru.info/info/129653"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mczdt.ru/books/" TargetMode="External"/><Relationship Id="rId29" Type="http://schemas.openxmlformats.org/officeDocument/2006/relationships/hyperlink" Target="https://economy-ru.info/info/6217" TargetMode="External"/><Relationship Id="rId11" Type="http://schemas.openxmlformats.org/officeDocument/2006/relationships/hyperlink" Target="https://urait.ru/bcode/539282" TargetMode="External"/><Relationship Id="rId24" Type="http://schemas.openxmlformats.org/officeDocument/2006/relationships/hyperlink" Target="https://economy-ru.info/info/10615" TargetMode="External"/><Relationship Id="rId32" Type="http://schemas.openxmlformats.org/officeDocument/2006/relationships/hyperlink" Target="https://economy-ru.info/info/17698" TargetMode="External"/><Relationship Id="rId37" Type="http://schemas.openxmlformats.org/officeDocument/2006/relationships/hyperlink" Target="https://economy-ru.info/info/156222" TargetMode="External"/><Relationship Id="rId40" Type="http://schemas.openxmlformats.org/officeDocument/2006/relationships/hyperlink" Target="https://economy-ru.info/info/132537" TargetMode="External"/><Relationship Id="rId45" Type="http://schemas.openxmlformats.org/officeDocument/2006/relationships/hyperlink" Target="https://economy-ru.info/info/135260" TargetMode="External"/><Relationship Id="rId53" Type="http://schemas.openxmlformats.org/officeDocument/2006/relationships/hyperlink" Target="https://economy-ru.info/info/67735" TargetMode="External"/><Relationship Id="rId5" Type="http://schemas.openxmlformats.org/officeDocument/2006/relationships/webSettings" Target="webSettings.xml"/><Relationship Id="rId10" Type="http://schemas.openxmlformats.org/officeDocument/2006/relationships/hyperlink" Target="https://biblioclub.ru/index.php?page=book&amp;id=573973" TargetMode="External"/><Relationship Id="rId19" Type="http://schemas.openxmlformats.org/officeDocument/2006/relationships/hyperlink" Target="https://biblioclub.ru/" TargetMode="External"/><Relationship Id="rId31" Type="http://schemas.openxmlformats.org/officeDocument/2006/relationships/hyperlink" Target="https://economy-ru.info/info/24746" TargetMode="External"/><Relationship Id="rId44" Type="http://schemas.openxmlformats.org/officeDocument/2006/relationships/hyperlink" Target="https://economy-ru.info/info/172125" TargetMode="External"/><Relationship Id="rId52" Type="http://schemas.openxmlformats.org/officeDocument/2006/relationships/hyperlink" Target="https://economy-ru.info/info/26588" TargetMode="External"/><Relationship Id="rId4" Type="http://schemas.openxmlformats.org/officeDocument/2006/relationships/settings" Target="settings.xml"/><Relationship Id="rId9" Type="http://schemas.openxmlformats.org/officeDocument/2006/relationships/hyperlink" Target="https://biblioclub.ru/index.php?page=book&amp;id=691648" TargetMode="External"/><Relationship Id="rId14" Type="http://schemas.openxmlformats.org/officeDocument/2006/relationships/hyperlink" Target="https://urait.ru/bcode/537129" TargetMode="External"/><Relationship Id="rId22" Type="http://schemas.openxmlformats.org/officeDocument/2006/relationships/hyperlink" Target="https://company.rzd.ru/" TargetMode="External"/><Relationship Id="rId27" Type="http://schemas.openxmlformats.org/officeDocument/2006/relationships/hyperlink" Target="https://economy-ru.info/info/6121" TargetMode="External"/><Relationship Id="rId30" Type="http://schemas.openxmlformats.org/officeDocument/2006/relationships/hyperlink" Target="https://economy-ru.info/info/88217" TargetMode="External"/><Relationship Id="rId35" Type="http://schemas.openxmlformats.org/officeDocument/2006/relationships/hyperlink" Target="https://economy-ru.info/info/88217" TargetMode="External"/><Relationship Id="rId43" Type="http://schemas.openxmlformats.org/officeDocument/2006/relationships/hyperlink" Target="https://economy-ru.info/info/6014" TargetMode="External"/><Relationship Id="rId48" Type="http://schemas.openxmlformats.org/officeDocument/2006/relationships/hyperlink" Target="https://economy-ru.info/info/24587" TargetMode="External"/><Relationship Id="rId56" Type="http://schemas.openxmlformats.org/officeDocument/2006/relationships/theme" Target="theme/theme1.xml"/><Relationship Id="rId8" Type="http://schemas.openxmlformats.org/officeDocument/2006/relationships/hyperlink" Target="https://urait.ru/bcode/539550" TargetMode="External"/><Relationship Id="rId51" Type="http://schemas.openxmlformats.org/officeDocument/2006/relationships/hyperlink" Target="https://economy-ru.info/info/104865" TargetMode="External"/><Relationship Id="rId3" Type="http://schemas.openxmlformats.org/officeDocument/2006/relationships/styles" Target="styles.xml"/><Relationship Id="rId12" Type="http://schemas.openxmlformats.org/officeDocument/2006/relationships/hyperlink" Target="https://urait.ru/bcode/536762" TargetMode="External"/><Relationship Id="rId17" Type="http://schemas.openxmlformats.org/officeDocument/2006/relationships/hyperlink" Target="http://znanium.ru/" TargetMode="External"/><Relationship Id="rId25" Type="http://schemas.openxmlformats.org/officeDocument/2006/relationships/hyperlink" Target="https://economy-ru.info/info/10615" TargetMode="External"/><Relationship Id="rId33" Type="http://schemas.openxmlformats.org/officeDocument/2006/relationships/hyperlink" Target="https://economy-ru.info/info/17698" TargetMode="External"/><Relationship Id="rId38" Type="http://schemas.openxmlformats.org/officeDocument/2006/relationships/hyperlink" Target="https://economy-ru.info/info/42880" TargetMode="External"/><Relationship Id="rId46" Type="http://schemas.openxmlformats.org/officeDocument/2006/relationships/hyperlink" Target="https://economy-ru.info/info/153199" TargetMode="External"/><Relationship Id="rId20" Type="http://schemas.openxmlformats.org/officeDocument/2006/relationships/hyperlink" Target="http://sdo1.krsk.irgups.ru/" TargetMode="External"/><Relationship Id="rId41" Type="http://schemas.openxmlformats.org/officeDocument/2006/relationships/hyperlink" Target="https://economy-ru.info/info/167940"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rbis.krsk.irgups.ru/" TargetMode="External"/><Relationship Id="rId23" Type="http://schemas.openxmlformats.org/officeDocument/2006/relationships/hyperlink" Target="http://irbis.krsk.irgups.ru/web_ft/index.php?C21COM=S&amp;S21COLORTERMS=1&amp;P21DBN=IBIS&amp;I21DBN=IBIS_FULLTEXT&amp;LNG=&amp;Z21ID=z18082007&amp;S21FMT=briefHTML_ft&amp;USES21ALL=1&amp;S21ALL=%3C%2E%3EI%3D34%2F%D0%93%2075%2D790148157%3C%2E%3E&amp;FT_PREFIX=KT=&amp;SEARCH_STRING=&amp;S21STN=1&amp;S21REF=10&amp;S21CNR=5&amp;auto_open=4" TargetMode="External"/><Relationship Id="rId28" Type="http://schemas.openxmlformats.org/officeDocument/2006/relationships/hyperlink" Target="https://economy-ru.info/info/21649" TargetMode="External"/><Relationship Id="rId36" Type="http://schemas.openxmlformats.org/officeDocument/2006/relationships/hyperlink" Target="https://economy-ru.info/info/24746" TargetMode="External"/><Relationship Id="rId49" Type="http://schemas.openxmlformats.org/officeDocument/2006/relationships/hyperlink" Target="https://economy-ru.info/info/172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172-DC41-44CA-B278-E701513C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16</Pages>
  <Words>12670</Words>
  <Characters>72221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Дягель Оксана Юрьевна</cp:lastModifiedBy>
  <cp:revision>67</cp:revision>
  <dcterms:created xsi:type="dcterms:W3CDTF">2022-03-25T02:31:00Z</dcterms:created>
  <dcterms:modified xsi:type="dcterms:W3CDTF">2024-06-21T08:59:00Z</dcterms:modified>
</cp:coreProperties>
</file>