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F57CA" w14:textId="77777777" w:rsidR="005900AB" w:rsidRPr="00F22ABD" w:rsidRDefault="005900AB" w:rsidP="005900AB">
      <w:pPr>
        <w:ind w:hanging="15"/>
        <w:jc w:val="center"/>
      </w:pPr>
      <w:r w:rsidRPr="00F22ABD">
        <w:t>Федеральное государственное бюджетное образовательное учреждение</w:t>
      </w:r>
    </w:p>
    <w:p w14:paraId="2537A4A5" w14:textId="77777777" w:rsidR="005900AB" w:rsidRPr="00F22ABD" w:rsidRDefault="005900AB" w:rsidP="005900AB">
      <w:pPr>
        <w:ind w:hanging="15"/>
        <w:jc w:val="center"/>
      </w:pPr>
      <w:r w:rsidRPr="00F22ABD">
        <w:t>высшего образования</w:t>
      </w:r>
    </w:p>
    <w:p w14:paraId="62B4139F" w14:textId="77777777" w:rsidR="005900AB" w:rsidRPr="00F22ABD" w:rsidRDefault="005900AB" w:rsidP="005900AB">
      <w:pPr>
        <w:ind w:hanging="15"/>
        <w:jc w:val="center"/>
      </w:pPr>
      <w:r w:rsidRPr="00F22ABD">
        <w:rPr>
          <w:bCs/>
        </w:rPr>
        <w:t>«Иркутский государственный университет путей сообщения»</w:t>
      </w:r>
    </w:p>
    <w:p w14:paraId="3161B81E" w14:textId="77777777" w:rsidR="005900AB" w:rsidRPr="00F22ABD" w:rsidRDefault="005900AB" w:rsidP="005900AB">
      <w:pPr>
        <w:ind w:hanging="15"/>
        <w:jc w:val="center"/>
        <w:rPr>
          <w:b/>
        </w:rPr>
      </w:pPr>
      <w:r w:rsidRPr="00F22ABD">
        <w:rPr>
          <w:b/>
        </w:rPr>
        <w:t>Красноярский институт железнодорожного транспорта</w:t>
      </w:r>
    </w:p>
    <w:p w14:paraId="0CE12C52" w14:textId="77777777" w:rsidR="005900AB" w:rsidRPr="003E5A00" w:rsidRDefault="005900AB" w:rsidP="005900AB">
      <w:pPr>
        <w:ind w:hanging="15"/>
        <w:jc w:val="center"/>
      </w:pPr>
      <w:r>
        <w:t>–</w:t>
      </w:r>
      <w:r w:rsidRPr="00832315">
        <w:rPr>
          <w:color w:val="FF0000"/>
        </w:rPr>
        <w:t xml:space="preserve"> </w:t>
      </w:r>
      <w:r w:rsidRPr="003E5A00">
        <w:t>филиал Федерального государственного бюджетного образовательного учреждения</w:t>
      </w:r>
    </w:p>
    <w:p w14:paraId="356DFBF7" w14:textId="77777777" w:rsidR="005900AB" w:rsidRPr="00F22ABD" w:rsidRDefault="005900AB" w:rsidP="005900AB">
      <w:pPr>
        <w:ind w:hanging="15"/>
        <w:jc w:val="center"/>
      </w:pPr>
      <w:r w:rsidRPr="003E5A00">
        <w:t>высшего</w:t>
      </w:r>
      <w:r w:rsidRPr="00F22ABD">
        <w:t xml:space="preserve"> образования «Иркутский государственный университет путей сообщения»</w:t>
      </w:r>
    </w:p>
    <w:p w14:paraId="5767F2B8" w14:textId="77777777" w:rsidR="005900AB" w:rsidRPr="00BC5F3A" w:rsidRDefault="005900AB" w:rsidP="005900AB">
      <w:pPr>
        <w:jc w:val="center"/>
        <w:rPr>
          <w:color w:val="FF0000"/>
        </w:rPr>
      </w:pPr>
      <w:r w:rsidRPr="00F96AB0">
        <w:rPr>
          <w:rFonts w:ascii="Times New Roman CYR" w:hAnsi="Times New Roman CYR" w:cs="Times New Roman CYR"/>
          <w:lang w:eastAsia="hi-IN" w:bidi="hi-IN"/>
        </w:rPr>
        <w:t>(КрИЖТ ИрГУПС)</w:t>
      </w:r>
    </w:p>
    <w:p w14:paraId="49D75B54" w14:textId="65D7813A" w:rsidR="005900AB" w:rsidRDefault="005900AB" w:rsidP="005900AB">
      <w:pPr>
        <w:tabs>
          <w:tab w:val="left" w:pos="0"/>
        </w:tabs>
        <w:jc w:val="both"/>
        <w:outlineLvl w:val="0"/>
      </w:pPr>
    </w:p>
    <w:p w14:paraId="17857480" w14:textId="77777777" w:rsidR="005900AB" w:rsidRPr="003556AA" w:rsidRDefault="005900AB" w:rsidP="005900AB">
      <w:pPr>
        <w:tabs>
          <w:tab w:val="left" w:pos="0"/>
        </w:tabs>
        <w:jc w:val="both"/>
        <w:outlineLvl w:val="0"/>
      </w:pPr>
    </w:p>
    <w:p w14:paraId="0C606F68" w14:textId="77777777" w:rsidR="00653B9E" w:rsidRPr="001D1A1A" w:rsidRDefault="00653B9E" w:rsidP="00D77D50">
      <w:pPr>
        <w:ind w:firstLine="6237"/>
        <w:jc w:val="both"/>
        <w:outlineLvl w:val="0"/>
      </w:pPr>
      <w:r w:rsidRPr="00427E57">
        <w:t>УТВЕРЖДЕНА</w:t>
      </w:r>
    </w:p>
    <w:p w14:paraId="0C606F69" w14:textId="77777777" w:rsidR="00653B9E" w:rsidRPr="00563AAD" w:rsidRDefault="00653B9E" w:rsidP="00A22A86">
      <w:pPr>
        <w:ind w:firstLine="6237"/>
        <w:jc w:val="both"/>
      </w:pPr>
      <w:r w:rsidRPr="00563AAD">
        <w:t>приказ ректора</w:t>
      </w:r>
    </w:p>
    <w:p w14:paraId="0C606F6A" w14:textId="021E391D" w:rsidR="00653B9E" w:rsidRPr="00563AAD" w:rsidRDefault="0050096E" w:rsidP="00A22A86">
      <w:pPr>
        <w:ind w:firstLine="6237"/>
        <w:jc w:val="both"/>
      </w:pPr>
      <w:r w:rsidRPr="0050096E">
        <w:t>от «31» января 2023 г. № 10</w:t>
      </w:r>
    </w:p>
    <w:p w14:paraId="0C606F6B" w14:textId="77777777" w:rsidR="00653B9E" w:rsidRDefault="00653B9E" w:rsidP="00A22A86">
      <w:pPr>
        <w:jc w:val="center"/>
        <w:rPr>
          <w:sz w:val="16"/>
          <w:szCs w:val="16"/>
        </w:rPr>
      </w:pPr>
    </w:p>
    <w:p w14:paraId="0C606F6C" w14:textId="75D31196" w:rsidR="009D72C5" w:rsidRDefault="009D72C5" w:rsidP="00A22A86">
      <w:pPr>
        <w:jc w:val="center"/>
        <w:rPr>
          <w:b/>
          <w:bCs/>
          <w:iCs/>
          <w:sz w:val="32"/>
          <w:szCs w:val="32"/>
        </w:rPr>
      </w:pPr>
    </w:p>
    <w:p w14:paraId="3D56A572" w14:textId="4015ED4A" w:rsidR="005900AB" w:rsidRDefault="005900AB" w:rsidP="00A22A86">
      <w:pPr>
        <w:jc w:val="center"/>
        <w:rPr>
          <w:b/>
          <w:bCs/>
          <w:iCs/>
          <w:sz w:val="32"/>
          <w:szCs w:val="32"/>
        </w:rPr>
      </w:pPr>
    </w:p>
    <w:p w14:paraId="243D18C9" w14:textId="77777777" w:rsidR="005900AB" w:rsidRDefault="005900AB" w:rsidP="00A22A86">
      <w:pPr>
        <w:jc w:val="center"/>
        <w:rPr>
          <w:b/>
          <w:bCs/>
          <w:iCs/>
          <w:sz w:val="32"/>
          <w:szCs w:val="32"/>
        </w:rPr>
      </w:pPr>
    </w:p>
    <w:p w14:paraId="0C606F6D" w14:textId="77777777" w:rsidR="00653B9E" w:rsidRPr="00332B7F" w:rsidRDefault="00634AC1" w:rsidP="00D77D50">
      <w:pPr>
        <w:jc w:val="center"/>
        <w:outlineLvl w:val="0"/>
        <w:rPr>
          <w:b/>
          <w:bCs/>
          <w:iCs/>
          <w:sz w:val="32"/>
          <w:szCs w:val="32"/>
        </w:rPr>
      </w:pPr>
      <w:r w:rsidRPr="00332B7F">
        <w:rPr>
          <w:b/>
          <w:bCs/>
          <w:iCs/>
          <w:sz w:val="32"/>
          <w:szCs w:val="32"/>
        </w:rPr>
        <w:t>Б</w:t>
      </w:r>
      <w:r w:rsidR="00C22A55">
        <w:rPr>
          <w:b/>
          <w:bCs/>
          <w:iCs/>
          <w:sz w:val="32"/>
          <w:szCs w:val="32"/>
        </w:rPr>
        <w:t>1</w:t>
      </w:r>
      <w:r w:rsidRPr="00332B7F">
        <w:rPr>
          <w:b/>
          <w:bCs/>
          <w:iCs/>
          <w:sz w:val="32"/>
          <w:szCs w:val="32"/>
        </w:rPr>
        <w:t>.</w:t>
      </w:r>
      <w:r w:rsidR="00C22A55">
        <w:rPr>
          <w:b/>
          <w:bCs/>
          <w:iCs/>
          <w:sz w:val="32"/>
          <w:szCs w:val="32"/>
        </w:rPr>
        <w:t>В.ДВ.01.01</w:t>
      </w:r>
      <w:r w:rsidR="00653B9E" w:rsidRPr="00332B7F">
        <w:rPr>
          <w:b/>
          <w:bCs/>
          <w:iCs/>
          <w:sz w:val="32"/>
          <w:szCs w:val="32"/>
        </w:rPr>
        <w:t xml:space="preserve"> </w:t>
      </w:r>
      <w:bookmarkStart w:id="0" w:name="_Hlk118628999"/>
      <w:r w:rsidR="00C22A55">
        <w:rPr>
          <w:b/>
          <w:bCs/>
          <w:iCs/>
          <w:sz w:val="32"/>
          <w:szCs w:val="32"/>
        </w:rPr>
        <w:t>Стратегическое управление человеческими ресурсами</w:t>
      </w:r>
      <w:bookmarkEnd w:id="0"/>
    </w:p>
    <w:p w14:paraId="0C606F6E" w14:textId="77777777" w:rsidR="00653B9E" w:rsidRDefault="00653B9E" w:rsidP="00A22A86">
      <w:pPr>
        <w:jc w:val="center"/>
        <w:rPr>
          <w:sz w:val="32"/>
          <w:szCs w:val="32"/>
        </w:rPr>
      </w:pPr>
      <w:r w:rsidRPr="00332B7F">
        <w:rPr>
          <w:sz w:val="32"/>
          <w:szCs w:val="32"/>
        </w:rPr>
        <w:t>рабочая программа дисциплины</w:t>
      </w:r>
    </w:p>
    <w:p w14:paraId="0C606F6F" w14:textId="56EC95E2" w:rsidR="009D72C5" w:rsidRDefault="009D72C5" w:rsidP="00A22A86">
      <w:pPr>
        <w:jc w:val="center"/>
        <w:rPr>
          <w:sz w:val="32"/>
          <w:szCs w:val="32"/>
        </w:rPr>
      </w:pPr>
    </w:p>
    <w:p w14:paraId="4D3EE827" w14:textId="77777777" w:rsidR="005900AB" w:rsidRPr="00332B7F" w:rsidRDefault="005900AB" w:rsidP="00A22A86">
      <w:pPr>
        <w:jc w:val="center"/>
        <w:rPr>
          <w:sz w:val="32"/>
          <w:szCs w:val="32"/>
        </w:rPr>
      </w:pPr>
    </w:p>
    <w:p w14:paraId="0C606F70" w14:textId="77777777" w:rsidR="00B95C5B" w:rsidRPr="00B95C5B" w:rsidRDefault="00B95C5B" w:rsidP="00B95C5B">
      <w:pPr>
        <w:ind w:hanging="180"/>
        <w:jc w:val="both"/>
      </w:pPr>
      <w:r w:rsidRPr="00B95C5B">
        <w:t xml:space="preserve">Направление подготовки – </w:t>
      </w:r>
      <w:r w:rsidRPr="00B95C5B">
        <w:rPr>
          <w:iCs/>
          <w:u w:val="single"/>
        </w:rPr>
        <w:t>38.04.0</w:t>
      </w:r>
      <w:r w:rsidR="007E097D">
        <w:rPr>
          <w:iCs/>
          <w:u w:val="single"/>
        </w:rPr>
        <w:t>3</w:t>
      </w:r>
      <w:r w:rsidRPr="00B95C5B">
        <w:rPr>
          <w:iCs/>
          <w:u w:val="single"/>
        </w:rPr>
        <w:t xml:space="preserve"> </w:t>
      </w:r>
      <w:r w:rsidR="007E097D">
        <w:rPr>
          <w:iCs/>
          <w:u w:val="single"/>
        </w:rPr>
        <w:t>Управление персоналом</w:t>
      </w:r>
    </w:p>
    <w:p w14:paraId="0C606F71" w14:textId="77777777" w:rsidR="00B95C5B" w:rsidRPr="00B95C5B" w:rsidRDefault="00B95C5B" w:rsidP="00B95C5B">
      <w:pPr>
        <w:ind w:hanging="180"/>
        <w:jc w:val="both"/>
        <w:rPr>
          <w:iCs/>
          <w:u w:val="single"/>
        </w:rPr>
      </w:pPr>
      <w:r w:rsidRPr="00B95C5B">
        <w:t xml:space="preserve">Профиль – </w:t>
      </w:r>
      <w:r w:rsidR="001A0295">
        <w:rPr>
          <w:iCs/>
          <w:u w:val="single"/>
        </w:rPr>
        <w:t>Стратегическое управление персоналом</w:t>
      </w:r>
    </w:p>
    <w:p w14:paraId="0C606F72" w14:textId="77777777" w:rsidR="00653B9E" w:rsidRPr="001B4614" w:rsidRDefault="00653B9E" w:rsidP="00A22A86">
      <w:pPr>
        <w:ind w:hanging="180"/>
        <w:jc w:val="both"/>
      </w:pPr>
      <w:r w:rsidRPr="001B4614">
        <w:t xml:space="preserve">Квалификация выпускника – </w:t>
      </w:r>
      <w:r w:rsidR="00634AC1" w:rsidRPr="001B4614">
        <w:t>магистр</w:t>
      </w:r>
    </w:p>
    <w:p w14:paraId="0C606F73" w14:textId="2990F698" w:rsidR="00653B9E" w:rsidRPr="001B4614" w:rsidRDefault="00653B9E" w:rsidP="00D77D50">
      <w:pPr>
        <w:ind w:hanging="180"/>
        <w:jc w:val="both"/>
        <w:outlineLvl w:val="0"/>
      </w:pPr>
      <w:r w:rsidRPr="001B4614">
        <w:t>Форма и срок обучения –</w:t>
      </w:r>
      <w:r w:rsidR="00634AC1" w:rsidRPr="001B4614">
        <w:t xml:space="preserve"> </w:t>
      </w:r>
      <w:r w:rsidR="008F638E" w:rsidRPr="001B4614">
        <w:rPr>
          <w:iCs/>
          <w:u w:val="single"/>
        </w:rPr>
        <w:t>2 года 5 мес.</w:t>
      </w:r>
      <w:r w:rsidR="008F638E" w:rsidRPr="001B4614">
        <w:rPr>
          <w:u w:val="single"/>
        </w:rPr>
        <w:t>очно-заочная форма</w:t>
      </w:r>
    </w:p>
    <w:p w14:paraId="0C606F74" w14:textId="2040EAFD" w:rsidR="00653B9E" w:rsidRPr="00C02BC4" w:rsidRDefault="00653B9E" w:rsidP="00D77D50">
      <w:pPr>
        <w:ind w:hanging="180"/>
        <w:jc w:val="both"/>
        <w:outlineLvl w:val="0"/>
      </w:pPr>
      <w:r w:rsidRPr="001B4614">
        <w:t xml:space="preserve">Кафедра-разработчик программы – </w:t>
      </w:r>
      <w:r w:rsidR="00C02BC4">
        <w:rPr>
          <w:iCs/>
          <w:u w:val="single"/>
        </w:rPr>
        <w:t>Управление персоналом</w:t>
      </w:r>
    </w:p>
    <w:p w14:paraId="0C606F75" w14:textId="77777777" w:rsidR="00653B9E" w:rsidRPr="001B4614" w:rsidRDefault="00653B9E" w:rsidP="00A22A86">
      <w:pPr>
        <w:jc w:val="both"/>
        <w:rPr>
          <w:sz w:val="16"/>
          <w:szCs w:val="16"/>
        </w:rPr>
      </w:pPr>
    </w:p>
    <w:tbl>
      <w:tblPr>
        <w:tblW w:w="10562" w:type="dxa"/>
        <w:tblInd w:w="-106" w:type="dxa"/>
        <w:tblLook w:val="00A0" w:firstRow="1" w:lastRow="0" w:firstColumn="1" w:lastColumn="0" w:noHBand="0" w:noVBand="0"/>
      </w:tblPr>
      <w:tblGrid>
        <w:gridCol w:w="3616"/>
        <w:gridCol w:w="6271"/>
        <w:gridCol w:w="675"/>
      </w:tblGrid>
      <w:tr w:rsidR="00653B9E" w:rsidRPr="00332B7F" w14:paraId="0C606F7B" w14:textId="77777777" w:rsidTr="00D93533">
        <w:trPr>
          <w:gridAfter w:val="1"/>
          <w:wAfter w:w="675" w:type="dxa"/>
        </w:trPr>
        <w:tc>
          <w:tcPr>
            <w:tcW w:w="3616" w:type="dxa"/>
          </w:tcPr>
          <w:p w14:paraId="0C606F76" w14:textId="59F35C0B" w:rsidR="00653B9E" w:rsidRPr="001B4614" w:rsidRDefault="00653B9E" w:rsidP="003625D5">
            <w:pPr>
              <w:jc w:val="both"/>
              <w:rPr>
                <w:sz w:val="20"/>
                <w:szCs w:val="20"/>
              </w:rPr>
            </w:pPr>
            <w:r w:rsidRPr="001B4614">
              <w:rPr>
                <w:sz w:val="20"/>
                <w:szCs w:val="20"/>
              </w:rPr>
              <w:t>Общая трудоемкость в з.е. –</w:t>
            </w:r>
            <w:r w:rsidR="00634AC1" w:rsidRPr="001B4614">
              <w:rPr>
                <w:sz w:val="20"/>
                <w:szCs w:val="20"/>
              </w:rPr>
              <w:t xml:space="preserve"> </w:t>
            </w:r>
            <w:r w:rsidR="003D4664">
              <w:rPr>
                <w:sz w:val="20"/>
                <w:szCs w:val="20"/>
              </w:rPr>
              <w:t>7</w:t>
            </w:r>
          </w:p>
          <w:p w14:paraId="344D19E3" w14:textId="77777777" w:rsidR="00653B9E" w:rsidRDefault="00653B9E" w:rsidP="008E7D25">
            <w:pPr>
              <w:jc w:val="both"/>
              <w:rPr>
                <w:sz w:val="20"/>
                <w:szCs w:val="20"/>
              </w:rPr>
            </w:pPr>
            <w:r w:rsidRPr="001B4614">
              <w:rPr>
                <w:sz w:val="20"/>
                <w:szCs w:val="20"/>
              </w:rPr>
              <w:t xml:space="preserve">Часов по учебному плану </w:t>
            </w:r>
            <w:r w:rsidR="00577035" w:rsidRPr="001B4614">
              <w:rPr>
                <w:sz w:val="20"/>
                <w:szCs w:val="20"/>
              </w:rPr>
              <w:t xml:space="preserve">(УП) </w:t>
            </w:r>
            <w:r w:rsidRPr="001B4614">
              <w:rPr>
                <w:sz w:val="20"/>
                <w:szCs w:val="20"/>
              </w:rPr>
              <w:t>–</w:t>
            </w:r>
            <w:r w:rsidR="0085581B" w:rsidRPr="001B4614">
              <w:rPr>
                <w:sz w:val="20"/>
                <w:szCs w:val="20"/>
              </w:rPr>
              <w:t xml:space="preserve"> </w:t>
            </w:r>
            <w:r w:rsidR="003D4664">
              <w:rPr>
                <w:sz w:val="20"/>
                <w:szCs w:val="20"/>
              </w:rPr>
              <w:t>252</w:t>
            </w:r>
          </w:p>
          <w:p w14:paraId="0C606F77" w14:textId="55B2F753" w:rsidR="009E32EB" w:rsidRPr="001B4614" w:rsidRDefault="009E32EB" w:rsidP="008E7D25">
            <w:pPr>
              <w:jc w:val="both"/>
              <w:rPr>
                <w:sz w:val="20"/>
                <w:szCs w:val="20"/>
              </w:rPr>
            </w:pPr>
            <w:r w:rsidRPr="009E32EB">
              <w:rPr>
                <w:sz w:val="20"/>
                <w:szCs w:val="20"/>
              </w:rPr>
              <w:t xml:space="preserve">В том числе в форме практической подготовки (ПП) – </w:t>
            </w:r>
            <w:r>
              <w:rPr>
                <w:sz w:val="20"/>
                <w:szCs w:val="20"/>
              </w:rPr>
              <w:t>8</w:t>
            </w:r>
            <w:r w:rsidRPr="009E32EB">
              <w:rPr>
                <w:sz w:val="20"/>
                <w:szCs w:val="20"/>
              </w:rPr>
              <w:t xml:space="preserve"> (очно-заочная)</w:t>
            </w:r>
          </w:p>
        </w:tc>
        <w:tc>
          <w:tcPr>
            <w:tcW w:w="6271" w:type="dxa"/>
          </w:tcPr>
          <w:p w14:paraId="0C606F78" w14:textId="77777777" w:rsidR="00653B9E" w:rsidRPr="001B4614" w:rsidRDefault="00653B9E" w:rsidP="003625D5">
            <w:pPr>
              <w:jc w:val="both"/>
              <w:rPr>
                <w:sz w:val="20"/>
                <w:szCs w:val="20"/>
              </w:rPr>
            </w:pPr>
            <w:r w:rsidRPr="001B4614">
              <w:rPr>
                <w:sz w:val="20"/>
                <w:szCs w:val="20"/>
                <w:u w:val="single"/>
              </w:rPr>
              <w:t>Формы промежуточной аттестации в семестрах/на курсах</w:t>
            </w:r>
          </w:p>
          <w:p w14:paraId="0C606F79" w14:textId="0EB6508F" w:rsidR="00653B9E" w:rsidRPr="001B4614" w:rsidRDefault="00634AC1" w:rsidP="00634AC1">
            <w:pPr>
              <w:jc w:val="both"/>
              <w:rPr>
                <w:sz w:val="20"/>
                <w:szCs w:val="20"/>
              </w:rPr>
            </w:pPr>
            <w:r w:rsidRPr="001B4614">
              <w:rPr>
                <w:sz w:val="20"/>
                <w:szCs w:val="20"/>
              </w:rPr>
              <w:t xml:space="preserve">очно-заочная форма обучения: </w:t>
            </w:r>
            <w:r w:rsidR="003D4664">
              <w:rPr>
                <w:sz w:val="20"/>
                <w:szCs w:val="20"/>
              </w:rPr>
              <w:t>зачет 2</w:t>
            </w:r>
            <w:r w:rsidR="00D93533">
              <w:t xml:space="preserve"> </w:t>
            </w:r>
            <w:r w:rsidR="00D93533" w:rsidRPr="00D93533">
              <w:rPr>
                <w:sz w:val="20"/>
                <w:szCs w:val="20"/>
              </w:rPr>
              <w:t>семестр</w:t>
            </w:r>
            <w:r w:rsidR="003D4664">
              <w:rPr>
                <w:sz w:val="20"/>
                <w:szCs w:val="20"/>
              </w:rPr>
              <w:t xml:space="preserve">, </w:t>
            </w:r>
            <w:r w:rsidR="00F47188" w:rsidRPr="009E32EB">
              <w:rPr>
                <w:sz w:val="20"/>
                <w:szCs w:val="20"/>
              </w:rPr>
              <w:t>курсовая работа</w:t>
            </w:r>
            <w:r w:rsidR="00F47188">
              <w:rPr>
                <w:sz w:val="20"/>
                <w:szCs w:val="20"/>
              </w:rPr>
              <w:t xml:space="preserve"> </w:t>
            </w:r>
            <w:r w:rsidR="00D93533">
              <w:rPr>
                <w:sz w:val="20"/>
                <w:szCs w:val="20"/>
              </w:rPr>
              <w:br/>
            </w:r>
            <w:r w:rsidR="00F47188">
              <w:rPr>
                <w:sz w:val="20"/>
                <w:szCs w:val="20"/>
              </w:rPr>
              <w:t>3</w:t>
            </w:r>
            <w:r w:rsidR="00D93533">
              <w:t xml:space="preserve"> </w:t>
            </w:r>
            <w:r w:rsidR="00D93533" w:rsidRPr="00D93533">
              <w:rPr>
                <w:sz w:val="20"/>
                <w:szCs w:val="20"/>
              </w:rPr>
              <w:t>семестр</w:t>
            </w:r>
            <w:r w:rsidR="00F47188">
              <w:rPr>
                <w:sz w:val="20"/>
                <w:szCs w:val="20"/>
              </w:rPr>
              <w:t>,</w:t>
            </w:r>
            <w:r w:rsidR="00F47188" w:rsidRPr="001B4614">
              <w:rPr>
                <w:sz w:val="20"/>
                <w:szCs w:val="20"/>
              </w:rPr>
              <w:t xml:space="preserve"> </w:t>
            </w:r>
            <w:r w:rsidR="008E7D25">
              <w:rPr>
                <w:iCs/>
                <w:sz w:val="20"/>
                <w:szCs w:val="20"/>
              </w:rPr>
              <w:t>экзамен</w:t>
            </w:r>
            <w:r w:rsidRPr="001B4614">
              <w:rPr>
                <w:sz w:val="20"/>
                <w:szCs w:val="20"/>
              </w:rPr>
              <w:t xml:space="preserve"> </w:t>
            </w:r>
            <w:r w:rsidR="00315938">
              <w:rPr>
                <w:sz w:val="20"/>
                <w:szCs w:val="20"/>
              </w:rPr>
              <w:t>3</w:t>
            </w:r>
            <w:r w:rsidR="008E7D25">
              <w:rPr>
                <w:sz w:val="20"/>
                <w:szCs w:val="20"/>
              </w:rPr>
              <w:t xml:space="preserve"> </w:t>
            </w:r>
            <w:r w:rsidR="00F47188">
              <w:rPr>
                <w:sz w:val="20"/>
                <w:szCs w:val="20"/>
              </w:rPr>
              <w:t>семестр</w:t>
            </w:r>
          </w:p>
          <w:p w14:paraId="0C606F7A" w14:textId="12635D5D" w:rsidR="008F638E" w:rsidRPr="00332B7F" w:rsidRDefault="008F638E" w:rsidP="006F34A5">
            <w:pPr>
              <w:jc w:val="both"/>
              <w:rPr>
                <w:sz w:val="20"/>
                <w:szCs w:val="20"/>
              </w:rPr>
            </w:pPr>
          </w:p>
        </w:tc>
      </w:tr>
      <w:tr w:rsidR="00653B9E" w:rsidRPr="009342C7" w14:paraId="0C606F7E" w14:textId="77777777" w:rsidTr="0085581B">
        <w:tc>
          <w:tcPr>
            <w:tcW w:w="3616" w:type="dxa"/>
          </w:tcPr>
          <w:p w14:paraId="0C606F7C" w14:textId="77777777" w:rsidR="00653B9E" w:rsidRPr="00E059F9" w:rsidRDefault="00653B9E" w:rsidP="00E059F9">
            <w:pPr>
              <w:jc w:val="both"/>
              <w:rPr>
                <w:b/>
                <w:sz w:val="20"/>
                <w:szCs w:val="20"/>
              </w:rPr>
            </w:pPr>
          </w:p>
        </w:tc>
        <w:tc>
          <w:tcPr>
            <w:tcW w:w="6946" w:type="dxa"/>
            <w:gridSpan w:val="2"/>
          </w:tcPr>
          <w:p w14:paraId="0C606F7D" w14:textId="77777777" w:rsidR="00653B9E" w:rsidRPr="009342C7" w:rsidRDefault="00653B9E" w:rsidP="003625D5">
            <w:pPr>
              <w:jc w:val="both"/>
              <w:rPr>
                <w:sz w:val="20"/>
                <w:szCs w:val="20"/>
              </w:rPr>
            </w:pPr>
          </w:p>
        </w:tc>
      </w:tr>
    </w:tbl>
    <w:p w14:paraId="0C606F7F" w14:textId="77777777" w:rsidR="00702017" w:rsidRDefault="00702017" w:rsidP="00A22A86">
      <w:pPr>
        <w:widowControl w:val="0"/>
        <w:autoSpaceDE w:val="0"/>
        <w:autoSpaceDN w:val="0"/>
        <w:adjustRightInd w:val="0"/>
        <w:rPr>
          <w:b/>
          <w:bCs/>
          <w:color w:val="000000"/>
          <w:sz w:val="16"/>
          <w:szCs w:val="16"/>
        </w:rPr>
      </w:pPr>
    </w:p>
    <w:p w14:paraId="0C606F80" w14:textId="77777777" w:rsidR="00653B9E" w:rsidRPr="009342C7" w:rsidRDefault="00653B9E" w:rsidP="00A22A86">
      <w:pPr>
        <w:widowControl w:val="0"/>
        <w:autoSpaceDE w:val="0"/>
        <w:autoSpaceDN w:val="0"/>
        <w:adjustRightInd w:val="0"/>
        <w:rPr>
          <w:b/>
          <w:bCs/>
          <w:i/>
          <w:iCs/>
          <w:sz w:val="16"/>
          <w:szCs w:val="16"/>
        </w:rPr>
      </w:pPr>
      <w:r>
        <w:rPr>
          <w:b/>
          <w:bCs/>
          <w:color w:val="000000"/>
          <w:sz w:val="16"/>
          <w:szCs w:val="16"/>
        </w:rPr>
        <w:t>Очно-заочная</w:t>
      </w:r>
      <w:r w:rsidRPr="009342C7">
        <w:rPr>
          <w:b/>
          <w:bCs/>
          <w:color w:val="000000"/>
          <w:sz w:val="16"/>
          <w:szCs w:val="16"/>
        </w:rPr>
        <w:t xml:space="preserve"> форма обучения                               Распределение часов дисциплины по семестрам</w:t>
      </w:r>
    </w:p>
    <w:tbl>
      <w:tblPr>
        <w:tblW w:w="82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3"/>
        <w:gridCol w:w="1369"/>
        <w:gridCol w:w="1573"/>
        <w:gridCol w:w="1683"/>
      </w:tblGrid>
      <w:tr w:rsidR="003D4664" w:rsidRPr="009342C7" w14:paraId="0C606F84" w14:textId="77777777" w:rsidTr="003C1B71">
        <w:trPr>
          <w:trHeight w:val="203"/>
        </w:trPr>
        <w:tc>
          <w:tcPr>
            <w:tcW w:w="3593" w:type="dxa"/>
            <w:vAlign w:val="center"/>
          </w:tcPr>
          <w:p w14:paraId="0C606F81" w14:textId="77777777" w:rsidR="003D4664" w:rsidRPr="00FB23ED" w:rsidRDefault="003D4664" w:rsidP="003625D5">
            <w:pPr>
              <w:jc w:val="center"/>
              <w:rPr>
                <w:sz w:val="16"/>
                <w:szCs w:val="16"/>
              </w:rPr>
            </w:pPr>
            <w:r w:rsidRPr="00FB23ED">
              <w:rPr>
                <w:sz w:val="16"/>
                <w:szCs w:val="16"/>
              </w:rPr>
              <w:t>Семестр</w:t>
            </w:r>
          </w:p>
        </w:tc>
        <w:tc>
          <w:tcPr>
            <w:tcW w:w="1369" w:type="dxa"/>
            <w:vAlign w:val="center"/>
          </w:tcPr>
          <w:p w14:paraId="0C606F82" w14:textId="10A0550A" w:rsidR="003D4664" w:rsidRPr="009342C7" w:rsidRDefault="003D4664" w:rsidP="003625D5">
            <w:pPr>
              <w:jc w:val="center"/>
              <w:rPr>
                <w:sz w:val="16"/>
                <w:szCs w:val="16"/>
              </w:rPr>
            </w:pPr>
            <w:r>
              <w:rPr>
                <w:sz w:val="16"/>
                <w:szCs w:val="16"/>
              </w:rPr>
              <w:t>2</w:t>
            </w:r>
          </w:p>
        </w:tc>
        <w:tc>
          <w:tcPr>
            <w:tcW w:w="1573" w:type="dxa"/>
          </w:tcPr>
          <w:p w14:paraId="32D5B20A" w14:textId="71EB2A82" w:rsidR="003D4664" w:rsidRPr="00544D81" w:rsidRDefault="003D4664" w:rsidP="003625D5">
            <w:pPr>
              <w:jc w:val="center"/>
              <w:rPr>
                <w:sz w:val="16"/>
                <w:szCs w:val="16"/>
              </w:rPr>
            </w:pPr>
            <w:r w:rsidRPr="00544D81">
              <w:rPr>
                <w:sz w:val="16"/>
                <w:szCs w:val="16"/>
              </w:rPr>
              <w:t>3</w:t>
            </w:r>
          </w:p>
        </w:tc>
        <w:tc>
          <w:tcPr>
            <w:tcW w:w="1683" w:type="dxa"/>
            <w:vMerge w:val="restart"/>
            <w:vAlign w:val="center"/>
          </w:tcPr>
          <w:p w14:paraId="0C606F83" w14:textId="0C1593D9" w:rsidR="003D4664" w:rsidRPr="009342C7" w:rsidRDefault="003D4664" w:rsidP="003625D5">
            <w:pPr>
              <w:jc w:val="center"/>
              <w:rPr>
                <w:b/>
                <w:bCs/>
                <w:sz w:val="16"/>
                <w:szCs w:val="16"/>
              </w:rPr>
            </w:pPr>
            <w:r w:rsidRPr="009342C7">
              <w:rPr>
                <w:b/>
                <w:bCs/>
                <w:sz w:val="16"/>
                <w:szCs w:val="16"/>
              </w:rPr>
              <w:t>Итого</w:t>
            </w:r>
          </w:p>
        </w:tc>
      </w:tr>
      <w:tr w:rsidR="003D4664" w:rsidRPr="009342C7" w14:paraId="0C606F88" w14:textId="77777777" w:rsidTr="003C1B71">
        <w:trPr>
          <w:trHeight w:val="217"/>
        </w:trPr>
        <w:tc>
          <w:tcPr>
            <w:tcW w:w="3593" w:type="dxa"/>
            <w:vAlign w:val="center"/>
          </w:tcPr>
          <w:p w14:paraId="0C606F85" w14:textId="77777777" w:rsidR="003D4664" w:rsidRPr="00FB23ED" w:rsidRDefault="003D4664" w:rsidP="003625D5">
            <w:pPr>
              <w:jc w:val="center"/>
              <w:rPr>
                <w:sz w:val="16"/>
                <w:szCs w:val="16"/>
              </w:rPr>
            </w:pPr>
            <w:r w:rsidRPr="00FB23ED">
              <w:rPr>
                <w:sz w:val="16"/>
                <w:szCs w:val="16"/>
              </w:rPr>
              <w:t>Число недель в семестре</w:t>
            </w:r>
          </w:p>
        </w:tc>
        <w:tc>
          <w:tcPr>
            <w:tcW w:w="1369" w:type="dxa"/>
            <w:vAlign w:val="center"/>
          </w:tcPr>
          <w:p w14:paraId="0C606F86" w14:textId="40777FF1" w:rsidR="003D4664" w:rsidRPr="009342C7" w:rsidRDefault="003D4664" w:rsidP="003625D5">
            <w:pPr>
              <w:jc w:val="center"/>
              <w:rPr>
                <w:sz w:val="16"/>
                <w:szCs w:val="16"/>
              </w:rPr>
            </w:pPr>
            <w:r>
              <w:rPr>
                <w:sz w:val="16"/>
                <w:szCs w:val="16"/>
              </w:rPr>
              <w:t>15</w:t>
            </w:r>
          </w:p>
        </w:tc>
        <w:tc>
          <w:tcPr>
            <w:tcW w:w="1573" w:type="dxa"/>
          </w:tcPr>
          <w:p w14:paraId="7515855F" w14:textId="568AE467" w:rsidR="003D4664" w:rsidRPr="00544D81" w:rsidRDefault="003D4664" w:rsidP="003625D5">
            <w:pPr>
              <w:jc w:val="center"/>
              <w:rPr>
                <w:sz w:val="16"/>
                <w:szCs w:val="16"/>
              </w:rPr>
            </w:pPr>
            <w:r w:rsidRPr="00544D81">
              <w:rPr>
                <w:sz w:val="16"/>
                <w:szCs w:val="16"/>
              </w:rPr>
              <w:t>15</w:t>
            </w:r>
          </w:p>
        </w:tc>
        <w:tc>
          <w:tcPr>
            <w:tcW w:w="1683" w:type="dxa"/>
            <w:vMerge/>
            <w:vAlign w:val="center"/>
          </w:tcPr>
          <w:p w14:paraId="0C606F87" w14:textId="3A1FE809" w:rsidR="003D4664" w:rsidRPr="009342C7" w:rsidRDefault="003D4664" w:rsidP="003625D5">
            <w:pPr>
              <w:jc w:val="center"/>
              <w:rPr>
                <w:b/>
                <w:bCs/>
                <w:sz w:val="16"/>
                <w:szCs w:val="16"/>
              </w:rPr>
            </w:pPr>
          </w:p>
        </w:tc>
      </w:tr>
      <w:tr w:rsidR="003D4664" w:rsidRPr="009342C7" w14:paraId="0C606F8C" w14:textId="77777777" w:rsidTr="003C1B71">
        <w:trPr>
          <w:trHeight w:val="203"/>
        </w:trPr>
        <w:tc>
          <w:tcPr>
            <w:tcW w:w="3593" w:type="dxa"/>
            <w:vAlign w:val="center"/>
          </w:tcPr>
          <w:p w14:paraId="0C606F89" w14:textId="77777777" w:rsidR="003D4664" w:rsidRPr="009342C7" w:rsidRDefault="003D4664" w:rsidP="003625D5">
            <w:pPr>
              <w:jc w:val="center"/>
              <w:rPr>
                <w:sz w:val="16"/>
                <w:szCs w:val="16"/>
              </w:rPr>
            </w:pPr>
            <w:r w:rsidRPr="009342C7">
              <w:rPr>
                <w:sz w:val="16"/>
                <w:szCs w:val="16"/>
              </w:rPr>
              <w:t>Вид занятий</w:t>
            </w:r>
          </w:p>
        </w:tc>
        <w:tc>
          <w:tcPr>
            <w:tcW w:w="1369" w:type="dxa"/>
            <w:vAlign w:val="center"/>
          </w:tcPr>
          <w:p w14:paraId="0C606F8A" w14:textId="77777777" w:rsidR="003D4664" w:rsidRPr="009342C7" w:rsidRDefault="003D4664" w:rsidP="003625D5">
            <w:pPr>
              <w:jc w:val="center"/>
              <w:rPr>
                <w:sz w:val="16"/>
                <w:szCs w:val="16"/>
              </w:rPr>
            </w:pPr>
            <w:r w:rsidRPr="009342C7">
              <w:rPr>
                <w:sz w:val="16"/>
                <w:szCs w:val="16"/>
              </w:rPr>
              <w:t>Часов по УП</w:t>
            </w:r>
          </w:p>
        </w:tc>
        <w:tc>
          <w:tcPr>
            <w:tcW w:w="1573" w:type="dxa"/>
          </w:tcPr>
          <w:p w14:paraId="673FC000" w14:textId="27637AEA" w:rsidR="003D4664" w:rsidRPr="00544D81" w:rsidRDefault="00544D81" w:rsidP="003625D5">
            <w:pPr>
              <w:jc w:val="center"/>
              <w:rPr>
                <w:sz w:val="16"/>
                <w:szCs w:val="16"/>
              </w:rPr>
            </w:pPr>
            <w:r w:rsidRPr="00544D81">
              <w:rPr>
                <w:sz w:val="16"/>
                <w:szCs w:val="16"/>
              </w:rPr>
              <w:t>Часов по УП</w:t>
            </w:r>
          </w:p>
        </w:tc>
        <w:tc>
          <w:tcPr>
            <w:tcW w:w="1683" w:type="dxa"/>
            <w:vAlign w:val="center"/>
          </w:tcPr>
          <w:p w14:paraId="0C606F8B" w14:textId="73B44ECB" w:rsidR="003D4664" w:rsidRPr="009342C7" w:rsidRDefault="003D4664" w:rsidP="003625D5">
            <w:pPr>
              <w:jc w:val="center"/>
              <w:rPr>
                <w:b/>
                <w:bCs/>
                <w:sz w:val="16"/>
                <w:szCs w:val="16"/>
              </w:rPr>
            </w:pPr>
            <w:r w:rsidRPr="009342C7">
              <w:rPr>
                <w:b/>
                <w:bCs/>
                <w:sz w:val="16"/>
                <w:szCs w:val="16"/>
              </w:rPr>
              <w:t>Часов по УП</w:t>
            </w:r>
          </w:p>
        </w:tc>
      </w:tr>
      <w:tr w:rsidR="003D4664" w:rsidRPr="009342C7" w14:paraId="0C606F90" w14:textId="77777777" w:rsidTr="003C1B71">
        <w:trPr>
          <w:trHeight w:val="391"/>
        </w:trPr>
        <w:tc>
          <w:tcPr>
            <w:tcW w:w="3593" w:type="dxa"/>
          </w:tcPr>
          <w:p w14:paraId="0C606F8D" w14:textId="667D0F7C" w:rsidR="003D4664" w:rsidRPr="009342C7" w:rsidRDefault="003D4664" w:rsidP="00332B7F">
            <w:pPr>
              <w:rPr>
                <w:sz w:val="16"/>
                <w:szCs w:val="16"/>
              </w:rPr>
            </w:pPr>
            <w:r w:rsidRPr="009342C7">
              <w:rPr>
                <w:b/>
                <w:bCs/>
                <w:sz w:val="16"/>
                <w:szCs w:val="16"/>
              </w:rPr>
              <w:t>Аудиторная контактная работа</w:t>
            </w:r>
            <w:r>
              <w:rPr>
                <w:b/>
                <w:bCs/>
                <w:sz w:val="16"/>
                <w:szCs w:val="16"/>
              </w:rPr>
              <w:t xml:space="preserve"> </w:t>
            </w:r>
            <w:r w:rsidRPr="009342C7">
              <w:rPr>
                <w:b/>
                <w:bCs/>
                <w:sz w:val="16"/>
                <w:szCs w:val="16"/>
              </w:rPr>
              <w:t>по видам учебных занятий</w:t>
            </w:r>
            <w:r w:rsidR="009E32EB" w:rsidRPr="009E32EB">
              <w:rPr>
                <w:b/>
                <w:bCs/>
                <w:sz w:val="16"/>
                <w:szCs w:val="16"/>
              </w:rPr>
              <w:t>/в т. ч. в форме ПП</w:t>
            </w:r>
          </w:p>
        </w:tc>
        <w:tc>
          <w:tcPr>
            <w:tcW w:w="1369" w:type="dxa"/>
            <w:vAlign w:val="center"/>
          </w:tcPr>
          <w:p w14:paraId="0C606F8E" w14:textId="357D3F8C" w:rsidR="003D4664" w:rsidRPr="009342C7" w:rsidRDefault="003D4664" w:rsidP="003625D5">
            <w:pPr>
              <w:jc w:val="center"/>
              <w:rPr>
                <w:b/>
                <w:bCs/>
                <w:sz w:val="16"/>
                <w:szCs w:val="16"/>
              </w:rPr>
            </w:pPr>
            <w:r>
              <w:rPr>
                <w:b/>
                <w:bCs/>
                <w:sz w:val="16"/>
                <w:szCs w:val="16"/>
              </w:rPr>
              <w:t>30</w:t>
            </w:r>
            <w:r w:rsidR="009E32EB">
              <w:rPr>
                <w:b/>
                <w:bCs/>
                <w:sz w:val="16"/>
                <w:szCs w:val="16"/>
              </w:rPr>
              <w:t>/4</w:t>
            </w:r>
          </w:p>
        </w:tc>
        <w:tc>
          <w:tcPr>
            <w:tcW w:w="1573" w:type="dxa"/>
            <w:vAlign w:val="center"/>
          </w:tcPr>
          <w:p w14:paraId="6940DBB1" w14:textId="4AC0BAB7" w:rsidR="003D4664" w:rsidRPr="003C1B71" w:rsidRDefault="003D4664" w:rsidP="003D4664">
            <w:pPr>
              <w:jc w:val="center"/>
              <w:rPr>
                <w:b/>
                <w:bCs/>
                <w:sz w:val="16"/>
                <w:szCs w:val="16"/>
              </w:rPr>
            </w:pPr>
            <w:r w:rsidRPr="003C1B71">
              <w:rPr>
                <w:b/>
                <w:bCs/>
                <w:sz w:val="16"/>
                <w:szCs w:val="16"/>
              </w:rPr>
              <w:t>30</w:t>
            </w:r>
            <w:r w:rsidR="009E32EB" w:rsidRPr="003C1B71">
              <w:rPr>
                <w:b/>
                <w:bCs/>
                <w:sz w:val="16"/>
                <w:szCs w:val="16"/>
              </w:rPr>
              <w:t>/4</w:t>
            </w:r>
          </w:p>
        </w:tc>
        <w:tc>
          <w:tcPr>
            <w:tcW w:w="1683" w:type="dxa"/>
            <w:vAlign w:val="center"/>
          </w:tcPr>
          <w:p w14:paraId="0C606F8F" w14:textId="36E39E56" w:rsidR="003D4664" w:rsidRPr="009342C7" w:rsidRDefault="003D4664" w:rsidP="00345B08">
            <w:pPr>
              <w:jc w:val="center"/>
              <w:rPr>
                <w:b/>
                <w:bCs/>
                <w:sz w:val="16"/>
                <w:szCs w:val="16"/>
              </w:rPr>
            </w:pPr>
            <w:r>
              <w:rPr>
                <w:b/>
                <w:bCs/>
                <w:sz w:val="16"/>
                <w:szCs w:val="16"/>
              </w:rPr>
              <w:t>60</w:t>
            </w:r>
            <w:r w:rsidR="009E32EB">
              <w:rPr>
                <w:b/>
                <w:bCs/>
                <w:sz w:val="16"/>
                <w:szCs w:val="16"/>
              </w:rPr>
              <w:t>/8</w:t>
            </w:r>
          </w:p>
        </w:tc>
      </w:tr>
      <w:tr w:rsidR="003D4664" w:rsidRPr="009342C7" w14:paraId="0C606F94" w14:textId="77777777" w:rsidTr="003C1B71">
        <w:trPr>
          <w:trHeight w:val="203"/>
        </w:trPr>
        <w:tc>
          <w:tcPr>
            <w:tcW w:w="3593" w:type="dxa"/>
            <w:vAlign w:val="center"/>
          </w:tcPr>
          <w:p w14:paraId="0C606F91" w14:textId="77777777" w:rsidR="003D4664" w:rsidRPr="009342C7" w:rsidRDefault="003D4664" w:rsidP="003625D5">
            <w:pPr>
              <w:rPr>
                <w:sz w:val="16"/>
                <w:szCs w:val="16"/>
              </w:rPr>
            </w:pPr>
            <w:r w:rsidRPr="009342C7">
              <w:rPr>
                <w:sz w:val="16"/>
                <w:szCs w:val="16"/>
              </w:rPr>
              <w:t>– лекции</w:t>
            </w:r>
          </w:p>
        </w:tc>
        <w:tc>
          <w:tcPr>
            <w:tcW w:w="1369" w:type="dxa"/>
            <w:vAlign w:val="center"/>
          </w:tcPr>
          <w:p w14:paraId="0C606F92" w14:textId="7092C46D" w:rsidR="003D4664" w:rsidRPr="009342C7" w:rsidRDefault="003D4664" w:rsidP="003625D5">
            <w:pPr>
              <w:jc w:val="center"/>
              <w:rPr>
                <w:sz w:val="16"/>
                <w:szCs w:val="16"/>
              </w:rPr>
            </w:pPr>
            <w:r>
              <w:rPr>
                <w:sz w:val="16"/>
                <w:szCs w:val="16"/>
              </w:rPr>
              <w:t>15</w:t>
            </w:r>
            <w:r w:rsidR="009E32EB">
              <w:rPr>
                <w:sz w:val="16"/>
                <w:szCs w:val="16"/>
              </w:rPr>
              <w:t>/2</w:t>
            </w:r>
          </w:p>
        </w:tc>
        <w:tc>
          <w:tcPr>
            <w:tcW w:w="1573" w:type="dxa"/>
          </w:tcPr>
          <w:p w14:paraId="1357F8BC" w14:textId="2CCAAA2F" w:rsidR="003D4664" w:rsidRPr="00544D81" w:rsidRDefault="003D4664" w:rsidP="00345B08">
            <w:pPr>
              <w:jc w:val="center"/>
              <w:rPr>
                <w:sz w:val="16"/>
                <w:szCs w:val="16"/>
              </w:rPr>
            </w:pPr>
            <w:r w:rsidRPr="00544D81">
              <w:rPr>
                <w:sz w:val="16"/>
                <w:szCs w:val="16"/>
              </w:rPr>
              <w:t>15</w:t>
            </w:r>
            <w:r w:rsidR="009E32EB" w:rsidRPr="00544D81">
              <w:rPr>
                <w:sz w:val="16"/>
                <w:szCs w:val="16"/>
              </w:rPr>
              <w:t>/2</w:t>
            </w:r>
          </w:p>
        </w:tc>
        <w:tc>
          <w:tcPr>
            <w:tcW w:w="1683" w:type="dxa"/>
            <w:vAlign w:val="center"/>
          </w:tcPr>
          <w:p w14:paraId="0C606F93" w14:textId="774B1816" w:rsidR="003D4664" w:rsidRPr="009342C7" w:rsidRDefault="003D4664" w:rsidP="00345B08">
            <w:pPr>
              <w:jc w:val="center"/>
              <w:rPr>
                <w:sz w:val="16"/>
                <w:szCs w:val="16"/>
              </w:rPr>
            </w:pPr>
            <w:r>
              <w:rPr>
                <w:sz w:val="16"/>
                <w:szCs w:val="16"/>
              </w:rPr>
              <w:t>30</w:t>
            </w:r>
            <w:r w:rsidR="009E32EB">
              <w:rPr>
                <w:sz w:val="16"/>
                <w:szCs w:val="16"/>
              </w:rPr>
              <w:t>/4</w:t>
            </w:r>
          </w:p>
        </w:tc>
      </w:tr>
      <w:tr w:rsidR="003D4664" w:rsidRPr="009342C7" w14:paraId="0C606F98" w14:textId="77777777" w:rsidTr="003C1B71">
        <w:trPr>
          <w:trHeight w:val="203"/>
        </w:trPr>
        <w:tc>
          <w:tcPr>
            <w:tcW w:w="3593" w:type="dxa"/>
            <w:vAlign w:val="center"/>
          </w:tcPr>
          <w:p w14:paraId="0C606F95" w14:textId="77777777" w:rsidR="003D4664" w:rsidRPr="009342C7" w:rsidRDefault="003D4664" w:rsidP="003625D5">
            <w:pPr>
              <w:rPr>
                <w:sz w:val="16"/>
                <w:szCs w:val="16"/>
              </w:rPr>
            </w:pPr>
            <w:r w:rsidRPr="009342C7">
              <w:rPr>
                <w:sz w:val="16"/>
                <w:szCs w:val="16"/>
              </w:rPr>
              <w:t>– практические (семинарские)</w:t>
            </w:r>
          </w:p>
        </w:tc>
        <w:tc>
          <w:tcPr>
            <w:tcW w:w="1369" w:type="dxa"/>
            <w:vAlign w:val="center"/>
          </w:tcPr>
          <w:p w14:paraId="0C606F96" w14:textId="467BB096" w:rsidR="003D4664" w:rsidRPr="009342C7" w:rsidRDefault="003D4664" w:rsidP="003625D5">
            <w:pPr>
              <w:jc w:val="center"/>
              <w:rPr>
                <w:sz w:val="16"/>
                <w:szCs w:val="16"/>
              </w:rPr>
            </w:pPr>
            <w:r>
              <w:rPr>
                <w:sz w:val="16"/>
                <w:szCs w:val="16"/>
              </w:rPr>
              <w:t>15</w:t>
            </w:r>
            <w:r w:rsidR="009E32EB">
              <w:rPr>
                <w:sz w:val="16"/>
                <w:szCs w:val="16"/>
              </w:rPr>
              <w:t>/2</w:t>
            </w:r>
          </w:p>
        </w:tc>
        <w:tc>
          <w:tcPr>
            <w:tcW w:w="1573" w:type="dxa"/>
          </w:tcPr>
          <w:p w14:paraId="52BB9389" w14:textId="02037D4D" w:rsidR="003D4664" w:rsidRDefault="003D4664" w:rsidP="00345B08">
            <w:pPr>
              <w:jc w:val="center"/>
              <w:rPr>
                <w:sz w:val="16"/>
                <w:szCs w:val="16"/>
              </w:rPr>
            </w:pPr>
            <w:r>
              <w:rPr>
                <w:sz w:val="16"/>
                <w:szCs w:val="16"/>
              </w:rPr>
              <w:t>15</w:t>
            </w:r>
            <w:r w:rsidR="009E32EB">
              <w:rPr>
                <w:sz w:val="16"/>
                <w:szCs w:val="16"/>
              </w:rPr>
              <w:t>/2</w:t>
            </w:r>
          </w:p>
        </w:tc>
        <w:tc>
          <w:tcPr>
            <w:tcW w:w="1683" w:type="dxa"/>
            <w:vAlign w:val="center"/>
          </w:tcPr>
          <w:p w14:paraId="0C606F97" w14:textId="5CC7F190" w:rsidR="003D4664" w:rsidRPr="009342C7" w:rsidRDefault="003D4664" w:rsidP="00345B08">
            <w:pPr>
              <w:jc w:val="center"/>
              <w:rPr>
                <w:sz w:val="16"/>
                <w:szCs w:val="16"/>
              </w:rPr>
            </w:pPr>
            <w:r>
              <w:rPr>
                <w:sz w:val="16"/>
                <w:szCs w:val="16"/>
              </w:rPr>
              <w:t>30</w:t>
            </w:r>
            <w:r w:rsidR="009E32EB">
              <w:rPr>
                <w:sz w:val="16"/>
                <w:szCs w:val="16"/>
              </w:rPr>
              <w:t>/4</w:t>
            </w:r>
          </w:p>
        </w:tc>
      </w:tr>
      <w:tr w:rsidR="00D93533" w:rsidRPr="00201C96" w14:paraId="296AEF6D" w14:textId="77777777" w:rsidTr="00D93533">
        <w:trPr>
          <w:trHeight w:val="203"/>
        </w:trPr>
        <w:tc>
          <w:tcPr>
            <w:tcW w:w="3593" w:type="dxa"/>
            <w:tcBorders>
              <w:top w:val="single" w:sz="4" w:space="0" w:color="auto"/>
              <w:left w:val="single" w:sz="4" w:space="0" w:color="auto"/>
              <w:bottom w:val="single" w:sz="4" w:space="0" w:color="auto"/>
              <w:right w:val="single" w:sz="4" w:space="0" w:color="auto"/>
            </w:tcBorders>
            <w:vAlign w:val="center"/>
          </w:tcPr>
          <w:p w14:paraId="354857F1" w14:textId="77777777" w:rsidR="00D93533" w:rsidRPr="0085357E" w:rsidRDefault="00D93533" w:rsidP="00345B08">
            <w:pPr>
              <w:rPr>
                <w:sz w:val="16"/>
                <w:szCs w:val="16"/>
              </w:rPr>
            </w:pPr>
            <w:r w:rsidRPr="0085357E">
              <w:rPr>
                <w:sz w:val="16"/>
                <w:szCs w:val="16"/>
              </w:rPr>
              <w:t xml:space="preserve">– лабораторные </w:t>
            </w:r>
          </w:p>
        </w:tc>
        <w:tc>
          <w:tcPr>
            <w:tcW w:w="1369" w:type="dxa"/>
            <w:tcBorders>
              <w:top w:val="single" w:sz="4" w:space="0" w:color="auto"/>
              <w:left w:val="single" w:sz="4" w:space="0" w:color="auto"/>
              <w:bottom w:val="single" w:sz="4" w:space="0" w:color="auto"/>
              <w:right w:val="single" w:sz="4" w:space="0" w:color="auto"/>
            </w:tcBorders>
            <w:vAlign w:val="center"/>
          </w:tcPr>
          <w:p w14:paraId="33628979" w14:textId="2B463CFC" w:rsidR="00D93533" w:rsidRPr="00201C96" w:rsidRDefault="00D93533" w:rsidP="00345B08">
            <w:pPr>
              <w:jc w:val="center"/>
              <w:rPr>
                <w:sz w:val="16"/>
                <w:szCs w:val="16"/>
              </w:rPr>
            </w:pPr>
            <w:r>
              <w:rPr>
                <w:sz w:val="16"/>
                <w:szCs w:val="16"/>
              </w:rPr>
              <w:t>–</w:t>
            </w:r>
          </w:p>
        </w:tc>
        <w:tc>
          <w:tcPr>
            <w:tcW w:w="1573" w:type="dxa"/>
            <w:tcBorders>
              <w:top w:val="single" w:sz="4" w:space="0" w:color="auto"/>
              <w:left w:val="single" w:sz="4" w:space="0" w:color="auto"/>
              <w:bottom w:val="single" w:sz="4" w:space="0" w:color="auto"/>
              <w:right w:val="single" w:sz="4" w:space="0" w:color="auto"/>
            </w:tcBorders>
          </w:tcPr>
          <w:p w14:paraId="6640C763" w14:textId="1369C440" w:rsidR="00D93533" w:rsidRPr="00201C96" w:rsidRDefault="00D93533" w:rsidP="00345B08">
            <w:pPr>
              <w:jc w:val="center"/>
              <w:rPr>
                <w:sz w:val="16"/>
                <w:szCs w:val="16"/>
              </w:rPr>
            </w:pPr>
            <w:r>
              <w:rPr>
                <w:sz w:val="16"/>
                <w:szCs w:val="16"/>
              </w:rPr>
              <w:t>–</w:t>
            </w:r>
          </w:p>
        </w:tc>
        <w:tc>
          <w:tcPr>
            <w:tcW w:w="1683" w:type="dxa"/>
            <w:tcBorders>
              <w:top w:val="single" w:sz="4" w:space="0" w:color="auto"/>
              <w:left w:val="single" w:sz="4" w:space="0" w:color="auto"/>
              <w:bottom w:val="single" w:sz="4" w:space="0" w:color="auto"/>
              <w:right w:val="single" w:sz="4" w:space="0" w:color="auto"/>
            </w:tcBorders>
            <w:vAlign w:val="center"/>
          </w:tcPr>
          <w:p w14:paraId="5E2E1866" w14:textId="5204EB58" w:rsidR="00D93533" w:rsidRPr="00201C96" w:rsidRDefault="00D93533" w:rsidP="00345B08">
            <w:pPr>
              <w:jc w:val="center"/>
              <w:rPr>
                <w:sz w:val="16"/>
                <w:szCs w:val="16"/>
              </w:rPr>
            </w:pPr>
            <w:r>
              <w:rPr>
                <w:sz w:val="16"/>
                <w:szCs w:val="16"/>
              </w:rPr>
              <w:t>–</w:t>
            </w:r>
          </w:p>
        </w:tc>
      </w:tr>
      <w:tr w:rsidR="003D4664" w:rsidRPr="009342C7" w14:paraId="0C606F9C" w14:textId="77777777" w:rsidTr="003C1B71">
        <w:trPr>
          <w:trHeight w:val="217"/>
        </w:trPr>
        <w:tc>
          <w:tcPr>
            <w:tcW w:w="3593" w:type="dxa"/>
            <w:vAlign w:val="center"/>
          </w:tcPr>
          <w:p w14:paraId="0C606F99" w14:textId="77777777" w:rsidR="003D4664" w:rsidRPr="009342C7" w:rsidRDefault="003D4664" w:rsidP="003625D5">
            <w:pPr>
              <w:rPr>
                <w:b/>
                <w:bCs/>
                <w:sz w:val="16"/>
                <w:szCs w:val="16"/>
              </w:rPr>
            </w:pPr>
            <w:r w:rsidRPr="009342C7">
              <w:rPr>
                <w:b/>
                <w:bCs/>
                <w:sz w:val="16"/>
                <w:szCs w:val="16"/>
              </w:rPr>
              <w:t>Самостоятельная работа</w:t>
            </w:r>
          </w:p>
        </w:tc>
        <w:tc>
          <w:tcPr>
            <w:tcW w:w="1369" w:type="dxa"/>
            <w:vAlign w:val="center"/>
          </w:tcPr>
          <w:p w14:paraId="0C606F9A" w14:textId="61D5A6E9" w:rsidR="003D4664" w:rsidRPr="009342C7" w:rsidRDefault="003C1B71" w:rsidP="003625D5">
            <w:pPr>
              <w:jc w:val="center"/>
              <w:rPr>
                <w:b/>
                <w:bCs/>
                <w:sz w:val="16"/>
                <w:szCs w:val="16"/>
              </w:rPr>
            </w:pPr>
            <w:r>
              <w:rPr>
                <w:b/>
                <w:bCs/>
                <w:sz w:val="16"/>
                <w:szCs w:val="16"/>
              </w:rPr>
              <w:t>69</w:t>
            </w:r>
          </w:p>
        </w:tc>
        <w:tc>
          <w:tcPr>
            <w:tcW w:w="1573" w:type="dxa"/>
          </w:tcPr>
          <w:p w14:paraId="5ABD1D8A" w14:textId="79466C0F" w:rsidR="003D4664" w:rsidRDefault="003C1B71" w:rsidP="00345B08">
            <w:pPr>
              <w:jc w:val="center"/>
              <w:rPr>
                <w:b/>
                <w:bCs/>
                <w:sz w:val="16"/>
                <w:szCs w:val="16"/>
              </w:rPr>
            </w:pPr>
            <w:r>
              <w:rPr>
                <w:b/>
                <w:bCs/>
                <w:sz w:val="16"/>
                <w:szCs w:val="16"/>
              </w:rPr>
              <w:t>87</w:t>
            </w:r>
          </w:p>
        </w:tc>
        <w:tc>
          <w:tcPr>
            <w:tcW w:w="1683" w:type="dxa"/>
            <w:vAlign w:val="center"/>
          </w:tcPr>
          <w:p w14:paraId="0C606F9B" w14:textId="6436142C" w:rsidR="003D4664" w:rsidRPr="009342C7" w:rsidRDefault="003D4664" w:rsidP="00345B08">
            <w:pPr>
              <w:jc w:val="center"/>
              <w:rPr>
                <w:b/>
                <w:bCs/>
                <w:sz w:val="16"/>
                <w:szCs w:val="16"/>
              </w:rPr>
            </w:pPr>
            <w:r>
              <w:rPr>
                <w:b/>
                <w:bCs/>
                <w:sz w:val="16"/>
                <w:szCs w:val="16"/>
              </w:rPr>
              <w:t>156</w:t>
            </w:r>
          </w:p>
        </w:tc>
      </w:tr>
      <w:tr w:rsidR="003D4664" w:rsidRPr="009342C7" w14:paraId="24B5E1D9" w14:textId="77777777" w:rsidTr="003C1B71">
        <w:trPr>
          <w:trHeight w:val="203"/>
        </w:trPr>
        <w:tc>
          <w:tcPr>
            <w:tcW w:w="3593" w:type="dxa"/>
            <w:vAlign w:val="center"/>
          </w:tcPr>
          <w:p w14:paraId="653C6028" w14:textId="414324CF" w:rsidR="003D4664" w:rsidRPr="009342C7" w:rsidRDefault="003D4664" w:rsidP="003625D5">
            <w:pPr>
              <w:rPr>
                <w:b/>
                <w:bCs/>
                <w:sz w:val="16"/>
                <w:szCs w:val="16"/>
              </w:rPr>
            </w:pPr>
            <w:r>
              <w:rPr>
                <w:b/>
                <w:bCs/>
                <w:sz w:val="16"/>
                <w:szCs w:val="16"/>
              </w:rPr>
              <w:t>Зачет</w:t>
            </w:r>
          </w:p>
        </w:tc>
        <w:tc>
          <w:tcPr>
            <w:tcW w:w="1369" w:type="dxa"/>
            <w:vAlign w:val="center"/>
          </w:tcPr>
          <w:p w14:paraId="5841CBB3" w14:textId="0F315AFD" w:rsidR="003D4664" w:rsidRDefault="00544D81" w:rsidP="003625D5">
            <w:pPr>
              <w:jc w:val="center"/>
              <w:rPr>
                <w:b/>
                <w:bCs/>
                <w:sz w:val="16"/>
                <w:szCs w:val="16"/>
              </w:rPr>
            </w:pPr>
            <w:r>
              <w:rPr>
                <w:b/>
                <w:bCs/>
                <w:sz w:val="16"/>
                <w:szCs w:val="16"/>
              </w:rPr>
              <w:t>9</w:t>
            </w:r>
          </w:p>
        </w:tc>
        <w:tc>
          <w:tcPr>
            <w:tcW w:w="1573" w:type="dxa"/>
          </w:tcPr>
          <w:p w14:paraId="6F3084D1" w14:textId="69E4952C" w:rsidR="003D4664" w:rsidRDefault="00D93533" w:rsidP="00345B08">
            <w:pPr>
              <w:jc w:val="center"/>
              <w:rPr>
                <w:b/>
                <w:bCs/>
                <w:sz w:val="16"/>
                <w:szCs w:val="16"/>
              </w:rPr>
            </w:pPr>
            <w:r>
              <w:rPr>
                <w:b/>
                <w:bCs/>
                <w:sz w:val="16"/>
                <w:szCs w:val="16"/>
              </w:rPr>
              <w:t>0</w:t>
            </w:r>
          </w:p>
        </w:tc>
        <w:tc>
          <w:tcPr>
            <w:tcW w:w="1683" w:type="dxa"/>
            <w:vAlign w:val="center"/>
          </w:tcPr>
          <w:p w14:paraId="33642A42" w14:textId="50DF3C05" w:rsidR="003D4664" w:rsidRDefault="00544D81" w:rsidP="00345B08">
            <w:pPr>
              <w:jc w:val="center"/>
              <w:rPr>
                <w:b/>
                <w:bCs/>
                <w:sz w:val="16"/>
                <w:szCs w:val="16"/>
              </w:rPr>
            </w:pPr>
            <w:r>
              <w:rPr>
                <w:b/>
                <w:bCs/>
                <w:sz w:val="16"/>
                <w:szCs w:val="16"/>
              </w:rPr>
              <w:t>9</w:t>
            </w:r>
          </w:p>
        </w:tc>
      </w:tr>
      <w:tr w:rsidR="003D4664" w:rsidRPr="009342C7" w14:paraId="0C606FA0" w14:textId="77777777" w:rsidTr="003C1B71">
        <w:trPr>
          <w:trHeight w:val="203"/>
        </w:trPr>
        <w:tc>
          <w:tcPr>
            <w:tcW w:w="3593" w:type="dxa"/>
            <w:vAlign w:val="center"/>
          </w:tcPr>
          <w:p w14:paraId="0C606F9D" w14:textId="77777777" w:rsidR="003D4664" w:rsidRPr="009342C7" w:rsidRDefault="003D4664" w:rsidP="003625D5">
            <w:pPr>
              <w:rPr>
                <w:b/>
                <w:bCs/>
                <w:sz w:val="16"/>
                <w:szCs w:val="16"/>
              </w:rPr>
            </w:pPr>
            <w:r>
              <w:rPr>
                <w:b/>
                <w:bCs/>
                <w:sz w:val="16"/>
                <w:szCs w:val="16"/>
              </w:rPr>
              <w:t>Экзамен</w:t>
            </w:r>
          </w:p>
        </w:tc>
        <w:tc>
          <w:tcPr>
            <w:tcW w:w="1369" w:type="dxa"/>
            <w:vAlign w:val="center"/>
          </w:tcPr>
          <w:p w14:paraId="0C606F9E" w14:textId="61468837" w:rsidR="003D4664" w:rsidRPr="009342C7" w:rsidRDefault="00D93533" w:rsidP="003625D5">
            <w:pPr>
              <w:jc w:val="center"/>
              <w:rPr>
                <w:b/>
                <w:bCs/>
                <w:sz w:val="16"/>
                <w:szCs w:val="16"/>
              </w:rPr>
            </w:pPr>
            <w:r>
              <w:rPr>
                <w:b/>
                <w:bCs/>
                <w:sz w:val="16"/>
                <w:szCs w:val="16"/>
              </w:rPr>
              <w:t>0</w:t>
            </w:r>
          </w:p>
        </w:tc>
        <w:tc>
          <w:tcPr>
            <w:tcW w:w="1573" w:type="dxa"/>
          </w:tcPr>
          <w:p w14:paraId="017AABE9" w14:textId="5B724F11" w:rsidR="003D4664" w:rsidRDefault="009E32EB" w:rsidP="00345B08">
            <w:pPr>
              <w:jc w:val="center"/>
              <w:rPr>
                <w:b/>
                <w:bCs/>
                <w:sz w:val="16"/>
                <w:szCs w:val="16"/>
              </w:rPr>
            </w:pPr>
            <w:r>
              <w:rPr>
                <w:b/>
                <w:bCs/>
                <w:sz w:val="16"/>
                <w:szCs w:val="16"/>
              </w:rPr>
              <w:t>27</w:t>
            </w:r>
          </w:p>
        </w:tc>
        <w:tc>
          <w:tcPr>
            <w:tcW w:w="1683" w:type="dxa"/>
            <w:vAlign w:val="center"/>
          </w:tcPr>
          <w:p w14:paraId="0C606F9F" w14:textId="40CC8798" w:rsidR="003D4664" w:rsidRPr="009342C7" w:rsidRDefault="003D4664" w:rsidP="00345B08">
            <w:pPr>
              <w:jc w:val="center"/>
              <w:rPr>
                <w:b/>
                <w:bCs/>
                <w:sz w:val="16"/>
                <w:szCs w:val="16"/>
              </w:rPr>
            </w:pPr>
            <w:r>
              <w:rPr>
                <w:b/>
                <w:bCs/>
                <w:sz w:val="16"/>
                <w:szCs w:val="16"/>
              </w:rPr>
              <w:t>27</w:t>
            </w:r>
          </w:p>
        </w:tc>
      </w:tr>
      <w:tr w:rsidR="003D4664" w:rsidRPr="009342C7" w14:paraId="0C606FA4" w14:textId="77777777" w:rsidTr="003C1B71">
        <w:trPr>
          <w:trHeight w:val="203"/>
        </w:trPr>
        <w:tc>
          <w:tcPr>
            <w:tcW w:w="3593" w:type="dxa"/>
          </w:tcPr>
          <w:p w14:paraId="0C606FA1" w14:textId="77777777" w:rsidR="003D4664" w:rsidRPr="009342C7" w:rsidRDefault="003D4664" w:rsidP="003625D5">
            <w:pPr>
              <w:jc w:val="right"/>
              <w:rPr>
                <w:b/>
                <w:bCs/>
                <w:sz w:val="16"/>
                <w:szCs w:val="16"/>
              </w:rPr>
            </w:pPr>
            <w:r w:rsidRPr="009342C7">
              <w:rPr>
                <w:b/>
                <w:bCs/>
                <w:sz w:val="16"/>
                <w:szCs w:val="16"/>
              </w:rPr>
              <w:t>Итого</w:t>
            </w:r>
          </w:p>
        </w:tc>
        <w:tc>
          <w:tcPr>
            <w:tcW w:w="1369" w:type="dxa"/>
            <w:vAlign w:val="center"/>
          </w:tcPr>
          <w:p w14:paraId="0C606FA2" w14:textId="089B4D06" w:rsidR="003D4664" w:rsidRPr="009342C7" w:rsidRDefault="00544D81" w:rsidP="008E7D25">
            <w:pPr>
              <w:jc w:val="center"/>
              <w:rPr>
                <w:b/>
                <w:bCs/>
                <w:sz w:val="16"/>
                <w:szCs w:val="16"/>
              </w:rPr>
            </w:pPr>
            <w:r>
              <w:rPr>
                <w:b/>
                <w:bCs/>
                <w:sz w:val="16"/>
                <w:szCs w:val="16"/>
              </w:rPr>
              <w:t>108</w:t>
            </w:r>
          </w:p>
        </w:tc>
        <w:tc>
          <w:tcPr>
            <w:tcW w:w="1573" w:type="dxa"/>
          </w:tcPr>
          <w:p w14:paraId="168AED6C" w14:textId="49681463" w:rsidR="003D4664" w:rsidRDefault="00544D81" w:rsidP="00345B08">
            <w:pPr>
              <w:jc w:val="center"/>
              <w:rPr>
                <w:b/>
                <w:bCs/>
                <w:sz w:val="16"/>
                <w:szCs w:val="16"/>
              </w:rPr>
            </w:pPr>
            <w:r>
              <w:rPr>
                <w:b/>
                <w:bCs/>
                <w:sz w:val="16"/>
                <w:szCs w:val="16"/>
              </w:rPr>
              <w:t>144</w:t>
            </w:r>
          </w:p>
        </w:tc>
        <w:tc>
          <w:tcPr>
            <w:tcW w:w="1683" w:type="dxa"/>
            <w:vAlign w:val="center"/>
          </w:tcPr>
          <w:p w14:paraId="0C606FA3" w14:textId="343F6302" w:rsidR="003D4664" w:rsidRPr="009342C7" w:rsidRDefault="00D720A7" w:rsidP="00345B08">
            <w:pPr>
              <w:jc w:val="center"/>
              <w:rPr>
                <w:b/>
                <w:bCs/>
                <w:sz w:val="16"/>
                <w:szCs w:val="16"/>
              </w:rPr>
            </w:pPr>
            <w:r>
              <w:rPr>
                <w:b/>
                <w:bCs/>
                <w:sz w:val="16"/>
                <w:szCs w:val="16"/>
              </w:rPr>
              <w:t>252</w:t>
            </w:r>
          </w:p>
        </w:tc>
      </w:tr>
    </w:tbl>
    <w:p w14:paraId="0C606FA5" w14:textId="015CECF9" w:rsidR="00653B9E" w:rsidRDefault="00653B9E" w:rsidP="00A22A86">
      <w:pPr>
        <w:rPr>
          <w:b/>
          <w:bCs/>
          <w:color w:val="000000"/>
          <w:sz w:val="16"/>
          <w:szCs w:val="16"/>
        </w:rPr>
      </w:pPr>
    </w:p>
    <w:p w14:paraId="64FBC6E6" w14:textId="2A0A5979" w:rsidR="005900AB" w:rsidRDefault="005900AB" w:rsidP="00A22A86">
      <w:pPr>
        <w:rPr>
          <w:b/>
          <w:bCs/>
          <w:color w:val="000000"/>
          <w:sz w:val="16"/>
          <w:szCs w:val="16"/>
        </w:rPr>
      </w:pPr>
    </w:p>
    <w:p w14:paraId="6A1735D2" w14:textId="1778A257" w:rsidR="005900AB" w:rsidRDefault="005900AB" w:rsidP="00A22A86">
      <w:pPr>
        <w:rPr>
          <w:b/>
          <w:bCs/>
          <w:color w:val="000000"/>
          <w:sz w:val="16"/>
          <w:szCs w:val="16"/>
        </w:rPr>
      </w:pPr>
    </w:p>
    <w:p w14:paraId="09F8B069" w14:textId="24946697" w:rsidR="005900AB" w:rsidRDefault="005900AB" w:rsidP="00A22A86">
      <w:pPr>
        <w:rPr>
          <w:b/>
          <w:bCs/>
          <w:color w:val="000000"/>
          <w:sz w:val="16"/>
          <w:szCs w:val="16"/>
        </w:rPr>
      </w:pPr>
    </w:p>
    <w:p w14:paraId="6C307C67" w14:textId="77777777" w:rsidR="005900AB" w:rsidRDefault="005900AB" w:rsidP="00A22A86">
      <w:pPr>
        <w:rPr>
          <w:b/>
          <w:bCs/>
          <w:color w:val="000000"/>
          <w:sz w:val="16"/>
          <w:szCs w:val="16"/>
        </w:rPr>
      </w:pPr>
    </w:p>
    <w:p w14:paraId="0C606FCD" w14:textId="4346E8F2" w:rsidR="00DF28F7" w:rsidRDefault="005900AB" w:rsidP="001F4D71">
      <w:pPr>
        <w:widowControl w:val="0"/>
        <w:autoSpaceDE w:val="0"/>
        <w:autoSpaceDN w:val="0"/>
        <w:adjustRightInd w:val="0"/>
        <w:jc w:val="center"/>
        <w:outlineLvl w:val="0"/>
        <w:rPr>
          <w:color w:val="000000"/>
        </w:rPr>
      </w:pPr>
      <w:r w:rsidRPr="005900AB">
        <w:rPr>
          <w:color w:val="000000"/>
        </w:rPr>
        <w:t>КРАСНОЯРСК</w:t>
      </w:r>
      <w:r w:rsidR="00DF28F7">
        <w:rPr>
          <w:color w:val="000000"/>
        </w:rPr>
        <w:br w:type="page"/>
      </w:r>
    </w:p>
    <w:p w14:paraId="0C606FCE" w14:textId="7386306F" w:rsidR="00653B9E" w:rsidRDefault="00653B9E" w:rsidP="00A22A86">
      <w:pPr>
        <w:widowControl w:val="0"/>
        <w:autoSpaceDE w:val="0"/>
        <w:autoSpaceDN w:val="0"/>
        <w:adjustRightInd w:val="0"/>
        <w:ind w:firstLine="709"/>
        <w:jc w:val="both"/>
        <w:rPr>
          <w:color w:val="000000"/>
        </w:rPr>
      </w:pPr>
      <w:r>
        <w:rPr>
          <w:color w:val="000000"/>
        </w:rPr>
        <w:lastRenderedPageBreak/>
        <w:t xml:space="preserve">Рабочая программа дисциплины </w:t>
      </w:r>
      <w:r w:rsidRPr="00550AEE">
        <w:rPr>
          <w:color w:val="000000"/>
        </w:rPr>
        <w:t>разработана</w:t>
      </w:r>
      <w:r w:rsidRPr="005B33C8">
        <w:rPr>
          <w:color w:val="000000"/>
        </w:rPr>
        <w:t xml:space="preserve"> в соответствии с</w:t>
      </w:r>
      <w:r w:rsidR="006F34A5">
        <w:rPr>
          <w:color w:val="000000"/>
        </w:rPr>
        <w:t xml:space="preserve"> </w:t>
      </w:r>
      <w:r>
        <w:t xml:space="preserve">федеральным государственным образовательным стандартом высшего образования </w:t>
      </w:r>
      <w:r w:rsidRPr="002B1CD7">
        <w:t xml:space="preserve">– </w:t>
      </w:r>
      <w:r>
        <w:t xml:space="preserve">магистратура </w:t>
      </w:r>
      <w:r>
        <w:rPr>
          <w:color w:val="000000"/>
        </w:rPr>
        <w:t xml:space="preserve">по направлению подготовки </w:t>
      </w:r>
      <w:r w:rsidR="00B95C5B" w:rsidRPr="00B95C5B">
        <w:rPr>
          <w:iCs/>
          <w:color w:val="000000"/>
        </w:rPr>
        <w:t>38.04.0</w:t>
      </w:r>
      <w:r w:rsidR="007E097D">
        <w:rPr>
          <w:iCs/>
          <w:color w:val="000000"/>
        </w:rPr>
        <w:t>3</w:t>
      </w:r>
      <w:r w:rsidR="00B95C5B" w:rsidRPr="00B95C5B">
        <w:rPr>
          <w:iCs/>
          <w:color w:val="000000"/>
        </w:rPr>
        <w:t xml:space="preserve"> </w:t>
      </w:r>
      <w:r w:rsidR="007E097D">
        <w:rPr>
          <w:iCs/>
          <w:color w:val="000000"/>
        </w:rPr>
        <w:t>Управление персоналом</w:t>
      </w:r>
      <w:r>
        <w:rPr>
          <w:color w:val="000000"/>
        </w:rPr>
        <w:t>, утверждённым п</w:t>
      </w:r>
      <w:r w:rsidRPr="002B1CD7">
        <w:rPr>
          <w:color w:val="000000"/>
        </w:rPr>
        <w:t>риказом Минобрнауки России</w:t>
      </w:r>
      <w:r>
        <w:rPr>
          <w:color w:val="000000"/>
        </w:rPr>
        <w:t xml:space="preserve"> </w:t>
      </w:r>
      <w:r w:rsidR="001E33B4" w:rsidRPr="001E33B4">
        <w:rPr>
          <w:color w:val="000000"/>
        </w:rPr>
        <w:t>от 12.08.2020 № 958</w:t>
      </w:r>
      <w:r w:rsidRPr="006F34A5">
        <w:rPr>
          <w:color w:val="000000"/>
        </w:rPr>
        <w:t>.</w:t>
      </w:r>
    </w:p>
    <w:p w14:paraId="0C606FCF" w14:textId="77777777" w:rsidR="00653B9E" w:rsidRDefault="00653B9E" w:rsidP="00A22A86">
      <w:pPr>
        <w:widowControl w:val="0"/>
        <w:autoSpaceDE w:val="0"/>
        <w:autoSpaceDN w:val="0"/>
        <w:adjustRightInd w:val="0"/>
        <w:ind w:firstLine="709"/>
        <w:jc w:val="both"/>
        <w:rPr>
          <w:color w:val="000000"/>
        </w:rPr>
      </w:pPr>
    </w:p>
    <w:p w14:paraId="0C606FD0" w14:textId="77777777" w:rsidR="00653B9E" w:rsidRPr="00E90827" w:rsidRDefault="00653B9E" w:rsidP="00A22A86">
      <w:pPr>
        <w:widowControl w:val="0"/>
        <w:autoSpaceDE w:val="0"/>
        <w:autoSpaceDN w:val="0"/>
        <w:adjustRightInd w:val="0"/>
        <w:jc w:val="both"/>
        <w:rPr>
          <w:color w:val="FF0000"/>
          <w:sz w:val="26"/>
          <w:szCs w:val="26"/>
        </w:rPr>
      </w:pPr>
    </w:p>
    <w:p w14:paraId="0C606FD1" w14:textId="77777777" w:rsidR="00653B9E" w:rsidRDefault="00653B9E" w:rsidP="00A22A86">
      <w:pPr>
        <w:widowControl w:val="0"/>
        <w:autoSpaceDE w:val="0"/>
        <w:autoSpaceDN w:val="0"/>
        <w:adjustRightInd w:val="0"/>
        <w:jc w:val="center"/>
        <w:rPr>
          <w:color w:val="000000"/>
        </w:rPr>
      </w:pPr>
    </w:p>
    <w:p w14:paraId="0C606FD2" w14:textId="77777777" w:rsidR="00653B9E" w:rsidRPr="00EC1404" w:rsidRDefault="00653B9E" w:rsidP="00A22A86">
      <w:pPr>
        <w:widowControl w:val="0"/>
        <w:autoSpaceDE w:val="0"/>
        <w:autoSpaceDN w:val="0"/>
        <w:adjustRightInd w:val="0"/>
        <w:jc w:val="center"/>
        <w:rPr>
          <w:color w:val="000000"/>
        </w:rPr>
      </w:pPr>
    </w:p>
    <w:p w14:paraId="0C606FD3" w14:textId="77777777" w:rsidR="00653B9E" w:rsidRPr="005B33C8" w:rsidRDefault="00653B9E" w:rsidP="0086459E">
      <w:pPr>
        <w:widowControl w:val="0"/>
        <w:tabs>
          <w:tab w:val="left" w:pos="6570"/>
        </w:tabs>
        <w:autoSpaceDE w:val="0"/>
        <w:autoSpaceDN w:val="0"/>
        <w:adjustRightInd w:val="0"/>
        <w:jc w:val="both"/>
      </w:pPr>
      <w:r>
        <w:tab/>
      </w:r>
    </w:p>
    <w:p w14:paraId="0C606FD4" w14:textId="77777777" w:rsidR="00653B9E" w:rsidRDefault="00653B9E" w:rsidP="00A22A86">
      <w:pPr>
        <w:widowControl w:val="0"/>
        <w:autoSpaceDE w:val="0"/>
        <w:autoSpaceDN w:val="0"/>
        <w:adjustRightInd w:val="0"/>
        <w:jc w:val="center"/>
        <w:rPr>
          <w:color w:val="000000"/>
        </w:rPr>
      </w:pPr>
    </w:p>
    <w:p w14:paraId="0C606FD5" w14:textId="77777777" w:rsidR="00653B9E" w:rsidRPr="005B33C8" w:rsidRDefault="00653B9E" w:rsidP="00A22A86">
      <w:pPr>
        <w:widowControl w:val="0"/>
        <w:autoSpaceDE w:val="0"/>
        <w:autoSpaceDN w:val="0"/>
        <w:adjustRightInd w:val="0"/>
        <w:rPr>
          <w:shd w:val="clear" w:color="auto" w:fill="D9D9D9"/>
        </w:rPr>
      </w:pPr>
    </w:p>
    <w:p w14:paraId="0C606FD6" w14:textId="7DFCFC45" w:rsidR="00653B9E" w:rsidRDefault="00653B9E" w:rsidP="00A22A86">
      <w:pPr>
        <w:widowControl w:val="0"/>
        <w:autoSpaceDE w:val="0"/>
        <w:autoSpaceDN w:val="0"/>
        <w:adjustRightInd w:val="0"/>
      </w:pPr>
      <w:r w:rsidRPr="005B33C8">
        <w:t>Программу составил</w:t>
      </w:r>
      <w:r>
        <w:t>:</w:t>
      </w:r>
    </w:p>
    <w:p w14:paraId="1F6973AF" w14:textId="32C60D4D" w:rsidR="001F4D71" w:rsidRPr="001F4D71" w:rsidRDefault="001F4D71" w:rsidP="001F4D71">
      <w:pPr>
        <w:widowControl w:val="0"/>
        <w:autoSpaceDE w:val="0"/>
        <w:autoSpaceDN w:val="0"/>
        <w:adjustRightInd w:val="0"/>
        <w:jc w:val="both"/>
        <w:rPr>
          <w:iCs/>
          <w:color w:val="000000"/>
        </w:rPr>
      </w:pPr>
      <w:r w:rsidRPr="009D72C5">
        <w:rPr>
          <w:iCs/>
          <w:color w:val="000000"/>
        </w:rPr>
        <w:t>к</w:t>
      </w:r>
      <w:r w:rsidR="001E33B4">
        <w:rPr>
          <w:iCs/>
          <w:color w:val="000000"/>
        </w:rPr>
        <w:t>анд</w:t>
      </w:r>
      <w:r w:rsidRPr="009D72C5">
        <w:rPr>
          <w:iCs/>
          <w:color w:val="000000"/>
        </w:rPr>
        <w:t>.</w:t>
      </w:r>
      <w:r w:rsidR="00353D23">
        <w:rPr>
          <w:iCs/>
          <w:color w:val="000000"/>
        </w:rPr>
        <w:t xml:space="preserve"> </w:t>
      </w:r>
      <w:r>
        <w:rPr>
          <w:iCs/>
          <w:color w:val="000000"/>
        </w:rPr>
        <w:t>т</w:t>
      </w:r>
      <w:r w:rsidR="001E33B4">
        <w:rPr>
          <w:iCs/>
          <w:color w:val="000000"/>
        </w:rPr>
        <w:t>ехн</w:t>
      </w:r>
      <w:r w:rsidRPr="009D72C5">
        <w:rPr>
          <w:iCs/>
          <w:color w:val="000000"/>
        </w:rPr>
        <w:t>.</w:t>
      </w:r>
      <w:r w:rsidR="00353D23">
        <w:rPr>
          <w:iCs/>
          <w:color w:val="000000"/>
        </w:rPr>
        <w:t xml:space="preserve"> </w:t>
      </w:r>
      <w:r w:rsidRPr="009D72C5">
        <w:rPr>
          <w:iCs/>
          <w:color w:val="000000"/>
        </w:rPr>
        <w:t>н</w:t>
      </w:r>
      <w:r w:rsidR="001E33B4">
        <w:rPr>
          <w:iCs/>
          <w:color w:val="000000"/>
        </w:rPr>
        <w:t>аук</w:t>
      </w:r>
      <w:r w:rsidRPr="009D72C5">
        <w:rPr>
          <w:iCs/>
          <w:color w:val="000000"/>
        </w:rPr>
        <w:t xml:space="preserve">, доцент, доцент </w:t>
      </w:r>
      <w:r w:rsidRPr="001F4D71">
        <w:rPr>
          <w:iCs/>
          <w:color w:val="000000"/>
        </w:rPr>
        <w:t>кафедры</w:t>
      </w:r>
    </w:p>
    <w:p w14:paraId="0C606FD8" w14:textId="4EF39A26" w:rsidR="009D72C5" w:rsidRPr="00AA7D27" w:rsidRDefault="001F4D71" w:rsidP="001F4D71">
      <w:pPr>
        <w:widowControl w:val="0"/>
        <w:autoSpaceDE w:val="0"/>
        <w:autoSpaceDN w:val="0"/>
        <w:adjustRightInd w:val="0"/>
        <w:jc w:val="both"/>
      </w:pPr>
      <w:r w:rsidRPr="001F4D71">
        <w:rPr>
          <w:iCs/>
          <w:color w:val="000000"/>
        </w:rPr>
        <w:t>«</w:t>
      </w:r>
      <w:r>
        <w:rPr>
          <w:iCs/>
          <w:color w:val="000000"/>
        </w:rPr>
        <w:t>Управление персоналом</w:t>
      </w:r>
      <w:r w:rsidRPr="001F4D71">
        <w:rPr>
          <w:iCs/>
          <w:color w:val="000000"/>
        </w:rPr>
        <w:t xml:space="preserve">» </w:t>
      </w:r>
      <w:r>
        <w:rPr>
          <w:iCs/>
          <w:color w:val="000000"/>
        </w:rPr>
        <w:t>КрИЖТ ИрГУПС</w:t>
      </w:r>
      <w:r w:rsidRPr="001F4D71">
        <w:rPr>
          <w:iCs/>
          <w:color w:val="000000"/>
        </w:rPr>
        <w:t xml:space="preserve">       </w:t>
      </w:r>
      <w:r>
        <w:rPr>
          <w:iCs/>
          <w:color w:val="000000"/>
        </w:rPr>
        <w:tab/>
        <w:t xml:space="preserve">      </w:t>
      </w:r>
      <w:r w:rsidRPr="001F4D71">
        <w:rPr>
          <w:iCs/>
          <w:color w:val="000000"/>
        </w:rPr>
        <w:t xml:space="preserve"> </w:t>
      </w:r>
      <w:r w:rsidR="0050096E">
        <w:rPr>
          <w:iCs/>
          <w:color w:val="000000"/>
        </w:rPr>
        <w:tab/>
      </w:r>
      <w:r w:rsidR="0050096E">
        <w:rPr>
          <w:iCs/>
          <w:color w:val="000000"/>
        </w:rPr>
        <w:tab/>
      </w:r>
      <w:r w:rsidR="0050096E">
        <w:rPr>
          <w:iCs/>
          <w:color w:val="000000"/>
        </w:rPr>
        <w:tab/>
      </w:r>
      <w:r w:rsidRPr="00AA7D27">
        <w:t>С.А. Яркова</w:t>
      </w:r>
    </w:p>
    <w:p w14:paraId="0C606FD9" w14:textId="77777777" w:rsidR="00653B9E" w:rsidRPr="00685A37" w:rsidRDefault="00653B9E" w:rsidP="00A22A86">
      <w:pPr>
        <w:widowControl w:val="0"/>
        <w:autoSpaceDE w:val="0"/>
        <w:autoSpaceDN w:val="0"/>
        <w:adjustRightInd w:val="0"/>
        <w:jc w:val="both"/>
        <w:rPr>
          <w:i/>
          <w:iCs/>
          <w:color w:val="000000"/>
        </w:rPr>
      </w:pPr>
    </w:p>
    <w:p w14:paraId="0C606FDA" w14:textId="77777777" w:rsidR="00653B9E" w:rsidRPr="00685A37" w:rsidRDefault="00653B9E" w:rsidP="00A22A86">
      <w:pPr>
        <w:widowControl w:val="0"/>
        <w:autoSpaceDE w:val="0"/>
        <w:autoSpaceDN w:val="0"/>
        <w:adjustRightInd w:val="0"/>
      </w:pPr>
    </w:p>
    <w:p w14:paraId="0C606FDB" w14:textId="77777777" w:rsidR="00653B9E" w:rsidRDefault="00653B9E" w:rsidP="00A22A86">
      <w:pPr>
        <w:widowControl w:val="0"/>
        <w:autoSpaceDE w:val="0"/>
        <w:autoSpaceDN w:val="0"/>
        <w:adjustRightInd w:val="0"/>
        <w:rPr>
          <w:i/>
          <w:iCs/>
        </w:rPr>
      </w:pPr>
    </w:p>
    <w:p w14:paraId="0C606FDC" w14:textId="77777777" w:rsidR="00653B9E" w:rsidRDefault="00653B9E" w:rsidP="00A22A86">
      <w:pPr>
        <w:widowControl w:val="0"/>
        <w:autoSpaceDE w:val="0"/>
        <w:autoSpaceDN w:val="0"/>
        <w:adjustRightInd w:val="0"/>
        <w:rPr>
          <w:i/>
          <w:iCs/>
        </w:rPr>
      </w:pPr>
    </w:p>
    <w:p w14:paraId="0C606FDD" w14:textId="77777777" w:rsidR="00653B9E" w:rsidRPr="00685A37" w:rsidRDefault="00653B9E" w:rsidP="00A22A86">
      <w:pPr>
        <w:widowControl w:val="0"/>
        <w:autoSpaceDE w:val="0"/>
        <w:autoSpaceDN w:val="0"/>
        <w:adjustRightInd w:val="0"/>
        <w:rPr>
          <w:i/>
          <w:iCs/>
        </w:rPr>
      </w:pPr>
    </w:p>
    <w:p w14:paraId="0C606FDE" w14:textId="07117687" w:rsidR="00653B9E" w:rsidRDefault="00653B9E" w:rsidP="00A22A86">
      <w:pPr>
        <w:widowControl w:val="0"/>
        <w:autoSpaceDE w:val="0"/>
        <w:autoSpaceDN w:val="0"/>
        <w:adjustRightInd w:val="0"/>
        <w:ind w:firstLine="709"/>
        <w:jc w:val="both"/>
        <w:rPr>
          <w:color w:val="000000"/>
        </w:rPr>
      </w:pPr>
      <w:r w:rsidRPr="009D72C5">
        <w:rPr>
          <w:color w:val="000000"/>
        </w:rPr>
        <w:t>Рабочая программа рассмотрена и одобрена для использования в учебном процессе на заседании кафедры</w:t>
      </w:r>
      <w:r w:rsidR="009D72C5" w:rsidRPr="009D72C5">
        <w:rPr>
          <w:color w:val="000000"/>
        </w:rPr>
        <w:t xml:space="preserve"> </w:t>
      </w:r>
      <w:r w:rsidRPr="009D72C5">
        <w:rPr>
          <w:color w:val="000000"/>
        </w:rPr>
        <w:t>«</w:t>
      </w:r>
      <w:r w:rsidR="001E33B4" w:rsidRPr="001E33B4">
        <w:rPr>
          <w:iCs/>
        </w:rPr>
        <w:t>Управление персоналом</w:t>
      </w:r>
      <w:r w:rsidRPr="009D72C5">
        <w:t xml:space="preserve">», </w:t>
      </w:r>
      <w:r w:rsidRPr="009D72C5">
        <w:rPr>
          <w:color w:val="000000"/>
        </w:rPr>
        <w:t xml:space="preserve">протокол </w:t>
      </w:r>
      <w:r w:rsidR="009815FD">
        <w:rPr>
          <w:color w:val="000000"/>
        </w:rPr>
        <w:t xml:space="preserve">от </w:t>
      </w:r>
      <w:r w:rsidR="0050096E" w:rsidRPr="0050096E">
        <w:rPr>
          <w:color w:val="000000"/>
        </w:rPr>
        <w:t>«16» декабря 2022 г. № 4</w:t>
      </w:r>
      <w:r w:rsidR="0050096E">
        <w:rPr>
          <w:color w:val="000000"/>
        </w:rPr>
        <w:t>.</w:t>
      </w:r>
    </w:p>
    <w:p w14:paraId="406BD2E4" w14:textId="03865A0F" w:rsidR="0050096E" w:rsidRDefault="0050096E" w:rsidP="00A22A86">
      <w:pPr>
        <w:widowControl w:val="0"/>
        <w:autoSpaceDE w:val="0"/>
        <w:autoSpaceDN w:val="0"/>
        <w:adjustRightInd w:val="0"/>
        <w:ind w:firstLine="709"/>
        <w:jc w:val="both"/>
        <w:rPr>
          <w:color w:val="000000"/>
        </w:rPr>
      </w:pPr>
    </w:p>
    <w:p w14:paraId="5439B422" w14:textId="77777777" w:rsidR="0050096E" w:rsidRPr="009D72C5" w:rsidRDefault="0050096E" w:rsidP="00A22A86">
      <w:pPr>
        <w:widowControl w:val="0"/>
        <w:autoSpaceDE w:val="0"/>
        <w:autoSpaceDN w:val="0"/>
        <w:adjustRightInd w:val="0"/>
        <w:ind w:firstLine="709"/>
        <w:jc w:val="both"/>
        <w:rPr>
          <w:color w:val="000000"/>
        </w:rPr>
      </w:pPr>
    </w:p>
    <w:p w14:paraId="0C606FDF" w14:textId="77777777" w:rsidR="00653B9E" w:rsidRPr="009D72C5" w:rsidRDefault="00653B9E" w:rsidP="00A22A86">
      <w:pPr>
        <w:widowControl w:val="0"/>
        <w:autoSpaceDE w:val="0"/>
        <w:autoSpaceDN w:val="0"/>
        <w:adjustRightInd w:val="0"/>
        <w:rPr>
          <w:color w:val="000000"/>
          <w:sz w:val="16"/>
          <w:szCs w:val="16"/>
        </w:rPr>
      </w:pPr>
    </w:p>
    <w:p w14:paraId="0C606FE0" w14:textId="77777777" w:rsidR="00653B9E" w:rsidRPr="009D72C5" w:rsidRDefault="00653B9E" w:rsidP="00A22A86">
      <w:pPr>
        <w:widowControl w:val="0"/>
        <w:autoSpaceDE w:val="0"/>
        <w:autoSpaceDN w:val="0"/>
        <w:adjustRightInd w:val="0"/>
        <w:rPr>
          <w:color w:val="000000"/>
          <w:sz w:val="16"/>
          <w:szCs w:val="16"/>
        </w:rPr>
      </w:pPr>
    </w:p>
    <w:p w14:paraId="0C606FE2" w14:textId="0F830965" w:rsidR="00653B9E" w:rsidRPr="009D72C5" w:rsidRDefault="001E33B4" w:rsidP="0050096E">
      <w:pPr>
        <w:widowControl w:val="0"/>
        <w:autoSpaceDE w:val="0"/>
        <w:autoSpaceDN w:val="0"/>
        <w:adjustRightInd w:val="0"/>
        <w:ind w:firstLine="709"/>
      </w:pPr>
      <w:r w:rsidRPr="001E33B4">
        <w:rPr>
          <w:color w:val="000000"/>
        </w:rPr>
        <w:t>Заведующий кафедрой, канд. техн. наук, доцент                                        В.О. Колмаков</w:t>
      </w:r>
    </w:p>
    <w:p w14:paraId="0C606FE3" w14:textId="77777777" w:rsidR="00653B9E" w:rsidRDefault="00653B9E" w:rsidP="00A22A86">
      <w:pPr>
        <w:widowControl w:val="0"/>
        <w:autoSpaceDE w:val="0"/>
        <w:autoSpaceDN w:val="0"/>
        <w:adjustRightInd w:val="0"/>
      </w:pPr>
    </w:p>
    <w:p w14:paraId="0C606FE4" w14:textId="77777777" w:rsidR="00653B9E" w:rsidRPr="009D72C5" w:rsidRDefault="00653B9E" w:rsidP="00A22A86">
      <w:pPr>
        <w:widowControl w:val="0"/>
        <w:autoSpaceDE w:val="0"/>
        <w:autoSpaceDN w:val="0"/>
        <w:adjustRightInd w:val="0"/>
      </w:pPr>
    </w:p>
    <w:p w14:paraId="0C606FE5" w14:textId="77777777" w:rsidR="00653B9E" w:rsidRPr="009D72C5" w:rsidRDefault="00653B9E" w:rsidP="00A22A86">
      <w:pPr>
        <w:widowControl w:val="0"/>
        <w:autoSpaceDE w:val="0"/>
        <w:autoSpaceDN w:val="0"/>
        <w:adjustRightInd w:val="0"/>
      </w:pPr>
    </w:p>
    <w:p w14:paraId="0C606FE6" w14:textId="77777777" w:rsidR="00653B9E" w:rsidRPr="009D72C5" w:rsidRDefault="00653B9E" w:rsidP="00A22A86">
      <w:pPr>
        <w:widowControl w:val="0"/>
        <w:autoSpaceDE w:val="0"/>
        <w:autoSpaceDN w:val="0"/>
        <w:adjustRightInd w:val="0"/>
      </w:pPr>
    </w:p>
    <w:p w14:paraId="0C606FE7" w14:textId="77777777" w:rsidR="00653B9E" w:rsidRPr="009D72C5" w:rsidRDefault="00653B9E" w:rsidP="00A22A86">
      <w:pPr>
        <w:widowControl w:val="0"/>
        <w:autoSpaceDE w:val="0"/>
        <w:autoSpaceDN w:val="0"/>
        <w:adjustRightInd w:val="0"/>
      </w:pPr>
    </w:p>
    <w:p w14:paraId="0C606FE8" w14:textId="77777777" w:rsidR="00653B9E" w:rsidRPr="009D72C5" w:rsidRDefault="00653B9E" w:rsidP="00A22A86">
      <w:pPr>
        <w:jc w:val="both"/>
      </w:pPr>
    </w:p>
    <w:p w14:paraId="0C606FE9" w14:textId="77777777" w:rsidR="00653B9E" w:rsidRPr="00786F46" w:rsidRDefault="00653B9E" w:rsidP="00A22A86">
      <w:pPr>
        <w:jc w:val="both"/>
      </w:pPr>
    </w:p>
    <w:p w14:paraId="0C606FEA" w14:textId="77777777" w:rsidR="00653B9E" w:rsidRDefault="00653B9E" w:rsidP="00A22A86">
      <w:pPr>
        <w:jc w:val="both"/>
        <w:rPr>
          <w:i/>
          <w:iCs/>
          <w:color w:val="000000"/>
        </w:rPr>
      </w:pPr>
    </w:p>
    <w:p w14:paraId="0C606FEB" w14:textId="77777777" w:rsidR="00653B9E" w:rsidRDefault="00653B9E" w:rsidP="00A22A86">
      <w:pPr>
        <w:jc w:val="both"/>
        <w:rPr>
          <w:i/>
          <w:iCs/>
          <w:color w:val="000000"/>
        </w:rPr>
      </w:pPr>
    </w:p>
    <w:p w14:paraId="0C606FEC" w14:textId="77777777" w:rsidR="00653B9E" w:rsidRDefault="00653B9E" w:rsidP="00A22A86">
      <w:pPr>
        <w:jc w:val="both"/>
        <w:rPr>
          <w:i/>
          <w:iCs/>
          <w:color w:val="000000"/>
        </w:rPr>
      </w:pPr>
    </w:p>
    <w:p w14:paraId="0C606FED" w14:textId="77777777" w:rsidR="00653B9E" w:rsidRDefault="00653B9E" w:rsidP="00A22A86">
      <w:pPr>
        <w:jc w:val="both"/>
        <w:rPr>
          <w:i/>
          <w:iCs/>
          <w:color w:val="000000"/>
        </w:rPr>
      </w:pPr>
    </w:p>
    <w:p w14:paraId="0C606FEE" w14:textId="77777777" w:rsidR="00653B9E" w:rsidRDefault="00653B9E" w:rsidP="00A22A86">
      <w:pPr>
        <w:jc w:val="both"/>
        <w:rPr>
          <w:i/>
          <w:iCs/>
          <w:color w:val="000000"/>
        </w:rPr>
      </w:pPr>
    </w:p>
    <w:p w14:paraId="0C606FEF" w14:textId="77777777" w:rsidR="00653B9E" w:rsidRDefault="00653B9E" w:rsidP="00A22A86">
      <w:pPr>
        <w:jc w:val="both"/>
        <w:rPr>
          <w:i/>
          <w:iCs/>
          <w:color w:val="000000"/>
        </w:rPr>
      </w:pPr>
    </w:p>
    <w:p w14:paraId="0C606FF0" w14:textId="77777777" w:rsidR="00653B9E" w:rsidRDefault="00653B9E" w:rsidP="00A22A86">
      <w:pPr>
        <w:jc w:val="both"/>
        <w:rPr>
          <w:i/>
          <w:iCs/>
          <w:color w:val="000000"/>
        </w:rPr>
      </w:pPr>
    </w:p>
    <w:p w14:paraId="0C606FF1" w14:textId="77777777" w:rsidR="00653B9E" w:rsidRDefault="00653B9E" w:rsidP="00A22A86">
      <w:pPr>
        <w:jc w:val="both"/>
        <w:rPr>
          <w:i/>
          <w:iCs/>
          <w:color w:val="000000"/>
        </w:rPr>
      </w:pPr>
    </w:p>
    <w:p w14:paraId="0C606FF2" w14:textId="77777777" w:rsidR="00653B9E" w:rsidRDefault="00653B9E" w:rsidP="00A22A86">
      <w:pPr>
        <w:jc w:val="both"/>
        <w:rPr>
          <w:i/>
          <w:iCs/>
          <w:color w:val="000000"/>
        </w:rPr>
      </w:pPr>
    </w:p>
    <w:p w14:paraId="0C606FF3" w14:textId="77777777" w:rsidR="00653B9E" w:rsidRDefault="00653B9E" w:rsidP="00A22A86">
      <w:pPr>
        <w:jc w:val="both"/>
        <w:rPr>
          <w:i/>
          <w:iCs/>
          <w:color w:val="000000"/>
        </w:rPr>
      </w:pPr>
    </w:p>
    <w:p w14:paraId="0C606FF4" w14:textId="77777777" w:rsidR="00653B9E" w:rsidRDefault="00653B9E" w:rsidP="00A22A86">
      <w:pPr>
        <w:jc w:val="both"/>
        <w:rPr>
          <w:i/>
          <w:iCs/>
          <w:color w:val="000000"/>
        </w:rPr>
      </w:pPr>
    </w:p>
    <w:p w14:paraId="0C606FF5" w14:textId="77777777" w:rsidR="00F61D3D" w:rsidRDefault="00F61D3D">
      <w:pPr>
        <w:rPr>
          <w:i/>
          <w:iCs/>
          <w:color w:val="000000"/>
        </w:rPr>
      </w:pPr>
      <w:r>
        <w:rPr>
          <w:i/>
          <w:iCs/>
          <w:color w:val="000000"/>
        </w:rPr>
        <w:br w:type="page"/>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653B9E" w:rsidRPr="00A85BB0" w14:paraId="0C606FF7" w14:textId="77777777">
        <w:tc>
          <w:tcPr>
            <w:tcW w:w="9781" w:type="dxa"/>
            <w:gridSpan w:val="2"/>
            <w:shd w:val="clear" w:color="auto" w:fill="F2F2F2"/>
            <w:vAlign w:val="center"/>
          </w:tcPr>
          <w:p w14:paraId="0C606FF6" w14:textId="77777777" w:rsidR="00653B9E" w:rsidRPr="00962B26" w:rsidRDefault="00653B9E" w:rsidP="00DD2831">
            <w:pPr>
              <w:widowControl w:val="0"/>
              <w:autoSpaceDE w:val="0"/>
              <w:autoSpaceDN w:val="0"/>
              <w:adjustRightInd w:val="0"/>
              <w:jc w:val="center"/>
              <w:rPr>
                <w:b/>
                <w:bCs/>
                <w:sz w:val="20"/>
                <w:szCs w:val="20"/>
              </w:rPr>
            </w:pPr>
            <w:r w:rsidRPr="00962B26">
              <w:rPr>
                <w:b/>
                <w:bCs/>
              </w:rPr>
              <w:lastRenderedPageBreak/>
              <w:t>1 Ц</w:t>
            </w:r>
            <w:r>
              <w:rPr>
                <w:b/>
                <w:bCs/>
              </w:rPr>
              <w:t xml:space="preserve">ЕЛИ И ЗАДАЧИ ДИСЦИПЛИНЫ </w:t>
            </w:r>
          </w:p>
        </w:tc>
      </w:tr>
      <w:tr w:rsidR="00653B9E" w:rsidRPr="00A85BB0" w14:paraId="0C606FF9" w14:textId="77777777">
        <w:tc>
          <w:tcPr>
            <w:tcW w:w="9781" w:type="dxa"/>
            <w:gridSpan w:val="2"/>
            <w:shd w:val="clear" w:color="auto" w:fill="F2F2F2"/>
            <w:vAlign w:val="center"/>
          </w:tcPr>
          <w:p w14:paraId="0C606FF8" w14:textId="77777777" w:rsidR="00653B9E" w:rsidRPr="00962B26" w:rsidRDefault="00653B9E" w:rsidP="00DD2831">
            <w:pPr>
              <w:widowControl w:val="0"/>
              <w:autoSpaceDE w:val="0"/>
              <w:autoSpaceDN w:val="0"/>
              <w:adjustRightInd w:val="0"/>
              <w:jc w:val="center"/>
              <w:rPr>
                <w:b/>
                <w:bCs/>
                <w:sz w:val="20"/>
                <w:szCs w:val="20"/>
              </w:rPr>
            </w:pPr>
            <w:r w:rsidRPr="00962B26">
              <w:rPr>
                <w:b/>
                <w:bCs/>
                <w:sz w:val="20"/>
                <w:szCs w:val="20"/>
              </w:rPr>
              <w:t>1.1 Цели</w:t>
            </w:r>
            <w:r w:rsidR="00F61D3D">
              <w:rPr>
                <w:b/>
                <w:bCs/>
                <w:sz w:val="20"/>
                <w:szCs w:val="20"/>
              </w:rPr>
              <w:t xml:space="preserve"> </w:t>
            </w:r>
            <w:r>
              <w:rPr>
                <w:b/>
                <w:bCs/>
                <w:color w:val="000000"/>
                <w:sz w:val="20"/>
                <w:szCs w:val="20"/>
              </w:rPr>
              <w:t>дисциплины</w:t>
            </w:r>
          </w:p>
        </w:tc>
      </w:tr>
      <w:tr w:rsidR="00653B9E" w:rsidRPr="00A85BB0" w14:paraId="0C606FFC" w14:textId="77777777">
        <w:tc>
          <w:tcPr>
            <w:tcW w:w="709" w:type="dxa"/>
            <w:vAlign w:val="center"/>
          </w:tcPr>
          <w:p w14:paraId="0C606FFA" w14:textId="77777777" w:rsidR="00653B9E" w:rsidRPr="00962B26" w:rsidRDefault="00653B9E" w:rsidP="00DD2831">
            <w:pPr>
              <w:widowControl w:val="0"/>
              <w:autoSpaceDE w:val="0"/>
              <w:autoSpaceDN w:val="0"/>
              <w:adjustRightInd w:val="0"/>
              <w:jc w:val="center"/>
              <w:rPr>
                <w:sz w:val="20"/>
                <w:szCs w:val="20"/>
              </w:rPr>
            </w:pPr>
            <w:r w:rsidRPr="00962B26">
              <w:rPr>
                <w:sz w:val="20"/>
                <w:szCs w:val="20"/>
              </w:rPr>
              <w:t>1</w:t>
            </w:r>
          </w:p>
        </w:tc>
        <w:tc>
          <w:tcPr>
            <w:tcW w:w="9072" w:type="dxa"/>
          </w:tcPr>
          <w:p w14:paraId="0C606FFB" w14:textId="77777777" w:rsidR="00653B9E" w:rsidRPr="00962B26" w:rsidRDefault="00E91BF6" w:rsidP="00DD2831">
            <w:pPr>
              <w:widowControl w:val="0"/>
              <w:autoSpaceDE w:val="0"/>
              <w:autoSpaceDN w:val="0"/>
              <w:adjustRightInd w:val="0"/>
              <w:rPr>
                <w:sz w:val="20"/>
                <w:szCs w:val="20"/>
              </w:rPr>
            </w:pPr>
            <w:r w:rsidRPr="00E91BF6">
              <w:rPr>
                <w:bCs/>
                <w:sz w:val="20"/>
                <w:szCs w:val="20"/>
              </w:rPr>
              <w:t xml:space="preserve">создать </w:t>
            </w:r>
            <w:r w:rsidRPr="00E91BF6">
              <w:rPr>
                <w:bCs/>
                <w:sz w:val="20"/>
                <w:szCs w:val="20"/>
                <w:lang w:bidi="ru-RU"/>
              </w:rPr>
              <w:t>комплексное видение современных проблем управления человеческими ресурсами с точки зрения стратегического подхода</w:t>
            </w:r>
          </w:p>
        </w:tc>
      </w:tr>
      <w:tr w:rsidR="00653B9E" w:rsidRPr="00A85BB0" w14:paraId="0C606FFE" w14:textId="77777777">
        <w:tc>
          <w:tcPr>
            <w:tcW w:w="9781" w:type="dxa"/>
            <w:gridSpan w:val="2"/>
            <w:shd w:val="clear" w:color="auto" w:fill="F2F2F2"/>
            <w:vAlign w:val="center"/>
          </w:tcPr>
          <w:p w14:paraId="0C606FFD" w14:textId="77777777" w:rsidR="00653B9E" w:rsidRPr="00962B26" w:rsidRDefault="00653B9E" w:rsidP="00DD2831">
            <w:pPr>
              <w:widowControl w:val="0"/>
              <w:autoSpaceDE w:val="0"/>
              <w:autoSpaceDN w:val="0"/>
              <w:adjustRightInd w:val="0"/>
              <w:jc w:val="center"/>
              <w:rPr>
                <w:b/>
                <w:bCs/>
                <w:sz w:val="20"/>
                <w:szCs w:val="20"/>
              </w:rPr>
            </w:pPr>
            <w:r w:rsidRPr="00962B26">
              <w:rPr>
                <w:b/>
                <w:bCs/>
                <w:sz w:val="20"/>
                <w:szCs w:val="20"/>
              </w:rPr>
              <w:t>1.2 Задачи</w:t>
            </w:r>
            <w:r>
              <w:rPr>
                <w:b/>
                <w:bCs/>
                <w:color w:val="000000"/>
                <w:sz w:val="20"/>
                <w:szCs w:val="20"/>
              </w:rPr>
              <w:t xml:space="preserve"> дисциплины </w:t>
            </w:r>
          </w:p>
        </w:tc>
      </w:tr>
      <w:tr w:rsidR="00E91BF6" w:rsidRPr="00A85BB0" w14:paraId="0C607001" w14:textId="77777777">
        <w:tc>
          <w:tcPr>
            <w:tcW w:w="709" w:type="dxa"/>
            <w:vAlign w:val="center"/>
          </w:tcPr>
          <w:p w14:paraId="0C606FFF" w14:textId="77777777" w:rsidR="00E91BF6" w:rsidRPr="00962B26" w:rsidRDefault="00E91BF6" w:rsidP="00DD2831">
            <w:pPr>
              <w:widowControl w:val="0"/>
              <w:autoSpaceDE w:val="0"/>
              <w:autoSpaceDN w:val="0"/>
              <w:adjustRightInd w:val="0"/>
              <w:jc w:val="center"/>
              <w:rPr>
                <w:sz w:val="20"/>
                <w:szCs w:val="20"/>
              </w:rPr>
            </w:pPr>
            <w:r w:rsidRPr="00962B26">
              <w:rPr>
                <w:sz w:val="20"/>
                <w:szCs w:val="20"/>
              </w:rPr>
              <w:t>1</w:t>
            </w:r>
          </w:p>
        </w:tc>
        <w:tc>
          <w:tcPr>
            <w:tcW w:w="9072" w:type="dxa"/>
          </w:tcPr>
          <w:p w14:paraId="0C607000" w14:textId="77777777" w:rsidR="00E91BF6" w:rsidRPr="00E91BF6" w:rsidRDefault="00E91BF6" w:rsidP="00345B08">
            <w:pPr>
              <w:tabs>
                <w:tab w:val="left" w:pos="284"/>
              </w:tabs>
              <w:jc w:val="both"/>
              <w:outlineLvl w:val="0"/>
              <w:rPr>
                <w:bCs/>
                <w:sz w:val="20"/>
                <w:szCs w:val="20"/>
                <w:lang w:bidi="ru-RU"/>
              </w:rPr>
            </w:pPr>
            <w:r w:rsidRPr="00E91BF6">
              <w:rPr>
                <w:bCs/>
                <w:sz w:val="20"/>
                <w:szCs w:val="20"/>
                <w:lang w:bidi="ru-RU"/>
              </w:rPr>
              <w:t>осмыслить современные проблемы управления персоналом;</w:t>
            </w:r>
          </w:p>
        </w:tc>
      </w:tr>
      <w:tr w:rsidR="00E91BF6" w14:paraId="0C607004" w14:textId="77777777">
        <w:tc>
          <w:tcPr>
            <w:tcW w:w="709" w:type="dxa"/>
            <w:vAlign w:val="center"/>
          </w:tcPr>
          <w:p w14:paraId="0C607002" w14:textId="77777777" w:rsidR="00E91BF6" w:rsidRPr="00962B26" w:rsidRDefault="00E91BF6" w:rsidP="00DD2831">
            <w:pPr>
              <w:widowControl w:val="0"/>
              <w:autoSpaceDE w:val="0"/>
              <w:autoSpaceDN w:val="0"/>
              <w:adjustRightInd w:val="0"/>
              <w:jc w:val="center"/>
              <w:rPr>
                <w:sz w:val="20"/>
                <w:szCs w:val="20"/>
              </w:rPr>
            </w:pPr>
            <w:r w:rsidRPr="00962B26">
              <w:rPr>
                <w:sz w:val="20"/>
                <w:szCs w:val="20"/>
              </w:rPr>
              <w:t>2</w:t>
            </w:r>
          </w:p>
        </w:tc>
        <w:tc>
          <w:tcPr>
            <w:tcW w:w="9072" w:type="dxa"/>
          </w:tcPr>
          <w:p w14:paraId="0C607003" w14:textId="77777777" w:rsidR="00E91BF6" w:rsidRPr="00E91BF6" w:rsidRDefault="00E91BF6" w:rsidP="00345B08">
            <w:pPr>
              <w:tabs>
                <w:tab w:val="left" w:pos="284"/>
              </w:tabs>
              <w:jc w:val="both"/>
              <w:outlineLvl w:val="0"/>
              <w:rPr>
                <w:bCs/>
                <w:sz w:val="20"/>
                <w:szCs w:val="20"/>
                <w:lang w:bidi="ru-RU"/>
              </w:rPr>
            </w:pPr>
            <w:r w:rsidRPr="00E91BF6">
              <w:rPr>
                <w:bCs/>
                <w:sz w:val="20"/>
                <w:szCs w:val="20"/>
                <w:lang w:bidi="ru-RU"/>
              </w:rPr>
              <w:t xml:space="preserve"> приобщить студентов к пониманию взаимосвязи управления организацией в целом и ее персоналом;</w:t>
            </w:r>
          </w:p>
        </w:tc>
      </w:tr>
      <w:tr w:rsidR="00E91BF6" w14:paraId="0C607007" w14:textId="77777777">
        <w:tc>
          <w:tcPr>
            <w:tcW w:w="709" w:type="dxa"/>
            <w:vAlign w:val="center"/>
          </w:tcPr>
          <w:p w14:paraId="0C607005" w14:textId="77777777" w:rsidR="00E91BF6" w:rsidRPr="00962B26" w:rsidRDefault="00E91BF6" w:rsidP="00DD2831">
            <w:pPr>
              <w:widowControl w:val="0"/>
              <w:autoSpaceDE w:val="0"/>
              <w:autoSpaceDN w:val="0"/>
              <w:adjustRightInd w:val="0"/>
              <w:jc w:val="center"/>
              <w:rPr>
                <w:sz w:val="20"/>
                <w:szCs w:val="20"/>
              </w:rPr>
            </w:pPr>
            <w:r>
              <w:rPr>
                <w:sz w:val="20"/>
                <w:szCs w:val="20"/>
              </w:rPr>
              <w:t>3</w:t>
            </w:r>
          </w:p>
        </w:tc>
        <w:tc>
          <w:tcPr>
            <w:tcW w:w="9072" w:type="dxa"/>
          </w:tcPr>
          <w:p w14:paraId="0C607006" w14:textId="77777777" w:rsidR="00E91BF6" w:rsidRPr="00E91BF6" w:rsidRDefault="00E91BF6" w:rsidP="00345B08">
            <w:pPr>
              <w:tabs>
                <w:tab w:val="left" w:pos="284"/>
              </w:tabs>
              <w:jc w:val="both"/>
              <w:outlineLvl w:val="0"/>
              <w:rPr>
                <w:bCs/>
                <w:sz w:val="20"/>
                <w:szCs w:val="20"/>
                <w:lang w:bidi="ru-RU"/>
              </w:rPr>
            </w:pPr>
            <w:r w:rsidRPr="00E91BF6">
              <w:rPr>
                <w:bCs/>
                <w:sz w:val="20"/>
                <w:szCs w:val="20"/>
                <w:lang w:bidi="ru-RU"/>
              </w:rPr>
              <w:t xml:space="preserve"> выработать навыки всесторонне рассматривать и оценивать задачи повышения эффективности использования и развития человеческих ресурсов организации;</w:t>
            </w:r>
          </w:p>
        </w:tc>
      </w:tr>
      <w:tr w:rsidR="00E91BF6" w14:paraId="0C60700A" w14:textId="77777777">
        <w:tc>
          <w:tcPr>
            <w:tcW w:w="709" w:type="dxa"/>
            <w:vAlign w:val="center"/>
          </w:tcPr>
          <w:p w14:paraId="0C607008" w14:textId="77777777" w:rsidR="00E91BF6" w:rsidRDefault="00E91BF6" w:rsidP="00DD2831">
            <w:pPr>
              <w:widowControl w:val="0"/>
              <w:autoSpaceDE w:val="0"/>
              <w:autoSpaceDN w:val="0"/>
              <w:adjustRightInd w:val="0"/>
              <w:jc w:val="center"/>
              <w:rPr>
                <w:sz w:val="20"/>
                <w:szCs w:val="20"/>
              </w:rPr>
            </w:pPr>
            <w:r>
              <w:rPr>
                <w:sz w:val="20"/>
                <w:szCs w:val="20"/>
              </w:rPr>
              <w:t>4</w:t>
            </w:r>
          </w:p>
        </w:tc>
        <w:tc>
          <w:tcPr>
            <w:tcW w:w="9072" w:type="dxa"/>
          </w:tcPr>
          <w:p w14:paraId="0C607009" w14:textId="77777777" w:rsidR="00E91BF6" w:rsidRPr="00E91BF6" w:rsidRDefault="00E91BF6" w:rsidP="00345B08">
            <w:pPr>
              <w:tabs>
                <w:tab w:val="left" w:pos="284"/>
              </w:tabs>
              <w:jc w:val="both"/>
              <w:outlineLvl w:val="0"/>
              <w:rPr>
                <w:bCs/>
                <w:sz w:val="20"/>
                <w:szCs w:val="20"/>
                <w:lang w:bidi="ru-RU"/>
              </w:rPr>
            </w:pPr>
            <w:r w:rsidRPr="00E91BF6">
              <w:rPr>
                <w:bCs/>
                <w:sz w:val="20"/>
                <w:szCs w:val="20"/>
                <w:lang w:bidi="ru-RU"/>
              </w:rPr>
              <w:t>разрабатывать стратегию управления человеческими ресурсами организации в соответствии со стратегическими планами организации и владением навыками их внедрения и реализации.</w:t>
            </w:r>
          </w:p>
        </w:tc>
      </w:tr>
    </w:tbl>
    <w:p w14:paraId="0C60700B" w14:textId="77777777" w:rsidR="00653B9E" w:rsidRDefault="00653B9E" w:rsidP="008B1EF2">
      <w:pPr>
        <w:widowControl w:val="0"/>
        <w:autoSpaceDE w:val="0"/>
        <w:autoSpaceDN w:val="0"/>
        <w:adjustRightInd w:val="0"/>
        <w:jc w:val="both"/>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88"/>
        <w:gridCol w:w="8628"/>
      </w:tblGrid>
      <w:tr w:rsidR="00653B9E" w14:paraId="0C60700D" w14:textId="77777777">
        <w:tc>
          <w:tcPr>
            <w:tcW w:w="9781" w:type="dxa"/>
            <w:gridSpan w:val="3"/>
            <w:shd w:val="clear" w:color="auto" w:fill="F2F2F2"/>
            <w:vAlign w:val="center"/>
          </w:tcPr>
          <w:p w14:paraId="0C60700C" w14:textId="77777777" w:rsidR="00653B9E" w:rsidRPr="002B2E91" w:rsidRDefault="00653B9E" w:rsidP="00DD2831">
            <w:pPr>
              <w:widowControl w:val="0"/>
              <w:autoSpaceDE w:val="0"/>
              <w:autoSpaceDN w:val="0"/>
              <w:adjustRightInd w:val="0"/>
              <w:jc w:val="center"/>
              <w:rPr>
                <w:b/>
                <w:bCs/>
                <w:sz w:val="20"/>
                <w:szCs w:val="20"/>
              </w:rPr>
            </w:pPr>
            <w:r>
              <w:rPr>
                <w:b/>
                <w:bCs/>
              </w:rPr>
              <w:t>2 МЕСТО ДИСЦИПЛИНЫ</w:t>
            </w:r>
            <w:r w:rsidRPr="002B2E91">
              <w:rPr>
                <w:b/>
                <w:bCs/>
              </w:rPr>
              <w:t xml:space="preserve"> В СТРУКТУРЕ О</w:t>
            </w:r>
            <w:r>
              <w:rPr>
                <w:b/>
                <w:bCs/>
              </w:rPr>
              <w:t>П</w:t>
            </w:r>
            <w:r w:rsidRPr="002B2E91">
              <w:rPr>
                <w:b/>
                <w:bCs/>
              </w:rPr>
              <w:t>ОП</w:t>
            </w:r>
          </w:p>
        </w:tc>
      </w:tr>
      <w:tr w:rsidR="00D10612" w14:paraId="0C607010" w14:textId="77777777">
        <w:tc>
          <w:tcPr>
            <w:tcW w:w="9781" w:type="dxa"/>
            <w:gridSpan w:val="3"/>
            <w:shd w:val="clear" w:color="auto" w:fill="F2F2F2"/>
            <w:vAlign w:val="center"/>
          </w:tcPr>
          <w:p w14:paraId="0C60700E" w14:textId="77777777" w:rsidR="00D10612" w:rsidRPr="00D10612" w:rsidRDefault="00D10612" w:rsidP="00D10612">
            <w:pPr>
              <w:widowControl w:val="0"/>
              <w:autoSpaceDE w:val="0"/>
              <w:autoSpaceDN w:val="0"/>
              <w:adjustRightInd w:val="0"/>
              <w:jc w:val="center"/>
              <w:rPr>
                <w:b/>
                <w:bCs/>
                <w:sz w:val="20"/>
                <w:szCs w:val="20"/>
              </w:rPr>
            </w:pPr>
            <w:r w:rsidRPr="00D10612">
              <w:rPr>
                <w:b/>
                <w:bCs/>
                <w:sz w:val="20"/>
                <w:szCs w:val="20"/>
              </w:rPr>
              <w:t>2.1 Дисциплины и практики, для которых изучение данной дисциплины</w:t>
            </w:r>
          </w:p>
          <w:p w14:paraId="0C60700F" w14:textId="77777777" w:rsidR="00D10612" w:rsidRPr="002B2E91" w:rsidRDefault="00D10612" w:rsidP="00D10612">
            <w:pPr>
              <w:widowControl w:val="0"/>
              <w:autoSpaceDE w:val="0"/>
              <w:autoSpaceDN w:val="0"/>
              <w:adjustRightInd w:val="0"/>
              <w:jc w:val="center"/>
              <w:rPr>
                <w:b/>
                <w:bCs/>
                <w:sz w:val="20"/>
                <w:szCs w:val="20"/>
              </w:rPr>
            </w:pPr>
            <w:r w:rsidRPr="00D10612">
              <w:rPr>
                <w:b/>
                <w:bCs/>
                <w:sz w:val="20"/>
                <w:szCs w:val="20"/>
              </w:rPr>
              <w:t>необходимо как предшествующее</w:t>
            </w:r>
          </w:p>
        </w:tc>
      </w:tr>
      <w:tr w:rsidR="00A91A2C" w:rsidRPr="00A91A2C" w14:paraId="0C607013" w14:textId="77777777" w:rsidTr="00D10612">
        <w:tc>
          <w:tcPr>
            <w:tcW w:w="1065" w:type="dxa"/>
            <w:shd w:val="clear" w:color="auto" w:fill="auto"/>
            <w:vAlign w:val="center"/>
          </w:tcPr>
          <w:p w14:paraId="0C607011" w14:textId="77777777" w:rsidR="00D10612" w:rsidRPr="00BC361B" w:rsidRDefault="00D10612" w:rsidP="00DD2831">
            <w:pPr>
              <w:widowControl w:val="0"/>
              <w:autoSpaceDE w:val="0"/>
              <w:autoSpaceDN w:val="0"/>
              <w:adjustRightInd w:val="0"/>
              <w:jc w:val="center"/>
              <w:rPr>
                <w:sz w:val="20"/>
                <w:szCs w:val="20"/>
              </w:rPr>
            </w:pPr>
            <w:r w:rsidRPr="00BC361B">
              <w:rPr>
                <w:sz w:val="20"/>
                <w:szCs w:val="20"/>
              </w:rPr>
              <w:t>1</w:t>
            </w:r>
          </w:p>
        </w:tc>
        <w:tc>
          <w:tcPr>
            <w:tcW w:w="8716" w:type="dxa"/>
            <w:gridSpan w:val="2"/>
            <w:shd w:val="clear" w:color="auto" w:fill="auto"/>
            <w:vAlign w:val="center"/>
          </w:tcPr>
          <w:p w14:paraId="0C607012" w14:textId="3D8E2E2A" w:rsidR="00D10612" w:rsidRPr="00BC361B" w:rsidRDefault="00A91A2C" w:rsidP="00D10612">
            <w:pPr>
              <w:widowControl w:val="0"/>
              <w:autoSpaceDE w:val="0"/>
              <w:autoSpaceDN w:val="0"/>
              <w:adjustRightInd w:val="0"/>
              <w:rPr>
                <w:sz w:val="20"/>
                <w:szCs w:val="20"/>
              </w:rPr>
            </w:pPr>
            <w:r w:rsidRPr="00BC361B">
              <w:rPr>
                <w:sz w:val="20"/>
                <w:szCs w:val="20"/>
              </w:rPr>
              <w:t>Изучение дисциплины «Стратегическое управление человеческими ресурсами» основывается на знаниях обучающихся, полученных при изучении общественных и экономических дисциплин в рамках основной профессиональной образовательной программы бакалавриата, а также знаний в области управления персоналом</w:t>
            </w:r>
          </w:p>
        </w:tc>
      </w:tr>
      <w:tr w:rsidR="00A80A96" w14:paraId="0C607016" w14:textId="77777777">
        <w:tc>
          <w:tcPr>
            <w:tcW w:w="9781" w:type="dxa"/>
            <w:gridSpan w:val="3"/>
            <w:shd w:val="clear" w:color="auto" w:fill="F2F2F2"/>
            <w:vAlign w:val="center"/>
          </w:tcPr>
          <w:p w14:paraId="0C607014" w14:textId="77777777" w:rsidR="00A80A96" w:rsidRDefault="00A80A96" w:rsidP="00DD2831">
            <w:pPr>
              <w:widowControl w:val="0"/>
              <w:autoSpaceDE w:val="0"/>
              <w:autoSpaceDN w:val="0"/>
              <w:adjustRightInd w:val="0"/>
              <w:jc w:val="center"/>
              <w:rPr>
                <w:b/>
                <w:bCs/>
                <w:color w:val="000000"/>
                <w:sz w:val="20"/>
                <w:szCs w:val="20"/>
              </w:rPr>
            </w:pPr>
            <w:r w:rsidRPr="002B2E91">
              <w:rPr>
                <w:b/>
                <w:bCs/>
                <w:sz w:val="20"/>
                <w:szCs w:val="20"/>
              </w:rPr>
              <w:t>2.</w:t>
            </w:r>
            <w:r w:rsidR="00D10612">
              <w:rPr>
                <w:b/>
                <w:bCs/>
                <w:sz w:val="20"/>
                <w:szCs w:val="20"/>
              </w:rPr>
              <w:t>2</w:t>
            </w:r>
            <w:r w:rsidRPr="002B2E91">
              <w:rPr>
                <w:b/>
                <w:bCs/>
                <w:sz w:val="20"/>
                <w:szCs w:val="20"/>
              </w:rPr>
              <w:t xml:space="preserve"> Дисциплины и п</w:t>
            </w:r>
            <w:r>
              <w:rPr>
                <w:b/>
                <w:bCs/>
                <w:sz w:val="20"/>
                <w:szCs w:val="20"/>
              </w:rPr>
              <w:t>рактики, для которых изучение</w:t>
            </w:r>
            <w:r w:rsidRPr="002B2E91">
              <w:rPr>
                <w:b/>
                <w:bCs/>
                <w:sz w:val="20"/>
                <w:szCs w:val="20"/>
              </w:rPr>
              <w:t xml:space="preserve"> данной</w:t>
            </w:r>
            <w:r>
              <w:rPr>
                <w:b/>
                <w:bCs/>
                <w:color w:val="000000"/>
                <w:sz w:val="20"/>
                <w:szCs w:val="20"/>
              </w:rPr>
              <w:t xml:space="preserve"> дисциплины</w:t>
            </w:r>
          </w:p>
          <w:p w14:paraId="0C607015" w14:textId="77777777" w:rsidR="00A80A96" w:rsidRPr="002B2E91" w:rsidRDefault="00A80A96" w:rsidP="00D10612">
            <w:pPr>
              <w:widowControl w:val="0"/>
              <w:autoSpaceDE w:val="0"/>
              <w:autoSpaceDN w:val="0"/>
              <w:adjustRightInd w:val="0"/>
              <w:jc w:val="center"/>
              <w:rPr>
                <w:sz w:val="20"/>
                <w:szCs w:val="20"/>
              </w:rPr>
            </w:pPr>
            <w:r>
              <w:rPr>
                <w:b/>
                <w:bCs/>
                <w:sz w:val="20"/>
                <w:szCs w:val="20"/>
              </w:rPr>
              <w:t xml:space="preserve">необходимо </w:t>
            </w:r>
            <w:r w:rsidRPr="002B2E91">
              <w:rPr>
                <w:b/>
                <w:bCs/>
                <w:sz w:val="20"/>
                <w:szCs w:val="20"/>
              </w:rPr>
              <w:t xml:space="preserve">как </w:t>
            </w:r>
            <w:r w:rsidR="00D10612">
              <w:rPr>
                <w:b/>
                <w:bCs/>
                <w:sz w:val="20"/>
                <w:szCs w:val="20"/>
              </w:rPr>
              <w:t>последующие</w:t>
            </w:r>
          </w:p>
        </w:tc>
      </w:tr>
      <w:tr w:rsidR="00A626E1" w:rsidRPr="00D10612" w14:paraId="0C60701C" w14:textId="77777777" w:rsidTr="00D10612">
        <w:tc>
          <w:tcPr>
            <w:tcW w:w="115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C60701A" w14:textId="1F106810" w:rsidR="00A626E1" w:rsidRPr="00D10612" w:rsidRDefault="00A626E1" w:rsidP="00A626E1">
            <w:pPr>
              <w:widowControl w:val="0"/>
              <w:autoSpaceDE w:val="0"/>
              <w:autoSpaceDN w:val="0"/>
              <w:adjustRightInd w:val="0"/>
              <w:jc w:val="center"/>
              <w:rPr>
                <w:sz w:val="20"/>
                <w:szCs w:val="20"/>
              </w:rPr>
            </w:pPr>
            <w:r>
              <w:rPr>
                <w:sz w:val="20"/>
                <w:szCs w:val="20"/>
              </w:rPr>
              <w:t>1</w:t>
            </w:r>
          </w:p>
        </w:tc>
        <w:tc>
          <w:tcPr>
            <w:tcW w:w="8628" w:type="dxa"/>
            <w:tcBorders>
              <w:top w:val="single" w:sz="4" w:space="0" w:color="auto"/>
              <w:left w:val="single" w:sz="4" w:space="0" w:color="auto"/>
              <w:bottom w:val="single" w:sz="4" w:space="0" w:color="auto"/>
              <w:right w:val="single" w:sz="4" w:space="0" w:color="auto"/>
            </w:tcBorders>
            <w:shd w:val="clear" w:color="000000" w:fill="FFFFFF"/>
            <w:vAlign w:val="center"/>
          </w:tcPr>
          <w:p w14:paraId="0C60701B" w14:textId="77777777" w:rsidR="00A626E1" w:rsidRPr="00D10612" w:rsidRDefault="00A626E1" w:rsidP="00A626E1">
            <w:pPr>
              <w:rPr>
                <w:sz w:val="20"/>
                <w:szCs w:val="20"/>
              </w:rPr>
            </w:pPr>
            <w:r w:rsidRPr="00D10612">
              <w:rPr>
                <w:sz w:val="20"/>
                <w:szCs w:val="20"/>
              </w:rPr>
              <w:t>Б2.О.05(Пд)</w:t>
            </w:r>
            <w:r>
              <w:rPr>
                <w:sz w:val="20"/>
                <w:szCs w:val="20"/>
              </w:rPr>
              <w:t xml:space="preserve"> </w:t>
            </w:r>
            <w:r w:rsidRPr="00D10612">
              <w:rPr>
                <w:sz w:val="20"/>
                <w:szCs w:val="20"/>
              </w:rPr>
              <w:t>Производственная - преддипломная практика</w:t>
            </w:r>
          </w:p>
        </w:tc>
      </w:tr>
      <w:tr w:rsidR="00A626E1" w:rsidRPr="00D10612" w14:paraId="0C60701F" w14:textId="77777777" w:rsidTr="00D10612">
        <w:tc>
          <w:tcPr>
            <w:tcW w:w="115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C60701D" w14:textId="537503AE" w:rsidR="00A626E1" w:rsidRPr="00D10612" w:rsidRDefault="00A626E1" w:rsidP="00A626E1">
            <w:pPr>
              <w:widowControl w:val="0"/>
              <w:autoSpaceDE w:val="0"/>
              <w:autoSpaceDN w:val="0"/>
              <w:adjustRightInd w:val="0"/>
              <w:jc w:val="center"/>
              <w:rPr>
                <w:sz w:val="20"/>
                <w:szCs w:val="20"/>
              </w:rPr>
            </w:pPr>
            <w:r>
              <w:rPr>
                <w:sz w:val="20"/>
                <w:szCs w:val="20"/>
              </w:rPr>
              <w:t>2</w:t>
            </w:r>
          </w:p>
        </w:tc>
        <w:tc>
          <w:tcPr>
            <w:tcW w:w="8628" w:type="dxa"/>
            <w:tcBorders>
              <w:top w:val="single" w:sz="4" w:space="0" w:color="auto"/>
              <w:left w:val="single" w:sz="4" w:space="0" w:color="auto"/>
              <w:bottom w:val="single" w:sz="4" w:space="0" w:color="auto"/>
              <w:right w:val="single" w:sz="4" w:space="0" w:color="auto"/>
            </w:tcBorders>
            <w:shd w:val="clear" w:color="000000" w:fill="FFFFFF"/>
            <w:vAlign w:val="center"/>
          </w:tcPr>
          <w:p w14:paraId="0C60701E" w14:textId="77777777" w:rsidR="00A626E1" w:rsidRPr="00D10612" w:rsidRDefault="00A626E1" w:rsidP="00A626E1">
            <w:pPr>
              <w:rPr>
                <w:sz w:val="20"/>
                <w:szCs w:val="20"/>
              </w:rPr>
            </w:pPr>
            <w:r w:rsidRPr="00D10612">
              <w:rPr>
                <w:sz w:val="20"/>
                <w:szCs w:val="20"/>
              </w:rPr>
              <w:t>Б3.01(Д)</w:t>
            </w:r>
            <w:r>
              <w:rPr>
                <w:sz w:val="20"/>
                <w:szCs w:val="20"/>
              </w:rPr>
              <w:t xml:space="preserve"> </w:t>
            </w:r>
            <w:r w:rsidRPr="00D10612">
              <w:rPr>
                <w:sz w:val="20"/>
                <w:szCs w:val="20"/>
              </w:rPr>
              <w:t>Подготовка к процедуре защиты выпускной квалификационной работы</w:t>
            </w:r>
          </w:p>
        </w:tc>
      </w:tr>
      <w:tr w:rsidR="00A626E1" w:rsidRPr="00D10612" w14:paraId="0C607022" w14:textId="77777777" w:rsidTr="00D10612">
        <w:tc>
          <w:tcPr>
            <w:tcW w:w="115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C607020" w14:textId="6762EDCA" w:rsidR="00A626E1" w:rsidRPr="00D10612" w:rsidRDefault="00A626E1" w:rsidP="00A626E1">
            <w:pPr>
              <w:widowControl w:val="0"/>
              <w:autoSpaceDE w:val="0"/>
              <w:autoSpaceDN w:val="0"/>
              <w:adjustRightInd w:val="0"/>
              <w:jc w:val="center"/>
              <w:rPr>
                <w:sz w:val="20"/>
                <w:szCs w:val="20"/>
              </w:rPr>
            </w:pPr>
            <w:r>
              <w:rPr>
                <w:sz w:val="20"/>
                <w:szCs w:val="20"/>
              </w:rPr>
              <w:t>3</w:t>
            </w:r>
          </w:p>
        </w:tc>
        <w:tc>
          <w:tcPr>
            <w:tcW w:w="8628" w:type="dxa"/>
            <w:tcBorders>
              <w:top w:val="single" w:sz="4" w:space="0" w:color="auto"/>
              <w:left w:val="single" w:sz="4" w:space="0" w:color="auto"/>
              <w:bottom w:val="single" w:sz="4" w:space="0" w:color="auto"/>
              <w:right w:val="single" w:sz="4" w:space="0" w:color="auto"/>
            </w:tcBorders>
            <w:shd w:val="clear" w:color="000000" w:fill="FFFFFF"/>
            <w:vAlign w:val="center"/>
          </w:tcPr>
          <w:p w14:paraId="0C607021" w14:textId="77777777" w:rsidR="00A626E1" w:rsidRPr="00D10612" w:rsidRDefault="00A626E1" w:rsidP="00A626E1">
            <w:pPr>
              <w:rPr>
                <w:sz w:val="20"/>
                <w:szCs w:val="20"/>
              </w:rPr>
            </w:pPr>
            <w:r w:rsidRPr="00D10612">
              <w:rPr>
                <w:sz w:val="20"/>
                <w:szCs w:val="20"/>
              </w:rPr>
              <w:t>Б3.02(Д)</w:t>
            </w:r>
            <w:r>
              <w:rPr>
                <w:sz w:val="20"/>
                <w:szCs w:val="20"/>
              </w:rPr>
              <w:t xml:space="preserve"> </w:t>
            </w:r>
            <w:r w:rsidRPr="00D10612">
              <w:rPr>
                <w:sz w:val="20"/>
                <w:szCs w:val="20"/>
              </w:rPr>
              <w:t>Защита выпускной квалификационной работы</w:t>
            </w:r>
          </w:p>
        </w:tc>
      </w:tr>
    </w:tbl>
    <w:p w14:paraId="0C607023" w14:textId="77777777" w:rsidR="00E61B93" w:rsidRDefault="00E61B93" w:rsidP="001E3D3D">
      <w:pPr>
        <w:widowControl w:val="0"/>
        <w:autoSpaceDE w:val="0"/>
        <w:autoSpaceDN w:val="0"/>
        <w:adjustRightInd w:val="0"/>
        <w:jc w:val="cente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8"/>
        <w:gridCol w:w="2676"/>
        <w:gridCol w:w="5207"/>
      </w:tblGrid>
      <w:tr w:rsidR="00FB79FB" w:rsidRPr="00735DD3" w14:paraId="0C607026" w14:textId="77777777" w:rsidTr="00FB79FB">
        <w:tc>
          <w:tcPr>
            <w:tcW w:w="9781" w:type="dxa"/>
            <w:gridSpan w:val="3"/>
            <w:shd w:val="clear" w:color="auto" w:fill="F2F2F2"/>
          </w:tcPr>
          <w:p w14:paraId="0C607024" w14:textId="77777777" w:rsidR="00FB79FB" w:rsidRPr="00735DD3" w:rsidRDefault="00FB79FB" w:rsidP="00FB79FB">
            <w:pPr>
              <w:widowControl w:val="0"/>
              <w:autoSpaceDE w:val="0"/>
              <w:autoSpaceDN w:val="0"/>
              <w:adjustRightInd w:val="0"/>
              <w:jc w:val="center"/>
              <w:rPr>
                <w:b/>
                <w:bCs/>
              </w:rPr>
            </w:pPr>
            <w:r w:rsidRPr="00735DD3">
              <w:rPr>
                <w:b/>
                <w:bCs/>
              </w:rPr>
              <w:t>3</w:t>
            </w:r>
            <w:r>
              <w:rPr>
                <w:b/>
                <w:bCs/>
              </w:rPr>
              <w:t xml:space="preserve"> ПЛАНИРУЕМЫЕ РЕЗУЛЬТАТЫОБУЧЕНИЯ ПО ДИСЦИПЛИНЕ</w:t>
            </w:r>
            <w:r w:rsidRPr="00735DD3">
              <w:rPr>
                <w:b/>
                <w:bCs/>
              </w:rPr>
              <w:t>, СООТНЕСЕННЫЕ С ТРЕБОВАНИЯМИ К РЕЗУЛЬТАТАМ ОСВОЕНИЯ</w:t>
            </w:r>
          </w:p>
          <w:p w14:paraId="0C607025" w14:textId="77777777" w:rsidR="00FB79FB" w:rsidRPr="00735DD3" w:rsidRDefault="00FB79FB" w:rsidP="00FB79FB">
            <w:pPr>
              <w:widowControl w:val="0"/>
              <w:autoSpaceDE w:val="0"/>
              <w:autoSpaceDN w:val="0"/>
              <w:adjustRightInd w:val="0"/>
              <w:jc w:val="center"/>
              <w:rPr>
                <w:b/>
                <w:bCs/>
              </w:rPr>
            </w:pPr>
            <w:r w:rsidRPr="00735DD3">
              <w:rPr>
                <w:b/>
                <w:bCs/>
              </w:rPr>
              <w:t>ОБРАЗОВАТЕЛЬНОЙ ПРОГРАММЫ</w:t>
            </w:r>
          </w:p>
        </w:tc>
      </w:tr>
      <w:tr w:rsidR="00FB79FB" w:rsidRPr="00735DD3" w14:paraId="0C60702C" w14:textId="77777777" w:rsidTr="00B95C5B">
        <w:tc>
          <w:tcPr>
            <w:tcW w:w="0" w:type="auto"/>
          </w:tcPr>
          <w:p w14:paraId="0C607027"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Код и наименование</w:t>
            </w:r>
          </w:p>
          <w:p w14:paraId="0C607028"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компетенции</w:t>
            </w:r>
          </w:p>
        </w:tc>
        <w:tc>
          <w:tcPr>
            <w:tcW w:w="2676" w:type="dxa"/>
          </w:tcPr>
          <w:p w14:paraId="0C607029"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Код и наименование индикатора</w:t>
            </w:r>
          </w:p>
          <w:p w14:paraId="0C60702A"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5207" w:type="dxa"/>
            <w:vAlign w:val="center"/>
          </w:tcPr>
          <w:p w14:paraId="0C60702B" w14:textId="77777777" w:rsidR="00FB79FB" w:rsidRPr="00735DD3" w:rsidRDefault="00FB79FB" w:rsidP="00FB79FB">
            <w:pPr>
              <w:widowControl w:val="0"/>
              <w:autoSpaceDE w:val="0"/>
              <w:autoSpaceDN w:val="0"/>
              <w:adjustRightInd w:val="0"/>
              <w:jc w:val="center"/>
              <w:rPr>
                <w:b/>
                <w:bCs/>
                <w:sz w:val="20"/>
                <w:szCs w:val="20"/>
              </w:rPr>
            </w:pPr>
            <w:r>
              <w:rPr>
                <w:b/>
                <w:bCs/>
                <w:sz w:val="20"/>
                <w:szCs w:val="20"/>
              </w:rPr>
              <w:t>Планируемые результаты обучения</w:t>
            </w:r>
          </w:p>
        </w:tc>
      </w:tr>
      <w:tr w:rsidR="00D10612" w:rsidRPr="00735DD3" w14:paraId="0C60703C" w14:textId="77777777" w:rsidTr="00345B08">
        <w:trPr>
          <w:trHeight w:val="1408"/>
        </w:trPr>
        <w:tc>
          <w:tcPr>
            <w:tcW w:w="0" w:type="auto"/>
            <w:vMerge w:val="restart"/>
          </w:tcPr>
          <w:p w14:paraId="0C60702D" w14:textId="77777777" w:rsidR="00D10612" w:rsidRDefault="00D10612" w:rsidP="00345B08">
            <w:pPr>
              <w:tabs>
                <w:tab w:val="left" w:pos="284"/>
              </w:tabs>
              <w:jc w:val="both"/>
              <w:outlineLvl w:val="0"/>
              <w:rPr>
                <w:bCs/>
                <w:sz w:val="20"/>
                <w:szCs w:val="20"/>
              </w:rPr>
            </w:pPr>
          </w:p>
          <w:p w14:paraId="0C60702E" w14:textId="77777777" w:rsidR="00D10612" w:rsidRDefault="00D10612" w:rsidP="00345B08">
            <w:pPr>
              <w:tabs>
                <w:tab w:val="left" w:pos="284"/>
              </w:tabs>
              <w:jc w:val="both"/>
              <w:outlineLvl w:val="0"/>
              <w:rPr>
                <w:bCs/>
                <w:sz w:val="20"/>
                <w:szCs w:val="20"/>
              </w:rPr>
            </w:pPr>
          </w:p>
          <w:p w14:paraId="0C60702F" w14:textId="77777777" w:rsidR="00D10612" w:rsidRDefault="00D10612" w:rsidP="00345B08">
            <w:pPr>
              <w:tabs>
                <w:tab w:val="left" w:pos="284"/>
              </w:tabs>
              <w:jc w:val="both"/>
              <w:outlineLvl w:val="0"/>
              <w:rPr>
                <w:bCs/>
                <w:sz w:val="20"/>
                <w:szCs w:val="20"/>
              </w:rPr>
            </w:pPr>
          </w:p>
          <w:p w14:paraId="0C607030" w14:textId="77777777" w:rsidR="00D10612" w:rsidRPr="00CB3C95" w:rsidRDefault="00D10612" w:rsidP="00345B08">
            <w:pPr>
              <w:tabs>
                <w:tab w:val="left" w:pos="284"/>
              </w:tabs>
              <w:jc w:val="both"/>
              <w:outlineLvl w:val="0"/>
              <w:rPr>
                <w:bCs/>
                <w:sz w:val="20"/>
                <w:szCs w:val="20"/>
              </w:rPr>
            </w:pPr>
            <w:r>
              <w:rPr>
                <w:bCs/>
                <w:sz w:val="20"/>
                <w:szCs w:val="20"/>
              </w:rPr>
              <w:t xml:space="preserve">ПК-2.2 </w:t>
            </w:r>
            <w:r w:rsidRPr="00B072AD">
              <w:rPr>
                <w:bCs/>
                <w:sz w:val="20"/>
                <w:szCs w:val="20"/>
              </w:rPr>
              <w:t>Способен реализовывать систему стратегического управления персоналом организации</w:t>
            </w:r>
          </w:p>
        </w:tc>
        <w:tc>
          <w:tcPr>
            <w:tcW w:w="2676" w:type="dxa"/>
          </w:tcPr>
          <w:p w14:paraId="0C607031" w14:textId="77777777" w:rsidR="00D10612" w:rsidRPr="00CB3C95" w:rsidRDefault="00D10612" w:rsidP="00345B08">
            <w:pPr>
              <w:tabs>
                <w:tab w:val="left" w:pos="284"/>
              </w:tabs>
              <w:jc w:val="both"/>
              <w:outlineLvl w:val="0"/>
              <w:rPr>
                <w:bCs/>
                <w:sz w:val="20"/>
                <w:szCs w:val="20"/>
              </w:rPr>
            </w:pPr>
            <w:r w:rsidRPr="00CB3C95">
              <w:rPr>
                <w:bCs/>
                <w:sz w:val="20"/>
                <w:szCs w:val="20"/>
              </w:rPr>
              <w:t>ПК-</w:t>
            </w:r>
            <w:r>
              <w:rPr>
                <w:bCs/>
                <w:sz w:val="20"/>
                <w:szCs w:val="20"/>
              </w:rPr>
              <w:t>2.2.</w:t>
            </w:r>
            <w:r w:rsidRPr="00CB3C95">
              <w:rPr>
                <w:bCs/>
                <w:sz w:val="20"/>
                <w:szCs w:val="20"/>
              </w:rPr>
              <w:t xml:space="preserve">1 </w:t>
            </w:r>
            <w:r w:rsidRPr="00B072AD">
              <w:rPr>
                <w:bCs/>
                <w:sz w:val="20"/>
                <w:szCs w:val="20"/>
              </w:rPr>
              <w:t>Внедряет HR- политику, планы, программы для реализации стратегических целей организации и управляет их эффективностью</w:t>
            </w:r>
          </w:p>
        </w:tc>
        <w:tc>
          <w:tcPr>
            <w:tcW w:w="5207" w:type="dxa"/>
            <w:vMerge w:val="restart"/>
            <w:vAlign w:val="center"/>
          </w:tcPr>
          <w:p w14:paraId="0C607032" w14:textId="77777777" w:rsidR="00D10612" w:rsidRPr="00614D23" w:rsidRDefault="00D10612" w:rsidP="00345B08">
            <w:pPr>
              <w:tabs>
                <w:tab w:val="left" w:pos="284"/>
              </w:tabs>
              <w:jc w:val="both"/>
              <w:outlineLvl w:val="0"/>
              <w:rPr>
                <w:b/>
                <w:bCs/>
                <w:sz w:val="20"/>
                <w:szCs w:val="20"/>
              </w:rPr>
            </w:pPr>
            <w:r w:rsidRPr="00614D23">
              <w:rPr>
                <w:b/>
                <w:bCs/>
                <w:sz w:val="20"/>
                <w:szCs w:val="20"/>
              </w:rPr>
              <w:t>Знать:</w:t>
            </w:r>
          </w:p>
          <w:p w14:paraId="0C607033" w14:textId="77777777" w:rsidR="00D10612" w:rsidRPr="00256F2B" w:rsidRDefault="00D10612" w:rsidP="00345B08">
            <w:pPr>
              <w:tabs>
                <w:tab w:val="left" w:pos="284"/>
              </w:tabs>
              <w:jc w:val="both"/>
              <w:outlineLvl w:val="0"/>
              <w:rPr>
                <w:bCs/>
                <w:sz w:val="20"/>
                <w:szCs w:val="20"/>
                <w:lang w:bidi="ru-RU"/>
              </w:rPr>
            </w:pPr>
            <w:r w:rsidRPr="00614D23">
              <w:rPr>
                <w:bCs/>
                <w:sz w:val="20"/>
                <w:szCs w:val="20"/>
              </w:rPr>
              <w:t xml:space="preserve">– </w:t>
            </w:r>
            <w:r w:rsidRPr="00256F2B">
              <w:rPr>
                <w:bCs/>
                <w:sz w:val="20"/>
                <w:szCs w:val="20"/>
                <w:lang w:bidi="ru-RU"/>
              </w:rPr>
              <w:t>современные проблемы управления персоналом в организации;</w:t>
            </w:r>
          </w:p>
          <w:p w14:paraId="0C607034" w14:textId="77777777" w:rsidR="00D10612" w:rsidRPr="00256F2B" w:rsidRDefault="00D10612" w:rsidP="00345B08">
            <w:pPr>
              <w:tabs>
                <w:tab w:val="left" w:pos="284"/>
              </w:tabs>
              <w:jc w:val="both"/>
              <w:outlineLvl w:val="0"/>
              <w:rPr>
                <w:bCs/>
                <w:sz w:val="20"/>
                <w:szCs w:val="20"/>
                <w:lang w:bidi="ru-RU"/>
              </w:rPr>
            </w:pPr>
            <w:r w:rsidRPr="00256F2B">
              <w:rPr>
                <w:bCs/>
                <w:sz w:val="20"/>
                <w:szCs w:val="20"/>
                <w:lang w:bidi="ru-RU"/>
              </w:rPr>
              <w:t>– взаимосвязи управления организацией в целом и ее персоналом;</w:t>
            </w:r>
          </w:p>
          <w:p w14:paraId="0C607035" w14:textId="77777777" w:rsidR="00D10612" w:rsidRPr="00256F2B" w:rsidRDefault="00D10612" w:rsidP="00345B08">
            <w:pPr>
              <w:tabs>
                <w:tab w:val="left" w:pos="284"/>
              </w:tabs>
              <w:jc w:val="both"/>
              <w:outlineLvl w:val="0"/>
              <w:rPr>
                <w:bCs/>
                <w:sz w:val="20"/>
                <w:szCs w:val="20"/>
                <w:lang w:bidi="ru-RU"/>
              </w:rPr>
            </w:pPr>
            <w:r w:rsidRPr="00256F2B">
              <w:rPr>
                <w:bCs/>
                <w:sz w:val="20"/>
                <w:szCs w:val="20"/>
                <w:lang w:bidi="ru-RU"/>
              </w:rPr>
              <w:t>–</w:t>
            </w:r>
            <w:r>
              <w:rPr>
                <w:bCs/>
                <w:sz w:val="20"/>
                <w:szCs w:val="20"/>
                <w:lang w:bidi="ru-RU"/>
              </w:rPr>
              <w:t xml:space="preserve"> виды с</w:t>
            </w:r>
            <w:r w:rsidRPr="00256F2B">
              <w:rPr>
                <w:bCs/>
                <w:sz w:val="20"/>
                <w:szCs w:val="20"/>
                <w:lang w:bidi="ru-RU"/>
              </w:rPr>
              <w:t>тратеги</w:t>
            </w:r>
            <w:r>
              <w:rPr>
                <w:bCs/>
                <w:sz w:val="20"/>
                <w:szCs w:val="20"/>
                <w:lang w:bidi="ru-RU"/>
              </w:rPr>
              <w:t>й</w:t>
            </w:r>
            <w:r w:rsidRPr="00256F2B">
              <w:rPr>
                <w:bCs/>
                <w:sz w:val="20"/>
                <w:szCs w:val="20"/>
                <w:lang w:bidi="ru-RU"/>
              </w:rPr>
              <w:t xml:space="preserve"> управления </w:t>
            </w:r>
            <w:r>
              <w:rPr>
                <w:bCs/>
                <w:sz w:val="20"/>
                <w:szCs w:val="20"/>
                <w:lang w:bidi="ru-RU"/>
              </w:rPr>
              <w:t>человеческими ресурсами</w:t>
            </w:r>
            <w:r w:rsidRPr="00256F2B">
              <w:rPr>
                <w:bCs/>
                <w:sz w:val="20"/>
                <w:szCs w:val="20"/>
                <w:lang w:bidi="ru-RU"/>
              </w:rPr>
              <w:t>.</w:t>
            </w:r>
          </w:p>
          <w:p w14:paraId="0C607036" w14:textId="77777777" w:rsidR="00D10612" w:rsidRPr="00614D23" w:rsidRDefault="00D10612" w:rsidP="00345B08">
            <w:pPr>
              <w:tabs>
                <w:tab w:val="left" w:pos="284"/>
              </w:tabs>
              <w:jc w:val="both"/>
              <w:outlineLvl w:val="0"/>
              <w:rPr>
                <w:b/>
                <w:bCs/>
                <w:sz w:val="20"/>
                <w:szCs w:val="20"/>
              </w:rPr>
            </w:pPr>
            <w:r w:rsidRPr="00614D23">
              <w:rPr>
                <w:b/>
                <w:bCs/>
                <w:sz w:val="20"/>
                <w:szCs w:val="20"/>
              </w:rPr>
              <w:t>Уметь:</w:t>
            </w:r>
          </w:p>
          <w:p w14:paraId="0C607037" w14:textId="77777777" w:rsidR="00D10612" w:rsidRDefault="00D10612" w:rsidP="00345B08">
            <w:pPr>
              <w:tabs>
                <w:tab w:val="left" w:pos="284"/>
              </w:tabs>
              <w:jc w:val="both"/>
              <w:outlineLvl w:val="0"/>
              <w:rPr>
                <w:bCs/>
                <w:sz w:val="20"/>
                <w:szCs w:val="20"/>
              </w:rPr>
            </w:pPr>
            <w:r w:rsidRPr="00614D23">
              <w:rPr>
                <w:bCs/>
                <w:sz w:val="20"/>
                <w:szCs w:val="20"/>
              </w:rPr>
              <w:t>–</w:t>
            </w:r>
            <w:r>
              <w:rPr>
                <w:bCs/>
                <w:sz w:val="20"/>
                <w:szCs w:val="20"/>
              </w:rPr>
              <w:t xml:space="preserve"> п</w:t>
            </w:r>
            <w:r w:rsidRPr="00614D23">
              <w:rPr>
                <w:bCs/>
                <w:sz w:val="20"/>
                <w:szCs w:val="20"/>
              </w:rPr>
              <w:t xml:space="preserve">роводить </w:t>
            </w:r>
            <w:r>
              <w:rPr>
                <w:bCs/>
                <w:sz w:val="20"/>
                <w:szCs w:val="20"/>
              </w:rPr>
              <w:t>оценку социально-экономической эффективности управления персоналом;</w:t>
            </w:r>
          </w:p>
          <w:p w14:paraId="0C607038" w14:textId="77777777" w:rsidR="00D10612" w:rsidRPr="00614D23" w:rsidRDefault="00D10612" w:rsidP="00345B08">
            <w:pPr>
              <w:tabs>
                <w:tab w:val="left" w:pos="284"/>
              </w:tabs>
              <w:jc w:val="both"/>
              <w:outlineLvl w:val="0"/>
              <w:rPr>
                <w:bCs/>
                <w:sz w:val="20"/>
                <w:szCs w:val="20"/>
              </w:rPr>
            </w:pPr>
            <w:r w:rsidRPr="00256F2B">
              <w:rPr>
                <w:bCs/>
                <w:sz w:val="20"/>
                <w:szCs w:val="20"/>
              </w:rPr>
              <w:t>–</w:t>
            </w:r>
            <w:r>
              <w:rPr>
                <w:bCs/>
                <w:sz w:val="20"/>
                <w:szCs w:val="20"/>
              </w:rPr>
              <w:t xml:space="preserve"> проводить анализ системы стратегического управления персоналом организации</w:t>
            </w:r>
          </w:p>
          <w:p w14:paraId="0C607039" w14:textId="77777777" w:rsidR="00D10612" w:rsidRPr="00614D23" w:rsidRDefault="00D10612" w:rsidP="00345B08">
            <w:pPr>
              <w:tabs>
                <w:tab w:val="left" w:pos="284"/>
              </w:tabs>
              <w:jc w:val="both"/>
              <w:outlineLvl w:val="0"/>
              <w:rPr>
                <w:b/>
                <w:bCs/>
                <w:sz w:val="20"/>
                <w:szCs w:val="20"/>
              </w:rPr>
            </w:pPr>
            <w:r w:rsidRPr="00614D23">
              <w:rPr>
                <w:b/>
                <w:bCs/>
                <w:sz w:val="20"/>
                <w:szCs w:val="20"/>
              </w:rPr>
              <w:t>Владеть:</w:t>
            </w:r>
          </w:p>
          <w:p w14:paraId="0C60703A" w14:textId="77777777" w:rsidR="00D10612" w:rsidRDefault="00D10612" w:rsidP="00345B08">
            <w:pPr>
              <w:tabs>
                <w:tab w:val="left" w:pos="284"/>
              </w:tabs>
              <w:jc w:val="both"/>
              <w:outlineLvl w:val="0"/>
              <w:rPr>
                <w:bCs/>
                <w:sz w:val="20"/>
                <w:szCs w:val="20"/>
              </w:rPr>
            </w:pPr>
            <w:r w:rsidRPr="00614D23">
              <w:rPr>
                <w:bCs/>
                <w:sz w:val="20"/>
                <w:szCs w:val="20"/>
              </w:rPr>
              <w:t xml:space="preserve">– </w:t>
            </w:r>
            <w:r>
              <w:rPr>
                <w:bCs/>
                <w:sz w:val="20"/>
                <w:szCs w:val="20"/>
              </w:rPr>
              <w:t>подходами к построению организационных структур на основе стратегии управления персоналом;</w:t>
            </w:r>
          </w:p>
          <w:p w14:paraId="0C60703B" w14:textId="77777777" w:rsidR="00D10612" w:rsidRPr="00CB3C95" w:rsidRDefault="00D10612" w:rsidP="00345B08">
            <w:pPr>
              <w:tabs>
                <w:tab w:val="left" w:pos="284"/>
              </w:tabs>
              <w:jc w:val="both"/>
              <w:outlineLvl w:val="0"/>
              <w:rPr>
                <w:bCs/>
                <w:sz w:val="20"/>
                <w:szCs w:val="20"/>
              </w:rPr>
            </w:pPr>
            <w:r w:rsidRPr="00AE01F9">
              <w:rPr>
                <w:bCs/>
                <w:sz w:val="20"/>
                <w:szCs w:val="20"/>
              </w:rPr>
              <w:t>–</w:t>
            </w:r>
            <w:r>
              <w:rPr>
                <w:bCs/>
                <w:sz w:val="20"/>
                <w:szCs w:val="20"/>
              </w:rPr>
              <w:t xml:space="preserve"> приемами повышения социально-экономической эффективности организации за счет реализации стратегии управления человеческими ресурсами</w:t>
            </w:r>
          </w:p>
        </w:tc>
      </w:tr>
      <w:tr w:rsidR="00732436" w:rsidRPr="00735DD3" w14:paraId="0C607040" w14:textId="77777777" w:rsidTr="00B95C5B">
        <w:trPr>
          <w:trHeight w:val="1795"/>
        </w:trPr>
        <w:tc>
          <w:tcPr>
            <w:tcW w:w="0" w:type="auto"/>
            <w:vMerge/>
            <w:vAlign w:val="center"/>
          </w:tcPr>
          <w:p w14:paraId="0C60703D" w14:textId="77777777" w:rsidR="00732436" w:rsidRPr="009A1478" w:rsidRDefault="00732436" w:rsidP="00FB79FB">
            <w:pPr>
              <w:widowControl w:val="0"/>
              <w:autoSpaceDE w:val="0"/>
              <w:autoSpaceDN w:val="0"/>
              <w:adjustRightInd w:val="0"/>
              <w:rPr>
                <w:b/>
                <w:bCs/>
                <w:sz w:val="20"/>
                <w:szCs w:val="20"/>
              </w:rPr>
            </w:pPr>
          </w:p>
        </w:tc>
        <w:tc>
          <w:tcPr>
            <w:tcW w:w="2676" w:type="dxa"/>
            <w:vAlign w:val="center"/>
          </w:tcPr>
          <w:p w14:paraId="0C60703E" w14:textId="77777777" w:rsidR="00732436" w:rsidRPr="001E3D3D" w:rsidRDefault="00D10612" w:rsidP="00FB79FB">
            <w:pPr>
              <w:widowControl w:val="0"/>
              <w:autoSpaceDE w:val="0"/>
              <w:autoSpaceDN w:val="0"/>
              <w:adjustRightInd w:val="0"/>
              <w:rPr>
                <w:bCs/>
                <w:sz w:val="20"/>
                <w:szCs w:val="20"/>
              </w:rPr>
            </w:pPr>
            <w:r w:rsidRPr="00D10612">
              <w:rPr>
                <w:bCs/>
                <w:sz w:val="20"/>
                <w:szCs w:val="20"/>
              </w:rPr>
              <w:t>ПК-2.2.2 Выстраивает организационную структуру с учетом плановой потребности в персонале, управляет развитием и социально-экономической эффективностью организации</w:t>
            </w:r>
          </w:p>
        </w:tc>
        <w:tc>
          <w:tcPr>
            <w:tcW w:w="5207" w:type="dxa"/>
            <w:vMerge/>
            <w:vAlign w:val="center"/>
          </w:tcPr>
          <w:p w14:paraId="0C60703F" w14:textId="77777777" w:rsidR="00732436" w:rsidRPr="009A1478" w:rsidRDefault="00732436" w:rsidP="00FB79FB">
            <w:pPr>
              <w:widowControl w:val="0"/>
              <w:autoSpaceDE w:val="0"/>
              <w:autoSpaceDN w:val="0"/>
              <w:adjustRightInd w:val="0"/>
              <w:rPr>
                <w:sz w:val="20"/>
                <w:szCs w:val="20"/>
              </w:rPr>
            </w:pPr>
          </w:p>
        </w:tc>
      </w:tr>
    </w:tbl>
    <w:p w14:paraId="0C607044" w14:textId="77777777" w:rsidR="00EE412B" w:rsidRDefault="00EE412B"/>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4405"/>
        <w:gridCol w:w="982"/>
        <w:gridCol w:w="546"/>
        <w:gridCol w:w="624"/>
        <w:gridCol w:w="750"/>
        <w:gridCol w:w="8"/>
        <w:gridCol w:w="1757"/>
      </w:tblGrid>
      <w:tr w:rsidR="00775D0C" w:rsidRPr="00091462" w14:paraId="52906476" w14:textId="77777777" w:rsidTr="00381135">
        <w:trPr>
          <w:trHeight w:val="225"/>
        </w:trPr>
        <w:tc>
          <w:tcPr>
            <w:tcW w:w="9740" w:type="dxa"/>
            <w:gridSpan w:val="8"/>
            <w:vAlign w:val="center"/>
          </w:tcPr>
          <w:p w14:paraId="168DA219" w14:textId="77777777" w:rsidR="00775D0C" w:rsidRPr="00CC6BB0" w:rsidRDefault="00775D0C" w:rsidP="00345B08">
            <w:pPr>
              <w:widowControl w:val="0"/>
              <w:autoSpaceDE w:val="0"/>
              <w:autoSpaceDN w:val="0"/>
              <w:adjustRightInd w:val="0"/>
              <w:jc w:val="center"/>
              <w:rPr>
                <w:b/>
                <w:bCs/>
                <w:sz w:val="18"/>
                <w:szCs w:val="18"/>
              </w:rPr>
            </w:pPr>
            <w:bookmarkStart w:id="1" w:name="_Hlk118615963"/>
            <w:r w:rsidRPr="00CC6BB0">
              <w:rPr>
                <w:b/>
                <w:bCs/>
              </w:rPr>
              <w:t>4 СТРУКТУРА И СОДЕРЖАНИЕ ДИСЦИПЛИНЫ</w:t>
            </w:r>
          </w:p>
        </w:tc>
      </w:tr>
      <w:tr w:rsidR="00775D0C" w:rsidRPr="00091462" w14:paraId="1345237C" w14:textId="77777777" w:rsidTr="00381135">
        <w:trPr>
          <w:trHeight w:val="175"/>
        </w:trPr>
        <w:tc>
          <w:tcPr>
            <w:tcW w:w="668" w:type="dxa"/>
            <w:vMerge w:val="restart"/>
            <w:vAlign w:val="center"/>
          </w:tcPr>
          <w:p w14:paraId="086AD25F" w14:textId="77777777" w:rsidR="00775D0C" w:rsidRDefault="00775D0C" w:rsidP="00345B08">
            <w:pPr>
              <w:jc w:val="center"/>
              <w:rPr>
                <w:b/>
                <w:bCs/>
                <w:sz w:val="18"/>
                <w:szCs w:val="18"/>
              </w:rPr>
            </w:pPr>
            <w:r>
              <w:rPr>
                <w:b/>
                <w:bCs/>
                <w:sz w:val="18"/>
                <w:szCs w:val="18"/>
              </w:rPr>
              <w:t>Код</w:t>
            </w:r>
          </w:p>
        </w:tc>
        <w:tc>
          <w:tcPr>
            <w:tcW w:w="4405" w:type="dxa"/>
            <w:vMerge w:val="restart"/>
            <w:vAlign w:val="center"/>
          </w:tcPr>
          <w:p w14:paraId="05152F47" w14:textId="77777777" w:rsidR="00775D0C" w:rsidRPr="00CC6BB0" w:rsidRDefault="00775D0C" w:rsidP="00345B08">
            <w:pPr>
              <w:ind w:right="-68"/>
              <w:jc w:val="center"/>
              <w:rPr>
                <w:b/>
                <w:bCs/>
                <w:sz w:val="18"/>
                <w:szCs w:val="18"/>
              </w:rPr>
            </w:pPr>
            <w:r w:rsidRPr="00CC6BB0">
              <w:rPr>
                <w:b/>
                <w:bCs/>
                <w:sz w:val="18"/>
                <w:szCs w:val="18"/>
              </w:rPr>
              <w:t>Наименование разделов, тем</w:t>
            </w:r>
          </w:p>
          <w:p w14:paraId="18C36314" w14:textId="77777777" w:rsidR="00775D0C" w:rsidRPr="00CC6BB0" w:rsidRDefault="00775D0C" w:rsidP="00345B08">
            <w:pPr>
              <w:ind w:right="-68"/>
              <w:jc w:val="center"/>
              <w:rPr>
                <w:b/>
                <w:bCs/>
                <w:sz w:val="18"/>
                <w:szCs w:val="18"/>
              </w:rPr>
            </w:pPr>
            <w:r w:rsidRPr="00CC6BB0">
              <w:rPr>
                <w:b/>
                <w:bCs/>
                <w:sz w:val="18"/>
                <w:szCs w:val="18"/>
              </w:rPr>
              <w:t>и видов работы</w:t>
            </w:r>
          </w:p>
        </w:tc>
        <w:tc>
          <w:tcPr>
            <w:tcW w:w="2910" w:type="dxa"/>
            <w:gridSpan w:val="5"/>
            <w:vAlign w:val="center"/>
          </w:tcPr>
          <w:p w14:paraId="1ABCB728" w14:textId="77777777" w:rsidR="00775D0C" w:rsidRPr="00CC6BB0" w:rsidRDefault="00775D0C" w:rsidP="00345B08">
            <w:pPr>
              <w:widowControl w:val="0"/>
              <w:autoSpaceDE w:val="0"/>
              <w:autoSpaceDN w:val="0"/>
              <w:adjustRightInd w:val="0"/>
              <w:jc w:val="center"/>
              <w:rPr>
                <w:b/>
                <w:bCs/>
                <w:sz w:val="18"/>
                <w:szCs w:val="18"/>
              </w:rPr>
            </w:pPr>
            <w:r>
              <w:rPr>
                <w:b/>
                <w:bCs/>
                <w:sz w:val="18"/>
                <w:szCs w:val="18"/>
              </w:rPr>
              <w:t>Очно-заочная форма</w:t>
            </w:r>
          </w:p>
        </w:tc>
        <w:tc>
          <w:tcPr>
            <w:tcW w:w="1757" w:type="dxa"/>
          </w:tcPr>
          <w:p w14:paraId="54CB388C" w14:textId="77777777" w:rsidR="00775D0C" w:rsidRPr="00B95C5B" w:rsidRDefault="00775D0C" w:rsidP="00345B08">
            <w:pPr>
              <w:widowControl w:val="0"/>
              <w:autoSpaceDE w:val="0"/>
              <w:autoSpaceDN w:val="0"/>
              <w:adjustRightInd w:val="0"/>
              <w:jc w:val="center"/>
              <w:rPr>
                <w:b/>
                <w:bCs/>
                <w:sz w:val="20"/>
                <w:szCs w:val="20"/>
              </w:rPr>
            </w:pPr>
            <w:r w:rsidRPr="00B95C5B">
              <w:rPr>
                <w:b/>
                <w:bCs/>
                <w:sz w:val="20"/>
                <w:szCs w:val="20"/>
              </w:rPr>
              <w:t>Код индикатора достижения компетенции</w:t>
            </w:r>
          </w:p>
        </w:tc>
      </w:tr>
      <w:tr w:rsidR="00775D0C" w:rsidRPr="00091462" w14:paraId="7BEC82B9" w14:textId="77777777" w:rsidTr="00381135">
        <w:trPr>
          <w:trHeight w:val="175"/>
        </w:trPr>
        <w:tc>
          <w:tcPr>
            <w:tcW w:w="668" w:type="dxa"/>
            <w:vMerge/>
            <w:vAlign w:val="center"/>
          </w:tcPr>
          <w:p w14:paraId="5E6F109B" w14:textId="77777777" w:rsidR="00775D0C" w:rsidRPr="00CC6BB0" w:rsidRDefault="00775D0C" w:rsidP="00345B08">
            <w:pPr>
              <w:jc w:val="center"/>
              <w:rPr>
                <w:b/>
                <w:bCs/>
                <w:sz w:val="18"/>
                <w:szCs w:val="18"/>
              </w:rPr>
            </w:pPr>
          </w:p>
        </w:tc>
        <w:tc>
          <w:tcPr>
            <w:tcW w:w="4405" w:type="dxa"/>
            <w:vMerge/>
            <w:vAlign w:val="center"/>
          </w:tcPr>
          <w:p w14:paraId="65DCEBDD" w14:textId="77777777" w:rsidR="00775D0C" w:rsidRPr="00CC6BB0" w:rsidRDefault="00775D0C" w:rsidP="00345B08">
            <w:pPr>
              <w:ind w:right="-68"/>
              <w:jc w:val="center"/>
              <w:rPr>
                <w:b/>
                <w:bCs/>
                <w:sz w:val="18"/>
                <w:szCs w:val="18"/>
              </w:rPr>
            </w:pPr>
          </w:p>
        </w:tc>
        <w:tc>
          <w:tcPr>
            <w:tcW w:w="982" w:type="dxa"/>
            <w:vMerge w:val="restart"/>
            <w:vAlign w:val="center"/>
          </w:tcPr>
          <w:p w14:paraId="67516A27" w14:textId="77777777" w:rsidR="00775D0C" w:rsidRPr="00091462" w:rsidRDefault="00775D0C" w:rsidP="00345B08">
            <w:pPr>
              <w:widowControl w:val="0"/>
              <w:autoSpaceDE w:val="0"/>
              <w:autoSpaceDN w:val="0"/>
              <w:adjustRightInd w:val="0"/>
              <w:jc w:val="center"/>
            </w:pPr>
            <w:r w:rsidRPr="00CC6BB0">
              <w:rPr>
                <w:b/>
                <w:bCs/>
                <w:sz w:val="18"/>
                <w:szCs w:val="18"/>
              </w:rPr>
              <w:t>Семестр</w:t>
            </w:r>
          </w:p>
        </w:tc>
        <w:tc>
          <w:tcPr>
            <w:tcW w:w="1920" w:type="dxa"/>
            <w:gridSpan w:val="3"/>
          </w:tcPr>
          <w:p w14:paraId="39625773" w14:textId="77777777" w:rsidR="00775D0C" w:rsidRPr="00091462" w:rsidRDefault="00775D0C" w:rsidP="00345B08">
            <w:pPr>
              <w:widowControl w:val="0"/>
              <w:autoSpaceDE w:val="0"/>
              <w:autoSpaceDN w:val="0"/>
              <w:adjustRightInd w:val="0"/>
              <w:jc w:val="center"/>
            </w:pPr>
            <w:r w:rsidRPr="00CC6BB0">
              <w:rPr>
                <w:b/>
                <w:bCs/>
                <w:sz w:val="18"/>
                <w:szCs w:val="18"/>
              </w:rPr>
              <w:t>Часы</w:t>
            </w:r>
          </w:p>
        </w:tc>
        <w:tc>
          <w:tcPr>
            <w:tcW w:w="1765" w:type="dxa"/>
            <w:gridSpan w:val="2"/>
            <w:vMerge w:val="restart"/>
          </w:tcPr>
          <w:p w14:paraId="0CC1A53B" w14:textId="77777777" w:rsidR="00775D0C" w:rsidRPr="00CC6BB0" w:rsidRDefault="00775D0C" w:rsidP="00345B08">
            <w:pPr>
              <w:widowControl w:val="0"/>
              <w:autoSpaceDE w:val="0"/>
              <w:autoSpaceDN w:val="0"/>
              <w:adjustRightInd w:val="0"/>
              <w:jc w:val="center"/>
              <w:rPr>
                <w:b/>
                <w:bCs/>
                <w:sz w:val="18"/>
                <w:szCs w:val="18"/>
              </w:rPr>
            </w:pPr>
          </w:p>
        </w:tc>
      </w:tr>
      <w:tr w:rsidR="00775D0C" w:rsidRPr="00091462" w14:paraId="556CB9B7" w14:textId="77777777" w:rsidTr="00381135">
        <w:trPr>
          <w:trHeight w:val="167"/>
        </w:trPr>
        <w:tc>
          <w:tcPr>
            <w:tcW w:w="668" w:type="dxa"/>
            <w:vMerge/>
            <w:vAlign w:val="center"/>
          </w:tcPr>
          <w:p w14:paraId="3B5FFF8C" w14:textId="77777777" w:rsidR="00775D0C" w:rsidRPr="00CC6BB0" w:rsidRDefault="00775D0C" w:rsidP="00345B08">
            <w:pPr>
              <w:jc w:val="center"/>
              <w:rPr>
                <w:b/>
                <w:bCs/>
                <w:sz w:val="20"/>
                <w:szCs w:val="20"/>
              </w:rPr>
            </w:pPr>
          </w:p>
        </w:tc>
        <w:tc>
          <w:tcPr>
            <w:tcW w:w="4405" w:type="dxa"/>
            <w:vMerge/>
            <w:vAlign w:val="center"/>
          </w:tcPr>
          <w:p w14:paraId="6CDB7FF0" w14:textId="77777777" w:rsidR="00775D0C" w:rsidRPr="00CC6BB0" w:rsidRDefault="00775D0C" w:rsidP="00345B08">
            <w:pPr>
              <w:jc w:val="center"/>
              <w:rPr>
                <w:b/>
                <w:bCs/>
                <w:sz w:val="20"/>
                <w:szCs w:val="20"/>
              </w:rPr>
            </w:pPr>
          </w:p>
        </w:tc>
        <w:tc>
          <w:tcPr>
            <w:tcW w:w="982" w:type="dxa"/>
            <w:vMerge/>
            <w:vAlign w:val="center"/>
          </w:tcPr>
          <w:p w14:paraId="3BC81179" w14:textId="77777777" w:rsidR="00775D0C" w:rsidRPr="00091462" w:rsidRDefault="00775D0C" w:rsidP="00345B08">
            <w:pPr>
              <w:widowControl w:val="0"/>
              <w:autoSpaceDE w:val="0"/>
              <w:autoSpaceDN w:val="0"/>
              <w:adjustRightInd w:val="0"/>
              <w:jc w:val="center"/>
            </w:pPr>
          </w:p>
        </w:tc>
        <w:tc>
          <w:tcPr>
            <w:tcW w:w="546" w:type="dxa"/>
            <w:vAlign w:val="center"/>
          </w:tcPr>
          <w:p w14:paraId="05532F65" w14:textId="77777777" w:rsidR="00775D0C" w:rsidRPr="00CC6BB0" w:rsidRDefault="00775D0C" w:rsidP="00345B08">
            <w:pPr>
              <w:widowControl w:val="0"/>
              <w:autoSpaceDE w:val="0"/>
              <w:autoSpaceDN w:val="0"/>
              <w:adjustRightInd w:val="0"/>
              <w:jc w:val="center"/>
              <w:rPr>
                <w:b/>
                <w:bCs/>
                <w:sz w:val="18"/>
                <w:szCs w:val="18"/>
              </w:rPr>
            </w:pPr>
            <w:r w:rsidRPr="00CC6BB0">
              <w:rPr>
                <w:b/>
                <w:bCs/>
                <w:sz w:val="18"/>
                <w:szCs w:val="18"/>
              </w:rPr>
              <w:t>Лек</w:t>
            </w:r>
          </w:p>
        </w:tc>
        <w:tc>
          <w:tcPr>
            <w:tcW w:w="624" w:type="dxa"/>
            <w:vAlign w:val="center"/>
          </w:tcPr>
          <w:p w14:paraId="634DE066" w14:textId="77777777" w:rsidR="00775D0C" w:rsidRPr="00CC6BB0" w:rsidRDefault="00775D0C" w:rsidP="00345B08">
            <w:pPr>
              <w:jc w:val="center"/>
              <w:rPr>
                <w:b/>
                <w:bCs/>
                <w:sz w:val="18"/>
                <w:szCs w:val="18"/>
              </w:rPr>
            </w:pPr>
            <w:r w:rsidRPr="00CC6BB0">
              <w:rPr>
                <w:b/>
                <w:bCs/>
                <w:sz w:val="18"/>
                <w:szCs w:val="18"/>
              </w:rPr>
              <w:t>Пр</w:t>
            </w:r>
          </w:p>
        </w:tc>
        <w:tc>
          <w:tcPr>
            <w:tcW w:w="750" w:type="dxa"/>
            <w:vAlign w:val="center"/>
          </w:tcPr>
          <w:p w14:paraId="3DA6976D" w14:textId="77777777" w:rsidR="00775D0C" w:rsidRPr="00CC6BB0" w:rsidRDefault="00775D0C" w:rsidP="00345B08">
            <w:pPr>
              <w:jc w:val="center"/>
              <w:rPr>
                <w:b/>
                <w:bCs/>
                <w:sz w:val="18"/>
                <w:szCs w:val="18"/>
              </w:rPr>
            </w:pPr>
            <w:r>
              <w:rPr>
                <w:b/>
                <w:bCs/>
                <w:sz w:val="18"/>
                <w:szCs w:val="18"/>
              </w:rPr>
              <w:t>СР</w:t>
            </w:r>
          </w:p>
        </w:tc>
        <w:tc>
          <w:tcPr>
            <w:tcW w:w="1765" w:type="dxa"/>
            <w:gridSpan w:val="2"/>
            <w:vMerge/>
          </w:tcPr>
          <w:p w14:paraId="3B0BF96E" w14:textId="77777777" w:rsidR="00775D0C" w:rsidRPr="00091462" w:rsidRDefault="00775D0C" w:rsidP="00345B08">
            <w:pPr>
              <w:widowControl w:val="0"/>
              <w:autoSpaceDE w:val="0"/>
              <w:autoSpaceDN w:val="0"/>
              <w:adjustRightInd w:val="0"/>
              <w:jc w:val="center"/>
            </w:pPr>
          </w:p>
        </w:tc>
      </w:tr>
      <w:tr w:rsidR="00775D0C" w:rsidRPr="00091462" w14:paraId="141B9D73" w14:textId="77777777" w:rsidTr="00381135">
        <w:trPr>
          <w:trHeight w:val="376"/>
        </w:trPr>
        <w:tc>
          <w:tcPr>
            <w:tcW w:w="668" w:type="dxa"/>
            <w:vAlign w:val="center"/>
          </w:tcPr>
          <w:p w14:paraId="471D89A1" w14:textId="77777777" w:rsidR="00775D0C" w:rsidRPr="00CC6BB0" w:rsidRDefault="00775D0C" w:rsidP="00345B08">
            <w:pPr>
              <w:jc w:val="center"/>
              <w:rPr>
                <w:sz w:val="20"/>
                <w:szCs w:val="20"/>
              </w:rPr>
            </w:pPr>
          </w:p>
        </w:tc>
        <w:tc>
          <w:tcPr>
            <w:tcW w:w="4405" w:type="dxa"/>
            <w:vAlign w:val="center"/>
          </w:tcPr>
          <w:p w14:paraId="5335D1C2" w14:textId="0CDB3AA6" w:rsidR="00775D0C" w:rsidRPr="003B5F5A" w:rsidRDefault="00775D0C" w:rsidP="00345B08">
            <w:pPr>
              <w:tabs>
                <w:tab w:val="left" w:pos="567"/>
              </w:tabs>
              <w:jc w:val="both"/>
              <w:textAlignment w:val="baseline"/>
              <w:rPr>
                <w:b/>
                <w:iCs/>
                <w:sz w:val="20"/>
                <w:szCs w:val="20"/>
                <w:lang w:eastAsia="en-US"/>
              </w:rPr>
            </w:pPr>
            <w:r w:rsidRPr="0054455C">
              <w:rPr>
                <w:b/>
                <w:iCs/>
                <w:sz w:val="20"/>
                <w:szCs w:val="20"/>
                <w:lang w:eastAsia="en-US"/>
              </w:rPr>
              <w:t>Раздел 1. Стратегический подход к управлению персоналом в организации</w:t>
            </w:r>
          </w:p>
        </w:tc>
        <w:tc>
          <w:tcPr>
            <w:tcW w:w="982" w:type="dxa"/>
            <w:vAlign w:val="center"/>
          </w:tcPr>
          <w:p w14:paraId="52BCEB5F" w14:textId="77777777" w:rsidR="00775D0C" w:rsidRPr="003C722D" w:rsidRDefault="00775D0C" w:rsidP="00345B08">
            <w:pPr>
              <w:widowControl w:val="0"/>
              <w:autoSpaceDE w:val="0"/>
              <w:autoSpaceDN w:val="0"/>
              <w:adjustRightInd w:val="0"/>
              <w:jc w:val="center"/>
              <w:rPr>
                <w:sz w:val="20"/>
                <w:szCs w:val="20"/>
              </w:rPr>
            </w:pPr>
          </w:p>
        </w:tc>
        <w:tc>
          <w:tcPr>
            <w:tcW w:w="546" w:type="dxa"/>
            <w:vAlign w:val="center"/>
          </w:tcPr>
          <w:p w14:paraId="349E8AEE" w14:textId="77777777" w:rsidR="00775D0C" w:rsidRPr="003C722D" w:rsidRDefault="00775D0C" w:rsidP="00345B08">
            <w:pPr>
              <w:widowControl w:val="0"/>
              <w:autoSpaceDE w:val="0"/>
              <w:autoSpaceDN w:val="0"/>
              <w:adjustRightInd w:val="0"/>
              <w:jc w:val="center"/>
              <w:rPr>
                <w:sz w:val="20"/>
                <w:szCs w:val="20"/>
              </w:rPr>
            </w:pPr>
          </w:p>
        </w:tc>
        <w:tc>
          <w:tcPr>
            <w:tcW w:w="624" w:type="dxa"/>
            <w:vAlign w:val="center"/>
          </w:tcPr>
          <w:p w14:paraId="4144AA1F" w14:textId="77777777" w:rsidR="00775D0C" w:rsidRPr="003C722D" w:rsidRDefault="00775D0C" w:rsidP="00345B08">
            <w:pPr>
              <w:widowControl w:val="0"/>
              <w:autoSpaceDE w:val="0"/>
              <w:autoSpaceDN w:val="0"/>
              <w:adjustRightInd w:val="0"/>
              <w:jc w:val="center"/>
              <w:rPr>
                <w:sz w:val="20"/>
                <w:szCs w:val="20"/>
              </w:rPr>
            </w:pPr>
          </w:p>
        </w:tc>
        <w:tc>
          <w:tcPr>
            <w:tcW w:w="750" w:type="dxa"/>
            <w:vAlign w:val="center"/>
          </w:tcPr>
          <w:p w14:paraId="023F430E" w14:textId="77777777" w:rsidR="00775D0C" w:rsidRPr="003C722D" w:rsidRDefault="00775D0C" w:rsidP="00345B08">
            <w:pPr>
              <w:widowControl w:val="0"/>
              <w:autoSpaceDE w:val="0"/>
              <w:autoSpaceDN w:val="0"/>
              <w:adjustRightInd w:val="0"/>
              <w:jc w:val="center"/>
              <w:rPr>
                <w:sz w:val="20"/>
                <w:szCs w:val="20"/>
              </w:rPr>
            </w:pPr>
          </w:p>
        </w:tc>
        <w:tc>
          <w:tcPr>
            <w:tcW w:w="1765" w:type="dxa"/>
            <w:gridSpan w:val="2"/>
            <w:vAlign w:val="center"/>
          </w:tcPr>
          <w:p w14:paraId="4FFC10C1" w14:textId="77777777" w:rsidR="00775D0C" w:rsidRPr="00DC6C7B" w:rsidRDefault="00775D0C" w:rsidP="00345B08">
            <w:pPr>
              <w:widowControl w:val="0"/>
              <w:autoSpaceDE w:val="0"/>
              <w:autoSpaceDN w:val="0"/>
              <w:adjustRightInd w:val="0"/>
              <w:jc w:val="center"/>
              <w:rPr>
                <w:sz w:val="20"/>
                <w:szCs w:val="20"/>
              </w:rPr>
            </w:pPr>
          </w:p>
        </w:tc>
      </w:tr>
      <w:tr w:rsidR="00775D0C" w:rsidRPr="00091462" w14:paraId="02B65C57" w14:textId="77777777" w:rsidTr="00381135">
        <w:trPr>
          <w:trHeight w:val="376"/>
        </w:trPr>
        <w:tc>
          <w:tcPr>
            <w:tcW w:w="668" w:type="dxa"/>
            <w:vAlign w:val="center"/>
          </w:tcPr>
          <w:p w14:paraId="02740D63" w14:textId="77777777" w:rsidR="00775D0C" w:rsidRDefault="00775D0C" w:rsidP="00345B08">
            <w:pPr>
              <w:jc w:val="center"/>
              <w:rPr>
                <w:sz w:val="20"/>
                <w:szCs w:val="20"/>
              </w:rPr>
            </w:pPr>
            <w:r>
              <w:rPr>
                <w:sz w:val="20"/>
                <w:szCs w:val="20"/>
              </w:rPr>
              <w:t>1.1</w:t>
            </w:r>
          </w:p>
        </w:tc>
        <w:tc>
          <w:tcPr>
            <w:tcW w:w="4405" w:type="dxa"/>
            <w:shd w:val="clear" w:color="auto" w:fill="FFFFFF" w:themeFill="background1"/>
            <w:vAlign w:val="center"/>
          </w:tcPr>
          <w:p w14:paraId="393242D1" w14:textId="77777777" w:rsidR="00775D0C" w:rsidRPr="00592BAC" w:rsidRDefault="00775D0C" w:rsidP="00345B08">
            <w:pPr>
              <w:tabs>
                <w:tab w:val="left" w:pos="567"/>
              </w:tabs>
              <w:jc w:val="both"/>
              <w:textAlignment w:val="baseline"/>
              <w:rPr>
                <w:bCs/>
                <w:iCs/>
                <w:sz w:val="20"/>
                <w:szCs w:val="20"/>
                <w:lang w:eastAsia="en-US"/>
              </w:rPr>
            </w:pPr>
            <w:r w:rsidRPr="00592BAC">
              <w:rPr>
                <w:bCs/>
                <w:iCs/>
                <w:sz w:val="20"/>
                <w:szCs w:val="20"/>
                <w:lang w:eastAsia="en-US"/>
              </w:rPr>
              <w:t>Постановка стратегических целей в управлении персоналом и обеспечении кадровой безопасности</w:t>
            </w:r>
          </w:p>
        </w:tc>
        <w:tc>
          <w:tcPr>
            <w:tcW w:w="982" w:type="dxa"/>
            <w:vAlign w:val="center"/>
          </w:tcPr>
          <w:p w14:paraId="583A1A14" w14:textId="77777777" w:rsidR="00775D0C" w:rsidRDefault="00775D0C" w:rsidP="00345B08">
            <w:pPr>
              <w:widowControl w:val="0"/>
              <w:autoSpaceDE w:val="0"/>
              <w:autoSpaceDN w:val="0"/>
              <w:adjustRightInd w:val="0"/>
              <w:jc w:val="center"/>
              <w:rPr>
                <w:sz w:val="20"/>
                <w:szCs w:val="20"/>
              </w:rPr>
            </w:pPr>
            <w:r>
              <w:rPr>
                <w:sz w:val="20"/>
                <w:szCs w:val="20"/>
              </w:rPr>
              <w:t>2</w:t>
            </w:r>
          </w:p>
        </w:tc>
        <w:tc>
          <w:tcPr>
            <w:tcW w:w="546" w:type="dxa"/>
            <w:vAlign w:val="center"/>
          </w:tcPr>
          <w:p w14:paraId="48074D0D" w14:textId="77777777" w:rsidR="00775D0C" w:rsidRDefault="00775D0C" w:rsidP="00345B08">
            <w:pPr>
              <w:widowControl w:val="0"/>
              <w:autoSpaceDE w:val="0"/>
              <w:autoSpaceDN w:val="0"/>
              <w:adjustRightInd w:val="0"/>
              <w:jc w:val="center"/>
              <w:rPr>
                <w:sz w:val="20"/>
                <w:szCs w:val="20"/>
              </w:rPr>
            </w:pPr>
            <w:r>
              <w:rPr>
                <w:sz w:val="20"/>
                <w:szCs w:val="20"/>
              </w:rPr>
              <w:t>2</w:t>
            </w:r>
          </w:p>
        </w:tc>
        <w:tc>
          <w:tcPr>
            <w:tcW w:w="624" w:type="dxa"/>
            <w:vAlign w:val="center"/>
          </w:tcPr>
          <w:p w14:paraId="5B23D91E" w14:textId="77777777" w:rsidR="00775D0C" w:rsidRDefault="00775D0C" w:rsidP="00345B08">
            <w:pPr>
              <w:widowControl w:val="0"/>
              <w:autoSpaceDE w:val="0"/>
              <w:autoSpaceDN w:val="0"/>
              <w:adjustRightInd w:val="0"/>
              <w:jc w:val="center"/>
              <w:rPr>
                <w:sz w:val="20"/>
                <w:szCs w:val="20"/>
              </w:rPr>
            </w:pPr>
            <w:r>
              <w:rPr>
                <w:sz w:val="20"/>
                <w:szCs w:val="20"/>
              </w:rPr>
              <w:t>2</w:t>
            </w:r>
          </w:p>
        </w:tc>
        <w:tc>
          <w:tcPr>
            <w:tcW w:w="750" w:type="dxa"/>
            <w:vAlign w:val="center"/>
          </w:tcPr>
          <w:p w14:paraId="094D353C" w14:textId="77777777" w:rsidR="00775D0C" w:rsidRDefault="00775D0C" w:rsidP="00345B08">
            <w:pPr>
              <w:widowControl w:val="0"/>
              <w:autoSpaceDE w:val="0"/>
              <w:autoSpaceDN w:val="0"/>
              <w:adjustRightInd w:val="0"/>
              <w:jc w:val="center"/>
              <w:rPr>
                <w:sz w:val="20"/>
                <w:szCs w:val="20"/>
              </w:rPr>
            </w:pPr>
            <w:r>
              <w:rPr>
                <w:sz w:val="20"/>
                <w:szCs w:val="20"/>
              </w:rPr>
              <w:t>10</w:t>
            </w:r>
          </w:p>
        </w:tc>
        <w:tc>
          <w:tcPr>
            <w:tcW w:w="1765" w:type="dxa"/>
            <w:gridSpan w:val="2"/>
            <w:vAlign w:val="center"/>
          </w:tcPr>
          <w:p w14:paraId="71FFF066" w14:textId="77777777" w:rsidR="00775D0C" w:rsidRPr="00D10612" w:rsidRDefault="00775D0C" w:rsidP="00345B08">
            <w:pPr>
              <w:widowControl w:val="0"/>
              <w:autoSpaceDE w:val="0"/>
              <w:autoSpaceDN w:val="0"/>
              <w:adjustRightInd w:val="0"/>
              <w:jc w:val="center"/>
              <w:rPr>
                <w:bCs/>
                <w:sz w:val="20"/>
                <w:szCs w:val="20"/>
              </w:rPr>
            </w:pPr>
            <w:r w:rsidRPr="00D10612">
              <w:rPr>
                <w:bCs/>
                <w:sz w:val="20"/>
                <w:szCs w:val="20"/>
              </w:rPr>
              <w:t>ПК-2.2.1</w:t>
            </w:r>
          </w:p>
        </w:tc>
      </w:tr>
      <w:tr w:rsidR="00775D0C" w:rsidRPr="00091462" w14:paraId="23FA7273" w14:textId="77777777" w:rsidTr="00381135">
        <w:trPr>
          <w:trHeight w:val="388"/>
        </w:trPr>
        <w:tc>
          <w:tcPr>
            <w:tcW w:w="668" w:type="dxa"/>
            <w:vAlign w:val="center"/>
          </w:tcPr>
          <w:p w14:paraId="29011CA5" w14:textId="77777777" w:rsidR="00775D0C" w:rsidRDefault="00775D0C" w:rsidP="00345B08">
            <w:pPr>
              <w:jc w:val="center"/>
              <w:rPr>
                <w:sz w:val="20"/>
                <w:szCs w:val="20"/>
              </w:rPr>
            </w:pPr>
            <w:r>
              <w:rPr>
                <w:sz w:val="20"/>
                <w:szCs w:val="20"/>
              </w:rPr>
              <w:lastRenderedPageBreak/>
              <w:t>1.2</w:t>
            </w:r>
          </w:p>
        </w:tc>
        <w:tc>
          <w:tcPr>
            <w:tcW w:w="4405" w:type="dxa"/>
            <w:shd w:val="clear" w:color="auto" w:fill="FFFFFF" w:themeFill="background1"/>
            <w:vAlign w:val="center"/>
          </w:tcPr>
          <w:p w14:paraId="2AB4B1C6" w14:textId="77777777" w:rsidR="00775D0C" w:rsidRPr="00592BAC" w:rsidRDefault="00775D0C" w:rsidP="00345B08">
            <w:pPr>
              <w:tabs>
                <w:tab w:val="left" w:pos="567"/>
              </w:tabs>
              <w:jc w:val="both"/>
              <w:textAlignment w:val="baseline"/>
              <w:rPr>
                <w:bCs/>
                <w:iCs/>
                <w:sz w:val="20"/>
                <w:szCs w:val="20"/>
                <w:lang w:eastAsia="en-US"/>
              </w:rPr>
            </w:pPr>
            <w:r>
              <w:rPr>
                <w:bCs/>
                <w:iCs/>
                <w:sz w:val="20"/>
                <w:szCs w:val="20"/>
                <w:lang w:eastAsia="en-US"/>
              </w:rPr>
              <w:t>Диагностика э</w:t>
            </w:r>
            <w:r w:rsidRPr="00D10612">
              <w:rPr>
                <w:bCs/>
                <w:iCs/>
                <w:sz w:val="20"/>
                <w:szCs w:val="20"/>
                <w:lang w:eastAsia="en-US"/>
              </w:rPr>
              <w:t>ффективност</w:t>
            </w:r>
            <w:r>
              <w:rPr>
                <w:bCs/>
                <w:iCs/>
                <w:sz w:val="20"/>
                <w:szCs w:val="20"/>
                <w:lang w:eastAsia="en-US"/>
              </w:rPr>
              <w:t>и</w:t>
            </w:r>
            <w:r w:rsidRPr="00D10612">
              <w:rPr>
                <w:bCs/>
                <w:iCs/>
                <w:sz w:val="20"/>
                <w:szCs w:val="20"/>
                <w:lang w:eastAsia="en-US"/>
              </w:rPr>
              <w:t xml:space="preserve"> использования и развития персонала</w:t>
            </w:r>
          </w:p>
        </w:tc>
        <w:tc>
          <w:tcPr>
            <w:tcW w:w="982" w:type="dxa"/>
            <w:vAlign w:val="center"/>
          </w:tcPr>
          <w:p w14:paraId="7114BC83" w14:textId="77777777" w:rsidR="00775D0C" w:rsidRDefault="00775D0C" w:rsidP="00345B08">
            <w:pPr>
              <w:widowControl w:val="0"/>
              <w:autoSpaceDE w:val="0"/>
              <w:autoSpaceDN w:val="0"/>
              <w:adjustRightInd w:val="0"/>
              <w:jc w:val="center"/>
              <w:rPr>
                <w:sz w:val="20"/>
                <w:szCs w:val="20"/>
              </w:rPr>
            </w:pPr>
            <w:r>
              <w:rPr>
                <w:sz w:val="20"/>
                <w:szCs w:val="20"/>
              </w:rPr>
              <w:t>2</w:t>
            </w:r>
          </w:p>
        </w:tc>
        <w:tc>
          <w:tcPr>
            <w:tcW w:w="546" w:type="dxa"/>
            <w:vAlign w:val="center"/>
          </w:tcPr>
          <w:p w14:paraId="4390E7A6" w14:textId="77777777" w:rsidR="00775D0C" w:rsidRDefault="00775D0C" w:rsidP="00345B08">
            <w:pPr>
              <w:widowControl w:val="0"/>
              <w:autoSpaceDE w:val="0"/>
              <w:autoSpaceDN w:val="0"/>
              <w:adjustRightInd w:val="0"/>
              <w:jc w:val="center"/>
              <w:rPr>
                <w:sz w:val="20"/>
                <w:szCs w:val="20"/>
              </w:rPr>
            </w:pPr>
            <w:r>
              <w:rPr>
                <w:sz w:val="20"/>
                <w:szCs w:val="20"/>
              </w:rPr>
              <w:t>2</w:t>
            </w:r>
          </w:p>
        </w:tc>
        <w:tc>
          <w:tcPr>
            <w:tcW w:w="624" w:type="dxa"/>
            <w:vAlign w:val="center"/>
          </w:tcPr>
          <w:p w14:paraId="2913A119" w14:textId="77777777" w:rsidR="00775D0C" w:rsidRDefault="00775D0C" w:rsidP="00345B08">
            <w:pPr>
              <w:widowControl w:val="0"/>
              <w:autoSpaceDE w:val="0"/>
              <w:autoSpaceDN w:val="0"/>
              <w:adjustRightInd w:val="0"/>
              <w:jc w:val="center"/>
              <w:rPr>
                <w:sz w:val="20"/>
                <w:szCs w:val="20"/>
              </w:rPr>
            </w:pPr>
            <w:r>
              <w:rPr>
                <w:sz w:val="20"/>
                <w:szCs w:val="20"/>
              </w:rPr>
              <w:t>2</w:t>
            </w:r>
          </w:p>
        </w:tc>
        <w:tc>
          <w:tcPr>
            <w:tcW w:w="750" w:type="dxa"/>
            <w:vAlign w:val="center"/>
          </w:tcPr>
          <w:p w14:paraId="71181518" w14:textId="77777777" w:rsidR="00775D0C" w:rsidRDefault="00775D0C" w:rsidP="00345B08">
            <w:pPr>
              <w:widowControl w:val="0"/>
              <w:autoSpaceDE w:val="0"/>
              <w:autoSpaceDN w:val="0"/>
              <w:adjustRightInd w:val="0"/>
              <w:jc w:val="center"/>
              <w:rPr>
                <w:sz w:val="20"/>
                <w:szCs w:val="20"/>
              </w:rPr>
            </w:pPr>
            <w:r>
              <w:rPr>
                <w:sz w:val="20"/>
                <w:szCs w:val="20"/>
              </w:rPr>
              <w:t>10</w:t>
            </w:r>
          </w:p>
        </w:tc>
        <w:tc>
          <w:tcPr>
            <w:tcW w:w="1765" w:type="dxa"/>
            <w:gridSpan w:val="2"/>
          </w:tcPr>
          <w:p w14:paraId="43EE31D4" w14:textId="77777777" w:rsidR="00775D0C" w:rsidRPr="00D10612" w:rsidRDefault="00775D0C" w:rsidP="00345B08">
            <w:pPr>
              <w:widowControl w:val="0"/>
              <w:autoSpaceDE w:val="0"/>
              <w:autoSpaceDN w:val="0"/>
              <w:adjustRightInd w:val="0"/>
              <w:jc w:val="center"/>
              <w:rPr>
                <w:bCs/>
                <w:sz w:val="20"/>
                <w:szCs w:val="20"/>
              </w:rPr>
            </w:pPr>
            <w:r w:rsidRPr="00C47BD1">
              <w:rPr>
                <w:bCs/>
                <w:sz w:val="20"/>
                <w:szCs w:val="20"/>
              </w:rPr>
              <w:t>ПК-2.2.1</w:t>
            </w:r>
          </w:p>
        </w:tc>
      </w:tr>
      <w:tr w:rsidR="00775D0C" w:rsidRPr="00091462" w14:paraId="2F2E1976" w14:textId="77777777" w:rsidTr="00381135">
        <w:trPr>
          <w:trHeight w:val="376"/>
        </w:trPr>
        <w:tc>
          <w:tcPr>
            <w:tcW w:w="668" w:type="dxa"/>
            <w:vAlign w:val="center"/>
          </w:tcPr>
          <w:p w14:paraId="5A0576D9" w14:textId="77777777" w:rsidR="00775D0C" w:rsidRDefault="00775D0C" w:rsidP="00345B08">
            <w:pPr>
              <w:jc w:val="center"/>
              <w:rPr>
                <w:sz w:val="20"/>
                <w:szCs w:val="20"/>
              </w:rPr>
            </w:pPr>
            <w:r>
              <w:rPr>
                <w:sz w:val="20"/>
                <w:szCs w:val="20"/>
              </w:rPr>
              <w:t>1.3</w:t>
            </w:r>
          </w:p>
        </w:tc>
        <w:tc>
          <w:tcPr>
            <w:tcW w:w="4405" w:type="dxa"/>
            <w:shd w:val="clear" w:color="auto" w:fill="FFFFFF" w:themeFill="background1"/>
            <w:vAlign w:val="center"/>
          </w:tcPr>
          <w:p w14:paraId="1EAD5134" w14:textId="77777777" w:rsidR="00775D0C" w:rsidRPr="00592BAC" w:rsidRDefault="00775D0C" w:rsidP="00345B08">
            <w:pPr>
              <w:tabs>
                <w:tab w:val="left" w:pos="567"/>
              </w:tabs>
              <w:jc w:val="both"/>
              <w:textAlignment w:val="baseline"/>
              <w:rPr>
                <w:bCs/>
                <w:iCs/>
                <w:sz w:val="20"/>
                <w:szCs w:val="20"/>
                <w:lang w:eastAsia="en-US"/>
              </w:rPr>
            </w:pPr>
            <w:r w:rsidRPr="00D10612">
              <w:rPr>
                <w:bCs/>
                <w:sz w:val="20"/>
                <w:szCs w:val="20"/>
              </w:rPr>
              <w:t xml:space="preserve">Анализ системы стратегического управления </w:t>
            </w:r>
            <w:r w:rsidRPr="00B52C48">
              <w:rPr>
                <w:bCs/>
                <w:sz w:val="20"/>
                <w:szCs w:val="20"/>
              </w:rPr>
              <w:t>персоналом организации</w:t>
            </w:r>
          </w:p>
        </w:tc>
        <w:tc>
          <w:tcPr>
            <w:tcW w:w="982" w:type="dxa"/>
            <w:vAlign w:val="center"/>
          </w:tcPr>
          <w:p w14:paraId="7A1100B8" w14:textId="77777777" w:rsidR="00775D0C" w:rsidRDefault="00775D0C" w:rsidP="00345B08">
            <w:pPr>
              <w:widowControl w:val="0"/>
              <w:autoSpaceDE w:val="0"/>
              <w:autoSpaceDN w:val="0"/>
              <w:adjustRightInd w:val="0"/>
              <w:jc w:val="center"/>
              <w:rPr>
                <w:sz w:val="20"/>
                <w:szCs w:val="20"/>
              </w:rPr>
            </w:pPr>
            <w:r>
              <w:rPr>
                <w:sz w:val="20"/>
                <w:szCs w:val="20"/>
              </w:rPr>
              <w:t>2</w:t>
            </w:r>
          </w:p>
        </w:tc>
        <w:tc>
          <w:tcPr>
            <w:tcW w:w="546" w:type="dxa"/>
            <w:vAlign w:val="center"/>
          </w:tcPr>
          <w:p w14:paraId="795581F6" w14:textId="77777777" w:rsidR="00775D0C" w:rsidRDefault="00775D0C" w:rsidP="00345B08">
            <w:pPr>
              <w:widowControl w:val="0"/>
              <w:autoSpaceDE w:val="0"/>
              <w:autoSpaceDN w:val="0"/>
              <w:adjustRightInd w:val="0"/>
              <w:jc w:val="center"/>
              <w:rPr>
                <w:sz w:val="20"/>
                <w:szCs w:val="20"/>
              </w:rPr>
            </w:pPr>
            <w:r>
              <w:rPr>
                <w:sz w:val="20"/>
                <w:szCs w:val="20"/>
              </w:rPr>
              <w:t>2</w:t>
            </w:r>
          </w:p>
        </w:tc>
        <w:tc>
          <w:tcPr>
            <w:tcW w:w="624" w:type="dxa"/>
            <w:vAlign w:val="center"/>
          </w:tcPr>
          <w:p w14:paraId="6067A297" w14:textId="77777777" w:rsidR="00775D0C" w:rsidRDefault="00775D0C" w:rsidP="00345B08">
            <w:pPr>
              <w:widowControl w:val="0"/>
              <w:autoSpaceDE w:val="0"/>
              <w:autoSpaceDN w:val="0"/>
              <w:adjustRightInd w:val="0"/>
              <w:jc w:val="center"/>
              <w:rPr>
                <w:sz w:val="20"/>
                <w:szCs w:val="20"/>
              </w:rPr>
            </w:pPr>
            <w:r>
              <w:rPr>
                <w:sz w:val="20"/>
                <w:szCs w:val="20"/>
              </w:rPr>
              <w:t>2</w:t>
            </w:r>
          </w:p>
        </w:tc>
        <w:tc>
          <w:tcPr>
            <w:tcW w:w="750" w:type="dxa"/>
            <w:vAlign w:val="center"/>
          </w:tcPr>
          <w:p w14:paraId="02D56E2D" w14:textId="77777777" w:rsidR="00775D0C" w:rsidRDefault="00775D0C" w:rsidP="00345B08">
            <w:pPr>
              <w:widowControl w:val="0"/>
              <w:autoSpaceDE w:val="0"/>
              <w:autoSpaceDN w:val="0"/>
              <w:adjustRightInd w:val="0"/>
              <w:jc w:val="center"/>
              <w:rPr>
                <w:sz w:val="20"/>
                <w:szCs w:val="20"/>
              </w:rPr>
            </w:pPr>
            <w:r>
              <w:rPr>
                <w:sz w:val="20"/>
                <w:szCs w:val="20"/>
              </w:rPr>
              <w:t>10</w:t>
            </w:r>
          </w:p>
        </w:tc>
        <w:tc>
          <w:tcPr>
            <w:tcW w:w="1765" w:type="dxa"/>
            <w:gridSpan w:val="2"/>
          </w:tcPr>
          <w:p w14:paraId="50F0565D" w14:textId="77777777" w:rsidR="00775D0C" w:rsidRPr="00D10612" w:rsidRDefault="00775D0C" w:rsidP="00345B08">
            <w:pPr>
              <w:widowControl w:val="0"/>
              <w:autoSpaceDE w:val="0"/>
              <w:autoSpaceDN w:val="0"/>
              <w:adjustRightInd w:val="0"/>
              <w:jc w:val="center"/>
              <w:rPr>
                <w:bCs/>
                <w:sz w:val="20"/>
                <w:szCs w:val="20"/>
              </w:rPr>
            </w:pPr>
            <w:r w:rsidRPr="00C47BD1">
              <w:rPr>
                <w:bCs/>
                <w:sz w:val="20"/>
                <w:szCs w:val="20"/>
              </w:rPr>
              <w:t>ПК-2.2.1</w:t>
            </w:r>
          </w:p>
        </w:tc>
      </w:tr>
      <w:tr w:rsidR="00775D0C" w:rsidRPr="00091462" w14:paraId="21369354" w14:textId="77777777" w:rsidTr="00381135">
        <w:trPr>
          <w:trHeight w:val="376"/>
        </w:trPr>
        <w:tc>
          <w:tcPr>
            <w:tcW w:w="668" w:type="dxa"/>
            <w:vAlign w:val="center"/>
          </w:tcPr>
          <w:p w14:paraId="16938F06" w14:textId="77777777" w:rsidR="00775D0C" w:rsidRDefault="00775D0C" w:rsidP="00345B08">
            <w:pPr>
              <w:jc w:val="center"/>
              <w:rPr>
                <w:sz w:val="20"/>
                <w:szCs w:val="20"/>
              </w:rPr>
            </w:pPr>
          </w:p>
        </w:tc>
        <w:tc>
          <w:tcPr>
            <w:tcW w:w="4405" w:type="dxa"/>
            <w:shd w:val="clear" w:color="auto" w:fill="FFFFFF" w:themeFill="background1"/>
            <w:vAlign w:val="center"/>
          </w:tcPr>
          <w:p w14:paraId="35E293C6" w14:textId="77777777" w:rsidR="00775D0C" w:rsidRPr="00D10612" w:rsidRDefault="00775D0C" w:rsidP="00345B08">
            <w:pPr>
              <w:tabs>
                <w:tab w:val="left" w:pos="567"/>
              </w:tabs>
              <w:jc w:val="both"/>
              <w:textAlignment w:val="baseline"/>
              <w:rPr>
                <w:bCs/>
                <w:sz w:val="20"/>
                <w:szCs w:val="20"/>
              </w:rPr>
            </w:pPr>
            <w:r w:rsidRPr="003B5F5A">
              <w:rPr>
                <w:b/>
                <w:iCs/>
                <w:sz w:val="20"/>
                <w:szCs w:val="20"/>
                <w:lang w:eastAsia="en-US"/>
              </w:rPr>
              <w:t xml:space="preserve">Раздел </w:t>
            </w:r>
            <w:r>
              <w:rPr>
                <w:b/>
                <w:iCs/>
                <w:sz w:val="20"/>
                <w:szCs w:val="20"/>
                <w:lang w:eastAsia="en-US"/>
              </w:rPr>
              <w:t>2</w:t>
            </w:r>
            <w:r w:rsidRPr="003B5F5A">
              <w:rPr>
                <w:b/>
                <w:iCs/>
                <w:sz w:val="20"/>
                <w:szCs w:val="20"/>
                <w:lang w:eastAsia="en-US"/>
              </w:rPr>
              <w:t xml:space="preserve">. </w:t>
            </w:r>
            <w:bookmarkStart w:id="2" w:name="_Hlk118542881"/>
            <w:r w:rsidRPr="00D46553">
              <w:rPr>
                <w:b/>
                <w:iCs/>
                <w:sz w:val="20"/>
                <w:szCs w:val="20"/>
                <w:lang w:eastAsia="en-US"/>
              </w:rPr>
              <w:t>Разработка системы стратегического управления персоналом организации</w:t>
            </w:r>
            <w:bookmarkEnd w:id="2"/>
          </w:p>
        </w:tc>
        <w:tc>
          <w:tcPr>
            <w:tcW w:w="982" w:type="dxa"/>
            <w:vAlign w:val="center"/>
          </w:tcPr>
          <w:p w14:paraId="504BEE6B" w14:textId="77777777" w:rsidR="00775D0C" w:rsidRDefault="00775D0C" w:rsidP="00345B08">
            <w:pPr>
              <w:widowControl w:val="0"/>
              <w:autoSpaceDE w:val="0"/>
              <w:autoSpaceDN w:val="0"/>
              <w:adjustRightInd w:val="0"/>
              <w:jc w:val="center"/>
              <w:rPr>
                <w:sz w:val="20"/>
                <w:szCs w:val="20"/>
              </w:rPr>
            </w:pPr>
          </w:p>
        </w:tc>
        <w:tc>
          <w:tcPr>
            <w:tcW w:w="546" w:type="dxa"/>
            <w:vAlign w:val="center"/>
          </w:tcPr>
          <w:p w14:paraId="0C065066" w14:textId="77777777" w:rsidR="00775D0C" w:rsidRDefault="00775D0C" w:rsidP="00345B08">
            <w:pPr>
              <w:widowControl w:val="0"/>
              <w:autoSpaceDE w:val="0"/>
              <w:autoSpaceDN w:val="0"/>
              <w:adjustRightInd w:val="0"/>
              <w:jc w:val="center"/>
              <w:rPr>
                <w:sz w:val="20"/>
                <w:szCs w:val="20"/>
              </w:rPr>
            </w:pPr>
          </w:p>
        </w:tc>
        <w:tc>
          <w:tcPr>
            <w:tcW w:w="624" w:type="dxa"/>
            <w:vAlign w:val="center"/>
          </w:tcPr>
          <w:p w14:paraId="6946FE24" w14:textId="77777777" w:rsidR="00775D0C" w:rsidRDefault="00775D0C" w:rsidP="00345B08">
            <w:pPr>
              <w:widowControl w:val="0"/>
              <w:autoSpaceDE w:val="0"/>
              <w:autoSpaceDN w:val="0"/>
              <w:adjustRightInd w:val="0"/>
              <w:jc w:val="center"/>
              <w:rPr>
                <w:sz w:val="20"/>
                <w:szCs w:val="20"/>
              </w:rPr>
            </w:pPr>
          </w:p>
        </w:tc>
        <w:tc>
          <w:tcPr>
            <w:tcW w:w="750" w:type="dxa"/>
            <w:vAlign w:val="center"/>
          </w:tcPr>
          <w:p w14:paraId="6390A7E8" w14:textId="77777777" w:rsidR="00775D0C" w:rsidRDefault="00775D0C" w:rsidP="00345B08">
            <w:pPr>
              <w:widowControl w:val="0"/>
              <w:autoSpaceDE w:val="0"/>
              <w:autoSpaceDN w:val="0"/>
              <w:adjustRightInd w:val="0"/>
              <w:jc w:val="center"/>
              <w:rPr>
                <w:sz w:val="20"/>
                <w:szCs w:val="20"/>
              </w:rPr>
            </w:pPr>
          </w:p>
        </w:tc>
        <w:tc>
          <w:tcPr>
            <w:tcW w:w="1765" w:type="dxa"/>
            <w:gridSpan w:val="2"/>
          </w:tcPr>
          <w:p w14:paraId="3F8660A6" w14:textId="77777777" w:rsidR="00775D0C" w:rsidRPr="00C47BD1" w:rsidRDefault="00775D0C" w:rsidP="00345B08">
            <w:pPr>
              <w:widowControl w:val="0"/>
              <w:autoSpaceDE w:val="0"/>
              <w:autoSpaceDN w:val="0"/>
              <w:adjustRightInd w:val="0"/>
              <w:jc w:val="center"/>
              <w:rPr>
                <w:bCs/>
                <w:sz w:val="20"/>
                <w:szCs w:val="20"/>
              </w:rPr>
            </w:pPr>
          </w:p>
        </w:tc>
      </w:tr>
      <w:tr w:rsidR="00775D0C" w:rsidRPr="00091462" w14:paraId="4C483E17" w14:textId="77777777" w:rsidTr="00381135">
        <w:trPr>
          <w:trHeight w:val="576"/>
        </w:trPr>
        <w:tc>
          <w:tcPr>
            <w:tcW w:w="668" w:type="dxa"/>
            <w:vAlign w:val="center"/>
          </w:tcPr>
          <w:p w14:paraId="45BEBAE2" w14:textId="77777777" w:rsidR="00775D0C" w:rsidRDefault="00775D0C" w:rsidP="00345B08">
            <w:pPr>
              <w:jc w:val="center"/>
              <w:rPr>
                <w:sz w:val="20"/>
                <w:szCs w:val="20"/>
              </w:rPr>
            </w:pPr>
            <w:r>
              <w:rPr>
                <w:sz w:val="20"/>
                <w:szCs w:val="20"/>
              </w:rPr>
              <w:t>2.1</w:t>
            </w:r>
          </w:p>
        </w:tc>
        <w:tc>
          <w:tcPr>
            <w:tcW w:w="4405" w:type="dxa"/>
            <w:shd w:val="clear" w:color="auto" w:fill="FFFFFF" w:themeFill="background1"/>
            <w:vAlign w:val="center"/>
          </w:tcPr>
          <w:p w14:paraId="411440E0" w14:textId="77777777" w:rsidR="00775D0C" w:rsidRPr="00592BAC" w:rsidRDefault="00775D0C" w:rsidP="00345B08">
            <w:pPr>
              <w:tabs>
                <w:tab w:val="left" w:pos="567"/>
              </w:tabs>
              <w:jc w:val="both"/>
              <w:textAlignment w:val="baseline"/>
              <w:rPr>
                <w:bCs/>
                <w:iCs/>
                <w:sz w:val="20"/>
                <w:szCs w:val="20"/>
                <w:lang w:eastAsia="en-US"/>
              </w:rPr>
            </w:pPr>
            <w:r>
              <w:rPr>
                <w:bCs/>
                <w:sz w:val="20"/>
                <w:szCs w:val="20"/>
              </w:rPr>
              <w:t>Технологии разработки к</w:t>
            </w:r>
            <w:r w:rsidRPr="00080A98">
              <w:rPr>
                <w:bCs/>
                <w:sz w:val="20"/>
                <w:szCs w:val="20"/>
              </w:rPr>
              <w:t>адровы</w:t>
            </w:r>
            <w:r>
              <w:rPr>
                <w:bCs/>
                <w:sz w:val="20"/>
                <w:szCs w:val="20"/>
              </w:rPr>
              <w:t>х</w:t>
            </w:r>
            <w:r w:rsidRPr="00080A98">
              <w:rPr>
                <w:bCs/>
                <w:sz w:val="20"/>
                <w:szCs w:val="20"/>
              </w:rPr>
              <w:t xml:space="preserve"> мероприяти</w:t>
            </w:r>
            <w:r>
              <w:rPr>
                <w:bCs/>
                <w:sz w:val="20"/>
                <w:szCs w:val="20"/>
              </w:rPr>
              <w:t>й</w:t>
            </w:r>
            <w:r w:rsidRPr="00080A98">
              <w:rPr>
                <w:bCs/>
                <w:sz w:val="20"/>
                <w:szCs w:val="20"/>
              </w:rPr>
              <w:t xml:space="preserve"> и кадров</w:t>
            </w:r>
            <w:r>
              <w:rPr>
                <w:bCs/>
                <w:sz w:val="20"/>
                <w:szCs w:val="20"/>
              </w:rPr>
              <w:t>ой</w:t>
            </w:r>
            <w:r w:rsidRPr="00080A98">
              <w:rPr>
                <w:bCs/>
                <w:sz w:val="20"/>
                <w:szCs w:val="20"/>
              </w:rPr>
              <w:t xml:space="preserve"> стратеги</w:t>
            </w:r>
            <w:r>
              <w:rPr>
                <w:bCs/>
                <w:sz w:val="20"/>
                <w:szCs w:val="20"/>
              </w:rPr>
              <w:t>и</w:t>
            </w:r>
            <w:r w:rsidRPr="00080A98">
              <w:rPr>
                <w:bCs/>
                <w:sz w:val="20"/>
                <w:szCs w:val="20"/>
              </w:rPr>
              <w:t xml:space="preserve"> в системе стратегического управления</w:t>
            </w:r>
            <w:r>
              <w:rPr>
                <w:bCs/>
                <w:sz w:val="20"/>
                <w:szCs w:val="20"/>
              </w:rPr>
              <w:t xml:space="preserve"> персоналом</w:t>
            </w:r>
          </w:p>
        </w:tc>
        <w:tc>
          <w:tcPr>
            <w:tcW w:w="982" w:type="dxa"/>
            <w:vAlign w:val="center"/>
          </w:tcPr>
          <w:p w14:paraId="4109A3DF" w14:textId="77777777" w:rsidR="00775D0C" w:rsidRDefault="00775D0C" w:rsidP="00345B08">
            <w:pPr>
              <w:widowControl w:val="0"/>
              <w:autoSpaceDE w:val="0"/>
              <w:autoSpaceDN w:val="0"/>
              <w:adjustRightInd w:val="0"/>
              <w:jc w:val="center"/>
              <w:rPr>
                <w:sz w:val="20"/>
                <w:szCs w:val="20"/>
              </w:rPr>
            </w:pPr>
            <w:r>
              <w:rPr>
                <w:sz w:val="20"/>
                <w:szCs w:val="20"/>
              </w:rPr>
              <w:t>2</w:t>
            </w:r>
          </w:p>
        </w:tc>
        <w:tc>
          <w:tcPr>
            <w:tcW w:w="546" w:type="dxa"/>
            <w:vAlign w:val="center"/>
          </w:tcPr>
          <w:p w14:paraId="29E07B54" w14:textId="77777777" w:rsidR="00775D0C" w:rsidRDefault="00775D0C" w:rsidP="00345B08">
            <w:pPr>
              <w:widowControl w:val="0"/>
              <w:autoSpaceDE w:val="0"/>
              <w:autoSpaceDN w:val="0"/>
              <w:adjustRightInd w:val="0"/>
              <w:jc w:val="center"/>
              <w:rPr>
                <w:sz w:val="20"/>
                <w:szCs w:val="20"/>
              </w:rPr>
            </w:pPr>
            <w:r>
              <w:rPr>
                <w:sz w:val="20"/>
                <w:szCs w:val="20"/>
              </w:rPr>
              <w:t>4/2</w:t>
            </w:r>
          </w:p>
        </w:tc>
        <w:tc>
          <w:tcPr>
            <w:tcW w:w="624" w:type="dxa"/>
            <w:vAlign w:val="center"/>
          </w:tcPr>
          <w:p w14:paraId="23E80CC6" w14:textId="77777777" w:rsidR="00775D0C" w:rsidRDefault="00775D0C" w:rsidP="00345B08">
            <w:pPr>
              <w:widowControl w:val="0"/>
              <w:autoSpaceDE w:val="0"/>
              <w:autoSpaceDN w:val="0"/>
              <w:adjustRightInd w:val="0"/>
              <w:jc w:val="center"/>
              <w:rPr>
                <w:sz w:val="20"/>
                <w:szCs w:val="20"/>
              </w:rPr>
            </w:pPr>
            <w:r>
              <w:rPr>
                <w:sz w:val="20"/>
                <w:szCs w:val="20"/>
              </w:rPr>
              <w:t>4/2</w:t>
            </w:r>
          </w:p>
        </w:tc>
        <w:tc>
          <w:tcPr>
            <w:tcW w:w="750" w:type="dxa"/>
            <w:vAlign w:val="center"/>
          </w:tcPr>
          <w:p w14:paraId="183ED7CE" w14:textId="77777777" w:rsidR="00775D0C" w:rsidRDefault="00775D0C" w:rsidP="00345B08">
            <w:pPr>
              <w:widowControl w:val="0"/>
              <w:autoSpaceDE w:val="0"/>
              <w:autoSpaceDN w:val="0"/>
              <w:adjustRightInd w:val="0"/>
              <w:jc w:val="center"/>
              <w:rPr>
                <w:sz w:val="20"/>
                <w:szCs w:val="20"/>
              </w:rPr>
            </w:pPr>
            <w:r>
              <w:rPr>
                <w:sz w:val="20"/>
                <w:szCs w:val="20"/>
              </w:rPr>
              <w:t>16</w:t>
            </w:r>
          </w:p>
        </w:tc>
        <w:tc>
          <w:tcPr>
            <w:tcW w:w="1765" w:type="dxa"/>
            <w:gridSpan w:val="2"/>
          </w:tcPr>
          <w:p w14:paraId="3DE9C570" w14:textId="77777777" w:rsidR="00775D0C" w:rsidRPr="00D10612" w:rsidRDefault="00775D0C" w:rsidP="00345B08">
            <w:pPr>
              <w:widowControl w:val="0"/>
              <w:autoSpaceDE w:val="0"/>
              <w:autoSpaceDN w:val="0"/>
              <w:adjustRightInd w:val="0"/>
              <w:jc w:val="center"/>
              <w:rPr>
                <w:bCs/>
                <w:sz w:val="20"/>
                <w:szCs w:val="20"/>
              </w:rPr>
            </w:pPr>
            <w:r w:rsidRPr="00C47BD1">
              <w:rPr>
                <w:bCs/>
                <w:sz w:val="20"/>
                <w:szCs w:val="20"/>
              </w:rPr>
              <w:t>ПК-2.2.1</w:t>
            </w:r>
          </w:p>
        </w:tc>
      </w:tr>
      <w:tr w:rsidR="00775D0C" w:rsidRPr="00091462" w14:paraId="6F4D0FDC" w14:textId="77777777" w:rsidTr="00381135">
        <w:trPr>
          <w:trHeight w:val="376"/>
        </w:trPr>
        <w:tc>
          <w:tcPr>
            <w:tcW w:w="668" w:type="dxa"/>
            <w:vAlign w:val="center"/>
          </w:tcPr>
          <w:p w14:paraId="0A82E17C" w14:textId="77777777" w:rsidR="00775D0C" w:rsidRDefault="00775D0C" w:rsidP="00345B08">
            <w:pPr>
              <w:jc w:val="center"/>
              <w:rPr>
                <w:sz w:val="20"/>
                <w:szCs w:val="20"/>
              </w:rPr>
            </w:pPr>
            <w:r>
              <w:rPr>
                <w:sz w:val="20"/>
                <w:szCs w:val="20"/>
              </w:rPr>
              <w:t>2.2</w:t>
            </w:r>
          </w:p>
        </w:tc>
        <w:tc>
          <w:tcPr>
            <w:tcW w:w="4405" w:type="dxa"/>
            <w:shd w:val="clear" w:color="auto" w:fill="FFFFFF" w:themeFill="background1"/>
            <w:vAlign w:val="center"/>
          </w:tcPr>
          <w:p w14:paraId="5A10FF74" w14:textId="77777777" w:rsidR="00775D0C" w:rsidRPr="00080A98" w:rsidRDefault="00775D0C" w:rsidP="00345B08">
            <w:pPr>
              <w:tabs>
                <w:tab w:val="left" w:pos="567"/>
              </w:tabs>
              <w:jc w:val="both"/>
              <w:textAlignment w:val="baseline"/>
              <w:rPr>
                <w:bCs/>
                <w:sz w:val="20"/>
                <w:szCs w:val="20"/>
              </w:rPr>
            </w:pPr>
            <w:r w:rsidRPr="001D2013">
              <w:rPr>
                <w:bCs/>
                <w:iCs/>
                <w:sz w:val="20"/>
                <w:szCs w:val="20"/>
              </w:rPr>
              <w:t>Стратегический маркетинг персонала</w:t>
            </w:r>
            <w:r>
              <w:rPr>
                <w:bCs/>
                <w:iCs/>
                <w:sz w:val="20"/>
                <w:szCs w:val="20"/>
              </w:rPr>
              <w:t xml:space="preserve"> и </w:t>
            </w:r>
            <w:r w:rsidRPr="001D2013">
              <w:rPr>
                <w:bCs/>
                <w:iCs/>
                <w:sz w:val="20"/>
                <w:szCs w:val="20"/>
              </w:rPr>
              <w:t>развитие человеческих ресурсов</w:t>
            </w:r>
          </w:p>
        </w:tc>
        <w:tc>
          <w:tcPr>
            <w:tcW w:w="982" w:type="dxa"/>
            <w:vAlign w:val="center"/>
          </w:tcPr>
          <w:p w14:paraId="5924E1D3" w14:textId="77777777" w:rsidR="00775D0C" w:rsidRDefault="00775D0C" w:rsidP="00345B08">
            <w:pPr>
              <w:widowControl w:val="0"/>
              <w:autoSpaceDE w:val="0"/>
              <w:autoSpaceDN w:val="0"/>
              <w:adjustRightInd w:val="0"/>
              <w:jc w:val="center"/>
              <w:rPr>
                <w:sz w:val="20"/>
                <w:szCs w:val="20"/>
              </w:rPr>
            </w:pPr>
            <w:r>
              <w:rPr>
                <w:sz w:val="20"/>
                <w:szCs w:val="20"/>
              </w:rPr>
              <w:t>2</w:t>
            </w:r>
          </w:p>
        </w:tc>
        <w:tc>
          <w:tcPr>
            <w:tcW w:w="546" w:type="dxa"/>
            <w:vAlign w:val="center"/>
          </w:tcPr>
          <w:p w14:paraId="76F84FF0" w14:textId="77777777" w:rsidR="00775D0C" w:rsidRDefault="00775D0C" w:rsidP="00345B08">
            <w:pPr>
              <w:widowControl w:val="0"/>
              <w:autoSpaceDE w:val="0"/>
              <w:autoSpaceDN w:val="0"/>
              <w:adjustRightInd w:val="0"/>
              <w:jc w:val="center"/>
              <w:rPr>
                <w:sz w:val="20"/>
                <w:szCs w:val="20"/>
              </w:rPr>
            </w:pPr>
            <w:r>
              <w:rPr>
                <w:sz w:val="20"/>
                <w:szCs w:val="20"/>
              </w:rPr>
              <w:t>2</w:t>
            </w:r>
          </w:p>
        </w:tc>
        <w:tc>
          <w:tcPr>
            <w:tcW w:w="624" w:type="dxa"/>
            <w:vAlign w:val="center"/>
          </w:tcPr>
          <w:p w14:paraId="2F1FA6CB" w14:textId="77777777" w:rsidR="00775D0C" w:rsidRDefault="00775D0C" w:rsidP="00345B08">
            <w:pPr>
              <w:widowControl w:val="0"/>
              <w:autoSpaceDE w:val="0"/>
              <w:autoSpaceDN w:val="0"/>
              <w:adjustRightInd w:val="0"/>
              <w:jc w:val="center"/>
              <w:rPr>
                <w:sz w:val="20"/>
                <w:szCs w:val="20"/>
              </w:rPr>
            </w:pPr>
            <w:r>
              <w:rPr>
                <w:sz w:val="20"/>
                <w:szCs w:val="20"/>
              </w:rPr>
              <w:t>2</w:t>
            </w:r>
          </w:p>
        </w:tc>
        <w:tc>
          <w:tcPr>
            <w:tcW w:w="750" w:type="dxa"/>
            <w:vAlign w:val="center"/>
          </w:tcPr>
          <w:p w14:paraId="6C4E9648" w14:textId="77777777" w:rsidR="00775D0C" w:rsidRDefault="00775D0C" w:rsidP="00345B08">
            <w:pPr>
              <w:widowControl w:val="0"/>
              <w:autoSpaceDE w:val="0"/>
              <w:autoSpaceDN w:val="0"/>
              <w:adjustRightInd w:val="0"/>
              <w:jc w:val="center"/>
              <w:rPr>
                <w:sz w:val="20"/>
                <w:szCs w:val="20"/>
              </w:rPr>
            </w:pPr>
            <w:r>
              <w:rPr>
                <w:sz w:val="20"/>
                <w:szCs w:val="20"/>
              </w:rPr>
              <w:t>10</w:t>
            </w:r>
          </w:p>
        </w:tc>
        <w:tc>
          <w:tcPr>
            <w:tcW w:w="1765" w:type="dxa"/>
            <w:gridSpan w:val="2"/>
          </w:tcPr>
          <w:p w14:paraId="1DE82E83" w14:textId="77777777" w:rsidR="00775D0C" w:rsidRPr="00D10612" w:rsidRDefault="00775D0C" w:rsidP="00345B08">
            <w:pPr>
              <w:widowControl w:val="0"/>
              <w:autoSpaceDE w:val="0"/>
              <w:autoSpaceDN w:val="0"/>
              <w:adjustRightInd w:val="0"/>
              <w:jc w:val="center"/>
              <w:rPr>
                <w:bCs/>
                <w:sz w:val="20"/>
                <w:szCs w:val="20"/>
              </w:rPr>
            </w:pPr>
            <w:r w:rsidRPr="00C47BD1">
              <w:rPr>
                <w:bCs/>
                <w:sz w:val="20"/>
                <w:szCs w:val="20"/>
              </w:rPr>
              <w:t>ПК-2.2.1</w:t>
            </w:r>
          </w:p>
        </w:tc>
      </w:tr>
      <w:tr w:rsidR="00775D0C" w:rsidRPr="00091462" w14:paraId="331FE8CC" w14:textId="77777777" w:rsidTr="00381135">
        <w:trPr>
          <w:trHeight w:val="388"/>
        </w:trPr>
        <w:tc>
          <w:tcPr>
            <w:tcW w:w="668" w:type="dxa"/>
            <w:vAlign w:val="center"/>
          </w:tcPr>
          <w:p w14:paraId="7A665491" w14:textId="77777777" w:rsidR="00775D0C" w:rsidRDefault="00775D0C" w:rsidP="00345B08">
            <w:pPr>
              <w:jc w:val="center"/>
              <w:rPr>
                <w:sz w:val="20"/>
                <w:szCs w:val="20"/>
              </w:rPr>
            </w:pPr>
            <w:r>
              <w:rPr>
                <w:sz w:val="20"/>
                <w:szCs w:val="20"/>
              </w:rPr>
              <w:t>2.3</w:t>
            </w:r>
          </w:p>
        </w:tc>
        <w:tc>
          <w:tcPr>
            <w:tcW w:w="4405" w:type="dxa"/>
            <w:shd w:val="clear" w:color="auto" w:fill="FFFFFF" w:themeFill="background1"/>
            <w:vAlign w:val="center"/>
          </w:tcPr>
          <w:p w14:paraId="42C74360" w14:textId="77777777" w:rsidR="00775D0C" w:rsidRPr="00592BAC" w:rsidRDefault="00775D0C" w:rsidP="00345B08">
            <w:pPr>
              <w:tabs>
                <w:tab w:val="left" w:pos="567"/>
              </w:tabs>
              <w:jc w:val="both"/>
              <w:textAlignment w:val="baseline"/>
              <w:rPr>
                <w:bCs/>
                <w:iCs/>
                <w:sz w:val="20"/>
                <w:szCs w:val="20"/>
                <w:lang w:eastAsia="en-US"/>
              </w:rPr>
            </w:pPr>
            <w:r w:rsidRPr="00C12392">
              <w:rPr>
                <w:bCs/>
                <w:iCs/>
                <w:sz w:val="20"/>
                <w:szCs w:val="20"/>
                <w:lang w:eastAsia="en-US"/>
              </w:rPr>
              <w:t>Особенности тактического и стратегического управления</w:t>
            </w:r>
          </w:p>
        </w:tc>
        <w:tc>
          <w:tcPr>
            <w:tcW w:w="982" w:type="dxa"/>
            <w:vAlign w:val="center"/>
          </w:tcPr>
          <w:p w14:paraId="717087B9" w14:textId="77777777" w:rsidR="00775D0C" w:rsidRDefault="00775D0C" w:rsidP="00345B08">
            <w:pPr>
              <w:widowControl w:val="0"/>
              <w:autoSpaceDE w:val="0"/>
              <w:autoSpaceDN w:val="0"/>
              <w:adjustRightInd w:val="0"/>
              <w:jc w:val="center"/>
              <w:rPr>
                <w:sz w:val="20"/>
                <w:szCs w:val="20"/>
              </w:rPr>
            </w:pPr>
            <w:r>
              <w:rPr>
                <w:sz w:val="20"/>
                <w:szCs w:val="20"/>
              </w:rPr>
              <w:t>2</w:t>
            </w:r>
          </w:p>
        </w:tc>
        <w:tc>
          <w:tcPr>
            <w:tcW w:w="546" w:type="dxa"/>
            <w:vAlign w:val="center"/>
          </w:tcPr>
          <w:p w14:paraId="0513B9D9" w14:textId="77777777" w:rsidR="00775D0C" w:rsidRDefault="00775D0C" w:rsidP="00345B08">
            <w:pPr>
              <w:widowControl w:val="0"/>
              <w:autoSpaceDE w:val="0"/>
              <w:autoSpaceDN w:val="0"/>
              <w:adjustRightInd w:val="0"/>
              <w:jc w:val="center"/>
              <w:rPr>
                <w:sz w:val="20"/>
                <w:szCs w:val="20"/>
              </w:rPr>
            </w:pPr>
            <w:r>
              <w:rPr>
                <w:sz w:val="20"/>
                <w:szCs w:val="20"/>
              </w:rPr>
              <w:t>3</w:t>
            </w:r>
          </w:p>
        </w:tc>
        <w:tc>
          <w:tcPr>
            <w:tcW w:w="624" w:type="dxa"/>
            <w:vAlign w:val="center"/>
          </w:tcPr>
          <w:p w14:paraId="60CD7433" w14:textId="77777777" w:rsidR="00775D0C" w:rsidRDefault="00775D0C" w:rsidP="00345B08">
            <w:pPr>
              <w:widowControl w:val="0"/>
              <w:autoSpaceDE w:val="0"/>
              <w:autoSpaceDN w:val="0"/>
              <w:adjustRightInd w:val="0"/>
              <w:jc w:val="center"/>
              <w:rPr>
                <w:sz w:val="20"/>
                <w:szCs w:val="20"/>
              </w:rPr>
            </w:pPr>
            <w:r>
              <w:rPr>
                <w:sz w:val="20"/>
                <w:szCs w:val="20"/>
              </w:rPr>
              <w:t>3</w:t>
            </w:r>
          </w:p>
        </w:tc>
        <w:tc>
          <w:tcPr>
            <w:tcW w:w="750" w:type="dxa"/>
            <w:vAlign w:val="center"/>
          </w:tcPr>
          <w:p w14:paraId="44EFB579" w14:textId="77777777" w:rsidR="00775D0C" w:rsidRDefault="00775D0C" w:rsidP="00345B08">
            <w:pPr>
              <w:widowControl w:val="0"/>
              <w:autoSpaceDE w:val="0"/>
              <w:autoSpaceDN w:val="0"/>
              <w:adjustRightInd w:val="0"/>
              <w:jc w:val="center"/>
              <w:rPr>
                <w:sz w:val="20"/>
                <w:szCs w:val="20"/>
              </w:rPr>
            </w:pPr>
            <w:r>
              <w:rPr>
                <w:sz w:val="20"/>
                <w:szCs w:val="20"/>
              </w:rPr>
              <w:t>13</w:t>
            </w:r>
          </w:p>
        </w:tc>
        <w:tc>
          <w:tcPr>
            <w:tcW w:w="1765" w:type="dxa"/>
            <w:gridSpan w:val="2"/>
          </w:tcPr>
          <w:p w14:paraId="3B11C0D8" w14:textId="77777777" w:rsidR="00775D0C" w:rsidRPr="00D10612" w:rsidRDefault="00775D0C" w:rsidP="00345B08">
            <w:pPr>
              <w:widowControl w:val="0"/>
              <w:autoSpaceDE w:val="0"/>
              <w:autoSpaceDN w:val="0"/>
              <w:adjustRightInd w:val="0"/>
              <w:jc w:val="center"/>
              <w:rPr>
                <w:bCs/>
                <w:sz w:val="20"/>
                <w:szCs w:val="20"/>
              </w:rPr>
            </w:pPr>
          </w:p>
        </w:tc>
      </w:tr>
      <w:tr w:rsidR="00775D0C" w:rsidRPr="00091462" w14:paraId="7E75A242" w14:textId="77777777" w:rsidTr="00381135">
        <w:trPr>
          <w:trHeight w:val="376"/>
        </w:trPr>
        <w:tc>
          <w:tcPr>
            <w:tcW w:w="668" w:type="dxa"/>
            <w:vAlign w:val="center"/>
          </w:tcPr>
          <w:p w14:paraId="6A32BB24" w14:textId="77777777" w:rsidR="00775D0C" w:rsidRDefault="00775D0C" w:rsidP="00345B08">
            <w:pPr>
              <w:jc w:val="center"/>
              <w:rPr>
                <w:sz w:val="20"/>
                <w:szCs w:val="20"/>
              </w:rPr>
            </w:pPr>
          </w:p>
        </w:tc>
        <w:tc>
          <w:tcPr>
            <w:tcW w:w="4405" w:type="dxa"/>
            <w:vAlign w:val="center"/>
          </w:tcPr>
          <w:p w14:paraId="37423689" w14:textId="77777777" w:rsidR="00775D0C" w:rsidRPr="003B5F5A" w:rsidRDefault="00775D0C" w:rsidP="00345B08">
            <w:pPr>
              <w:jc w:val="both"/>
              <w:rPr>
                <w:b/>
                <w:iCs/>
                <w:sz w:val="20"/>
                <w:szCs w:val="20"/>
              </w:rPr>
            </w:pPr>
            <w:r w:rsidRPr="003B5F5A">
              <w:rPr>
                <w:b/>
                <w:iCs/>
                <w:sz w:val="20"/>
                <w:szCs w:val="20"/>
              </w:rPr>
              <w:t xml:space="preserve">Раздел </w:t>
            </w:r>
            <w:r>
              <w:rPr>
                <w:b/>
                <w:iCs/>
                <w:sz w:val="20"/>
                <w:szCs w:val="20"/>
              </w:rPr>
              <w:t>3</w:t>
            </w:r>
            <w:r w:rsidRPr="003B5F5A">
              <w:rPr>
                <w:b/>
                <w:iCs/>
                <w:sz w:val="20"/>
                <w:szCs w:val="20"/>
              </w:rPr>
              <w:t xml:space="preserve">. </w:t>
            </w:r>
            <w:r w:rsidRPr="00D46553">
              <w:rPr>
                <w:b/>
                <w:iCs/>
                <w:sz w:val="20"/>
                <w:szCs w:val="20"/>
              </w:rPr>
              <w:t>Реализация системы стратегического управления персоналом</w:t>
            </w:r>
          </w:p>
        </w:tc>
        <w:tc>
          <w:tcPr>
            <w:tcW w:w="982" w:type="dxa"/>
            <w:vAlign w:val="center"/>
          </w:tcPr>
          <w:p w14:paraId="0232F32D" w14:textId="77777777" w:rsidR="00775D0C" w:rsidRDefault="00775D0C" w:rsidP="00345B08">
            <w:pPr>
              <w:widowControl w:val="0"/>
              <w:autoSpaceDE w:val="0"/>
              <w:autoSpaceDN w:val="0"/>
              <w:adjustRightInd w:val="0"/>
              <w:jc w:val="center"/>
              <w:rPr>
                <w:sz w:val="20"/>
                <w:szCs w:val="20"/>
              </w:rPr>
            </w:pPr>
          </w:p>
        </w:tc>
        <w:tc>
          <w:tcPr>
            <w:tcW w:w="546" w:type="dxa"/>
            <w:vAlign w:val="center"/>
          </w:tcPr>
          <w:p w14:paraId="77A7AACF" w14:textId="77777777" w:rsidR="00775D0C" w:rsidRDefault="00775D0C" w:rsidP="00345B08">
            <w:pPr>
              <w:widowControl w:val="0"/>
              <w:autoSpaceDE w:val="0"/>
              <w:autoSpaceDN w:val="0"/>
              <w:adjustRightInd w:val="0"/>
              <w:jc w:val="center"/>
              <w:rPr>
                <w:sz w:val="20"/>
                <w:szCs w:val="20"/>
              </w:rPr>
            </w:pPr>
          </w:p>
        </w:tc>
        <w:tc>
          <w:tcPr>
            <w:tcW w:w="624" w:type="dxa"/>
            <w:vAlign w:val="center"/>
          </w:tcPr>
          <w:p w14:paraId="7650C082" w14:textId="77777777" w:rsidR="00775D0C" w:rsidRDefault="00775D0C" w:rsidP="00345B08">
            <w:pPr>
              <w:widowControl w:val="0"/>
              <w:autoSpaceDE w:val="0"/>
              <w:autoSpaceDN w:val="0"/>
              <w:adjustRightInd w:val="0"/>
              <w:jc w:val="center"/>
              <w:rPr>
                <w:sz w:val="20"/>
                <w:szCs w:val="20"/>
              </w:rPr>
            </w:pPr>
          </w:p>
        </w:tc>
        <w:tc>
          <w:tcPr>
            <w:tcW w:w="750" w:type="dxa"/>
            <w:vAlign w:val="center"/>
          </w:tcPr>
          <w:p w14:paraId="12F62EFE" w14:textId="77777777" w:rsidR="00775D0C" w:rsidRDefault="00775D0C" w:rsidP="00345B08">
            <w:pPr>
              <w:widowControl w:val="0"/>
              <w:autoSpaceDE w:val="0"/>
              <w:autoSpaceDN w:val="0"/>
              <w:adjustRightInd w:val="0"/>
              <w:jc w:val="center"/>
              <w:rPr>
                <w:sz w:val="20"/>
                <w:szCs w:val="20"/>
              </w:rPr>
            </w:pPr>
          </w:p>
        </w:tc>
        <w:tc>
          <w:tcPr>
            <w:tcW w:w="1765" w:type="dxa"/>
            <w:gridSpan w:val="2"/>
            <w:vAlign w:val="center"/>
          </w:tcPr>
          <w:p w14:paraId="0975922E" w14:textId="77777777" w:rsidR="00775D0C" w:rsidRPr="00D10612" w:rsidRDefault="00775D0C" w:rsidP="00345B08">
            <w:pPr>
              <w:widowControl w:val="0"/>
              <w:autoSpaceDE w:val="0"/>
              <w:autoSpaceDN w:val="0"/>
              <w:adjustRightInd w:val="0"/>
              <w:jc w:val="center"/>
              <w:rPr>
                <w:bCs/>
                <w:sz w:val="20"/>
                <w:szCs w:val="20"/>
              </w:rPr>
            </w:pPr>
          </w:p>
        </w:tc>
      </w:tr>
      <w:tr w:rsidR="00775D0C" w:rsidRPr="00091462" w14:paraId="6FE230D8" w14:textId="77777777" w:rsidTr="00381135">
        <w:trPr>
          <w:trHeight w:val="764"/>
        </w:trPr>
        <w:tc>
          <w:tcPr>
            <w:tcW w:w="668" w:type="dxa"/>
            <w:vAlign w:val="center"/>
          </w:tcPr>
          <w:p w14:paraId="01DEBCFC" w14:textId="77777777" w:rsidR="00775D0C" w:rsidRDefault="00775D0C" w:rsidP="00345B08">
            <w:pPr>
              <w:jc w:val="center"/>
              <w:rPr>
                <w:sz w:val="20"/>
                <w:szCs w:val="20"/>
              </w:rPr>
            </w:pPr>
            <w:r>
              <w:rPr>
                <w:sz w:val="20"/>
                <w:szCs w:val="20"/>
              </w:rPr>
              <w:t>3.1</w:t>
            </w:r>
          </w:p>
        </w:tc>
        <w:tc>
          <w:tcPr>
            <w:tcW w:w="4405" w:type="dxa"/>
            <w:vAlign w:val="center"/>
          </w:tcPr>
          <w:p w14:paraId="5904BE87" w14:textId="77777777" w:rsidR="00775D0C" w:rsidRPr="003B5F5A" w:rsidRDefault="00775D0C" w:rsidP="00345B08">
            <w:pPr>
              <w:jc w:val="both"/>
              <w:rPr>
                <w:bCs/>
                <w:iCs/>
                <w:sz w:val="20"/>
                <w:szCs w:val="20"/>
              </w:rPr>
            </w:pPr>
            <w:r w:rsidRPr="00E605C7">
              <w:rPr>
                <w:bCs/>
                <w:iCs/>
                <w:sz w:val="20"/>
                <w:szCs w:val="20"/>
              </w:rPr>
              <w:t>Планирование деятельности и разработка мероприятий по управлению персоналом для реализации стратегических целей организации и обеспечения кадровой безопасности</w:t>
            </w:r>
          </w:p>
        </w:tc>
        <w:tc>
          <w:tcPr>
            <w:tcW w:w="982" w:type="dxa"/>
            <w:vAlign w:val="center"/>
          </w:tcPr>
          <w:p w14:paraId="260E169E" w14:textId="77777777" w:rsidR="00775D0C" w:rsidRDefault="00775D0C" w:rsidP="00345B08">
            <w:pPr>
              <w:widowControl w:val="0"/>
              <w:autoSpaceDE w:val="0"/>
              <w:autoSpaceDN w:val="0"/>
              <w:adjustRightInd w:val="0"/>
              <w:jc w:val="center"/>
              <w:rPr>
                <w:sz w:val="20"/>
                <w:szCs w:val="20"/>
              </w:rPr>
            </w:pPr>
            <w:r>
              <w:rPr>
                <w:sz w:val="20"/>
                <w:szCs w:val="20"/>
              </w:rPr>
              <w:t>3</w:t>
            </w:r>
          </w:p>
        </w:tc>
        <w:tc>
          <w:tcPr>
            <w:tcW w:w="546" w:type="dxa"/>
            <w:vAlign w:val="center"/>
          </w:tcPr>
          <w:p w14:paraId="05866027" w14:textId="77777777" w:rsidR="00775D0C" w:rsidRDefault="00775D0C" w:rsidP="00345B08">
            <w:pPr>
              <w:widowControl w:val="0"/>
              <w:autoSpaceDE w:val="0"/>
              <w:autoSpaceDN w:val="0"/>
              <w:adjustRightInd w:val="0"/>
              <w:jc w:val="center"/>
              <w:rPr>
                <w:sz w:val="20"/>
                <w:szCs w:val="20"/>
              </w:rPr>
            </w:pPr>
            <w:r>
              <w:rPr>
                <w:sz w:val="20"/>
                <w:szCs w:val="20"/>
              </w:rPr>
              <w:t>4</w:t>
            </w:r>
          </w:p>
        </w:tc>
        <w:tc>
          <w:tcPr>
            <w:tcW w:w="624" w:type="dxa"/>
            <w:vAlign w:val="center"/>
          </w:tcPr>
          <w:p w14:paraId="0F2366DA" w14:textId="77777777" w:rsidR="00775D0C" w:rsidRDefault="00775D0C" w:rsidP="00345B08">
            <w:pPr>
              <w:widowControl w:val="0"/>
              <w:autoSpaceDE w:val="0"/>
              <w:autoSpaceDN w:val="0"/>
              <w:adjustRightInd w:val="0"/>
              <w:jc w:val="center"/>
              <w:rPr>
                <w:sz w:val="20"/>
                <w:szCs w:val="20"/>
              </w:rPr>
            </w:pPr>
            <w:r>
              <w:rPr>
                <w:sz w:val="20"/>
                <w:szCs w:val="20"/>
              </w:rPr>
              <w:t>4</w:t>
            </w:r>
          </w:p>
        </w:tc>
        <w:tc>
          <w:tcPr>
            <w:tcW w:w="750" w:type="dxa"/>
            <w:vAlign w:val="center"/>
          </w:tcPr>
          <w:p w14:paraId="5C2D72E4" w14:textId="77777777" w:rsidR="00775D0C" w:rsidRDefault="00775D0C" w:rsidP="00345B08">
            <w:pPr>
              <w:widowControl w:val="0"/>
              <w:autoSpaceDE w:val="0"/>
              <w:autoSpaceDN w:val="0"/>
              <w:adjustRightInd w:val="0"/>
              <w:jc w:val="center"/>
              <w:rPr>
                <w:sz w:val="20"/>
                <w:szCs w:val="20"/>
              </w:rPr>
            </w:pPr>
            <w:r>
              <w:rPr>
                <w:sz w:val="20"/>
                <w:szCs w:val="20"/>
              </w:rPr>
              <w:t>20</w:t>
            </w:r>
          </w:p>
        </w:tc>
        <w:tc>
          <w:tcPr>
            <w:tcW w:w="1765" w:type="dxa"/>
            <w:gridSpan w:val="2"/>
            <w:vAlign w:val="center"/>
          </w:tcPr>
          <w:p w14:paraId="569D696C" w14:textId="77777777" w:rsidR="00775D0C" w:rsidRPr="00D10612" w:rsidRDefault="00775D0C" w:rsidP="00345B08">
            <w:pPr>
              <w:widowControl w:val="0"/>
              <w:autoSpaceDE w:val="0"/>
              <w:autoSpaceDN w:val="0"/>
              <w:adjustRightInd w:val="0"/>
              <w:jc w:val="center"/>
              <w:rPr>
                <w:bCs/>
                <w:sz w:val="20"/>
                <w:szCs w:val="20"/>
              </w:rPr>
            </w:pPr>
            <w:r w:rsidRPr="0081365B">
              <w:rPr>
                <w:bCs/>
                <w:sz w:val="20"/>
                <w:szCs w:val="20"/>
              </w:rPr>
              <w:t>ПК-2.2.2</w:t>
            </w:r>
          </w:p>
        </w:tc>
      </w:tr>
      <w:tr w:rsidR="00775D0C" w:rsidRPr="00091462" w14:paraId="7446BD0B" w14:textId="77777777" w:rsidTr="00381135">
        <w:trPr>
          <w:trHeight w:val="376"/>
        </w:trPr>
        <w:tc>
          <w:tcPr>
            <w:tcW w:w="668" w:type="dxa"/>
            <w:vAlign w:val="center"/>
          </w:tcPr>
          <w:p w14:paraId="5378BBCA" w14:textId="77777777" w:rsidR="00775D0C" w:rsidRDefault="00775D0C" w:rsidP="00345B08">
            <w:pPr>
              <w:jc w:val="center"/>
              <w:rPr>
                <w:sz w:val="20"/>
                <w:szCs w:val="20"/>
              </w:rPr>
            </w:pPr>
            <w:r>
              <w:rPr>
                <w:sz w:val="20"/>
                <w:szCs w:val="20"/>
              </w:rPr>
              <w:t>3.2</w:t>
            </w:r>
          </w:p>
        </w:tc>
        <w:tc>
          <w:tcPr>
            <w:tcW w:w="4405" w:type="dxa"/>
            <w:vAlign w:val="center"/>
          </w:tcPr>
          <w:p w14:paraId="59C90ED2" w14:textId="77777777" w:rsidR="00775D0C" w:rsidRPr="001D2013" w:rsidRDefault="00775D0C" w:rsidP="00345B08">
            <w:pPr>
              <w:jc w:val="both"/>
              <w:rPr>
                <w:bCs/>
                <w:iCs/>
                <w:sz w:val="20"/>
                <w:szCs w:val="20"/>
              </w:rPr>
            </w:pPr>
            <w:r w:rsidRPr="00E605C7">
              <w:rPr>
                <w:bCs/>
                <w:iCs/>
                <w:sz w:val="20"/>
                <w:szCs w:val="20"/>
              </w:rPr>
              <w:t xml:space="preserve">Управление внедрением и поддержание </w:t>
            </w:r>
            <w:r>
              <w:rPr>
                <w:bCs/>
                <w:iCs/>
                <w:sz w:val="20"/>
                <w:szCs w:val="20"/>
              </w:rPr>
              <w:t xml:space="preserve">эффективности </w:t>
            </w:r>
            <w:r w:rsidRPr="00E605C7">
              <w:rPr>
                <w:bCs/>
                <w:iCs/>
                <w:sz w:val="20"/>
                <w:szCs w:val="20"/>
              </w:rPr>
              <w:t>системы</w:t>
            </w:r>
            <w:r>
              <w:rPr>
                <w:bCs/>
                <w:iCs/>
                <w:sz w:val="20"/>
                <w:szCs w:val="20"/>
              </w:rPr>
              <w:t xml:space="preserve"> стратегического УП</w:t>
            </w:r>
          </w:p>
        </w:tc>
        <w:tc>
          <w:tcPr>
            <w:tcW w:w="982" w:type="dxa"/>
            <w:vAlign w:val="center"/>
          </w:tcPr>
          <w:p w14:paraId="114A7159" w14:textId="77777777" w:rsidR="00775D0C" w:rsidRDefault="00775D0C" w:rsidP="00345B08">
            <w:pPr>
              <w:widowControl w:val="0"/>
              <w:autoSpaceDE w:val="0"/>
              <w:autoSpaceDN w:val="0"/>
              <w:adjustRightInd w:val="0"/>
              <w:jc w:val="center"/>
              <w:rPr>
                <w:sz w:val="20"/>
                <w:szCs w:val="20"/>
              </w:rPr>
            </w:pPr>
            <w:r>
              <w:rPr>
                <w:sz w:val="20"/>
                <w:szCs w:val="20"/>
              </w:rPr>
              <w:t>3</w:t>
            </w:r>
          </w:p>
        </w:tc>
        <w:tc>
          <w:tcPr>
            <w:tcW w:w="546" w:type="dxa"/>
            <w:vAlign w:val="center"/>
          </w:tcPr>
          <w:p w14:paraId="6FEB1BC0" w14:textId="77777777" w:rsidR="00775D0C" w:rsidRDefault="00775D0C" w:rsidP="00345B08">
            <w:pPr>
              <w:widowControl w:val="0"/>
              <w:autoSpaceDE w:val="0"/>
              <w:autoSpaceDN w:val="0"/>
              <w:adjustRightInd w:val="0"/>
              <w:jc w:val="center"/>
              <w:rPr>
                <w:sz w:val="20"/>
                <w:szCs w:val="20"/>
              </w:rPr>
            </w:pPr>
            <w:r>
              <w:rPr>
                <w:sz w:val="20"/>
                <w:szCs w:val="20"/>
              </w:rPr>
              <w:t>2</w:t>
            </w:r>
          </w:p>
        </w:tc>
        <w:tc>
          <w:tcPr>
            <w:tcW w:w="624" w:type="dxa"/>
            <w:vAlign w:val="center"/>
          </w:tcPr>
          <w:p w14:paraId="29948C56" w14:textId="77777777" w:rsidR="00775D0C" w:rsidRDefault="00775D0C" w:rsidP="00345B08">
            <w:pPr>
              <w:widowControl w:val="0"/>
              <w:autoSpaceDE w:val="0"/>
              <w:autoSpaceDN w:val="0"/>
              <w:adjustRightInd w:val="0"/>
              <w:jc w:val="center"/>
              <w:rPr>
                <w:sz w:val="20"/>
                <w:szCs w:val="20"/>
              </w:rPr>
            </w:pPr>
            <w:r>
              <w:rPr>
                <w:sz w:val="20"/>
                <w:szCs w:val="20"/>
              </w:rPr>
              <w:t>2</w:t>
            </w:r>
          </w:p>
        </w:tc>
        <w:tc>
          <w:tcPr>
            <w:tcW w:w="750" w:type="dxa"/>
            <w:vAlign w:val="center"/>
          </w:tcPr>
          <w:p w14:paraId="42D8952F" w14:textId="77777777" w:rsidR="00775D0C" w:rsidRDefault="00775D0C" w:rsidP="00345B08">
            <w:pPr>
              <w:widowControl w:val="0"/>
              <w:autoSpaceDE w:val="0"/>
              <w:autoSpaceDN w:val="0"/>
              <w:adjustRightInd w:val="0"/>
              <w:jc w:val="center"/>
              <w:rPr>
                <w:sz w:val="20"/>
                <w:szCs w:val="20"/>
              </w:rPr>
            </w:pPr>
            <w:r>
              <w:rPr>
                <w:sz w:val="20"/>
                <w:szCs w:val="20"/>
              </w:rPr>
              <w:t>20</w:t>
            </w:r>
          </w:p>
        </w:tc>
        <w:tc>
          <w:tcPr>
            <w:tcW w:w="1765" w:type="dxa"/>
            <w:gridSpan w:val="2"/>
            <w:vAlign w:val="center"/>
          </w:tcPr>
          <w:p w14:paraId="09E01308" w14:textId="77777777" w:rsidR="00775D0C" w:rsidRPr="00D10612" w:rsidRDefault="00775D0C" w:rsidP="00345B08">
            <w:pPr>
              <w:widowControl w:val="0"/>
              <w:autoSpaceDE w:val="0"/>
              <w:autoSpaceDN w:val="0"/>
              <w:adjustRightInd w:val="0"/>
              <w:jc w:val="center"/>
              <w:rPr>
                <w:bCs/>
                <w:sz w:val="20"/>
                <w:szCs w:val="20"/>
              </w:rPr>
            </w:pPr>
            <w:r w:rsidRPr="00D10612">
              <w:rPr>
                <w:bCs/>
                <w:sz w:val="20"/>
                <w:szCs w:val="20"/>
              </w:rPr>
              <w:t>ПК-2.2.</w:t>
            </w:r>
            <w:r>
              <w:rPr>
                <w:bCs/>
                <w:sz w:val="20"/>
                <w:szCs w:val="20"/>
              </w:rPr>
              <w:t>2</w:t>
            </w:r>
          </w:p>
        </w:tc>
      </w:tr>
      <w:tr w:rsidR="00775D0C" w:rsidRPr="00091462" w14:paraId="4365A939" w14:textId="77777777" w:rsidTr="00381135">
        <w:trPr>
          <w:trHeight w:val="376"/>
        </w:trPr>
        <w:tc>
          <w:tcPr>
            <w:tcW w:w="668" w:type="dxa"/>
            <w:vAlign w:val="center"/>
          </w:tcPr>
          <w:p w14:paraId="58CF5677" w14:textId="77777777" w:rsidR="00775D0C" w:rsidRDefault="00775D0C" w:rsidP="00345B08">
            <w:pPr>
              <w:jc w:val="center"/>
              <w:rPr>
                <w:sz w:val="20"/>
                <w:szCs w:val="20"/>
              </w:rPr>
            </w:pPr>
          </w:p>
        </w:tc>
        <w:tc>
          <w:tcPr>
            <w:tcW w:w="4405" w:type="dxa"/>
            <w:vAlign w:val="center"/>
          </w:tcPr>
          <w:p w14:paraId="2534FCA8" w14:textId="77777777" w:rsidR="00775D0C" w:rsidRPr="0054455C" w:rsidRDefault="00775D0C" w:rsidP="00345B08">
            <w:pPr>
              <w:jc w:val="both"/>
              <w:rPr>
                <w:b/>
                <w:iCs/>
                <w:sz w:val="20"/>
                <w:szCs w:val="20"/>
              </w:rPr>
            </w:pPr>
            <w:r w:rsidRPr="0054455C">
              <w:rPr>
                <w:b/>
                <w:iCs/>
                <w:sz w:val="20"/>
                <w:szCs w:val="20"/>
              </w:rPr>
              <w:t>Раздел 4. Построение организационных структур</w:t>
            </w:r>
          </w:p>
        </w:tc>
        <w:tc>
          <w:tcPr>
            <w:tcW w:w="982" w:type="dxa"/>
            <w:vAlign w:val="center"/>
          </w:tcPr>
          <w:p w14:paraId="7CCD824F" w14:textId="77777777" w:rsidR="00775D0C" w:rsidRDefault="00775D0C" w:rsidP="00345B08">
            <w:pPr>
              <w:widowControl w:val="0"/>
              <w:autoSpaceDE w:val="0"/>
              <w:autoSpaceDN w:val="0"/>
              <w:adjustRightInd w:val="0"/>
              <w:jc w:val="center"/>
              <w:rPr>
                <w:sz w:val="20"/>
                <w:szCs w:val="20"/>
              </w:rPr>
            </w:pPr>
          </w:p>
        </w:tc>
        <w:tc>
          <w:tcPr>
            <w:tcW w:w="546" w:type="dxa"/>
            <w:vAlign w:val="center"/>
          </w:tcPr>
          <w:p w14:paraId="730D0343" w14:textId="77777777" w:rsidR="00775D0C" w:rsidRDefault="00775D0C" w:rsidP="00345B08">
            <w:pPr>
              <w:widowControl w:val="0"/>
              <w:autoSpaceDE w:val="0"/>
              <w:autoSpaceDN w:val="0"/>
              <w:adjustRightInd w:val="0"/>
              <w:jc w:val="center"/>
              <w:rPr>
                <w:sz w:val="20"/>
                <w:szCs w:val="20"/>
              </w:rPr>
            </w:pPr>
          </w:p>
        </w:tc>
        <w:tc>
          <w:tcPr>
            <w:tcW w:w="624" w:type="dxa"/>
            <w:vAlign w:val="center"/>
          </w:tcPr>
          <w:p w14:paraId="55431733" w14:textId="77777777" w:rsidR="00775D0C" w:rsidRDefault="00775D0C" w:rsidP="00345B08">
            <w:pPr>
              <w:widowControl w:val="0"/>
              <w:autoSpaceDE w:val="0"/>
              <w:autoSpaceDN w:val="0"/>
              <w:adjustRightInd w:val="0"/>
              <w:jc w:val="center"/>
              <w:rPr>
                <w:sz w:val="20"/>
                <w:szCs w:val="20"/>
              </w:rPr>
            </w:pPr>
          </w:p>
        </w:tc>
        <w:tc>
          <w:tcPr>
            <w:tcW w:w="750" w:type="dxa"/>
            <w:vAlign w:val="center"/>
          </w:tcPr>
          <w:p w14:paraId="09DDF518" w14:textId="77777777" w:rsidR="00775D0C" w:rsidRDefault="00775D0C" w:rsidP="00345B08">
            <w:pPr>
              <w:widowControl w:val="0"/>
              <w:autoSpaceDE w:val="0"/>
              <w:autoSpaceDN w:val="0"/>
              <w:adjustRightInd w:val="0"/>
              <w:jc w:val="center"/>
              <w:rPr>
                <w:sz w:val="20"/>
                <w:szCs w:val="20"/>
              </w:rPr>
            </w:pPr>
          </w:p>
        </w:tc>
        <w:tc>
          <w:tcPr>
            <w:tcW w:w="1765" w:type="dxa"/>
            <w:gridSpan w:val="2"/>
            <w:vAlign w:val="center"/>
          </w:tcPr>
          <w:p w14:paraId="23104CF9" w14:textId="77777777" w:rsidR="00775D0C" w:rsidRPr="00D10612" w:rsidRDefault="00775D0C" w:rsidP="00345B08">
            <w:pPr>
              <w:widowControl w:val="0"/>
              <w:autoSpaceDE w:val="0"/>
              <w:autoSpaceDN w:val="0"/>
              <w:adjustRightInd w:val="0"/>
              <w:jc w:val="center"/>
              <w:rPr>
                <w:bCs/>
                <w:sz w:val="20"/>
                <w:szCs w:val="20"/>
              </w:rPr>
            </w:pPr>
          </w:p>
        </w:tc>
      </w:tr>
      <w:tr w:rsidR="00775D0C" w:rsidRPr="00091462" w14:paraId="67FC50A9" w14:textId="77777777" w:rsidTr="00381135">
        <w:trPr>
          <w:trHeight w:val="388"/>
        </w:trPr>
        <w:tc>
          <w:tcPr>
            <w:tcW w:w="668" w:type="dxa"/>
            <w:vAlign w:val="center"/>
          </w:tcPr>
          <w:p w14:paraId="2E19D576" w14:textId="77777777" w:rsidR="00775D0C" w:rsidRDefault="00775D0C" w:rsidP="00345B08">
            <w:pPr>
              <w:jc w:val="center"/>
              <w:rPr>
                <w:sz w:val="20"/>
                <w:szCs w:val="20"/>
              </w:rPr>
            </w:pPr>
            <w:r>
              <w:rPr>
                <w:sz w:val="20"/>
                <w:szCs w:val="20"/>
              </w:rPr>
              <w:t>4.1</w:t>
            </w:r>
          </w:p>
        </w:tc>
        <w:tc>
          <w:tcPr>
            <w:tcW w:w="4405" w:type="dxa"/>
            <w:vAlign w:val="center"/>
          </w:tcPr>
          <w:p w14:paraId="301EDCF8" w14:textId="77777777" w:rsidR="00775D0C" w:rsidRPr="003B5F5A" w:rsidRDefault="00775D0C" w:rsidP="00345B08">
            <w:pPr>
              <w:jc w:val="both"/>
              <w:rPr>
                <w:bCs/>
                <w:iCs/>
                <w:sz w:val="20"/>
                <w:szCs w:val="20"/>
              </w:rPr>
            </w:pPr>
            <w:r w:rsidRPr="00D10612">
              <w:rPr>
                <w:bCs/>
                <w:iCs/>
                <w:sz w:val="20"/>
                <w:szCs w:val="20"/>
              </w:rPr>
              <w:t>Построение организационных структур на основе стратегии управления человеческими ресурсами</w:t>
            </w:r>
          </w:p>
        </w:tc>
        <w:tc>
          <w:tcPr>
            <w:tcW w:w="982" w:type="dxa"/>
            <w:vAlign w:val="center"/>
          </w:tcPr>
          <w:p w14:paraId="2B0FEC6A" w14:textId="77777777" w:rsidR="00775D0C" w:rsidRDefault="00775D0C" w:rsidP="00345B08">
            <w:pPr>
              <w:widowControl w:val="0"/>
              <w:autoSpaceDE w:val="0"/>
              <w:autoSpaceDN w:val="0"/>
              <w:adjustRightInd w:val="0"/>
              <w:jc w:val="center"/>
              <w:rPr>
                <w:sz w:val="20"/>
                <w:szCs w:val="20"/>
              </w:rPr>
            </w:pPr>
            <w:r>
              <w:rPr>
                <w:sz w:val="20"/>
                <w:szCs w:val="20"/>
              </w:rPr>
              <w:t>3</w:t>
            </w:r>
          </w:p>
        </w:tc>
        <w:tc>
          <w:tcPr>
            <w:tcW w:w="546" w:type="dxa"/>
            <w:vAlign w:val="center"/>
          </w:tcPr>
          <w:p w14:paraId="1CED5B94" w14:textId="77777777" w:rsidR="00775D0C" w:rsidRDefault="00775D0C" w:rsidP="00345B08">
            <w:pPr>
              <w:widowControl w:val="0"/>
              <w:autoSpaceDE w:val="0"/>
              <w:autoSpaceDN w:val="0"/>
              <w:adjustRightInd w:val="0"/>
              <w:jc w:val="center"/>
              <w:rPr>
                <w:sz w:val="20"/>
                <w:szCs w:val="20"/>
              </w:rPr>
            </w:pPr>
            <w:r>
              <w:rPr>
                <w:sz w:val="20"/>
                <w:szCs w:val="20"/>
              </w:rPr>
              <w:t>4/2</w:t>
            </w:r>
          </w:p>
        </w:tc>
        <w:tc>
          <w:tcPr>
            <w:tcW w:w="624" w:type="dxa"/>
            <w:vAlign w:val="center"/>
          </w:tcPr>
          <w:p w14:paraId="58DEF1AA" w14:textId="77777777" w:rsidR="00775D0C" w:rsidRDefault="00775D0C" w:rsidP="00345B08">
            <w:pPr>
              <w:widowControl w:val="0"/>
              <w:autoSpaceDE w:val="0"/>
              <w:autoSpaceDN w:val="0"/>
              <w:adjustRightInd w:val="0"/>
              <w:jc w:val="center"/>
              <w:rPr>
                <w:sz w:val="20"/>
                <w:szCs w:val="20"/>
              </w:rPr>
            </w:pPr>
            <w:r>
              <w:rPr>
                <w:sz w:val="20"/>
                <w:szCs w:val="20"/>
              </w:rPr>
              <w:t>4/2</w:t>
            </w:r>
          </w:p>
        </w:tc>
        <w:tc>
          <w:tcPr>
            <w:tcW w:w="750" w:type="dxa"/>
            <w:vAlign w:val="center"/>
          </w:tcPr>
          <w:p w14:paraId="7BE9E9BC" w14:textId="77777777" w:rsidR="00775D0C" w:rsidRDefault="00775D0C" w:rsidP="00345B08">
            <w:pPr>
              <w:widowControl w:val="0"/>
              <w:autoSpaceDE w:val="0"/>
              <w:autoSpaceDN w:val="0"/>
              <w:adjustRightInd w:val="0"/>
              <w:jc w:val="center"/>
              <w:rPr>
                <w:sz w:val="20"/>
                <w:szCs w:val="20"/>
              </w:rPr>
            </w:pPr>
            <w:r>
              <w:rPr>
                <w:sz w:val="20"/>
                <w:szCs w:val="20"/>
              </w:rPr>
              <w:t>20</w:t>
            </w:r>
          </w:p>
        </w:tc>
        <w:tc>
          <w:tcPr>
            <w:tcW w:w="1765" w:type="dxa"/>
            <w:gridSpan w:val="2"/>
          </w:tcPr>
          <w:p w14:paraId="57B8CF7A" w14:textId="77777777" w:rsidR="00775D0C" w:rsidRPr="00D10612" w:rsidRDefault="00775D0C" w:rsidP="00345B08">
            <w:pPr>
              <w:widowControl w:val="0"/>
              <w:autoSpaceDE w:val="0"/>
              <w:autoSpaceDN w:val="0"/>
              <w:adjustRightInd w:val="0"/>
              <w:jc w:val="center"/>
              <w:rPr>
                <w:bCs/>
                <w:sz w:val="20"/>
                <w:szCs w:val="20"/>
              </w:rPr>
            </w:pPr>
            <w:r w:rsidRPr="00C47BD1">
              <w:rPr>
                <w:bCs/>
                <w:sz w:val="20"/>
                <w:szCs w:val="20"/>
              </w:rPr>
              <w:t>ПК-2.2.2</w:t>
            </w:r>
          </w:p>
        </w:tc>
      </w:tr>
      <w:tr w:rsidR="00775D0C" w:rsidRPr="00091462" w14:paraId="18120F58" w14:textId="77777777" w:rsidTr="00381135">
        <w:trPr>
          <w:trHeight w:val="376"/>
        </w:trPr>
        <w:tc>
          <w:tcPr>
            <w:tcW w:w="668" w:type="dxa"/>
            <w:vAlign w:val="center"/>
          </w:tcPr>
          <w:p w14:paraId="55AF5F53" w14:textId="77777777" w:rsidR="00775D0C" w:rsidRDefault="00775D0C" w:rsidP="00345B08">
            <w:pPr>
              <w:jc w:val="center"/>
              <w:rPr>
                <w:sz w:val="20"/>
                <w:szCs w:val="20"/>
              </w:rPr>
            </w:pPr>
            <w:r>
              <w:rPr>
                <w:sz w:val="20"/>
                <w:szCs w:val="20"/>
              </w:rPr>
              <w:t>4.2</w:t>
            </w:r>
          </w:p>
        </w:tc>
        <w:tc>
          <w:tcPr>
            <w:tcW w:w="4405" w:type="dxa"/>
            <w:vAlign w:val="center"/>
          </w:tcPr>
          <w:p w14:paraId="43E8DDA0" w14:textId="77777777" w:rsidR="00775D0C" w:rsidRPr="001D2013" w:rsidRDefault="00775D0C" w:rsidP="00345B08">
            <w:pPr>
              <w:jc w:val="both"/>
              <w:rPr>
                <w:bCs/>
                <w:iCs/>
                <w:sz w:val="20"/>
                <w:szCs w:val="20"/>
              </w:rPr>
            </w:pPr>
            <w:r>
              <w:rPr>
                <w:bCs/>
                <w:iCs/>
                <w:sz w:val="20"/>
                <w:szCs w:val="20"/>
              </w:rPr>
              <w:t>Т</w:t>
            </w:r>
            <w:r w:rsidRPr="00E605C7">
              <w:rPr>
                <w:bCs/>
                <w:iCs/>
                <w:sz w:val="20"/>
                <w:szCs w:val="20"/>
              </w:rPr>
              <w:t>ехнологи</w:t>
            </w:r>
            <w:r>
              <w:rPr>
                <w:bCs/>
                <w:iCs/>
                <w:sz w:val="20"/>
                <w:szCs w:val="20"/>
              </w:rPr>
              <w:t>и</w:t>
            </w:r>
            <w:r w:rsidRPr="00E605C7">
              <w:rPr>
                <w:bCs/>
                <w:iCs/>
                <w:sz w:val="20"/>
                <w:szCs w:val="20"/>
              </w:rPr>
              <w:t xml:space="preserve"> аудита работы с персоналом и контроллинга</w:t>
            </w:r>
          </w:p>
        </w:tc>
        <w:tc>
          <w:tcPr>
            <w:tcW w:w="982" w:type="dxa"/>
            <w:vAlign w:val="center"/>
          </w:tcPr>
          <w:p w14:paraId="578B213C" w14:textId="77777777" w:rsidR="00775D0C" w:rsidRDefault="00775D0C" w:rsidP="00345B08">
            <w:pPr>
              <w:widowControl w:val="0"/>
              <w:autoSpaceDE w:val="0"/>
              <w:autoSpaceDN w:val="0"/>
              <w:adjustRightInd w:val="0"/>
              <w:jc w:val="center"/>
              <w:rPr>
                <w:sz w:val="20"/>
                <w:szCs w:val="20"/>
              </w:rPr>
            </w:pPr>
            <w:r>
              <w:rPr>
                <w:sz w:val="20"/>
                <w:szCs w:val="20"/>
              </w:rPr>
              <w:t>3</w:t>
            </w:r>
          </w:p>
        </w:tc>
        <w:tc>
          <w:tcPr>
            <w:tcW w:w="546" w:type="dxa"/>
            <w:vAlign w:val="center"/>
          </w:tcPr>
          <w:p w14:paraId="0F86DA09" w14:textId="77777777" w:rsidR="00775D0C" w:rsidRDefault="00775D0C" w:rsidP="00345B08">
            <w:pPr>
              <w:widowControl w:val="0"/>
              <w:autoSpaceDE w:val="0"/>
              <w:autoSpaceDN w:val="0"/>
              <w:adjustRightInd w:val="0"/>
              <w:jc w:val="center"/>
              <w:rPr>
                <w:sz w:val="20"/>
                <w:szCs w:val="20"/>
              </w:rPr>
            </w:pPr>
            <w:r>
              <w:rPr>
                <w:sz w:val="20"/>
                <w:szCs w:val="20"/>
              </w:rPr>
              <w:t>2</w:t>
            </w:r>
          </w:p>
        </w:tc>
        <w:tc>
          <w:tcPr>
            <w:tcW w:w="624" w:type="dxa"/>
            <w:vAlign w:val="center"/>
          </w:tcPr>
          <w:p w14:paraId="43673993" w14:textId="77777777" w:rsidR="00775D0C" w:rsidRDefault="00775D0C" w:rsidP="00345B08">
            <w:pPr>
              <w:widowControl w:val="0"/>
              <w:autoSpaceDE w:val="0"/>
              <w:autoSpaceDN w:val="0"/>
              <w:adjustRightInd w:val="0"/>
              <w:jc w:val="center"/>
              <w:rPr>
                <w:sz w:val="20"/>
                <w:szCs w:val="20"/>
              </w:rPr>
            </w:pPr>
            <w:r>
              <w:rPr>
                <w:sz w:val="20"/>
                <w:szCs w:val="20"/>
              </w:rPr>
              <w:t>2</w:t>
            </w:r>
          </w:p>
        </w:tc>
        <w:tc>
          <w:tcPr>
            <w:tcW w:w="750" w:type="dxa"/>
            <w:vAlign w:val="center"/>
          </w:tcPr>
          <w:p w14:paraId="6A189FFB" w14:textId="77777777" w:rsidR="00775D0C" w:rsidRDefault="00775D0C" w:rsidP="00345B08">
            <w:pPr>
              <w:widowControl w:val="0"/>
              <w:autoSpaceDE w:val="0"/>
              <w:autoSpaceDN w:val="0"/>
              <w:adjustRightInd w:val="0"/>
              <w:jc w:val="center"/>
              <w:rPr>
                <w:sz w:val="20"/>
                <w:szCs w:val="20"/>
              </w:rPr>
            </w:pPr>
            <w:r>
              <w:rPr>
                <w:sz w:val="20"/>
                <w:szCs w:val="20"/>
              </w:rPr>
              <w:t>20</w:t>
            </w:r>
          </w:p>
        </w:tc>
        <w:tc>
          <w:tcPr>
            <w:tcW w:w="1765" w:type="dxa"/>
            <w:gridSpan w:val="2"/>
          </w:tcPr>
          <w:p w14:paraId="4DBE4962" w14:textId="77777777" w:rsidR="00775D0C" w:rsidRPr="00D10612" w:rsidRDefault="00775D0C" w:rsidP="00345B08">
            <w:pPr>
              <w:widowControl w:val="0"/>
              <w:autoSpaceDE w:val="0"/>
              <w:autoSpaceDN w:val="0"/>
              <w:adjustRightInd w:val="0"/>
              <w:jc w:val="center"/>
              <w:rPr>
                <w:bCs/>
                <w:sz w:val="20"/>
                <w:szCs w:val="20"/>
              </w:rPr>
            </w:pPr>
            <w:r w:rsidRPr="00C47BD1">
              <w:rPr>
                <w:bCs/>
                <w:sz w:val="20"/>
                <w:szCs w:val="20"/>
              </w:rPr>
              <w:t>ПК-2.2.2</w:t>
            </w:r>
          </w:p>
        </w:tc>
      </w:tr>
      <w:tr w:rsidR="00775D0C" w:rsidRPr="00091462" w14:paraId="02C5CADA" w14:textId="77777777" w:rsidTr="00381135">
        <w:trPr>
          <w:trHeight w:val="376"/>
        </w:trPr>
        <w:tc>
          <w:tcPr>
            <w:tcW w:w="668" w:type="dxa"/>
            <w:vAlign w:val="center"/>
          </w:tcPr>
          <w:p w14:paraId="07E3552D" w14:textId="77777777" w:rsidR="00775D0C" w:rsidRDefault="00775D0C" w:rsidP="00345B08">
            <w:pPr>
              <w:jc w:val="center"/>
              <w:rPr>
                <w:sz w:val="20"/>
                <w:szCs w:val="20"/>
              </w:rPr>
            </w:pPr>
            <w:r>
              <w:rPr>
                <w:sz w:val="20"/>
                <w:szCs w:val="20"/>
              </w:rPr>
              <w:t>4.3</w:t>
            </w:r>
          </w:p>
        </w:tc>
        <w:tc>
          <w:tcPr>
            <w:tcW w:w="4405" w:type="dxa"/>
            <w:vAlign w:val="center"/>
          </w:tcPr>
          <w:p w14:paraId="37474749" w14:textId="77777777" w:rsidR="00775D0C" w:rsidRPr="001D2013" w:rsidRDefault="00775D0C" w:rsidP="00345B08">
            <w:pPr>
              <w:jc w:val="both"/>
              <w:rPr>
                <w:bCs/>
                <w:iCs/>
                <w:sz w:val="20"/>
                <w:szCs w:val="20"/>
              </w:rPr>
            </w:pPr>
            <w:r w:rsidRPr="000173A2">
              <w:rPr>
                <w:bCs/>
                <w:iCs/>
                <w:sz w:val="20"/>
                <w:szCs w:val="20"/>
              </w:rPr>
              <w:t>Учет и анализ показателей социально-экономической эффективности организации</w:t>
            </w:r>
          </w:p>
        </w:tc>
        <w:tc>
          <w:tcPr>
            <w:tcW w:w="982" w:type="dxa"/>
            <w:vAlign w:val="center"/>
          </w:tcPr>
          <w:p w14:paraId="44868E3E" w14:textId="77777777" w:rsidR="00775D0C" w:rsidRDefault="00775D0C" w:rsidP="00345B08">
            <w:pPr>
              <w:widowControl w:val="0"/>
              <w:autoSpaceDE w:val="0"/>
              <w:autoSpaceDN w:val="0"/>
              <w:adjustRightInd w:val="0"/>
              <w:jc w:val="center"/>
              <w:rPr>
                <w:sz w:val="20"/>
                <w:szCs w:val="20"/>
              </w:rPr>
            </w:pPr>
            <w:r>
              <w:rPr>
                <w:sz w:val="20"/>
                <w:szCs w:val="20"/>
              </w:rPr>
              <w:t>3</w:t>
            </w:r>
          </w:p>
        </w:tc>
        <w:tc>
          <w:tcPr>
            <w:tcW w:w="546" w:type="dxa"/>
            <w:vAlign w:val="center"/>
          </w:tcPr>
          <w:p w14:paraId="790BA860" w14:textId="77777777" w:rsidR="00775D0C" w:rsidRDefault="00775D0C" w:rsidP="00345B08">
            <w:pPr>
              <w:widowControl w:val="0"/>
              <w:autoSpaceDE w:val="0"/>
              <w:autoSpaceDN w:val="0"/>
              <w:adjustRightInd w:val="0"/>
              <w:jc w:val="center"/>
              <w:rPr>
                <w:sz w:val="20"/>
                <w:szCs w:val="20"/>
              </w:rPr>
            </w:pPr>
            <w:r>
              <w:rPr>
                <w:sz w:val="20"/>
                <w:szCs w:val="20"/>
              </w:rPr>
              <w:t>3</w:t>
            </w:r>
          </w:p>
        </w:tc>
        <w:tc>
          <w:tcPr>
            <w:tcW w:w="624" w:type="dxa"/>
            <w:vAlign w:val="center"/>
          </w:tcPr>
          <w:p w14:paraId="4F47727F" w14:textId="77777777" w:rsidR="00775D0C" w:rsidRDefault="00775D0C" w:rsidP="00345B08">
            <w:pPr>
              <w:widowControl w:val="0"/>
              <w:autoSpaceDE w:val="0"/>
              <w:autoSpaceDN w:val="0"/>
              <w:adjustRightInd w:val="0"/>
              <w:jc w:val="center"/>
              <w:rPr>
                <w:sz w:val="20"/>
                <w:szCs w:val="20"/>
              </w:rPr>
            </w:pPr>
            <w:r>
              <w:rPr>
                <w:sz w:val="20"/>
                <w:szCs w:val="20"/>
              </w:rPr>
              <w:t>3</w:t>
            </w:r>
          </w:p>
        </w:tc>
        <w:tc>
          <w:tcPr>
            <w:tcW w:w="750" w:type="dxa"/>
            <w:vAlign w:val="center"/>
          </w:tcPr>
          <w:p w14:paraId="0300434A" w14:textId="77777777" w:rsidR="00775D0C" w:rsidRDefault="00775D0C" w:rsidP="00345B08">
            <w:pPr>
              <w:widowControl w:val="0"/>
              <w:autoSpaceDE w:val="0"/>
              <w:autoSpaceDN w:val="0"/>
              <w:adjustRightInd w:val="0"/>
              <w:jc w:val="center"/>
              <w:rPr>
                <w:sz w:val="20"/>
                <w:szCs w:val="20"/>
              </w:rPr>
            </w:pPr>
            <w:r>
              <w:rPr>
                <w:sz w:val="20"/>
                <w:szCs w:val="20"/>
              </w:rPr>
              <w:t>7</w:t>
            </w:r>
          </w:p>
        </w:tc>
        <w:tc>
          <w:tcPr>
            <w:tcW w:w="1765" w:type="dxa"/>
            <w:gridSpan w:val="2"/>
          </w:tcPr>
          <w:p w14:paraId="3C22167F" w14:textId="77777777" w:rsidR="00775D0C" w:rsidRPr="00C47BD1" w:rsidRDefault="00775D0C" w:rsidP="00345B08">
            <w:pPr>
              <w:widowControl w:val="0"/>
              <w:autoSpaceDE w:val="0"/>
              <w:autoSpaceDN w:val="0"/>
              <w:adjustRightInd w:val="0"/>
              <w:jc w:val="center"/>
              <w:rPr>
                <w:bCs/>
                <w:sz w:val="20"/>
                <w:szCs w:val="20"/>
              </w:rPr>
            </w:pPr>
            <w:r w:rsidRPr="00C47BD1">
              <w:rPr>
                <w:sz w:val="20"/>
                <w:szCs w:val="20"/>
              </w:rPr>
              <w:t>ПК-2.2.2</w:t>
            </w:r>
          </w:p>
        </w:tc>
      </w:tr>
      <w:bookmarkEnd w:id="1"/>
    </w:tbl>
    <w:p w14:paraId="0C60709E" w14:textId="77777777" w:rsidR="00653B9E" w:rsidRDefault="00653B9E" w:rsidP="007C3204">
      <w:pPr>
        <w:widowControl w:val="0"/>
        <w:autoSpaceDE w:val="0"/>
        <w:autoSpaceDN w:val="0"/>
        <w:adjustRightInd w:val="0"/>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2"/>
      </w:tblGrid>
      <w:tr w:rsidR="00653B9E" w:rsidRPr="000C7F49" w14:paraId="0C6070A2" w14:textId="77777777" w:rsidTr="00C35F31">
        <w:tc>
          <w:tcPr>
            <w:tcW w:w="9882" w:type="dxa"/>
            <w:shd w:val="clear" w:color="auto" w:fill="F2F2F2"/>
            <w:vAlign w:val="center"/>
          </w:tcPr>
          <w:p w14:paraId="0C60709F" w14:textId="77777777" w:rsidR="00653B9E" w:rsidRDefault="00653B9E"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14:paraId="0C6070A0" w14:textId="77777777" w:rsidR="00653B9E" w:rsidRDefault="00653B9E"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14:paraId="0C6070A1" w14:textId="77777777" w:rsidR="00653B9E" w:rsidRPr="000225EB" w:rsidRDefault="00653B9E" w:rsidP="000651A0">
            <w:pPr>
              <w:widowControl w:val="0"/>
              <w:autoSpaceDE w:val="0"/>
              <w:autoSpaceDN w:val="0"/>
              <w:adjustRightInd w:val="0"/>
              <w:jc w:val="center"/>
              <w:rPr>
                <w:b/>
                <w:bCs/>
                <w:sz w:val="20"/>
                <w:szCs w:val="20"/>
              </w:rPr>
            </w:pPr>
            <w:r w:rsidRPr="000225EB">
              <w:rPr>
                <w:b/>
                <w:bCs/>
              </w:rPr>
              <w:t xml:space="preserve">АТТЕСТАЦИИ ОБУЧАЮЩИХСЯ ПО </w:t>
            </w:r>
            <w:r>
              <w:rPr>
                <w:b/>
                <w:bCs/>
              </w:rPr>
              <w:t>ДИСЦИПЛИНЕ</w:t>
            </w:r>
          </w:p>
        </w:tc>
      </w:tr>
      <w:tr w:rsidR="00653B9E" w:rsidRPr="000C7F49" w14:paraId="0C6070A4" w14:textId="77777777" w:rsidTr="00C35F31">
        <w:tc>
          <w:tcPr>
            <w:tcW w:w="9882" w:type="dxa"/>
            <w:vAlign w:val="center"/>
          </w:tcPr>
          <w:p w14:paraId="0C6070A3" w14:textId="5A88B027" w:rsidR="00653B9E" w:rsidRPr="00D74627" w:rsidRDefault="00653B9E" w:rsidP="00D74627">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среде </w:t>
            </w:r>
            <w:r w:rsidR="000727E3">
              <w:rPr>
                <w:sz w:val="20"/>
                <w:szCs w:val="20"/>
              </w:rPr>
              <w:t>КрИЖТ ИрГУПС</w:t>
            </w:r>
            <w:r w:rsidRPr="0018757E">
              <w:rPr>
                <w:sz w:val="20"/>
                <w:szCs w:val="20"/>
              </w:rPr>
              <w:t>, доступной обучаю</w:t>
            </w:r>
            <w:r>
              <w:rPr>
                <w:sz w:val="20"/>
                <w:szCs w:val="20"/>
              </w:rPr>
              <w:t>щемуся через его личный кабинет</w:t>
            </w:r>
          </w:p>
        </w:tc>
      </w:tr>
    </w:tbl>
    <w:p w14:paraId="0C6070A5" w14:textId="77777777" w:rsidR="00653B9E" w:rsidRPr="002B7231" w:rsidRDefault="00653B9E" w:rsidP="007C3204">
      <w:pPr>
        <w:widowControl w:val="0"/>
        <w:autoSpaceDE w:val="0"/>
        <w:autoSpaceDN w:val="0"/>
        <w:adjustRightInd w:val="0"/>
      </w:pPr>
    </w:p>
    <w:tbl>
      <w:tblPr>
        <w:tblW w:w="98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44"/>
        <w:gridCol w:w="1243"/>
        <w:gridCol w:w="5000"/>
        <w:gridCol w:w="1543"/>
        <w:gridCol w:w="1252"/>
      </w:tblGrid>
      <w:tr w:rsidR="00653B9E" w14:paraId="0C6070A8" w14:textId="77777777" w:rsidTr="0012687C">
        <w:tc>
          <w:tcPr>
            <w:tcW w:w="9848" w:type="dxa"/>
            <w:gridSpan w:val="6"/>
            <w:shd w:val="clear" w:color="auto" w:fill="F2F2F2"/>
          </w:tcPr>
          <w:p w14:paraId="0C6070A6" w14:textId="77777777" w:rsidR="00653B9E" w:rsidRDefault="00653B9E" w:rsidP="00DD2831">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14:paraId="0C6070A7" w14:textId="77777777" w:rsidR="00653B9E" w:rsidRPr="001C6641" w:rsidRDefault="00653B9E" w:rsidP="00DD2831">
            <w:pPr>
              <w:widowControl w:val="0"/>
              <w:autoSpaceDE w:val="0"/>
              <w:autoSpaceDN w:val="0"/>
              <w:adjustRightInd w:val="0"/>
              <w:jc w:val="center"/>
              <w:rPr>
                <w:b/>
                <w:bCs/>
                <w:sz w:val="20"/>
                <w:szCs w:val="20"/>
              </w:rPr>
            </w:pPr>
            <w:r w:rsidRPr="001C6641">
              <w:rPr>
                <w:b/>
                <w:bCs/>
              </w:rPr>
              <w:t>ДИСЦИПЛИНЫ</w:t>
            </w:r>
          </w:p>
        </w:tc>
      </w:tr>
      <w:tr w:rsidR="00653B9E" w14:paraId="0C6070AA" w14:textId="77777777" w:rsidTr="0012687C">
        <w:tc>
          <w:tcPr>
            <w:tcW w:w="9848" w:type="dxa"/>
            <w:gridSpan w:val="6"/>
            <w:shd w:val="clear" w:color="auto" w:fill="F2F2F2"/>
          </w:tcPr>
          <w:p w14:paraId="0C6070A9" w14:textId="77777777" w:rsidR="00653B9E" w:rsidRPr="002B2E91" w:rsidRDefault="00653B9E" w:rsidP="00DD2831">
            <w:pPr>
              <w:widowControl w:val="0"/>
              <w:autoSpaceDE w:val="0"/>
              <w:autoSpaceDN w:val="0"/>
              <w:adjustRightInd w:val="0"/>
              <w:jc w:val="center"/>
              <w:rPr>
                <w:b/>
                <w:bCs/>
                <w:sz w:val="20"/>
                <w:szCs w:val="20"/>
              </w:rPr>
            </w:pPr>
            <w:r>
              <w:rPr>
                <w:b/>
                <w:bCs/>
                <w:sz w:val="20"/>
                <w:szCs w:val="20"/>
              </w:rPr>
              <w:t>6.1 Учебная литература</w:t>
            </w:r>
          </w:p>
        </w:tc>
      </w:tr>
      <w:tr w:rsidR="00653B9E" w14:paraId="0C6070AC" w14:textId="77777777" w:rsidTr="0012687C">
        <w:tc>
          <w:tcPr>
            <w:tcW w:w="9848" w:type="dxa"/>
            <w:gridSpan w:val="6"/>
            <w:shd w:val="clear" w:color="auto" w:fill="FFFFFF"/>
          </w:tcPr>
          <w:p w14:paraId="0C6070AB" w14:textId="77777777" w:rsidR="00653B9E" w:rsidRPr="002B2E91" w:rsidRDefault="00653B9E" w:rsidP="00DD2831">
            <w:pPr>
              <w:widowControl w:val="0"/>
              <w:autoSpaceDE w:val="0"/>
              <w:autoSpaceDN w:val="0"/>
              <w:adjustRightInd w:val="0"/>
              <w:jc w:val="center"/>
              <w:rPr>
                <w:b/>
                <w:bCs/>
                <w:sz w:val="20"/>
                <w:szCs w:val="20"/>
              </w:rPr>
            </w:pPr>
            <w:r>
              <w:rPr>
                <w:b/>
                <w:bCs/>
                <w:sz w:val="20"/>
                <w:szCs w:val="20"/>
              </w:rPr>
              <w:t>6.1.1 Основная литература</w:t>
            </w:r>
          </w:p>
        </w:tc>
      </w:tr>
      <w:tr w:rsidR="00C35F31" w14:paraId="0C6070B5" w14:textId="77777777" w:rsidTr="00F51ABA">
        <w:tc>
          <w:tcPr>
            <w:tcW w:w="766" w:type="dxa"/>
            <w:vAlign w:val="center"/>
          </w:tcPr>
          <w:p w14:paraId="0C6070AD" w14:textId="77777777" w:rsidR="00653B9E" w:rsidRPr="002B2E91" w:rsidRDefault="00653B9E" w:rsidP="00DD2831">
            <w:pPr>
              <w:widowControl w:val="0"/>
              <w:autoSpaceDE w:val="0"/>
              <w:autoSpaceDN w:val="0"/>
              <w:adjustRightInd w:val="0"/>
              <w:jc w:val="center"/>
              <w:rPr>
                <w:sz w:val="20"/>
                <w:szCs w:val="20"/>
              </w:rPr>
            </w:pPr>
          </w:p>
        </w:tc>
        <w:tc>
          <w:tcPr>
            <w:tcW w:w="1287" w:type="dxa"/>
            <w:gridSpan w:val="2"/>
            <w:vAlign w:val="center"/>
          </w:tcPr>
          <w:p w14:paraId="0C6070AE"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Авторы, составители</w:t>
            </w:r>
          </w:p>
        </w:tc>
        <w:tc>
          <w:tcPr>
            <w:tcW w:w="5000" w:type="dxa"/>
            <w:vAlign w:val="center"/>
          </w:tcPr>
          <w:p w14:paraId="0C6070AF"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Заглавие</w:t>
            </w:r>
          </w:p>
        </w:tc>
        <w:tc>
          <w:tcPr>
            <w:tcW w:w="1543" w:type="dxa"/>
            <w:vAlign w:val="center"/>
          </w:tcPr>
          <w:p w14:paraId="0C6070B0"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Издательство,</w:t>
            </w:r>
          </w:p>
          <w:p w14:paraId="0C6070B1" w14:textId="77777777" w:rsidR="00653B9E" w:rsidRPr="002B2E91" w:rsidRDefault="00653B9E" w:rsidP="00DD283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252" w:type="dxa"/>
            <w:vAlign w:val="center"/>
          </w:tcPr>
          <w:p w14:paraId="0C6070B2"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Кол-во экз.</w:t>
            </w:r>
          </w:p>
          <w:p w14:paraId="0C6070B3" w14:textId="77777777" w:rsidR="00653B9E" w:rsidRDefault="00653B9E" w:rsidP="00DD2831">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0C6070B4" w14:textId="77777777" w:rsidR="00653B9E" w:rsidRPr="002B2E91" w:rsidRDefault="00653B9E" w:rsidP="00DD2831">
            <w:pPr>
              <w:widowControl w:val="0"/>
              <w:autoSpaceDE w:val="0"/>
              <w:autoSpaceDN w:val="0"/>
              <w:adjustRightInd w:val="0"/>
              <w:jc w:val="center"/>
              <w:rPr>
                <w:sz w:val="20"/>
                <w:szCs w:val="20"/>
              </w:rPr>
            </w:pPr>
            <w:r>
              <w:rPr>
                <w:sz w:val="20"/>
                <w:szCs w:val="20"/>
              </w:rPr>
              <w:t>100% онлайн</w:t>
            </w:r>
          </w:p>
        </w:tc>
      </w:tr>
      <w:tr w:rsidR="00C35F31" w14:paraId="0C6070BB" w14:textId="77777777" w:rsidTr="00F51ABA">
        <w:tc>
          <w:tcPr>
            <w:tcW w:w="766" w:type="dxa"/>
            <w:vAlign w:val="center"/>
          </w:tcPr>
          <w:p w14:paraId="0C6070B6" w14:textId="77777777" w:rsidR="00653B9E" w:rsidRPr="002B2E91" w:rsidRDefault="00653B9E" w:rsidP="00DD2831">
            <w:pPr>
              <w:widowControl w:val="0"/>
              <w:autoSpaceDE w:val="0"/>
              <w:autoSpaceDN w:val="0"/>
              <w:adjustRightInd w:val="0"/>
              <w:jc w:val="center"/>
              <w:rPr>
                <w:sz w:val="20"/>
                <w:szCs w:val="20"/>
              </w:rPr>
            </w:pPr>
            <w:r>
              <w:rPr>
                <w:sz w:val="20"/>
                <w:szCs w:val="20"/>
              </w:rPr>
              <w:t>6.1</w:t>
            </w:r>
            <w:r w:rsidRPr="002B2E91">
              <w:rPr>
                <w:sz w:val="20"/>
                <w:szCs w:val="20"/>
              </w:rPr>
              <w:t>.1</w:t>
            </w:r>
            <w:r>
              <w:rPr>
                <w:sz w:val="20"/>
                <w:szCs w:val="20"/>
              </w:rPr>
              <w:t>.1</w:t>
            </w:r>
          </w:p>
        </w:tc>
        <w:tc>
          <w:tcPr>
            <w:tcW w:w="1287" w:type="dxa"/>
            <w:gridSpan w:val="2"/>
          </w:tcPr>
          <w:p w14:paraId="0C6070B7" w14:textId="77777777" w:rsidR="00653B9E" w:rsidRPr="002B2E91" w:rsidRDefault="00795000" w:rsidP="00DD2831">
            <w:pPr>
              <w:widowControl w:val="0"/>
              <w:autoSpaceDE w:val="0"/>
              <w:autoSpaceDN w:val="0"/>
              <w:adjustRightInd w:val="0"/>
              <w:rPr>
                <w:sz w:val="20"/>
                <w:szCs w:val="20"/>
              </w:rPr>
            </w:pPr>
            <w:r w:rsidRPr="00795000">
              <w:rPr>
                <w:sz w:val="20"/>
                <w:szCs w:val="20"/>
              </w:rPr>
              <w:t>Епишкин, И. А.</w:t>
            </w:r>
          </w:p>
        </w:tc>
        <w:tc>
          <w:tcPr>
            <w:tcW w:w="5000" w:type="dxa"/>
          </w:tcPr>
          <w:p w14:paraId="0C6070B8" w14:textId="6F63D74B" w:rsidR="00653B9E" w:rsidRPr="002B2E91" w:rsidRDefault="00795000" w:rsidP="00B637EF">
            <w:pPr>
              <w:widowControl w:val="0"/>
              <w:autoSpaceDE w:val="0"/>
              <w:autoSpaceDN w:val="0"/>
              <w:adjustRightInd w:val="0"/>
              <w:jc w:val="both"/>
              <w:rPr>
                <w:sz w:val="20"/>
                <w:szCs w:val="20"/>
              </w:rPr>
            </w:pPr>
            <w:r w:rsidRPr="00795000">
              <w:rPr>
                <w:sz w:val="20"/>
                <w:szCs w:val="20"/>
              </w:rPr>
              <w:t>Стратегия управления человеческими ресурсами : учебное пособие</w:t>
            </w:r>
            <w:r w:rsidR="00F55674">
              <w:rPr>
                <w:sz w:val="20"/>
                <w:szCs w:val="20"/>
              </w:rPr>
              <w:t>.</w:t>
            </w:r>
            <w:r w:rsidRPr="00795000">
              <w:rPr>
                <w:sz w:val="20"/>
                <w:szCs w:val="20"/>
              </w:rPr>
              <w:t xml:space="preserve"> </w:t>
            </w:r>
            <w:r w:rsidR="00F55674" w:rsidRPr="00F55674">
              <w:rPr>
                <w:sz w:val="20"/>
                <w:szCs w:val="20"/>
              </w:rPr>
              <w:t xml:space="preserve">[Электронный ресурс]. ‒  </w:t>
            </w:r>
            <w:r w:rsidRPr="00795000">
              <w:rPr>
                <w:sz w:val="20"/>
                <w:szCs w:val="20"/>
              </w:rPr>
              <w:t xml:space="preserve">  </w:t>
            </w:r>
            <w:hyperlink r:id="rId5" w:history="1">
              <w:r w:rsidR="00F55674" w:rsidRPr="00DF2EBA">
                <w:rPr>
                  <w:rStyle w:val="a9"/>
                  <w:sz w:val="20"/>
                  <w:szCs w:val="20"/>
                </w:rPr>
                <w:t>https://biblioclub.ru/index.php?page=book&amp;id=500045</w:t>
              </w:r>
            </w:hyperlink>
            <w:r w:rsidR="00B637EF">
              <w:rPr>
                <w:sz w:val="20"/>
                <w:szCs w:val="20"/>
              </w:rPr>
              <w:t xml:space="preserve"> </w:t>
            </w:r>
          </w:p>
        </w:tc>
        <w:tc>
          <w:tcPr>
            <w:tcW w:w="1543" w:type="dxa"/>
          </w:tcPr>
          <w:p w14:paraId="0C6070B9" w14:textId="74AB3F50" w:rsidR="00653B9E" w:rsidRPr="002B2E91" w:rsidRDefault="00795000" w:rsidP="00DD2831">
            <w:pPr>
              <w:widowControl w:val="0"/>
              <w:autoSpaceDE w:val="0"/>
              <w:autoSpaceDN w:val="0"/>
              <w:adjustRightInd w:val="0"/>
              <w:rPr>
                <w:sz w:val="20"/>
                <w:szCs w:val="20"/>
              </w:rPr>
            </w:pPr>
            <w:r w:rsidRPr="00795000">
              <w:rPr>
                <w:sz w:val="20"/>
                <w:szCs w:val="20"/>
              </w:rPr>
              <w:t>Москва ; Берлин : Директ-Медиа, 2019</w:t>
            </w:r>
          </w:p>
        </w:tc>
        <w:tc>
          <w:tcPr>
            <w:tcW w:w="1252" w:type="dxa"/>
          </w:tcPr>
          <w:p w14:paraId="0C6070BA" w14:textId="77777777" w:rsidR="00653B9E" w:rsidRPr="002B2E91" w:rsidRDefault="00F238BC" w:rsidP="00DD2831">
            <w:pPr>
              <w:widowControl w:val="0"/>
              <w:autoSpaceDE w:val="0"/>
              <w:autoSpaceDN w:val="0"/>
              <w:adjustRightInd w:val="0"/>
              <w:rPr>
                <w:sz w:val="20"/>
                <w:szCs w:val="20"/>
              </w:rPr>
            </w:pPr>
            <w:r w:rsidRPr="00F238BC">
              <w:rPr>
                <w:sz w:val="20"/>
                <w:szCs w:val="20"/>
              </w:rPr>
              <w:t>100% онлайн</w:t>
            </w:r>
          </w:p>
        </w:tc>
      </w:tr>
      <w:tr w:rsidR="00C35F31" w14:paraId="0FBA9B62" w14:textId="77777777" w:rsidTr="00F51ABA">
        <w:tc>
          <w:tcPr>
            <w:tcW w:w="766" w:type="dxa"/>
            <w:vAlign w:val="center"/>
          </w:tcPr>
          <w:p w14:paraId="47C2A70B" w14:textId="68EBF69E" w:rsidR="001C6DCB" w:rsidRDefault="001E79EA" w:rsidP="00DD2831">
            <w:pPr>
              <w:widowControl w:val="0"/>
              <w:autoSpaceDE w:val="0"/>
              <w:autoSpaceDN w:val="0"/>
              <w:adjustRightInd w:val="0"/>
              <w:jc w:val="center"/>
              <w:rPr>
                <w:sz w:val="20"/>
                <w:szCs w:val="20"/>
              </w:rPr>
            </w:pPr>
            <w:r>
              <w:rPr>
                <w:sz w:val="20"/>
                <w:szCs w:val="20"/>
              </w:rPr>
              <w:t>6.1.1.2</w:t>
            </w:r>
          </w:p>
        </w:tc>
        <w:tc>
          <w:tcPr>
            <w:tcW w:w="1287" w:type="dxa"/>
            <w:gridSpan w:val="2"/>
          </w:tcPr>
          <w:p w14:paraId="118F3CAC" w14:textId="0EFBE63F" w:rsidR="001C6DCB" w:rsidRPr="00795000" w:rsidRDefault="001E79EA" w:rsidP="00DD2831">
            <w:pPr>
              <w:widowControl w:val="0"/>
              <w:autoSpaceDE w:val="0"/>
              <w:autoSpaceDN w:val="0"/>
              <w:adjustRightInd w:val="0"/>
              <w:rPr>
                <w:sz w:val="20"/>
                <w:szCs w:val="20"/>
              </w:rPr>
            </w:pPr>
            <w:r w:rsidRPr="001C6DCB">
              <w:rPr>
                <w:sz w:val="20"/>
                <w:szCs w:val="20"/>
              </w:rPr>
              <w:t>Епишкин, И. А.</w:t>
            </w:r>
          </w:p>
        </w:tc>
        <w:tc>
          <w:tcPr>
            <w:tcW w:w="5000" w:type="dxa"/>
          </w:tcPr>
          <w:p w14:paraId="3F1746A3" w14:textId="2783EEC8" w:rsidR="001C6DCB" w:rsidRPr="00795000" w:rsidRDefault="001C6DCB" w:rsidP="00B637EF">
            <w:pPr>
              <w:widowControl w:val="0"/>
              <w:autoSpaceDE w:val="0"/>
              <w:autoSpaceDN w:val="0"/>
              <w:adjustRightInd w:val="0"/>
              <w:jc w:val="both"/>
              <w:rPr>
                <w:sz w:val="20"/>
                <w:szCs w:val="20"/>
              </w:rPr>
            </w:pPr>
            <w:r w:rsidRPr="001C6DCB">
              <w:rPr>
                <w:sz w:val="20"/>
                <w:szCs w:val="20"/>
              </w:rPr>
              <w:t>Стратегическое управление человеческими ресурсами : учебно-методическое пособие</w:t>
            </w:r>
            <w:r w:rsidR="00F55674">
              <w:rPr>
                <w:sz w:val="20"/>
                <w:szCs w:val="20"/>
              </w:rPr>
              <w:t>.</w:t>
            </w:r>
            <w:r w:rsidRPr="001C6DCB">
              <w:rPr>
                <w:sz w:val="20"/>
                <w:szCs w:val="20"/>
              </w:rPr>
              <w:t xml:space="preserve"> </w:t>
            </w:r>
            <w:r w:rsidR="00F55674" w:rsidRPr="00F55674">
              <w:rPr>
                <w:sz w:val="20"/>
                <w:szCs w:val="20"/>
              </w:rPr>
              <w:t xml:space="preserve">[Электронный ресурс]. ‒  </w:t>
            </w:r>
            <w:r w:rsidRPr="001C6DCB">
              <w:rPr>
                <w:sz w:val="20"/>
                <w:szCs w:val="20"/>
              </w:rPr>
              <w:t xml:space="preserve"> </w:t>
            </w:r>
            <w:hyperlink r:id="rId6" w:history="1">
              <w:r w:rsidR="00F55674" w:rsidRPr="00DF2EBA">
                <w:rPr>
                  <w:rStyle w:val="a9"/>
                  <w:sz w:val="20"/>
                  <w:szCs w:val="20"/>
                </w:rPr>
                <w:t>https://znanium.com/catalog/product/1896548</w:t>
              </w:r>
            </w:hyperlink>
            <w:r w:rsidR="00F55674">
              <w:rPr>
                <w:sz w:val="20"/>
                <w:szCs w:val="20"/>
              </w:rPr>
              <w:t xml:space="preserve"> </w:t>
            </w:r>
            <w:r w:rsidRPr="001C6DCB">
              <w:rPr>
                <w:sz w:val="20"/>
                <w:szCs w:val="20"/>
              </w:rPr>
              <w:t xml:space="preserve"> </w:t>
            </w:r>
          </w:p>
        </w:tc>
        <w:tc>
          <w:tcPr>
            <w:tcW w:w="1543" w:type="dxa"/>
          </w:tcPr>
          <w:p w14:paraId="7AFD9EDF" w14:textId="5F4DD40C" w:rsidR="001C6DCB" w:rsidRPr="00795000" w:rsidRDefault="001E79EA" w:rsidP="00DD2831">
            <w:pPr>
              <w:widowControl w:val="0"/>
              <w:autoSpaceDE w:val="0"/>
              <w:autoSpaceDN w:val="0"/>
              <w:adjustRightInd w:val="0"/>
              <w:rPr>
                <w:sz w:val="20"/>
                <w:szCs w:val="20"/>
              </w:rPr>
            </w:pPr>
            <w:r w:rsidRPr="001C6DCB">
              <w:rPr>
                <w:sz w:val="20"/>
                <w:szCs w:val="20"/>
              </w:rPr>
              <w:t>Москва : РУТ (МИИТ), 2018</w:t>
            </w:r>
          </w:p>
        </w:tc>
        <w:tc>
          <w:tcPr>
            <w:tcW w:w="1252" w:type="dxa"/>
          </w:tcPr>
          <w:p w14:paraId="6EC4D209" w14:textId="5FE17E0E" w:rsidR="001C6DCB" w:rsidRPr="00F238BC" w:rsidRDefault="001E79EA" w:rsidP="00DD2831">
            <w:pPr>
              <w:widowControl w:val="0"/>
              <w:autoSpaceDE w:val="0"/>
              <w:autoSpaceDN w:val="0"/>
              <w:adjustRightInd w:val="0"/>
              <w:rPr>
                <w:sz w:val="20"/>
                <w:szCs w:val="20"/>
              </w:rPr>
            </w:pPr>
            <w:r w:rsidRPr="00F238BC">
              <w:rPr>
                <w:sz w:val="20"/>
                <w:szCs w:val="20"/>
              </w:rPr>
              <w:t>100% онлайн</w:t>
            </w:r>
          </w:p>
        </w:tc>
      </w:tr>
      <w:tr w:rsidR="00653B9E" w14:paraId="0C6070BD" w14:textId="77777777" w:rsidTr="0012687C">
        <w:tc>
          <w:tcPr>
            <w:tcW w:w="9848" w:type="dxa"/>
            <w:gridSpan w:val="6"/>
            <w:shd w:val="clear" w:color="auto" w:fill="FFFFFF"/>
          </w:tcPr>
          <w:p w14:paraId="0C6070BC" w14:textId="77777777" w:rsidR="00653B9E" w:rsidRPr="002B2E91" w:rsidRDefault="00653B9E" w:rsidP="00DD2831">
            <w:pPr>
              <w:widowControl w:val="0"/>
              <w:autoSpaceDE w:val="0"/>
              <w:autoSpaceDN w:val="0"/>
              <w:adjustRightInd w:val="0"/>
              <w:jc w:val="center"/>
              <w:rPr>
                <w:sz w:val="20"/>
                <w:szCs w:val="20"/>
              </w:rPr>
            </w:pPr>
            <w:r>
              <w:rPr>
                <w:b/>
                <w:bCs/>
                <w:sz w:val="20"/>
                <w:szCs w:val="20"/>
              </w:rPr>
              <w:t>6.1.2 Дополнительная литература</w:t>
            </w:r>
          </w:p>
        </w:tc>
      </w:tr>
      <w:tr w:rsidR="00C35F31" w14:paraId="0C6070C6" w14:textId="77777777" w:rsidTr="00F51ABA">
        <w:tc>
          <w:tcPr>
            <w:tcW w:w="766" w:type="dxa"/>
          </w:tcPr>
          <w:p w14:paraId="0C6070BE" w14:textId="77777777" w:rsidR="00653B9E" w:rsidRDefault="00653B9E" w:rsidP="00DD2831">
            <w:pPr>
              <w:widowControl w:val="0"/>
              <w:autoSpaceDE w:val="0"/>
              <w:autoSpaceDN w:val="0"/>
              <w:adjustRightInd w:val="0"/>
              <w:rPr>
                <w:sz w:val="20"/>
                <w:szCs w:val="20"/>
              </w:rPr>
            </w:pPr>
          </w:p>
        </w:tc>
        <w:tc>
          <w:tcPr>
            <w:tcW w:w="1287" w:type="dxa"/>
            <w:gridSpan w:val="2"/>
            <w:vAlign w:val="center"/>
          </w:tcPr>
          <w:p w14:paraId="0C6070BF"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Авторы, составители</w:t>
            </w:r>
          </w:p>
        </w:tc>
        <w:tc>
          <w:tcPr>
            <w:tcW w:w="5000" w:type="dxa"/>
            <w:vAlign w:val="center"/>
          </w:tcPr>
          <w:p w14:paraId="0C6070C0"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Заглавие</w:t>
            </w:r>
          </w:p>
        </w:tc>
        <w:tc>
          <w:tcPr>
            <w:tcW w:w="1543" w:type="dxa"/>
            <w:vAlign w:val="center"/>
          </w:tcPr>
          <w:p w14:paraId="0C6070C1"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Издательство,</w:t>
            </w:r>
          </w:p>
          <w:p w14:paraId="0C6070C2" w14:textId="77777777" w:rsidR="00653B9E" w:rsidRPr="002B2E91" w:rsidRDefault="00653B9E" w:rsidP="00DD283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252" w:type="dxa"/>
            <w:vAlign w:val="center"/>
          </w:tcPr>
          <w:p w14:paraId="0C6070C3"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Кол-во экз.</w:t>
            </w:r>
          </w:p>
          <w:p w14:paraId="0C6070C4" w14:textId="77777777" w:rsidR="00653B9E" w:rsidRDefault="00653B9E" w:rsidP="00DD2831">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0C6070C5" w14:textId="77777777" w:rsidR="00653B9E" w:rsidRPr="002B2E91" w:rsidRDefault="00653B9E" w:rsidP="00DD2831">
            <w:pPr>
              <w:widowControl w:val="0"/>
              <w:autoSpaceDE w:val="0"/>
              <w:autoSpaceDN w:val="0"/>
              <w:adjustRightInd w:val="0"/>
              <w:jc w:val="center"/>
              <w:rPr>
                <w:sz w:val="20"/>
                <w:szCs w:val="20"/>
              </w:rPr>
            </w:pPr>
            <w:r>
              <w:rPr>
                <w:sz w:val="20"/>
                <w:szCs w:val="20"/>
              </w:rPr>
              <w:t xml:space="preserve">100% </w:t>
            </w:r>
            <w:r>
              <w:rPr>
                <w:sz w:val="20"/>
                <w:szCs w:val="20"/>
              </w:rPr>
              <w:lastRenderedPageBreak/>
              <w:t>онлайн</w:t>
            </w:r>
          </w:p>
        </w:tc>
      </w:tr>
      <w:tr w:rsidR="00C35F31" w14:paraId="0C6070CC" w14:textId="77777777" w:rsidTr="00F51ABA">
        <w:tc>
          <w:tcPr>
            <w:tcW w:w="766" w:type="dxa"/>
            <w:vAlign w:val="center"/>
          </w:tcPr>
          <w:p w14:paraId="0C6070C7" w14:textId="77777777" w:rsidR="001E79EA" w:rsidRPr="002B2E91" w:rsidRDefault="001E79EA" w:rsidP="001E79EA">
            <w:pPr>
              <w:widowControl w:val="0"/>
              <w:autoSpaceDE w:val="0"/>
              <w:autoSpaceDN w:val="0"/>
              <w:adjustRightInd w:val="0"/>
              <w:jc w:val="center"/>
              <w:rPr>
                <w:sz w:val="20"/>
                <w:szCs w:val="20"/>
              </w:rPr>
            </w:pPr>
            <w:r>
              <w:rPr>
                <w:sz w:val="20"/>
                <w:szCs w:val="20"/>
              </w:rPr>
              <w:lastRenderedPageBreak/>
              <w:t>6.1.2.1</w:t>
            </w:r>
          </w:p>
        </w:tc>
        <w:tc>
          <w:tcPr>
            <w:tcW w:w="1287" w:type="dxa"/>
            <w:gridSpan w:val="2"/>
          </w:tcPr>
          <w:p w14:paraId="0C6070C8" w14:textId="77777777" w:rsidR="001E79EA" w:rsidRPr="002B2E91" w:rsidRDefault="001E79EA" w:rsidP="001E79EA">
            <w:pPr>
              <w:widowControl w:val="0"/>
              <w:autoSpaceDE w:val="0"/>
              <w:autoSpaceDN w:val="0"/>
              <w:adjustRightInd w:val="0"/>
              <w:rPr>
                <w:sz w:val="20"/>
                <w:szCs w:val="20"/>
              </w:rPr>
            </w:pPr>
            <w:r w:rsidRPr="00795000">
              <w:rPr>
                <w:sz w:val="20"/>
                <w:szCs w:val="20"/>
              </w:rPr>
              <w:t>Бакирова, Г. Х.</w:t>
            </w:r>
          </w:p>
        </w:tc>
        <w:tc>
          <w:tcPr>
            <w:tcW w:w="5000" w:type="dxa"/>
          </w:tcPr>
          <w:p w14:paraId="0C6070C9" w14:textId="419874D4" w:rsidR="001E79EA" w:rsidRPr="002B2E91" w:rsidRDefault="001E79EA" w:rsidP="00B637EF">
            <w:pPr>
              <w:widowControl w:val="0"/>
              <w:autoSpaceDE w:val="0"/>
              <w:autoSpaceDN w:val="0"/>
              <w:adjustRightInd w:val="0"/>
              <w:jc w:val="both"/>
              <w:rPr>
                <w:sz w:val="20"/>
                <w:szCs w:val="20"/>
              </w:rPr>
            </w:pPr>
            <w:r w:rsidRPr="00795000">
              <w:rPr>
                <w:sz w:val="20"/>
                <w:szCs w:val="20"/>
              </w:rPr>
              <w:t>Психология эффективного стратегического управления персоналом</w:t>
            </w:r>
            <w:r w:rsidR="008E4030">
              <w:rPr>
                <w:sz w:val="20"/>
                <w:szCs w:val="20"/>
              </w:rPr>
              <w:t>.</w:t>
            </w:r>
            <w:r w:rsidRPr="00795000">
              <w:rPr>
                <w:sz w:val="20"/>
                <w:szCs w:val="20"/>
              </w:rPr>
              <w:t xml:space="preserve"> </w:t>
            </w:r>
            <w:r w:rsidR="008E4030" w:rsidRPr="008E4030">
              <w:rPr>
                <w:sz w:val="20"/>
                <w:szCs w:val="20"/>
              </w:rPr>
              <w:t>[Электронный ресурс].</w:t>
            </w:r>
            <w:r w:rsidR="008E4030">
              <w:rPr>
                <w:sz w:val="20"/>
                <w:szCs w:val="20"/>
              </w:rPr>
              <w:t xml:space="preserve"> –</w:t>
            </w:r>
            <w:r w:rsidRPr="00795000">
              <w:rPr>
                <w:sz w:val="20"/>
                <w:szCs w:val="20"/>
              </w:rPr>
              <w:t> </w:t>
            </w:r>
            <w:r w:rsidR="008E4030" w:rsidRPr="008E4030">
              <w:rPr>
                <w:rStyle w:val="a9"/>
                <w:sz w:val="20"/>
                <w:szCs w:val="20"/>
              </w:rPr>
              <w:t>https://biblioclub.ru/index.php?page=book&amp;id=684989</w:t>
            </w:r>
          </w:p>
        </w:tc>
        <w:tc>
          <w:tcPr>
            <w:tcW w:w="1543" w:type="dxa"/>
          </w:tcPr>
          <w:p w14:paraId="0C6070CA" w14:textId="579C0A09" w:rsidR="001E79EA" w:rsidRPr="002B2E91" w:rsidRDefault="001E79EA" w:rsidP="001E79EA">
            <w:pPr>
              <w:widowControl w:val="0"/>
              <w:autoSpaceDE w:val="0"/>
              <w:autoSpaceDN w:val="0"/>
              <w:adjustRightInd w:val="0"/>
              <w:rPr>
                <w:sz w:val="20"/>
                <w:szCs w:val="20"/>
              </w:rPr>
            </w:pPr>
            <w:r w:rsidRPr="00795000">
              <w:rPr>
                <w:sz w:val="20"/>
                <w:szCs w:val="20"/>
              </w:rPr>
              <w:t>Москва : Юнити, 201</w:t>
            </w:r>
            <w:r w:rsidR="008E4030">
              <w:rPr>
                <w:sz w:val="20"/>
                <w:szCs w:val="20"/>
              </w:rPr>
              <w:t>7</w:t>
            </w:r>
            <w:r w:rsidRPr="00795000">
              <w:rPr>
                <w:sz w:val="20"/>
                <w:szCs w:val="20"/>
              </w:rPr>
              <w:t xml:space="preserve"> </w:t>
            </w:r>
          </w:p>
        </w:tc>
        <w:tc>
          <w:tcPr>
            <w:tcW w:w="1252" w:type="dxa"/>
          </w:tcPr>
          <w:p w14:paraId="0C6070CB" w14:textId="6A88107C" w:rsidR="001E79EA" w:rsidRPr="002B2E91" w:rsidRDefault="001E79EA" w:rsidP="001E79EA">
            <w:pPr>
              <w:widowControl w:val="0"/>
              <w:autoSpaceDE w:val="0"/>
              <w:autoSpaceDN w:val="0"/>
              <w:adjustRightInd w:val="0"/>
              <w:rPr>
                <w:sz w:val="20"/>
                <w:szCs w:val="20"/>
              </w:rPr>
            </w:pPr>
            <w:r w:rsidRPr="00F238BC">
              <w:rPr>
                <w:sz w:val="20"/>
                <w:szCs w:val="20"/>
              </w:rPr>
              <w:t>100% онлайн</w:t>
            </w:r>
          </w:p>
        </w:tc>
      </w:tr>
      <w:tr w:rsidR="008E4030" w14:paraId="76B5BC6F" w14:textId="77777777" w:rsidTr="00F51ABA">
        <w:trPr>
          <w:trHeight w:val="1709"/>
        </w:trPr>
        <w:tc>
          <w:tcPr>
            <w:tcW w:w="766" w:type="dxa"/>
            <w:vAlign w:val="center"/>
          </w:tcPr>
          <w:p w14:paraId="0DD4E9C2" w14:textId="6DFE5734" w:rsidR="008E4030" w:rsidRDefault="008E4030" w:rsidP="008E4030">
            <w:pPr>
              <w:widowControl w:val="0"/>
              <w:autoSpaceDE w:val="0"/>
              <w:autoSpaceDN w:val="0"/>
              <w:adjustRightInd w:val="0"/>
              <w:jc w:val="center"/>
              <w:rPr>
                <w:sz w:val="20"/>
                <w:szCs w:val="20"/>
              </w:rPr>
            </w:pPr>
            <w:r>
              <w:rPr>
                <w:sz w:val="20"/>
                <w:szCs w:val="20"/>
              </w:rPr>
              <w:t>6.1.2.2</w:t>
            </w:r>
          </w:p>
        </w:tc>
        <w:tc>
          <w:tcPr>
            <w:tcW w:w="1287" w:type="dxa"/>
            <w:gridSpan w:val="2"/>
          </w:tcPr>
          <w:p w14:paraId="3C187A17" w14:textId="0E6CEB54" w:rsidR="008E4030" w:rsidRPr="008E4030" w:rsidRDefault="008E4030" w:rsidP="008E4030">
            <w:pPr>
              <w:widowControl w:val="0"/>
              <w:autoSpaceDE w:val="0"/>
              <w:autoSpaceDN w:val="0"/>
              <w:adjustRightInd w:val="0"/>
              <w:rPr>
                <w:sz w:val="20"/>
                <w:szCs w:val="20"/>
              </w:rPr>
            </w:pPr>
            <w:r w:rsidRPr="008E4030">
              <w:rPr>
                <w:sz w:val="20"/>
                <w:szCs w:val="20"/>
              </w:rPr>
              <w:t>Кибанов, А.Я. Дуракова, И.Б.</w:t>
            </w:r>
          </w:p>
        </w:tc>
        <w:tc>
          <w:tcPr>
            <w:tcW w:w="5000" w:type="dxa"/>
          </w:tcPr>
          <w:p w14:paraId="12108A31" w14:textId="48CE2C54" w:rsidR="008E4030" w:rsidRPr="008E4030" w:rsidRDefault="008E4030" w:rsidP="008E4030">
            <w:pPr>
              <w:widowControl w:val="0"/>
              <w:autoSpaceDE w:val="0"/>
              <w:autoSpaceDN w:val="0"/>
              <w:adjustRightInd w:val="0"/>
              <w:jc w:val="both"/>
              <w:rPr>
                <w:sz w:val="20"/>
                <w:szCs w:val="20"/>
              </w:rPr>
            </w:pPr>
            <w:r w:rsidRPr="008E4030">
              <w:rPr>
                <w:sz w:val="20"/>
                <w:szCs w:val="20"/>
              </w:rPr>
              <w:t xml:space="preserve">Управление персоналом организации: стратегия, маркетинг, интернационализация : учебное пособие. [Электронный ресурс]. ‒  </w:t>
            </w:r>
            <w:r w:rsidRPr="008E4030">
              <w:rPr>
                <w:rStyle w:val="a9"/>
                <w:sz w:val="20"/>
                <w:szCs w:val="20"/>
              </w:rPr>
              <w:t>https://znanium.com/catalog/product/1067540</w:t>
            </w:r>
            <w:r w:rsidRPr="008E4030">
              <w:rPr>
                <w:sz w:val="20"/>
                <w:szCs w:val="20"/>
              </w:rPr>
              <w:t xml:space="preserve"> </w:t>
            </w:r>
          </w:p>
        </w:tc>
        <w:tc>
          <w:tcPr>
            <w:tcW w:w="1543" w:type="dxa"/>
          </w:tcPr>
          <w:p w14:paraId="1F92385E" w14:textId="56AFE9BA" w:rsidR="008E4030" w:rsidRPr="00795000" w:rsidRDefault="008E4030" w:rsidP="008E4030">
            <w:pPr>
              <w:widowControl w:val="0"/>
              <w:autoSpaceDE w:val="0"/>
              <w:autoSpaceDN w:val="0"/>
              <w:adjustRightInd w:val="0"/>
              <w:rPr>
                <w:sz w:val="20"/>
                <w:szCs w:val="20"/>
              </w:rPr>
            </w:pPr>
            <w:r w:rsidRPr="008F2433">
              <w:rPr>
                <w:sz w:val="20"/>
                <w:szCs w:val="20"/>
              </w:rPr>
              <w:t>Москва : ИНФРА-М, 2020</w:t>
            </w:r>
          </w:p>
        </w:tc>
        <w:tc>
          <w:tcPr>
            <w:tcW w:w="1252" w:type="dxa"/>
          </w:tcPr>
          <w:p w14:paraId="47893B53" w14:textId="06627BC3" w:rsidR="008E4030" w:rsidRPr="00F238BC" w:rsidRDefault="008E4030" w:rsidP="008E4030">
            <w:pPr>
              <w:widowControl w:val="0"/>
              <w:autoSpaceDE w:val="0"/>
              <w:autoSpaceDN w:val="0"/>
              <w:adjustRightInd w:val="0"/>
              <w:rPr>
                <w:sz w:val="20"/>
                <w:szCs w:val="20"/>
              </w:rPr>
            </w:pPr>
            <w:r w:rsidRPr="00F238BC">
              <w:rPr>
                <w:sz w:val="20"/>
                <w:szCs w:val="20"/>
              </w:rPr>
              <w:t>100% онлайн</w:t>
            </w:r>
          </w:p>
        </w:tc>
      </w:tr>
      <w:tr w:rsidR="001E79EA" w14:paraId="0C6070CE" w14:textId="77777777" w:rsidTr="0012687C">
        <w:tc>
          <w:tcPr>
            <w:tcW w:w="9848" w:type="dxa"/>
            <w:gridSpan w:val="6"/>
            <w:shd w:val="clear" w:color="auto" w:fill="FFFFFF"/>
          </w:tcPr>
          <w:p w14:paraId="0C6070CD" w14:textId="77777777" w:rsidR="001E79EA" w:rsidRPr="002B2E91" w:rsidRDefault="001E79EA" w:rsidP="001E79EA">
            <w:pPr>
              <w:widowControl w:val="0"/>
              <w:autoSpaceDE w:val="0"/>
              <w:autoSpaceDN w:val="0"/>
              <w:adjustRightInd w:val="0"/>
              <w:jc w:val="center"/>
              <w:rPr>
                <w:sz w:val="20"/>
                <w:szCs w:val="20"/>
              </w:rPr>
            </w:pPr>
            <w:r w:rsidRPr="00670B17">
              <w:rPr>
                <w:b/>
                <w:bCs/>
                <w:sz w:val="20"/>
                <w:szCs w:val="20"/>
              </w:rPr>
              <w:t>6.1.3 Учебно-методические разработки (в т. ч. для самостоятельной работы обучающихся)</w:t>
            </w:r>
          </w:p>
        </w:tc>
      </w:tr>
      <w:tr w:rsidR="00C35F31" w14:paraId="0C6070DA" w14:textId="77777777" w:rsidTr="00F51ABA">
        <w:tc>
          <w:tcPr>
            <w:tcW w:w="766" w:type="dxa"/>
          </w:tcPr>
          <w:p w14:paraId="0C6070CF" w14:textId="77777777" w:rsidR="001E79EA" w:rsidRDefault="001E79EA" w:rsidP="001E79EA">
            <w:pPr>
              <w:widowControl w:val="0"/>
              <w:autoSpaceDE w:val="0"/>
              <w:autoSpaceDN w:val="0"/>
              <w:adjustRightInd w:val="0"/>
              <w:rPr>
                <w:sz w:val="20"/>
                <w:szCs w:val="20"/>
              </w:rPr>
            </w:pPr>
          </w:p>
        </w:tc>
        <w:tc>
          <w:tcPr>
            <w:tcW w:w="1287" w:type="dxa"/>
            <w:gridSpan w:val="2"/>
            <w:vAlign w:val="center"/>
          </w:tcPr>
          <w:p w14:paraId="0C6070D0" w14:textId="77777777" w:rsidR="001E79EA" w:rsidRPr="002B2E91" w:rsidRDefault="001E79EA" w:rsidP="001E79EA">
            <w:pPr>
              <w:widowControl w:val="0"/>
              <w:autoSpaceDE w:val="0"/>
              <w:autoSpaceDN w:val="0"/>
              <w:adjustRightInd w:val="0"/>
              <w:jc w:val="center"/>
              <w:rPr>
                <w:sz w:val="20"/>
                <w:szCs w:val="20"/>
              </w:rPr>
            </w:pPr>
            <w:r w:rsidRPr="002B2E91">
              <w:rPr>
                <w:sz w:val="20"/>
                <w:szCs w:val="20"/>
              </w:rPr>
              <w:t>Авторы, составители</w:t>
            </w:r>
          </w:p>
        </w:tc>
        <w:tc>
          <w:tcPr>
            <w:tcW w:w="5000" w:type="dxa"/>
            <w:vAlign w:val="center"/>
          </w:tcPr>
          <w:p w14:paraId="0C6070D1" w14:textId="77777777" w:rsidR="001E79EA" w:rsidRPr="002B2E91" w:rsidRDefault="001E79EA" w:rsidP="001E79EA">
            <w:pPr>
              <w:widowControl w:val="0"/>
              <w:autoSpaceDE w:val="0"/>
              <w:autoSpaceDN w:val="0"/>
              <w:adjustRightInd w:val="0"/>
              <w:jc w:val="center"/>
              <w:rPr>
                <w:sz w:val="20"/>
                <w:szCs w:val="20"/>
              </w:rPr>
            </w:pPr>
            <w:r w:rsidRPr="002B2E91">
              <w:rPr>
                <w:sz w:val="20"/>
                <w:szCs w:val="20"/>
              </w:rPr>
              <w:t>Заглавие</w:t>
            </w:r>
          </w:p>
        </w:tc>
        <w:tc>
          <w:tcPr>
            <w:tcW w:w="1543" w:type="dxa"/>
            <w:vAlign w:val="center"/>
          </w:tcPr>
          <w:p w14:paraId="0C6070D2" w14:textId="77777777" w:rsidR="001E79EA" w:rsidRPr="002B2E91" w:rsidRDefault="001E79EA" w:rsidP="001E79EA">
            <w:pPr>
              <w:widowControl w:val="0"/>
              <w:autoSpaceDE w:val="0"/>
              <w:autoSpaceDN w:val="0"/>
              <w:adjustRightInd w:val="0"/>
              <w:jc w:val="center"/>
              <w:rPr>
                <w:sz w:val="20"/>
                <w:szCs w:val="20"/>
              </w:rPr>
            </w:pPr>
            <w:r w:rsidRPr="002B2E91">
              <w:rPr>
                <w:sz w:val="20"/>
                <w:szCs w:val="20"/>
              </w:rPr>
              <w:t>Издательство,</w:t>
            </w:r>
          </w:p>
          <w:p w14:paraId="0C6070D3" w14:textId="77777777" w:rsidR="001E79EA" w:rsidRDefault="001E79EA" w:rsidP="001E79EA">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p w14:paraId="0C6070D4" w14:textId="77777777" w:rsidR="001E79EA" w:rsidRDefault="001E79EA" w:rsidP="001E79EA">
            <w:pPr>
              <w:widowControl w:val="0"/>
              <w:autoSpaceDE w:val="0"/>
              <w:autoSpaceDN w:val="0"/>
              <w:adjustRightInd w:val="0"/>
              <w:jc w:val="center"/>
              <w:rPr>
                <w:sz w:val="20"/>
                <w:szCs w:val="20"/>
              </w:rPr>
            </w:pPr>
            <w:r>
              <w:rPr>
                <w:sz w:val="20"/>
                <w:szCs w:val="20"/>
              </w:rPr>
              <w:t>Личный</w:t>
            </w:r>
          </w:p>
          <w:p w14:paraId="0C6070D5" w14:textId="77777777" w:rsidR="001E79EA" w:rsidRDefault="001E79EA" w:rsidP="001E79EA">
            <w:pPr>
              <w:widowControl w:val="0"/>
              <w:autoSpaceDE w:val="0"/>
              <w:autoSpaceDN w:val="0"/>
              <w:adjustRightInd w:val="0"/>
              <w:jc w:val="center"/>
              <w:rPr>
                <w:sz w:val="20"/>
                <w:szCs w:val="20"/>
              </w:rPr>
            </w:pPr>
            <w:r>
              <w:rPr>
                <w:sz w:val="20"/>
                <w:szCs w:val="20"/>
              </w:rPr>
              <w:t>кабинет</w:t>
            </w:r>
          </w:p>
          <w:p w14:paraId="0C6070D6" w14:textId="77777777" w:rsidR="001E79EA" w:rsidRPr="002B2E91" w:rsidRDefault="001E79EA" w:rsidP="001E79EA">
            <w:pPr>
              <w:widowControl w:val="0"/>
              <w:autoSpaceDE w:val="0"/>
              <w:autoSpaceDN w:val="0"/>
              <w:adjustRightInd w:val="0"/>
              <w:jc w:val="center"/>
              <w:rPr>
                <w:sz w:val="20"/>
                <w:szCs w:val="20"/>
              </w:rPr>
            </w:pPr>
            <w:r>
              <w:rPr>
                <w:sz w:val="20"/>
                <w:szCs w:val="20"/>
              </w:rPr>
              <w:t>обучающегося</w:t>
            </w:r>
          </w:p>
        </w:tc>
        <w:tc>
          <w:tcPr>
            <w:tcW w:w="1252" w:type="dxa"/>
            <w:vAlign w:val="center"/>
          </w:tcPr>
          <w:p w14:paraId="0C6070D7" w14:textId="77777777" w:rsidR="001E79EA" w:rsidRPr="002B2E91" w:rsidRDefault="001E79EA" w:rsidP="001E79EA">
            <w:pPr>
              <w:widowControl w:val="0"/>
              <w:autoSpaceDE w:val="0"/>
              <w:autoSpaceDN w:val="0"/>
              <w:adjustRightInd w:val="0"/>
              <w:jc w:val="center"/>
              <w:rPr>
                <w:sz w:val="20"/>
                <w:szCs w:val="20"/>
              </w:rPr>
            </w:pPr>
            <w:r w:rsidRPr="002B2E91">
              <w:rPr>
                <w:sz w:val="20"/>
                <w:szCs w:val="20"/>
              </w:rPr>
              <w:t>Кол-во экз.</w:t>
            </w:r>
          </w:p>
          <w:p w14:paraId="0C6070D8" w14:textId="77777777" w:rsidR="001E79EA" w:rsidRDefault="001E79EA" w:rsidP="001E79EA">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0C6070D9" w14:textId="77777777" w:rsidR="001E79EA" w:rsidRPr="002B2E91" w:rsidRDefault="001E79EA" w:rsidP="001E79EA">
            <w:pPr>
              <w:widowControl w:val="0"/>
              <w:autoSpaceDE w:val="0"/>
              <w:autoSpaceDN w:val="0"/>
              <w:adjustRightInd w:val="0"/>
              <w:jc w:val="center"/>
              <w:rPr>
                <w:sz w:val="20"/>
                <w:szCs w:val="20"/>
              </w:rPr>
            </w:pPr>
            <w:r>
              <w:rPr>
                <w:sz w:val="20"/>
                <w:szCs w:val="20"/>
              </w:rPr>
              <w:t>100% онлайн</w:t>
            </w:r>
          </w:p>
        </w:tc>
      </w:tr>
      <w:tr w:rsidR="008E4030" w14:paraId="0C6070E0" w14:textId="77777777" w:rsidTr="00F51ABA">
        <w:tc>
          <w:tcPr>
            <w:tcW w:w="766" w:type="dxa"/>
            <w:vAlign w:val="center"/>
          </w:tcPr>
          <w:p w14:paraId="0C6070DB" w14:textId="77777777" w:rsidR="008E4030" w:rsidRPr="002B2E91" w:rsidRDefault="008E4030" w:rsidP="008E4030">
            <w:pPr>
              <w:widowControl w:val="0"/>
              <w:autoSpaceDE w:val="0"/>
              <w:autoSpaceDN w:val="0"/>
              <w:adjustRightInd w:val="0"/>
              <w:jc w:val="center"/>
              <w:rPr>
                <w:sz w:val="20"/>
                <w:szCs w:val="20"/>
              </w:rPr>
            </w:pPr>
            <w:r>
              <w:rPr>
                <w:sz w:val="20"/>
                <w:szCs w:val="20"/>
              </w:rPr>
              <w:t>6.1.3.1</w:t>
            </w:r>
          </w:p>
        </w:tc>
        <w:tc>
          <w:tcPr>
            <w:tcW w:w="1287" w:type="dxa"/>
            <w:gridSpan w:val="2"/>
            <w:tcBorders>
              <w:top w:val="outset" w:sz="6" w:space="0" w:color="auto"/>
              <w:left w:val="outset" w:sz="6" w:space="0" w:color="auto"/>
              <w:bottom w:val="outset" w:sz="6" w:space="0" w:color="auto"/>
              <w:right w:val="outset" w:sz="6" w:space="0" w:color="auto"/>
            </w:tcBorders>
            <w:vAlign w:val="center"/>
          </w:tcPr>
          <w:p w14:paraId="0C6070DC" w14:textId="3DA782D1" w:rsidR="008E4030" w:rsidRPr="002B2E91" w:rsidRDefault="008E4030" w:rsidP="008E4030">
            <w:pPr>
              <w:widowControl w:val="0"/>
              <w:autoSpaceDE w:val="0"/>
              <w:autoSpaceDN w:val="0"/>
              <w:adjustRightInd w:val="0"/>
              <w:rPr>
                <w:sz w:val="20"/>
                <w:szCs w:val="20"/>
              </w:rPr>
            </w:pPr>
            <w:r w:rsidRPr="00D40D85">
              <w:rPr>
                <w:sz w:val="20"/>
                <w:szCs w:val="20"/>
              </w:rPr>
              <w:t>Яркова C. А.</w:t>
            </w:r>
          </w:p>
        </w:tc>
        <w:tc>
          <w:tcPr>
            <w:tcW w:w="5000" w:type="dxa"/>
            <w:vAlign w:val="center"/>
          </w:tcPr>
          <w:p w14:paraId="3DE3F0E0" w14:textId="6276F056" w:rsidR="00F51ABA" w:rsidRPr="00F51ABA" w:rsidRDefault="00F51ABA" w:rsidP="00F51ABA">
            <w:pPr>
              <w:rPr>
                <w:bCs/>
                <w:color w:val="000000"/>
                <w:sz w:val="20"/>
                <w:szCs w:val="20"/>
              </w:rPr>
            </w:pPr>
            <w:r w:rsidRPr="00F51ABA">
              <w:rPr>
                <w:bCs/>
                <w:color w:val="000000"/>
                <w:sz w:val="20"/>
                <w:szCs w:val="20"/>
              </w:rPr>
              <w:t>Методические материалы и указания по изучению дисциплины</w:t>
            </w:r>
            <w:r w:rsidRPr="00F51ABA">
              <w:rPr>
                <w:bCs/>
                <w:color w:val="000000"/>
                <w:sz w:val="20"/>
                <w:szCs w:val="20"/>
              </w:rPr>
              <w:tab/>
            </w:r>
          </w:p>
          <w:p w14:paraId="0C6070DD" w14:textId="2DA8C03F" w:rsidR="008E4030" w:rsidRPr="002861F8" w:rsidRDefault="008E4030" w:rsidP="008E4030">
            <w:pPr>
              <w:widowControl w:val="0"/>
              <w:autoSpaceDE w:val="0"/>
              <w:autoSpaceDN w:val="0"/>
              <w:adjustRightInd w:val="0"/>
              <w:spacing w:line="218" w:lineRule="exact"/>
              <w:ind w:left="15" w:right="15"/>
              <w:rPr>
                <w:bCs/>
                <w:color w:val="000000"/>
                <w:sz w:val="20"/>
                <w:szCs w:val="20"/>
              </w:rPr>
            </w:pPr>
          </w:p>
        </w:tc>
        <w:tc>
          <w:tcPr>
            <w:tcW w:w="1543" w:type="dxa"/>
            <w:vAlign w:val="center"/>
          </w:tcPr>
          <w:p w14:paraId="0C6070DE" w14:textId="07EF1060" w:rsidR="008E4030" w:rsidRPr="002861F8" w:rsidRDefault="00F51ABA" w:rsidP="008E4030">
            <w:pPr>
              <w:widowControl w:val="0"/>
              <w:autoSpaceDE w:val="0"/>
              <w:autoSpaceDN w:val="0"/>
              <w:adjustRightInd w:val="0"/>
              <w:spacing w:line="218" w:lineRule="exact"/>
              <w:ind w:left="15" w:right="15"/>
              <w:jc w:val="center"/>
              <w:rPr>
                <w:bCs/>
                <w:color w:val="000000"/>
                <w:sz w:val="20"/>
                <w:szCs w:val="20"/>
              </w:rPr>
            </w:pPr>
            <w:r w:rsidRPr="00F51ABA">
              <w:rPr>
                <w:bCs/>
                <w:color w:val="000000"/>
                <w:sz w:val="20"/>
                <w:szCs w:val="20"/>
              </w:rPr>
              <w:t>Личный кабинет обучающегося, ЭИОС</w:t>
            </w:r>
          </w:p>
        </w:tc>
        <w:tc>
          <w:tcPr>
            <w:tcW w:w="1252" w:type="dxa"/>
            <w:vAlign w:val="center"/>
          </w:tcPr>
          <w:p w14:paraId="0C6070DF" w14:textId="77777777" w:rsidR="008E4030" w:rsidRPr="002861F8" w:rsidRDefault="008E4030" w:rsidP="008E4030">
            <w:pPr>
              <w:widowControl w:val="0"/>
              <w:autoSpaceDE w:val="0"/>
              <w:autoSpaceDN w:val="0"/>
              <w:adjustRightInd w:val="0"/>
              <w:spacing w:line="218" w:lineRule="exact"/>
              <w:ind w:left="15" w:right="15"/>
              <w:jc w:val="center"/>
              <w:rPr>
                <w:bCs/>
                <w:color w:val="000000"/>
                <w:sz w:val="20"/>
                <w:szCs w:val="20"/>
              </w:rPr>
            </w:pPr>
            <w:r w:rsidRPr="002861F8">
              <w:rPr>
                <w:sz w:val="20"/>
                <w:szCs w:val="20"/>
              </w:rPr>
              <w:t>100% онлайн</w:t>
            </w:r>
          </w:p>
        </w:tc>
      </w:tr>
      <w:tr w:rsidR="001E79EA" w14:paraId="0C6070E8" w14:textId="77777777" w:rsidTr="0012687C">
        <w:tc>
          <w:tcPr>
            <w:tcW w:w="9848" w:type="dxa"/>
            <w:gridSpan w:val="6"/>
            <w:shd w:val="clear" w:color="auto" w:fill="F2F2F2"/>
          </w:tcPr>
          <w:p w14:paraId="0C6070E7" w14:textId="77777777" w:rsidR="001E79EA" w:rsidRPr="002B2E91" w:rsidRDefault="001E79EA" w:rsidP="001E79EA">
            <w:pPr>
              <w:widowControl w:val="0"/>
              <w:autoSpaceDE w:val="0"/>
              <w:autoSpaceDN w:val="0"/>
              <w:adjustRightInd w:val="0"/>
              <w:jc w:val="center"/>
              <w:rPr>
                <w:b/>
                <w:bCs/>
                <w:sz w:val="20"/>
                <w:szCs w:val="20"/>
              </w:rPr>
            </w:pPr>
            <w:r w:rsidRPr="002B2E91">
              <w:rPr>
                <w:b/>
                <w:bCs/>
                <w:sz w:val="20"/>
                <w:szCs w:val="20"/>
                <w:shd w:val="clear" w:color="auto" w:fill="E6E6E6"/>
              </w:rPr>
              <w:t xml:space="preserve">6.2 </w:t>
            </w:r>
            <w:r>
              <w:rPr>
                <w:b/>
                <w:bCs/>
                <w:sz w:val="20"/>
                <w:szCs w:val="20"/>
                <w:shd w:val="clear" w:color="auto" w:fill="E6E6E6"/>
              </w:rPr>
              <w:t>Р</w:t>
            </w:r>
            <w:r w:rsidRPr="002B2E91">
              <w:rPr>
                <w:b/>
                <w:bCs/>
                <w:sz w:val="20"/>
                <w:szCs w:val="20"/>
                <w:shd w:val="clear" w:color="auto" w:fill="E6E6E6"/>
              </w:rPr>
              <w:t>есурс</w:t>
            </w:r>
            <w:r>
              <w:rPr>
                <w:b/>
                <w:bCs/>
                <w:sz w:val="20"/>
                <w:szCs w:val="20"/>
                <w:shd w:val="clear" w:color="auto" w:fill="E6E6E6"/>
              </w:rPr>
              <w:t xml:space="preserve">ы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8E4030" w:rsidRPr="00621077" w14:paraId="3309EC82" w14:textId="77777777" w:rsidTr="0012687C">
        <w:tc>
          <w:tcPr>
            <w:tcW w:w="810" w:type="dxa"/>
            <w:gridSpan w:val="2"/>
            <w:vAlign w:val="center"/>
          </w:tcPr>
          <w:p w14:paraId="2290E4FC" w14:textId="77777777" w:rsidR="008E4030" w:rsidRPr="002B2E91" w:rsidRDefault="008E4030" w:rsidP="00345B08">
            <w:pPr>
              <w:widowControl w:val="0"/>
              <w:autoSpaceDE w:val="0"/>
              <w:autoSpaceDN w:val="0"/>
              <w:adjustRightInd w:val="0"/>
              <w:jc w:val="center"/>
              <w:rPr>
                <w:sz w:val="20"/>
                <w:szCs w:val="20"/>
              </w:rPr>
            </w:pPr>
            <w:r w:rsidRPr="00EA5D50">
              <w:rPr>
                <w:sz w:val="20"/>
                <w:szCs w:val="20"/>
              </w:rPr>
              <w:t>6.2.1</w:t>
            </w:r>
          </w:p>
        </w:tc>
        <w:tc>
          <w:tcPr>
            <w:tcW w:w="9038" w:type="dxa"/>
            <w:gridSpan w:val="4"/>
          </w:tcPr>
          <w:p w14:paraId="2BAD5105" w14:textId="77777777" w:rsidR="008E4030" w:rsidRPr="00621077" w:rsidRDefault="008E4030" w:rsidP="00345B08">
            <w:pPr>
              <w:widowControl w:val="0"/>
              <w:autoSpaceDE w:val="0"/>
              <w:autoSpaceDN w:val="0"/>
              <w:adjustRightInd w:val="0"/>
              <w:spacing w:line="218" w:lineRule="exact"/>
              <w:ind w:left="30" w:right="30"/>
              <w:rPr>
                <w:color w:val="000000"/>
                <w:sz w:val="20"/>
                <w:szCs w:val="20"/>
              </w:rPr>
            </w:pPr>
            <w:r w:rsidRPr="00D16326">
              <w:rPr>
                <w:color w:val="000000"/>
                <w:sz w:val="20"/>
                <w:szCs w:val="20"/>
              </w:rPr>
              <w:t xml:space="preserve">Российские железные дороги : официальный сайт / ОАО «РЖД». – Москва, 2003. – URL: </w:t>
            </w:r>
            <w:hyperlink r:id="rId7" w:history="1">
              <w:r w:rsidRPr="00D16326">
                <w:rPr>
                  <w:rStyle w:val="a9"/>
                  <w:sz w:val="20"/>
                  <w:szCs w:val="20"/>
                </w:rPr>
                <w:t>http://www.rzd.ru/</w:t>
              </w:r>
            </w:hyperlink>
            <w:r w:rsidRPr="00D16326">
              <w:rPr>
                <w:color w:val="000000"/>
                <w:sz w:val="20"/>
                <w:szCs w:val="20"/>
              </w:rPr>
              <w:t>. – Текст: электронный.</w:t>
            </w:r>
          </w:p>
        </w:tc>
      </w:tr>
      <w:tr w:rsidR="008E4030" w:rsidRPr="00621077" w14:paraId="0801461F" w14:textId="77777777" w:rsidTr="0012687C">
        <w:tc>
          <w:tcPr>
            <w:tcW w:w="810" w:type="dxa"/>
            <w:gridSpan w:val="2"/>
            <w:vAlign w:val="center"/>
          </w:tcPr>
          <w:p w14:paraId="1EC2F9D7" w14:textId="52DAE5F9" w:rsidR="008E4030" w:rsidRPr="002B2E91" w:rsidRDefault="008E4030" w:rsidP="00345B08">
            <w:pPr>
              <w:widowControl w:val="0"/>
              <w:autoSpaceDE w:val="0"/>
              <w:autoSpaceDN w:val="0"/>
              <w:adjustRightInd w:val="0"/>
              <w:jc w:val="center"/>
              <w:rPr>
                <w:sz w:val="20"/>
                <w:szCs w:val="20"/>
              </w:rPr>
            </w:pPr>
            <w:r w:rsidRPr="00EA5D50">
              <w:rPr>
                <w:sz w:val="20"/>
                <w:szCs w:val="20"/>
              </w:rPr>
              <w:t>6.2.</w:t>
            </w:r>
            <w:r w:rsidR="00D64187">
              <w:rPr>
                <w:sz w:val="20"/>
                <w:szCs w:val="20"/>
              </w:rPr>
              <w:t>2</w:t>
            </w:r>
          </w:p>
        </w:tc>
        <w:tc>
          <w:tcPr>
            <w:tcW w:w="9038" w:type="dxa"/>
            <w:gridSpan w:val="4"/>
          </w:tcPr>
          <w:p w14:paraId="38F772F0" w14:textId="77777777" w:rsidR="008E4030" w:rsidRPr="00621077" w:rsidRDefault="008E4030" w:rsidP="00345B08">
            <w:pPr>
              <w:widowControl w:val="0"/>
              <w:autoSpaceDE w:val="0"/>
              <w:autoSpaceDN w:val="0"/>
              <w:adjustRightInd w:val="0"/>
              <w:spacing w:line="218" w:lineRule="exact"/>
              <w:ind w:left="30" w:right="30"/>
              <w:rPr>
                <w:color w:val="000000"/>
                <w:sz w:val="20"/>
                <w:szCs w:val="20"/>
              </w:rPr>
            </w:pPr>
            <w:r w:rsidRPr="00EA5D50">
              <w:rPr>
                <w:color w:val="000000"/>
                <w:sz w:val="20"/>
                <w:szCs w:val="20"/>
              </w:rPr>
              <w:t>Федеральная служба государственной статистики // [Электронный ресурс] – Режим доступа: http://www.</w:t>
            </w:r>
            <w:r w:rsidRPr="00EA5D50">
              <w:rPr>
                <w:color w:val="000000"/>
                <w:sz w:val="20"/>
                <w:szCs w:val="20"/>
                <w:lang w:val="en-US"/>
              </w:rPr>
              <w:t>gks</w:t>
            </w:r>
            <w:r w:rsidRPr="00EA5D50">
              <w:rPr>
                <w:color w:val="000000"/>
                <w:sz w:val="20"/>
                <w:szCs w:val="20"/>
              </w:rPr>
              <w:t>.ru/</w:t>
            </w:r>
          </w:p>
        </w:tc>
      </w:tr>
      <w:tr w:rsidR="008E4030" w:rsidRPr="00621077" w14:paraId="573438BF" w14:textId="77777777" w:rsidTr="0012687C">
        <w:tc>
          <w:tcPr>
            <w:tcW w:w="810" w:type="dxa"/>
            <w:gridSpan w:val="2"/>
            <w:vAlign w:val="center"/>
          </w:tcPr>
          <w:p w14:paraId="33EBBA13" w14:textId="573E76CB" w:rsidR="008E4030" w:rsidRPr="002B2E91" w:rsidRDefault="008E4030" w:rsidP="00345B08">
            <w:pPr>
              <w:widowControl w:val="0"/>
              <w:autoSpaceDE w:val="0"/>
              <w:autoSpaceDN w:val="0"/>
              <w:adjustRightInd w:val="0"/>
              <w:jc w:val="center"/>
              <w:rPr>
                <w:sz w:val="20"/>
                <w:szCs w:val="20"/>
              </w:rPr>
            </w:pPr>
            <w:r w:rsidRPr="00EA5D50">
              <w:rPr>
                <w:sz w:val="20"/>
                <w:szCs w:val="20"/>
              </w:rPr>
              <w:t>6.2.</w:t>
            </w:r>
            <w:r w:rsidR="00D64187">
              <w:rPr>
                <w:sz w:val="20"/>
                <w:szCs w:val="20"/>
              </w:rPr>
              <w:t>3</w:t>
            </w:r>
          </w:p>
        </w:tc>
        <w:tc>
          <w:tcPr>
            <w:tcW w:w="9038" w:type="dxa"/>
            <w:gridSpan w:val="4"/>
          </w:tcPr>
          <w:p w14:paraId="754E482F" w14:textId="77777777" w:rsidR="008E4030" w:rsidRPr="00621077" w:rsidRDefault="008E4030" w:rsidP="00345B08">
            <w:pPr>
              <w:widowControl w:val="0"/>
              <w:autoSpaceDE w:val="0"/>
              <w:autoSpaceDN w:val="0"/>
              <w:adjustRightInd w:val="0"/>
              <w:spacing w:line="218" w:lineRule="exact"/>
              <w:ind w:left="30" w:right="30"/>
              <w:rPr>
                <w:color w:val="000000"/>
                <w:sz w:val="20"/>
                <w:szCs w:val="20"/>
              </w:rPr>
            </w:pPr>
            <w:r w:rsidRPr="00EA5D50">
              <w:rPr>
                <w:sz w:val="20"/>
                <w:szCs w:val="20"/>
              </w:rPr>
              <w:t xml:space="preserve">Библиотека КрИЖТ ИрГУПС : [сайт] / Красноярский институт железнодорожного транспорта –филиал ИрГУПС. – Красноярск. – URL: </w:t>
            </w:r>
            <w:hyperlink r:id="rId8" w:history="1">
              <w:r w:rsidRPr="00EA5D50">
                <w:rPr>
                  <w:rStyle w:val="a9"/>
                  <w:sz w:val="20"/>
                  <w:szCs w:val="20"/>
                </w:rPr>
                <w:t>http://irbis.krsk.irgups.ru/</w:t>
              </w:r>
            </w:hyperlink>
            <w:r w:rsidRPr="00EA5D50">
              <w:rPr>
                <w:sz w:val="20"/>
                <w:szCs w:val="20"/>
              </w:rPr>
              <w:t>. – Режим доступа: после авторизации. – Текст: электронный.</w:t>
            </w:r>
          </w:p>
        </w:tc>
      </w:tr>
      <w:tr w:rsidR="008E4030" w:rsidRPr="00621077" w14:paraId="5A8992CA" w14:textId="77777777" w:rsidTr="0012687C">
        <w:tc>
          <w:tcPr>
            <w:tcW w:w="810" w:type="dxa"/>
            <w:gridSpan w:val="2"/>
            <w:vAlign w:val="center"/>
          </w:tcPr>
          <w:p w14:paraId="0971D307" w14:textId="6F14E81B" w:rsidR="008E4030" w:rsidRPr="002B2E91" w:rsidRDefault="008E4030" w:rsidP="00345B08">
            <w:pPr>
              <w:widowControl w:val="0"/>
              <w:autoSpaceDE w:val="0"/>
              <w:autoSpaceDN w:val="0"/>
              <w:adjustRightInd w:val="0"/>
              <w:jc w:val="center"/>
              <w:rPr>
                <w:sz w:val="20"/>
                <w:szCs w:val="20"/>
              </w:rPr>
            </w:pPr>
            <w:r w:rsidRPr="00EA5D50">
              <w:rPr>
                <w:sz w:val="20"/>
                <w:szCs w:val="20"/>
              </w:rPr>
              <w:t>6.2.</w:t>
            </w:r>
            <w:r w:rsidR="00D64187">
              <w:rPr>
                <w:sz w:val="20"/>
                <w:szCs w:val="20"/>
              </w:rPr>
              <w:t>4</w:t>
            </w:r>
          </w:p>
        </w:tc>
        <w:tc>
          <w:tcPr>
            <w:tcW w:w="9038" w:type="dxa"/>
            <w:gridSpan w:val="4"/>
          </w:tcPr>
          <w:p w14:paraId="6EB96CA3" w14:textId="77777777" w:rsidR="008E4030" w:rsidRPr="00621077" w:rsidRDefault="008E4030" w:rsidP="00345B08">
            <w:pPr>
              <w:widowControl w:val="0"/>
              <w:autoSpaceDE w:val="0"/>
              <w:autoSpaceDN w:val="0"/>
              <w:adjustRightInd w:val="0"/>
              <w:spacing w:line="218" w:lineRule="exact"/>
              <w:ind w:left="30" w:right="30"/>
              <w:rPr>
                <w:color w:val="000000"/>
                <w:sz w:val="20"/>
                <w:szCs w:val="20"/>
              </w:rPr>
            </w:pPr>
            <w:r w:rsidRPr="00EA5D50">
              <w:rPr>
                <w:sz w:val="20"/>
                <w:szCs w:val="20"/>
              </w:rPr>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 – URL: </w:t>
            </w:r>
            <w:hyperlink r:id="rId9" w:history="1">
              <w:r w:rsidRPr="00EA5D50">
                <w:rPr>
                  <w:rStyle w:val="a9"/>
                  <w:sz w:val="20"/>
                  <w:szCs w:val="20"/>
                </w:rPr>
                <w:t>http://umczdt.ru/books/</w:t>
              </w:r>
            </w:hyperlink>
            <w:r w:rsidRPr="00EA5D50">
              <w:rPr>
                <w:sz w:val="20"/>
                <w:szCs w:val="20"/>
              </w:rPr>
              <w:t>. – Режим доступа: по подписке. – Текст: электронный.</w:t>
            </w:r>
          </w:p>
        </w:tc>
      </w:tr>
      <w:tr w:rsidR="008E4030" w:rsidRPr="00621077" w14:paraId="58A9EF58" w14:textId="77777777" w:rsidTr="0012687C">
        <w:tc>
          <w:tcPr>
            <w:tcW w:w="810" w:type="dxa"/>
            <w:gridSpan w:val="2"/>
            <w:vAlign w:val="center"/>
          </w:tcPr>
          <w:p w14:paraId="6AD126AC" w14:textId="2DB2B24B" w:rsidR="008E4030" w:rsidRPr="002B2E91" w:rsidRDefault="008E4030" w:rsidP="00345B08">
            <w:pPr>
              <w:widowControl w:val="0"/>
              <w:autoSpaceDE w:val="0"/>
              <w:autoSpaceDN w:val="0"/>
              <w:adjustRightInd w:val="0"/>
              <w:jc w:val="center"/>
              <w:rPr>
                <w:sz w:val="20"/>
                <w:szCs w:val="20"/>
              </w:rPr>
            </w:pPr>
            <w:r w:rsidRPr="00EA5D50">
              <w:rPr>
                <w:sz w:val="20"/>
                <w:szCs w:val="20"/>
              </w:rPr>
              <w:t>6.2.</w:t>
            </w:r>
            <w:r w:rsidR="00D64187">
              <w:rPr>
                <w:sz w:val="20"/>
                <w:szCs w:val="20"/>
              </w:rPr>
              <w:t>5</w:t>
            </w:r>
          </w:p>
        </w:tc>
        <w:tc>
          <w:tcPr>
            <w:tcW w:w="9038" w:type="dxa"/>
            <w:gridSpan w:val="4"/>
          </w:tcPr>
          <w:p w14:paraId="74C585C6" w14:textId="77777777" w:rsidR="008E4030" w:rsidRPr="00621077" w:rsidRDefault="00A81288" w:rsidP="00345B08">
            <w:pPr>
              <w:widowControl w:val="0"/>
              <w:autoSpaceDE w:val="0"/>
              <w:autoSpaceDN w:val="0"/>
              <w:adjustRightInd w:val="0"/>
              <w:spacing w:line="218" w:lineRule="exact"/>
              <w:ind w:left="30" w:right="30"/>
              <w:rPr>
                <w:color w:val="000000"/>
                <w:sz w:val="20"/>
                <w:szCs w:val="20"/>
              </w:rPr>
            </w:pPr>
            <w:hyperlink r:id="rId10" w:history="1">
              <w:r w:rsidR="008E4030" w:rsidRPr="00EA5D50">
                <w:rPr>
                  <w:rStyle w:val="a9"/>
                  <w:sz w:val="20"/>
                  <w:szCs w:val="20"/>
                </w:rPr>
                <w:t>Образовательная платформа Юрайт</w:t>
              </w:r>
            </w:hyperlink>
            <w:r w:rsidR="008E4030" w:rsidRPr="00EA5D50">
              <w:rPr>
                <w:sz w:val="20"/>
                <w:szCs w:val="20"/>
              </w:rPr>
              <w:t xml:space="preserve"> : электронная библиотека : сайт / ООО «Электронное издательство Юрайт». – Москва. – URL: </w:t>
            </w:r>
            <w:hyperlink r:id="rId11" w:history="1">
              <w:r w:rsidR="008E4030" w:rsidRPr="00EA5D50">
                <w:rPr>
                  <w:rStyle w:val="a9"/>
                  <w:sz w:val="20"/>
                  <w:szCs w:val="20"/>
                </w:rPr>
                <w:t>https://urait.ru/</w:t>
              </w:r>
            </w:hyperlink>
            <w:r w:rsidR="008E4030" w:rsidRPr="00EA5D50">
              <w:rPr>
                <w:sz w:val="20"/>
                <w:szCs w:val="20"/>
              </w:rPr>
              <w:t>. – Режим доступа: по подписке. – Текст: электронный.</w:t>
            </w:r>
          </w:p>
        </w:tc>
      </w:tr>
      <w:tr w:rsidR="008E4030" w:rsidRPr="00621077" w14:paraId="29B481D9" w14:textId="77777777" w:rsidTr="0012687C">
        <w:tc>
          <w:tcPr>
            <w:tcW w:w="810" w:type="dxa"/>
            <w:gridSpan w:val="2"/>
            <w:vAlign w:val="center"/>
          </w:tcPr>
          <w:p w14:paraId="0A4FEAE6" w14:textId="2362559F" w:rsidR="008E4030" w:rsidRPr="002B2E91" w:rsidRDefault="008E4030" w:rsidP="00345B08">
            <w:pPr>
              <w:widowControl w:val="0"/>
              <w:autoSpaceDE w:val="0"/>
              <w:autoSpaceDN w:val="0"/>
              <w:adjustRightInd w:val="0"/>
              <w:jc w:val="center"/>
              <w:rPr>
                <w:sz w:val="20"/>
                <w:szCs w:val="20"/>
              </w:rPr>
            </w:pPr>
            <w:r w:rsidRPr="00EA5D50">
              <w:rPr>
                <w:sz w:val="20"/>
                <w:szCs w:val="20"/>
              </w:rPr>
              <w:t>6.2.</w:t>
            </w:r>
            <w:r w:rsidR="00D64187">
              <w:rPr>
                <w:sz w:val="20"/>
                <w:szCs w:val="20"/>
              </w:rPr>
              <w:t>6</w:t>
            </w:r>
          </w:p>
        </w:tc>
        <w:tc>
          <w:tcPr>
            <w:tcW w:w="9038" w:type="dxa"/>
            <w:gridSpan w:val="4"/>
          </w:tcPr>
          <w:p w14:paraId="36F32A8F" w14:textId="77777777" w:rsidR="008E4030" w:rsidRPr="00621077" w:rsidRDefault="008E4030" w:rsidP="00345B08">
            <w:pPr>
              <w:widowControl w:val="0"/>
              <w:autoSpaceDE w:val="0"/>
              <w:autoSpaceDN w:val="0"/>
              <w:adjustRightInd w:val="0"/>
              <w:spacing w:line="218" w:lineRule="exact"/>
              <w:ind w:left="30" w:right="30"/>
              <w:rPr>
                <w:color w:val="000000"/>
                <w:sz w:val="20"/>
                <w:szCs w:val="20"/>
              </w:rPr>
            </w:pPr>
            <w:r w:rsidRPr="00EA5D50">
              <w:rPr>
                <w:sz w:val="20"/>
                <w:szCs w:val="20"/>
              </w:rPr>
              <w:t xml:space="preserve">Лань : электронно-библиотечная система : сайт / Издательство Лань. – Санкт-Петербург, 2011. – URL: </w:t>
            </w:r>
            <w:hyperlink r:id="rId12" w:history="1">
              <w:r w:rsidRPr="00EA5D50">
                <w:rPr>
                  <w:rStyle w:val="a9"/>
                  <w:sz w:val="20"/>
                  <w:szCs w:val="20"/>
                </w:rPr>
                <w:t>http://e.lanbook.com</w:t>
              </w:r>
            </w:hyperlink>
            <w:r w:rsidRPr="00EA5D50">
              <w:rPr>
                <w:sz w:val="20"/>
                <w:szCs w:val="20"/>
              </w:rPr>
              <w:t>. – Режим доступа : по подписке. – Текст: электронный.</w:t>
            </w:r>
          </w:p>
        </w:tc>
      </w:tr>
      <w:tr w:rsidR="008E4030" w:rsidRPr="00621077" w14:paraId="5E3E870D" w14:textId="77777777" w:rsidTr="0012687C">
        <w:tc>
          <w:tcPr>
            <w:tcW w:w="810" w:type="dxa"/>
            <w:gridSpan w:val="2"/>
            <w:vAlign w:val="center"/>
          </w:tcPr>
          <w:p w14:paraId="0CE629C4" w14:textId="33F268F0" w:rsidR="008E4030" w:rsidRPr="002B2E91" w:rsidRDefault="008E4030" w:rsidP="00345B08">
            <w:pPr>
              <w:widowControl w:val="0"/>
              <w:autoSpaceDE w:val="0"/>
              <w:autoSpaceDN w:val="0"/>
              <w:adjustRightInd w:val="0"/>
              <w:jc w:val="center"/>
              <w:rPr>
                <w:sz w:val="20"/>
                <w:szCs w:val="20"/>
              </w:rPr>
            </w:pPr>
            <w:r w:rsidRPr="00EA5D50">
              <w:rPr>
                <w:sz w:val="20"/>
                <w:szCs w:val="20"/>
              </w:rPr>
              <w:t>6.2.</w:t>
            </w:r>
            <w:r w:rsidR="00D64187">
              <w:rPr>
                <w:sz w:val="20"/>
                <w:szCs w:val="20"/>
              </w:rPr>
              <w:t>7</w:t>
            </w:r>
          </w:p>
        </w:tc>
        <w:tc>
          <w:tcPr>
            <w:tcW w:w="9038" w:type="dxa"/>
            <w:gridSpan w:val="4"/>
          </w:tcPr>
          <w:p w14:paraId="74DD0610" w14:textId="77777777" w:rsidR="008E4030" w:rsidRPr="00621077" w:rsidRDefault="008E4030" w:rsidP="00345B08">
            <w:pPr>
              <w:widowControl w:val="0"/>
              <w:autoSpaceDE w:val="0"/>
              <w:autoSpaceDN w:val="0"/>
              <w:adjustRightInd w:val="0"/>
              <w:spacing w:line="218" w:lineRule="exact"/>
              <w:ind w:left="30" w:right="30"/>
              <w:rPr>
                <w:color w:val="000000"/>
                <w:sz w:val="20"/>
                <w:szCs w:val="20"/>
              </w:rPr>
            </w:pPr>
            <w:r w:rsidRPr="00EA5D50">
              <w:rPr>
                <w:sz w:val="20"/>
                <w:szCs w:val="20"/>
              </w:rPr>
              <w:t xml:space="preserve">ЭБС </w:t>
            </w:r>
            <w:r w:rsidRPr="00EA5D50">
              <w:rPr>
                <w:bCs/>
                <w:sz w:val="20"/>
                <w:szCs w:val="20"/>
              </w:rPr>
              <w:t>«Университетская библиотека онлайн»</w:t>
            </w:r>
            <w:r w:rsidRPr="00EA5D50">
              <w:rPr>
                <w:sz w:val="20"/>
                <w:szCs w:val="20"/>
              </w:rPr>
              <w:t xml:space="preserve"> : электронная библиотека : сайт / ООО «Директ-Медиа». – Москва, 2001. – URL: </w:t>
            </w:r>
            <w:hyperlink r:id="rId13" w:history="1">
              <w:r w:rsidRPr="00EA5D50">
                <w:rPr>
                  <w:rStyle w:val="a9"/>
                  <w:sz w:val="20"/>
                  <w:szCs w:val="20"/>
                </w:rPr>
                <w:t>https://biblioclub.ru/</w:t>
              </w:r>
            </w:hyperlink>
            <w:r w:rsidRPr="00EA5D50">
              <w:rPr>
                <w:sz w:val="20"/>
                <w:szCs w:val="20"/>
              </w:rPr>
              <w:t>. – Режим доступа: по подписке. – Текст: электронный.</w:t>
            </w:r>
          </w:p>
        </w:tc>
      </w:tr>
      <w:tr w:rsidR="008E4030" w:rsidRPr="00621077" w14:paraId="624FE061" w14:textId="77777777" w:rsidTr="0012687C">
        <w:tc>
          <w:tcPr>
            <w:tcW w:w="810" w:type="dxa"/>
            <w:gridSpan w:val="2"/>
            <w:vAlign w:val="center"/>
          </w:tcPr>
          <w:p w14:paraId="1FCFE5A7" w14:textId="13390FBA" w:rsidR="008E4030" w:rsidRPr="002B2E91" w:rsidRDefault="008E4030" w:rsidP="00345B08">
            <w:pPr>
              <w:widowControl w:val="0"/>
              <w:autoSpaceDE w:val="0"/>
              <w:autoSpaceDN w:val="0"/>
              <w:adjustRightInd w:val="0"/>
              <w:jc w:val="center"/>
              <w:rPr>
                <w:sz w:val="20"/>
                <w:szCs w:val="20"/>
              </w:rPr>
            </w:pPr>
            <w:r w:rsidRPr="00EA5D50">
              <w:rPr>
                <w:sz w:val="20"/>
                <w:szCs w:val="20"/>
              </w:rPr>
              <w:t>6.2.</w:t>
            </w:r>
            <w:r w:rsidR="00D64187">
              <w:rPr>
                <w:sz w:val="20"/>
                <w:szCs w:val="20"/>
              </w:rPr>
              <w:t>8</w:t>
            </w:r>
          </w:p>
        </w:tc>
        <w:tc>
          <w:tcPr>
            <w:tcW w:w="9038" w:type="dxa"/>
            <w:gridSpan w:val="4"/>
          </w:tcPr>
          <w:p w14:paraId="05A9E8AD" w14:textId="77777777" w:rsidR="008E4030" w:rsidRPr="00621077" w:rsidRDefault="008E4030" w:rsidP="00345B08">
            <w:pPr>
              <w:widowControl w:val="0"/>
              <w:autoSpaceDE w:val="0"/>
              <w:autoSpaceDN w:val="0"/>
              <w:adjustRightInd w:val="0"/>
              <w:spacing w:line="218" w:lineRule="exact"/>
              <w:ind w:left="30" w:right="30"/>
              <w:rPr>
                <w:color w:val="000000"/>
                <w:sz w:val="20"/>
                <w:szCs w:val="20"/>
              </w:rPr>
            </w:pPr>
            <w:r w:rsidRPr="00EA5D50">
              <w:rPr>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r w:rsidRPr="00EA5D50">
              <w:rPr>
                <w:rStyle w:val="a9"/>
                <w:sz w:val="20"/>
                <w:szCs w:val="20"/>
              </w:rPr>
              <w:t>http://sdo</w:t>
            </w:r>
            <w:r>
              <w:rPr>
                <w:rStyle w:val="a9"/>
                <w:sz w:val="20"/>
                <w:szCs w:val="20"/>
              </w:rPr>
              <w:t>1</w:t>
            </w:r>
            <w:r w:rsidRPr="00EA5D50">
              <w:rPr>
                <w:rStyle w:val="a9"/>
                <w:sz w:val="20"/>
                <w:szCs w:val="20"/>
              </w:rPr>
              <w:t>.krsk.irgups.ru/</w:t>
            </w:r>
            <w:r w:rsidRPr="00EA5D50">
              <w:rPr>
                <w:sz w:val="20"/>
                <w:szCs w:val="20"/>
              </w:rPr>
              <w:t>. – Текст: электронный.</w:t>
            </w:r>
          </w:p>
        </w:tc>
      </w:tr>
      <w:tr w:rsidR="008E4030" w:rsidRPr="007324AC" w14:paraId="320D67BB" w14:textId="77777777" w:rsidTr="0012687C">
        <w:tc>
          <w:tcPr>
            <w:tcW w:w="810" w:type="dxa"/>
            <w:gridSpan w:val="2"/>
            <w:vAlign w:val="center"/>
          </w:tcPr>
          <w:p w14:paraId="2D5FD789" w14:textId="68020615" w:rsidR="008E4030" w:rsidRPr="007324AC" w:rsidRDefault="008E4030" w:rsidP="00345B08">
            <w:pPr>
              <w:widowControl w:val="0"/>
              <w:autoSpaceDE w:val="0"/>
              <w:autoSpaceDN w:val="0"/>
              <w:adjustRightInd w:val="0"/>
              <w:jc w:val="center"/>
              <w:rPr>
                <w:sz w:val="20"/>
                <w:szCs w:val="20"/>
              </w:rPr>
            </w:pPr>
            <w:r w:rsidRPr="007324AC">
              <w:rPr>
                <w:sz w:val="20"/>
                <w:szCs w:val="20"/>
              </w:rPr>
              <w:t>6.2.</w:t>
            </w:r>
            <w:r w:rsidR="00D64187">
              <w:rPr>
                <w:sz w:val="20"/>
                <w:szCs w:val="20"/>
              </w:rPr>
              <w:t>9</w:t>
            </w:r>
          </w:p>
        </w:tc>
        <w:tc>
          <w:tcPr>
            <w:tcW w:w="9038" w:type="dxa"/>
            <w:gridSpan w:val="4"/>
          </w:tcPr>
          <w:p w14:paraId="50DC64A1" w14:textId="77777777" w:rsidR="008E4030" w:rsidRPr="00295A1E" w:rsidRDefault="00A81288" w:rsidP="00345B08">
            <w:pPr>
              <w:widowControl w:val="0"/>
              <w:autoSpaceDE w:val="0"/>
              <w:autoSpaceDN w:val="0"/>
              <w:adjustRightInd w:val="0"/>
              <w:spacing w:before="15" w:after="15" w:line="218" w:lineRule="exact"/>
              <w:ind w:left="15" w:right="15"/>
              <w:jc w:val="both"/>
              <w:rPr>
                <w:color w:val="000000"/>
                <w:sz w:val="20"/>
                <w:szCs w:val="20"/>
              </w:rPr>
            </w:pPr>
            <w:hyperlink r:id="rId14" w:history="1">
              <w:r w:rsidR="008E4030" w:rsidRPr="00894731">
                <w:rPr>
                  <w:rStyle w:val="a9"/>
                  <w:sz w:val="20"/>
                  <w:szCs w:val="20"/>
                </w:rPr>
                <w:t>http://www.management.com.ua/notes/top25-ceo-sites.html</w:t>
              </w:r>
            </w:hyperlink>
            <w:r w:rsidR="008E4030">
              <w:rPr>
                <w:sz w:val="20"/>
                <w:szCs w:val="20"/>
              </w:rPr>
              <w:t xml:space="preserve"> </w:t>
            </w:r>
            <w:r w:rsidR="008E4030" w:rsidRPr="00492E03">
              <w:rPr>
                <w:sz w:val="20"/>
                <w:szCs w:val="20"/>
              </w:rPr>
              <w:t xml:space="preserve"> Топ-25 сайтов для руководителя</w:t>
            </w:r>
          </w:p>
        </w:tc>
      </w:tr>
      <w:tr w:rsidR="008E4030" w:rsidRPr="007324AC" w14:paraId="12EB97FB" w14:textId="77777777" w:rsidTr="0012687C">
        <w:tc>
          <w:tcPr>
            <w:tcW w:w="810" w:type="dxa"/>
            <w:gridSpan w:val="2"/>
            <w:vAlign w:val="center"/>
          </w:tcPr>
          <w:p w14:paraId="47513259" w14:textId="3CDBC578" w:rsidR="008E4030" w:rsidRPr="007324AC" w:rsidRDefault="008E4030" w:rsidP="00345B08">
            <w:pPr>
              <w:widowControl w:val="0"/>
              <w:autoSpaceDE w:val="0"/>
              <w:autoSpaceDN w:val="0"/>
              <w:adjustRightInd w:val="0"/>
              <w:jc w:val="center"/>
              <w:rPr>
                <w:sz w:val="20"/>
                <w:szCs w:val="20"/>
              </w:rPr>
            </w:pPr>
            <w:r>
              <w:rPr>
                <w:sz w:val="20"/>
                <w:szCs w:val="20"/>
              </w:rPr>
              <w:t>6.2.</w:t>
            </w:r>
            <w:r w:rsidR="00D64187">
              <w:rPr>
                <w:sz w:val="20"/>
                <w:szCs w:val="20"/>
              </w:rPr>
              <w:t>10</w:t>
            </w:r>
          </w:p>
        </w:tc>
        <w:tc>
          <w:tcPr>
            <w:tcW w:w="9038" w:type="dxa"/>
            <w:gridSpan w:val="4"/>
          </w:tcPr>
          <w:p w14:paraId="110549C4" w14:textId="77777777" w:rsidR="008E4030" w:rsidRPr="00295A1E" w:rsidRDefault="008E4030" w:rsidP="00345B08">
            <w:pPr>
              <w:widowControl w:val="0"/>
              <w:autoSpaceDE w:val="0"/>
              <w:autoSpaceDN w:val="0"/>
              <w:adjustRightInd w:val="0"/>
              <w:spacing w:before="15" w:after="15" w:line="218" w:lineRule="exact"/>
              <w:ind w:left="15" w:right="15"/>
              <w:jc w:val="both"/>
              <w:rPr>
                <w:color w:val="000000"/>
                <w:sz w:val="20"/>
                <w:szCs w:val="20"/>
              </w:rPr>
            </w:pPr>
            <w:r>
              <w:rPr>
                <w:iCs/>
                <w:sz w:val="20"/>
                <w:szCs w:val="20"/>
              </w:rPr>
              <w:t>тренинг-класс</w:t>
            </w:r>
            <w:r w:rsidRPr="00C14D65">
              <w:rPr>
                <w:iCs/>
                <w:sz w:val="20"/>
                <w:szCs w:val="20"/>
              </w:rPr>
              <w:t xml:space="preserve"> [Электронный ресурс]: </w:t>
            </w:r>
            <w:r>
              <w:rPr>
                <w:iCs/>
                <w:sz w:val="20"/>
                <w:szCs w:val="20"/>
              </w:rPr>
              <w:t>портал консалтингового агентства.</w:t>
            </w:r>
            <w:r w:rsidRPr="00C14D65">
              <w:rPr>
                <w:iCs/>
                <w:sz w:val="20"/>
                <w:szCs w:val="20"/>
              </w:rPr>
              <w:t xml:space="preserve"> – Режим доступа: </w:t>
            </w:r>
            <w:hyperlink r:id="rId15" w:history="1">
              <w:r w:rsidRPr="00894731">
                <w:rPr>
                  <w:rStyle w:val="a9"/>
                  <w:iCs/>
                  <w:sz w:val="20"/>
                  <w:szCs w:val="20"/>
                </w:rPr>
                <w:t>https://master-class.spb.ru/articles</w:t>
              </w:r>
            </w:hyperlink>
            <w:r>
              <w:rPr>
                <w:iCs/>
                <w:sz w:val="20"/>
                <w:szCs w:val="20"/>
              </w:rPr>
              <w:t xml:space="preserve"> </w:t>
            </w:r>
            <w:r w:rsidRPr="00C14D65">
              <w:rPr>
                <w:iCs/>
                <w:sz w:val="20"/>
                <w:szCs w:val="20"/>
              </w:rPr>
              <w:t>/ – Загл. с экрана</w:t>
            </w:r>
          </w:p>
        </w:tc>
      </w:tr>
      <w:tr w:rsidR="001E79EA" w14:paraId="0C6070F0" w14:textId="77777777" w:rsidTr="0012687C">
        <w:tc>
          <w:tcPr>
            <w:tcW w:w="9848" w:type="dxa"/>
            <w:gridSpan w:val="6"/>
            <w:shd w:val="clear" w:color="auto" w:fill="F2F2F2"/>
            <w:vAlign w:val="center"/>
          </w:tcPr>
          <w:p w14:paraId="0C6070EF" w14:textId="77777777" w:rsidR="001E79EA" w:rsidRPr="002D3D1D" w:rsidRDefault="001E79EA" w:rsidP="001E79EA">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1E79EA" w14:paraId="0C6070F2" w14:textId="77777777" w:rsidTr="0012687C">
        <w:tc>
          <w:tcPr>
            <w:tcW w:w="9848" w:type="dxa"/>
            <w:gridSpan w:val="6"/>
            <w:shd w:val="clear" w:color="auto" w:fill="F2F2F2"/>
            <w:vAlign w:val="center"/>
          </w:tcPr>
          <w:p w14:paraId="0C6070F1" w14:textId="77777777" w:rsidR="001E79EA" w:rsidRPr="002B2E91" w:rsidRDefault="001E79EA" w:rsidP="001E79EA">
            <w:pPr>
              <w:widowControl w:val="0"/>
              <w:autoSpaceDE w:val="0"/>
              <w:autoSpaceDN w:val="0"/>
              <w:adjustRightInd w:val="0"/>
              <w:jc w:val="center"/>
              <w:rPr>
                <w:b/>
                <w:bCs/>
                <w:sz w:val="20"/>
                <w:szCs w:val="20"/>
              </w:rPr>
            </w:pPr>
            <w:r w:rsidRPr="002B2E91">
              <w:rPr>
                <w:b/>
                <w:bCs/>
                <w:sz w:val="20"/>
                <w:szCs w:val="20"/>
              </w:rPr>
              <w:t>6.3</w:t>
            </w:r>
            <w:r>
              <w:rPr>
                <w:b/>
                <w:bCs/>
                <w:sz w:val="20"/>
                <w:szCs w:val="20"/>
              </w:rPr>
              <w:t>.1 Базовоепрограммное обеспечение</w:t>
            </w:r>
          </w:p>
        </w:tc>
      </w:tr>
      <w:tr w:rsidR="008E4030" w:rsidRPr="00A81288" w14:paraId="0C6070F9" w14:textId="77777777" w:rsidTr="0012687C">
        <w:tc>
          <w:tcPr>
            <w:tcW w:w="766" w:type="dxa"/>
            <w:vAlign w:val="center"/>
          </w:tcPr>
          <w:p w14:paraId="0C6070F3" w14:textId="77777777" w:rsidR="008E4030" w:rsidRPr="00F42D02" w:rsidRDefault="008E4030" w:rsidP="008E4030">
            <w:pPr>
              <w:widowControl w:val="0"/>
              <w:autoSpaceDE w:val="0"/>
              <w:autoSpaceDN w:val="0"/>
              <w:adjustRightInd w:val="0"/>
              <w:jc w:val="center"/>
              <w:rPr>
                <w:sz w:val="20"/>
                <w:szCs w:val="20"/>
              </w:rPr>
            </w:pPr>
            <w:r w:rsidRPr="00F42D02">
              <w:rPr>
                <w:sz w:val="20"/>
                <w:szCs w:val="20"/>
              </w:rPr>
              <w:t>6.3.1.1</w:t>
            </w:r>
          </w:p>
        </w:tc>
        <w:tc>
          <w:tcPr>
            <w:tcW w:w="9082" w:type="dxa"/>
            <w:gridSpan w:val="5"/>
          </w:tcPr>
          <w:p w14:paraId="23C34DBF" w14:textId="77777777" w:rsidR="008E4030" w:rsidRPr="00EA5D50" w:rsidRDefault="008E4030" w:rsidP="008E4030">
            <w:pPr>
              <w:shd w:val="clear" w:color="auto" w:fill="FDFDFD"/>
              <w:rPr>
                <w:sz w:val="20"/>
                <w:szCs w:val="20"/>
              </w:rPr>
            </w:pPr>
            <w:r w:rsidRPr="00EA5D50">
              <w:rPr>
                <w:color w:val="000000"/>
                <w:sz w:val="20"/>
                <w:szCs w:val="20"/>
              </w:rPr>
              <w:t>Microsoft Windows Vista Business Russian, авторизационный номер лицензиата 64787976ZZS1011, номер лицензии 44799789.</w:t>
            </w:r>
          </w:p>
          <w:p w14:paraId="0C6070F8" w14:textId="168A66EA" w:rsidR="008E4030" w:rsidRPr="008E4030" w:rsidRDefault="008E4030" w:rsidP="008E4030">
            <w:pPr>
              <w:widowControl w:val="0"/>
              <w:rPr>
                <w:sz w:val="20"/>
                <w:szCs w:val="20"/>
                <w:lang w:val="en-US"/>
              </w:rPr>
            </w:pPr>
            <w:r w:rsidRPr="00EA5D50">
              <w:rPr>
                <w:color w:val="000000"/>
                <w:sz w:val="20"/>
                <w:szCs w:val="20"/>
                <w:lang w:val="en-US"/>
              </w:rPr>
              <w:t>Microsoft Office Standard 2013 Russian OLP NL Academic Edition (</w:t>
            </w:r>
            <w:r w:rsidRPr="00EA5D50">
              <w:rPr>
                <w:color w:val="000000"/>
                <w:sz w:val="20"/>
                <w:szCs w:val="20"/>
              </w:rPr>
              <w:t>дог</w:t>
            </w:r>
            <w:r w:rsidRPr="00EA5D50">
              <w:rPr>
                <w:color w:val="000000"/>
                <w:sz w:val="20"/>
                <w:szCs w:val="20"/>
                <w:lang w:val="en-US"/>
              </w:rPr>
              <w:t xml:space="preserve"> №2 </w:t>
            </w:r>
            <w:r w:rsidRPr="00EA5D50">
              <w:rPr>
                <w:color w:val="000000"/>
                <w:sz w:val="20"/>
                <w:szCs w:val="20"/>
              </w:rPr>
              <w:t>от</w:t>
            </w:r>
            <w:r w:rsidRPr="00EA5D50">
              <w:rPr>
                <w:color w:val="000000"/>
                <w:sz w:val="20"/>
                <w:szCs w:val="20"/>
                <w:lang w:val="en-US"/>
              </w:rPr>
              <w:t xml:space="preserve"> 29.05.2014 – 100 </w:t>
            </w:r>
            <w:r w:rsidRPr="00EA5D50">
              <w:rPr>
                <w:color w:val="000000"/>
                <w:sz w:val="20"/>
                <w:szCs w:val="20"/>
              </w:rPr>
              <w:t>лицензий</w:t>
            </w:r>
            <w:r w:rsidRPr="00EA5D50">
              <w:rPr>
                <w:color w:val="000000"/>
                <w:sz w:val="20"/>
                <w:szCs w:val="20"/>
                <w:lang w:val="en-US"/>
              </w:rPr>
              <w:t xml:space="preserve">; </w:t>
            </w:r>
            <w:r w:rsidRPr="00EA5D50">
              <w:rPr>
                <w:color w:val="000000"/>
                <w:sz w:val="20"/>
                <w:szCs w:val="20"/>
              </w:rPr>
              <w:t>дог</w:t>
            </w:r>
            <w:r w:rsidRPr="00EA5D50">
              <w:rPr>
                <w:color w:val="000000"/>
                <w:sz w:val="20"/>
                <w:szCs w:val="20"/>
                <w:lang w:val="en-US"/>
              </w:rPr>
              <w:t xml:space="preserve"> №</w:t>
            </w:r>
            <w:hyperlink r:id="rId16" w:history="1">
              <w:r w:rsidRPr="00EA5D50">
                <w:rPr>
                  <w:rStyle w:val="a9"/>
                  <w:sz w:val="20"/>
                  <w:szCs w:val="20"/>
                  <w:lang w:val="en-US"/>
                </w:rPr>
                <w:t>0319100020315000013-00</w:t>
              </w:r>
            </w:hyperlink>
            <w:r w:rsidRPr="00EA5D50">
              <w:rPr>
                <w:color w:val="000000"/>
                <w:sz w:val="20"/>
                <w:szCs w:val="20"/>
                <w:lang w:val="en-US"/>
              </w:rPr>
              <w:t xml:space="preserve"> </w:t>
            </w:r>
            <w:r w:rsidRPr="00EA5D50">
              <w:rPr>
                <w:color w:val="000000"/>
                <w:sz w:val="20"/>
                <w:szCs w:val="20"/>
              </w:rPr>
              <w:t>от</w:t>
            </w:r>
            <w:r w:rsidRPr="00EA5D50">
              <w:rPr>
                <w:color w:val="000000"/>
                <w:sz w:val="20"/>
                <w:szCs w:val="20"/>
                <w:lang w:val="en-US"/>
              </w:rPr>
              <w:t xml:space="preserve"> 07.12.2015 – 87 </w:t>
            </w:r>
            <w:r w:rsidRPr="00EA5D50">
              <w:rPr>
                <w:color w:val="000000"/>
                <w:sz w:val="20"/>
                <w:szCs w:val="20"/>
              </w:rPr>
              <w:t>лицензий</w:t>
            </w:r>
            <w:r w:rsidRPr="00EA5D50">
              <w:rPr>
                <w:color w:val="000000"/>
                <w:sz w:val="20"/>
                <w:szCs w:val="20"/>
                <w:lang w:val="en-US"/>
              </w:rPr>
              <w:t>).</w:t>
            </w:r>
          </w:p>
        </w:tc>
      </w:tr>
      <w:tr w:rsidR="001E79EA" w:rsidRPr="00C14D65" w14:paraId="0C607102" w14:textId="77777777" w:rsidTr="0012687C">
        <w:tc>
          <w:tcPr>
            <w:tcW w:w="9848" w:type="dxa"/>
            <w:gridSpan w:val="6"/>
            <w:shd w:val="clear" w:color="auto" w:fill="F2F2F2"/>
            <w:vAlign w:val="center"/>
          </w:tcPr>
          <w:p w14:paraId="0C607101" w14:textId="77777777" w:rsidR="001E79EA" w:rsidRPr="00C14D65" w:rsidRDefault="001E79EA" w:rsidP="008E4030">
            <w:pPr>
              <w:widowControl w:val="0"/>
              <w:autoSpaceDE w:val="0"/>
              <w:autoSpaceDN w:val="0"/>
              <w:adjustRightInd w:val="0"/>
              <w:jc w:val="center"/>
              <w:rPr>
                <w:b/>
                <w:bCs/>
                <w:iCs/>
                <w:sz w:val="20"/>
                <w:szCs w:val="20"/>
              </w:rPr>
            </w:pPr>
            <w:r w:rsidRPr="00C14D65">
              <w:rPr>
                <w:b/>
                <w:bCs/>
                <w:iCs/>
                <w:sz w:val="20"/>
                <w:szCs w:val="20"/>
              </w:rPr>
              <w:t>6.3.2 Специализированное</w:t>
            </w:r>
            <w:r>
              <w:rPr>
                <w:b/>
                <w:bCs/>
                <w:iCs/>
                <w:sz w:val="20"/>
                <w:szCs w:val="20"/>
              </w:rPr>
              <w:t xml:space="preserve"> </w:t>
            </w:r>
            <w:r w:rsidRPr="00C14D65">
              <w:rPr>
                <w:b/>
                <w:bCs/>
                <w:iCs/>
                <w:sz w:val="20"/>
                <w:szCs w:val="20"/>
              </w:rPr>
              <w:t>программное обеспечение</w:t>
            </w:r>
          </w:p>
        </w:tc>
      </w:tr>
      <w:tr w:rsidR="008E4030" w:rsidRPr="003879BA" w14:paraId="4BCED573" w14:textId="77777777" w:rsidTr="0012687C">
        <w:tc>
          <w:tcPr>
            <w:tcW w:w="810" w:type="dxa"/>
            <w:gridSpan w:val="2"/>
            <w:vAlign w:val="center"/>
          </w:tcPr>
          <w:p w14:paraId="6CA28FC6" w14:textId="77777777" w:rsidR="008E4030" w:rsidRPr="003879BA" w:rsidRDefault="008E4030" w:rsidP="00345B08">
            <w:pPr>
              <w:widowControl w:val="0"/>
              <w:autoSpaceDE w:val="0"/>
              <w:autoSpaceDN w:val="0"/>
              <w:adjustRightInd w:val="0"/>
              <w:jc w:val="center"/>
              <w:rPr>
                <w:sz w:val="20"/>
                <w:szCs w:val="20"/>
              </w:rPr>
            </w:pPr>
            <w:r w:rsidRPr="003879BA">
              <w:rPr>
                <w:sz w:val="20"/>
                <w:szCs w:val="20"/>
              </w:rPr>
              <w:t>6.3.2.1</w:t>
            </w:r>
          </w:p>
        </w:tc>
        <w:tc>
          <w:tcPr>
            <w:tcW w:w="9038" w:type="dxa"/>
            <w:gridSpan w:val="4"/>
          </w:tcPr>
          <w:p w14:paraId="337287C1" w14:textId="77777777" w:rsidR="008E4030" w:rsidRPr="003879BA" w:rsidRDefault="008E4030" w:rsidP="00345B08">
            <w:pPr>
              <w:widowControl w:val="0"/>
              <w:autoSpaceDE w:val="0"/>
              <w:autoSpaceDN w:val="0"/>
              <w:adjustRightInd w:val="0"/>
              <w:rPr>
                <w:sz w:val="20"/>
                <w:szCs w:val="20"/>
              </w:rPr>
            </w:pPr>
            <w:r w:rsidRPr="003879BA">
              <w:rPr>
                <w:sz w:val="20"/>
                <w:szCs w:val="20"/>
              </w:rPr>
              <w:t xml:space="preserve">Не </w:t>
            </w:r>
            <w:r w:rsidRPr="0096498F">
              <w:rPr>
                <w:sz w:val="20"/>
                <w:szCs w:val="20"/>
              </w:rPr>
              <w:t>требуется</w:t>
            </w:r>
          </w:p>
        </w:tc>
      </w:tr>
      <w:tr w:rsidR="001E79EA" w:rsidRPr="00C14D65" w14:paraId="0C607106" w14:textId="77777777" w:rsidTr="0012687C">
        <w:tc>
          <w:tcPr>
            <w:tcW w:w="9848" w:type="dxa"/>
            <w:gridSpan w:val="6"/>
            <w:shd w:val="clear" w:color="auto" w:fill="F2F2F2"/>
            <w:vAlign w:val="center"/>
          </w:tcPr>
          <w:p w14:paraId="0C607105" w14:textId="77777777" w:rsidR="001E79EA" w:rsidRPr="00C14D65" w:rsidRDefault="001E79EA" w:rsidP="008E4030">
            <w:pPr>
              <w:widowControl w:val="0"/>
              <w:autoSpaceDE w:val="0"/>
              <w:autoSpaceDN w:val="0"/>
              <w:adjustRightInd w:val="0"/>
              <w:jc w:val="center"/>
              <w:rPr>
                <w:iCs/>
                <w:sz w:val="20"/>
                <w:szCs w:val="20"/>
              </w:rPr>
            </w:pPr>
            <w:r w:rsidRPr="00C14D65">
              <w:rPr>
                <w:b/>
                <w:bCs/>
                <w:iCs/>
                <w:sz w:val="20"/>
                <w:szCs w:val="20"/>
              </w:rPr>
              <w:t>6.3.3 Информационные справочные системы</w:t>
            </w:r>
          </w:p>
        </w:tc>
      </w:tr>
      <w:tr w:rsidR="008E4030" w14:paraId="0C999732" w14:textId="77777777" w:rsidTr="0012687C">
        <w:tc>
          <w:tcPr>
            <w:tcW w:w="810" w:type="dxa"/>
            <w:gridSpan w:val="2"/>
            <w:vAlign w:val="center"/>
          </w:tcPr>
          <w:p w14:paraId="39167B01" w14:textId="77777777" w:rsidR="008E4030" w:rsidRPr="002B2E91" w:rsidRDefault="008E4030" w:rsidP="00345B08">
            <w:pPr>
              <w:widowControl w:val="0"/>
              <w:autoSpaceDE w:val="0"/>
              <w:autoSpaceDN w:val="0"/>
              <w:adjustRightInd w:val="0"/>
              <w:jc w:val="center"/>
              <w:rPr>
                <w:sz w:val="20"/>
                <w:szCs w:val="20"/>
              </w:rPr>
            </w:pPr>
            <w:r w:rsidRPr="00EA5D50">
              <w:rPr>
                <w:sz w:val="20"/>
                <w:szCs w:val="20"/>
              </w:rPr>
              <w:t>6.3.3.1</w:t>
            </w:r>
          </w:p>
        </w:tc>
        <w:tc>
          <w:tcPr>
            <w:tcW w:w="9038" w:type="dxa"/>
            <w:gridSpan w:val="4"/>
          </w:tcPr>
          <w:p w14:paraId="2E79AAC8" w14:textId="77777777" w:rsidR="008E4030" w:rsidRPr="00621077" w:rsidRDefault="008E4030" w:rsidP="00345B08">
            <w:pPr>
              <w:widowControl w:val="0"/>
              <w:autoSpaceDE w:val="0"/>
              <w:autoSpaceDN w:val="0"/>
              <w:adjustRightInd w:val="0"/>
              <w:rPr>
                <w:sz w:val="20"/>
                <w:szCs w:val="20"/>
              </w:rPr>
            </w:pPr>
            <w:r w:rsidRPr="00EA5D50">
              <w:rPr>
                <w:color w:val="000000"/>
                <w:sz w:val="20"/>
                <w:szCs w:val="20"/>
              </w:rPr>
              <w:t>Консультант Плюс : справочно-правовая система : база данных / Региональные информационные центры КонсультантПлюс ООО ИЦ «ИСКРА». – Москва, 1992. – Режим доступа: из локальной сети вуза. – Текст : электронный.</w:t>
            </w:r>
          </w:p>
        </w:tc>
      </w:tr>
      <w:tr w:rsidR="008E4030" w14:paraId="6098A174" w14:textId="77777777" w:rsidTr="0012687C">
        <w:tc>
          <w:tcPr>
            <w:tcW w:w="810" w:type="dxa"/>
            <w:gridSpan w:val="2"/>
            <w:vAlign w:val="center"/>
          </w:tcPr>
          <w:p w14:paraId="7B4A1926" w14:textId="77777777" w:rsidR="008E4030" w:rsidRPr="002B2E91" w:rsidRDefault="008E4030" w:rsidP="00345B08">
            <w:pPr>
              <w:widowControl w:val="0"/>
              <w:autoSpaceDE w:val="0"/>
              <w:autoSpaceDN w:val="0"/>
              <w:adjustRightInd w:val="0"/>
              <w:jc w:val="center"/>
              <w:rPr>
                <w:sz w:val="20"/>
                <w:szCs w:val="20"/>
              </w:rPr>
            </w:pPr>
            <w:r w:rsidRPr="00EA5D50">
              <w:rPr>
                <w:sz w:val="20"/>
                <w:szCs w:val="20"/>
              </w:rPr>
              <w:t>6.3.3.2</w:t>
            </w:r>
          </w:p>
        </w:tc>
        <w:tc>
          <w:tcPr>
            <w:tcW w:w="9038" w:type="dxa"/>
            <w:gridSpan w:val="4"/>
          </w:tcPr>
          <w:p w14:paraId="64B3CBA7" w14:textId="77777777" w:rsidR="008E4030" w:rsidRPr="00621077" w:rsidRDefault="008E4030" w:rsidP="00345B08">
            <w:pPr>
              <w:widowControl w:val="0"/>
              <w:autoSpaceDE w:val="0"/>
              <w:autoSpaceDN w:val="0"/>
              <w:adjustRightInd w:val="0"/>
              <w:rPr>
                <w:sz w:val="20"/>
                <w:szCs w:val="20"/>
              </w:rPr>
            </w:pPr>
            <w:r w:rsidRPr="00EA5D50">
              <w:rPr>
                <w:color w:val="000000"/>
                <w:sz w:val="20"/>
                <w:szCs w:val="20"/>
              </w:rPr>
              <w:t>Гарант : справочно-правовая система база данных / ООО «ИПО «ГАРАНТ». – Режим доступа : из локальной сети вуза. – Текст : электронный.</w:t>
            </w:r>
          </w:p>
        </w:tc>
      </w:tr>
      <w:tr w:rsidR="001E79EA" w:rsidRPr="00C14D65" w14:paraId="0C60710A" w14:textId="77777777" w:rsidTr="0012687C">
        <w:tc>
          <w:tcPr>
            <w:tcW w:w="9848" w:type="dxa"/>
            <w:gridSpan w:val="6"/>
            <w:shd w:val="clear" w:color="auto" w:fill="F2F2F2"/>
            <w:vAlign w:val="center"/>
          </w:tcPr>
          <w:p w14:paraId="0C607109" w14:textId="77777777" w:rsidR="001E79EA" w:rsidRPr="00C14D65" w:rsidRDefault="001E79EA" w:rsidP="008E4030">
            <w:pPr>
              <w:widowControl w:val="0"/>
              <w:autoSpaceDE w:val="0"/>
              <w:autoSpaceDN w:val="0"/>
              <w:adjustRightInd w:val="0"/>
              <w:jc w:val="center"/>
              <w:rPr>
                <w:b/>
                <w:bCs/>
                <w:iCs/>
                <w:sz w:val="20"/>
                <w:szCs w:val="20"/>
              </w:rPr>
            </w:pPr>
            <w:r w:rsidRPr="00C14D65">
              <w:rPr>
                <w:b/>
                <w:bCs/>
                <w:iCs/>
                <w:sz w:val="20"/>
                <w:szCs w:val="20"/>
              </w:rPr>
              <w:t>6.4 Правовые и нормативные документы</w:t>
            </w:r>
          </w:p>
        </w:tc>
      </w:tr>
      <w:tr w:rsidR="001E79EA" w:rsidRPr="00C14D65" w14:paraId="0C60710C" w14:textId="77777777" w:rsidTr="0012687C">
        <w:tc>
          <w:tcPr>
            <w:tcW w:w="9848" w:type="dxa"/>
            <w:gridSpan w:val="6"/>
          </w:tcPr>
          <w:p w14:paraId="0C60710B" w14:textId="77777777" w:rsidR="001E79EA" w:rsidRPr="00C14D65" w:rsidRDefault="001E79EA" w:rsidP="001E79EA">
            <w:pPr>
              <w:widowControl w:val="0"/>
              <w:autoSpaceDE w:val="0"/>
              <w:autoSpaceDN w:val="0"/>
              <w:adjustRightInd w:val="0"/>
              <w:jc w:val="both"/>
              <w:rPr>
                <w:iCs/>
                <w:sz w:val="20"/>
                <w:szCs w:val="20"/>
              </w:rPr>
            </w:pPr>
            <w:r w:rsidRPr="00C14D65">
              <w:rPr>
                <w:iCs/>
                <w:sz w:val="20"/>
                <w:szCs w:val="20"/>
              </w:rPr>
              <w:t>Не требуется</w:t>
            </w:r>
          </w:p>
        </w:tc>
      </w:tr>
    </w:tbl>
    <w:p w14:paraId="0C60710D" w14:textId="77777777" w:rsidR="00653B9E" w:rsidRPr="00250770" w:rsidRDefault="00653B9E" w:rsidP="007C3204">
      <w:pPr>
        <w:widowControl w:val="0"/>
        <w:autoSpaceDE w:val="0"/>
        <w:autoSpaceDN w:val="0"/>
        <w:adjustRightInd w:val="0"/>
        <w:jc w:val="both"/>
        <w:rPr>
          <w:i/>
          <w:iCs/>
          <w:color w:val="FF000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9113"/>
      </w:tblGrid>
      <w:tr w:rsidR="00653B9E" w14:paraId="0C607111" w14:textId="77777777">
        <w:tc>
          <w:tcPr>
            <w:tcW w:w="9781" w:type="dxa"/>
            <w:gridSpan w:val="2"/>
            <w:shd w:val="clear" w:color="auto" w:fill="F2F2F2"/>
            <w:vAlign w:val="center"/>
          </w:tcPr>
          <w:p w14:paraId="0C60710E" w14:textId="77777777" w:rsidR="00653B9E" w:rsidRPr="002B2E91" w:rsidRDefault="00653B9E" w:rsidP="000651A0">
            <w:pPr>
              <w:widowControl w:val="0"/>
              <w:autoSpaceDE w:val="0"/>
              <w:autoSpaceDN w:val="0"/>
              <w:adjustRightInd w:val="0"/>
              <w:jc w:val="center"/>
              <w:rPr>
                <w:b/>
                <w:bCs/>
              </w:rPr>
            </w:pPr>
            <w:r>
              <w:rPr>
                <w:b/>
                <w:bCs/>
              </w:rPr>
              <w:lastRenderedPageBreak/>
              <w:t>7 ОПИСАНИЕ МАТЕРИАЛЬНО-</w:t>
            </w:r>
            <w:r w:rsidRPr="002B2E91">
              <w:rPr>
                <w:b/>
                <w:bCs/>
              </w:rPr>
              <w:t>ТЕХНИЧЕСКОЙ БАЗЫ,</w:t>
            </w:r>
          </w:p>
          <w:p w14:paraId="0C60710F" w14:textId="77777777" w:rsidR="00653B9E" w:rsidRDefault="00653B9E" w:rsidP="000651A0">
            <w:pPr>
              <w:widowControl w:val="0"/>
              <w:autoSpaceDE w:val="0"/>
              <w:autoSpaceDN w:val="0"/>
              <w:adjustRightInd w:val="0"/>
              <w:jc w:val="center"/>
              <w:rPr>
                <w:b/>
                <w:bCs/>
              </w:rPr>
            </w:pPr>
            <w:r w:rsidRPr="002B2E91">
              <w:rPr>
                <w:b/>
                <w:bCs/>
              </w:rPr>
              <w:t xml:space="preserve">НЕОБХОДИМОЙ ДЛЯ </w:t>
            </w:r>
            <w:r>
              <w:rPr>
                <w:b/>
                <w:bCs/>
              </w:rPr>
              <w:t>ОСУЩЕСТВЛЕНИЯ УЧЕБНОГО ПРОЦЕССА</w:t>
            </w:r>
          </w:p>
          <w:p w14:paraId="0C607110" w14:textId="77777777" w:rsidR="00653B9E" w:rsidRPr="002B2E91" w:rsidRDefault="00653B9E" w:rsidP="000651A0">
            <w:pPr>
              <w:widowControl w:val="0"/>
              <w:autoSpaceDE w:val="0"/>
              <w:autoSpaceDN w:val="0"/>
              <w:adjustRightInd w:val="0"/>
              <w:jc w:val="center"/>
              <w:rPr>
                <w:sz w:val="20"/>
                <w:szCs w:val="20"/>
              </w:rPr>
            </w:pPr>
            <w:r>
              <w:rPr>
                <w:b/>
                <w:bCs/>
              </w:rPr>
              <w:t>ПО ДИСЦИПЛИНЕ</w:t>
            </w:r>
          </w:p>
        </w:tc>
      </w:tr>
      <w:tr w:rsidR="0012687C" w14:paraId="0C607114" w14:textId="77777777" w:rsidTr="0012687C">
        <w:tc>
          <w:tcPr>
            <w:tcW w:w="668" w:type="dxa"/>
            <w:vAlign w:val="center"/>
          </w:tcPr>
          <w:p w14:paraId="0C607112" w14:textId="77777777" w:rsidR="0012687C" w:rsidRPr="002B2E91" w:rsidRDefault="0012687C" w:rsidP="0012687C">
            <w:pPr>
              <w:widowControl w:val="0"/>
              <w:autoSpaceDE w:val="0"/>
              <w:autoSpaceDN w:val="0"/>
              <w:adjustRightInd w:val="0"/>
              <w:jc w:val="center"/>
              <w:rPr>
                <w:sz w:val="20"/>
                <w:szCs w:val="20"/>
              </w:rPr>
            </w:pPr>
            <w:r>
              <w:rPr>
                <w:sz w:val="20"/>
                <w:szCs w:val="20"/>
              </w:rPr>
              <w:t>1</w:t>
            </w:r>
          </w:p>
        </w:tc>
        <w:tc>
          <w:tcPr>
            <w:tcW w:w="9113" w:type="dxa"/>
          </w:tcPr>
          <w:p w14:paraId="1B9AEB95" w14:textId="77777777" w:rsidR="008E4D49" w:rsidRPr="008E4D49" w:rsidRDefault="008E4D49" w:rsidP="008E4D49">
            <w:pPr>
              <w:ind w:left="57" w:right="57"/>
              <w:rPr>
                <w:sz w:val="20"/>
                <w:szCs w:val="20"/>
              </w:rPr>
            </w:pPr>
            <w:r w:rsidRPr="008E4D49">
              <w:rPr>
                <w:color w:val="000000"/>
                <w:sz w:val="20"/>
                <w:szCs w:val="20"/>
              </w:rPr>
              <w:t>Корпус А, находятся по адресу:</w:t>
            </w:r>
            <w:r w:rsidRPr="008E4D49">
              <w:rPr>
                <w:sz w:val="20"/>
                <w:szCs w:val="20"/>
              </w:rPr>
              <w:t xml:space="preserve"> 660028, Россия, г. Красноярск, ул. Новая Заря, д. 2И </w:t>
            </w:r>
          </w:p>
          <w:p w14:paraId="214C7AB0" w14:textId="77777777" w:rsidR="008E4D49" w:rsidRPr="008E4D49" w:rsidRDefault="008E4D49" w:rsidP="008E4D49">
            <w:pPr>
              <w:ind w:left="57" w:right="57"/>
              <w:rPr>
                <w:sz w:val="20"/>
                <w:szCs w:val="20"/>
              </w:rPr>
            </w:pPr>
            <w:r w:rsidRPr="008E4D49">
              <w:rPr>
                <w:color w:val="000000"/>
                <w:sz w:val="20"/>
                <w:szCs w:val="20"/>
              </w:rPr>
              <w:t>Корпус Н, находятся по адресу:</w:t>
            </w:r>
            <w:r w:rsidRPr="008E4D49">
              <w:rPr>
                <w:sz w:val="20"/>
                <w:szCs w:val="20"/>
              </w:rPr>
              <w:t xml:space="preserve"> 660028, Россия, г. Красноярск, ул. Новая Заря, 2 </w:t>
            </w:r>
          </w:p>
          <w:p w14:paraId="0E0B7753" w14:textId="77777777" w:rsidR="008E4D49" w:rsidRPr="008E4D49" w:rsidRDefault="008E4D49" w:rsidP="008E4D49">
            <w:pPr>
              <w:ind w:left="57" w:right="57"/>
              <w:rPr>
                <w:sz w:val="20"/>
                <w:szCs w:val="20"/>
              </w:rPr>
            </w:pPr>
            <w:r w:rsidRPr="008E4D49">
              <w:rPr>
                <w:color w:val="000000"/>
                <w:sz w:val="20"/>
                <w:szCs w:val="20"/>
              </w:rPr>
              <w:t>Корпус Л, находятся по адресу:</w:t>
            </w:r>
            <w:r w:rsidRPr="008E4D49">
              <w:rPr>
                <w:sz w:val="20"/>
                <w:szCs w:val="20"/>
              </w:rPr>
              <w:t xml:space="preserve"> 660028, Россия, г. Красноярск, ул. Новая Заря,2И, корп.1</w:t>
            </w:r>
          </w:p>
          <w:p w14:paraId="0C607113" w14:textId="709127BD" w:rsidR="0012687C" w:rsidRPr="00C05127" w:rsidRDefault="008E4D49" w:rsidP="008E4D49">
            <w:pPr>
              <w:widowControl w:val="0"/>
              <w:autoSpaceDE w:val="0"/>
              <w:autoSpaceDN w:val="0"/>
              <w:adjustRightInd w:val="0"/>
              <w:jc w:val="both"/>
              <w:rPr>
                <w:sz w:val="20"/>
                <w:szCs w:val="20"/>
              </w:rPr>
            </w:pPr>
            <w:r w:rsidRPr="008E4D49">
              <w:rPr>
                <w:color w:val="000000"/>
                <w:sz w:val="20"/>
                <w:szCs w:val="20"/>
              </w:rPr>
              <w:t>Корпус Т, находятся по адресу:</w:t>
            </w:r>
            <w:r w:rsidRPr="008E4D49">
              <w:rPr>
                <w:sz w:val="20"/>
                <w:szCs w:val="20"/>
              </w:rPr>
              <w:t xml:space="preserve"> 660028, Россия, г. Красноярск, ул. Новая Заря,2И, стр.2</w:t>
            </w:r>
          </w:p>
        </w:tc>
      </w:tr>
      <w:tr w:rsidR="00653B9E" w14:paraId="0C607118" w14:textId="77777777" w:rsidTr="0012687C">
        <w:tc>
          <w:tcPr>
            <w:tcW w:w="668" w:type="dxa"/>
            <w:vAlign w:val="center"/>
          </w:tcPr>
          <w:p w14:paraId="0C607115" w14:textId="77777777" w:rsidR="00653B9E" w:rsidRPr="002B2E91" w:rsidRDefault="00653B9E" w:rsidP="000651A0">
            <w:pPr>
              <w:widowControl w:val="0"/>
              <w:autoSpaceDE w:val="0"/>
              <w:autoSpaceDN w:val="0"/>
              <w:adjustRightInd w:val="0"/>
              <w:jc w:val="center"/>
              <w:rPr>
                <w:sz w:val="20"/>
                <w:szCs w:val="20"/>
              </w:rPr>
            </w:pPr>
            <w:r>
              <w:rPr>
                <w:sz w:val="20"/>
                <w:szCs w:val="20"/>
              </w:rPr>
              <w:t>2</w:t>
            </w:r>
          </w:p>
        </w:tc>
        <w:tc>
          <w:tcPr>
            <w:tcW w:w="9113" w:type="dxa"/>
          </w:tcPr>
          <w:p w14:paraId="0C607117" w14:textId="455E5684" w:rsidR="00653B9E" w:rsidRPr="0012687C" w:rsidRDefault="00653B9E" w:rsidP="00CB67EB">
            <w:pPr>
              <w:widowControl w:val="0"/>
              <w:autoSpaceDE w:val="0"/>
              <w:autoSpaceDN w:val="0"/>
              <w:adjustRightInd w:val="0"/>
              <w:jc w:val="both"/>
              <w:rPr>
                <w:iCs/>
                <w:sz w:val="20"/>
                <w:szCs w:val="20"/>
              </w:rPr>
            </w:pPr>
            <w:r w:rsidRPr="00B8182F">
              <w:rPr>
                <w:iCs/>
                <w:sz w:val="20"/>
                <w:szCs w:val="20"/>
              </w:rPr>
              <w:t>Учебные аудитории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обеспечивающие тематические иллюстрации содержания дисциплины.</w:t>
            </w:r>
          </w:p>
        </w:tc>
      </w:tr>
      <w:tr w:rsidR="00653B9E" w14:paraId="0C60711E" w14:textId="77777777" w:rsidTr="0012687C">
        <w:tc>
          <w:tcPr>
            <w:tcW w:w="668" w:type="dxa"/>
            <w:vAlign w:val="center"/>
          </w:tcPr>
          <w:p w14:paraId="0C607119" w14:textId="77777777" w:rsidR="00653B9E" w:rsidRPr="002B2E91" w:rsidRDefault="00B8182F" w:rsidP="000651A0">
            <w:pPr>
              <w:widowControl w:val="0"/>
              <w:autoSpaceDE w:val="0"/>
              <w:autoSpaceDN w:val="0"/>
              <w:adjustRightInd w:val="0"/>
              <w:jc w:val="center"/>
              <w:rPr>
                <w:sz w:val="20"/>
                <w:szCs w:val="20"/>
              </w:rPr>
            </w:pPr>
            <w:r>
              <w:rPr>
                <w:sz w:val="20"/>
                <w:szCs w:val="20"/>
              </w:rPr>
              <w:t>3</w:t>
            </w:r>
          </w:p>
        </w:tc>
        <w:tc>
          <w:tcPr>
            <w:tcW w:w="9113" w:type="dxa"/>
          </w:tcPr>
          <w:p w14:paraId="0C60711A" w14:textId="77777777" w:rsidR="00653B9E" w:rsidRDefault="00653B9E" w:rsidP="000651A0">
            <w:pPr>
              <w:widowControl w:val="0"/>
              <w:spacing w:before="15" w:after="15" w:line="219" w:lineRule="exact"/>
              <w:ind w:left="15" w:right="15"/>
              <w:jc w:val="both"/>
              <w:rPr>
                <w:sz w:val="20"/>
                <w:szCs w:val="20"/>
              </w:rPr>
            </w:pPr>
            <w:r w:rsidRPr="000B7E02">
              <w:rPr>
                <w:sz w:val="20"/>
                <w:szCs w:val="20"/>
              </w:rPr>
              <w:t xml:space="preserve">Помещения для самостоятельной работы обучающихся оснащены компьютерной техникой, подключенной к </w:t>
            </w:r>
            <w:r w:rsidRPr="000B7E02">
              <w:rPr>
                <w:sz w:val="20"/>
                <w:szCs w:val="20"/>
                <w:shd w:val="clear" w:color="auto" w:fill="FFFFFF"/>
              </w:rPr>
              <w:t>информационно-телекоммуникационной сети «Интернет</w:t>
            </w:r>
            <w:r>
              <w:rPr>
                <w:sz w:val="20"/>
                <w:szCs w:val="20"/>
              </w:rPr>
              <w:t>», и обеспечены доступом в электронную</w:t>
            </w:r>
            <w:r w:rsidRPr="000B7E02">
              <w:rPr>
                <w:sz w:val="20"/>
                <w:szCs w:val="20"/>
              </w:rPr>
              <w:t xml:space="preserve"> информацио</w:t>
            </w:r>
            <w:r>
              <w:rPr>
                <w:sz w:val="20"/>
                <w:szCs w:val="20"/>
              </w:rPr>
              <w:t>нно-образовательную среду ИрГУПС</w:t>
            </w:r>
            <w:r w:rsidRPr="000B7E02">
              <w:rPr>
                <w:sz w:val="20"/>
                <w:szCs w:val="20"/>
              </w:rPr>
              <w:t>.</w:t>
            </w:r>
          </w:p>
          <w:p w14:paraId="0C60711B" w14:textId="77777777" w:rsidR="00653B9E" w:rsidRPr="000B7E02" w:rsidRDefault="00653B9E" w:rsidP="000651A0">
            <w:pPr>
              <w:widowControl w:val="0"/>
              <w:spacing w:before="15" w:after="15" w:line="219" w:lineRule="exact"/>
              <w:ind w:left="15" w:right="15"/>
              <w:jc w:val="both"/>
              <w:rPr>
                <w:sz w:val="20"/>
                <w:szCs w:val="20"/>
              </w:rPr>
            </w:pPr>
            <w:r w:rsidRPr="000B7E02">
              <w:rPr>
                <w:sz w:val="20"/>
                <w:szCs w:val="20"/>
              </w:rPr>
              <w:t>Помещения для самостоятельной работы обучающихся:</w:t>
            </w:r>
          </w:p>
          <w:p w14:paraId="0C60711C" w14:textId="0BAE70E7" w:rsidR="00653B9E" w:rsidRDefault="00653B9E" w:rsidP="000651A0">
            <w:pPr>
              <w:widowControl w:val="0"/>
              <w:spacing w:before="15" w:after="15" w:line="219" w:lineRule="exact"/>
              <w:ind w:left="15" w:right="15"/>
              <w:rPr>
                <w:sz w:val="20"/>
                <w:szCs w:val="20"/>
              </w:rPr>
            </w:pPr>
            <w:r w:rsidRPr="000B7E02">
              <w:rPr>
                <w:sz w:val="20"/>
                <w:szCs w:val="20"/>
              </w:rPr>
              <w:t>– читальны</w:t>
            </w:r>
            <w:r w:rsidR="00F7373C">
              <w:rPr>
                <w:sz w:val="20"/>
                <w:szCs w:val="20"/>
              </w:rPr>
              <w:t>й</w:t>
            </w:r>
            <w:r w:rsidRPr="000B7E02">
              <w:rPr>
                <w:sz w:val="20"/>
                <w:szCs w:val="20"/>
              </w:rPr>
              <w:t xml:space="preserve"> зал;</w:t>
            </w:r>
          </w:p>
          <w:p w14:paraId="3E2E0F7B" w14:textId="4738AEE6" w:rsidR="008E4D49" w:rsidRPr="000B7E02" w:rsidRDefault="008E4D49" w:rsidP="000651A0">
            <w:pPr>
              <w:widowControl w:val="0"/>
              <w:spacing w:before="15" w:after="15" w:line="219" w:lineRule="exact"/>
              <w:ind w:left="15" w:right="15"/>
              <w:rPr>
                <w:sz w:val="20"/>
                <w:szCs w:val="20"/>
              </w:rPr>
            </w:pPr>
            <w:r>
              <w:rPr>
                <w:sz w:val="20"/>
                <w:szCs w:val="20"/>
              </w:rPr>
              <w:t>– кабинет А-221;</w:t>
            </w:r>
          </w:p>
          <w:p w14:paraId="0C60711D" w14:textId="19BBA32C" w:rsidR="00653B9E" w:rsidRPr="00CB67EB" w:rsidRDefault="00653B9E" w:rsidP="00CB67EB">
            <w:pPr>
              <w:widowControl w:val="0"/>
              <w:autoSpaceDE w:val="0"/>
              <w:autoSpaceDN w:val="0"/>
              <w:adjustRightInd w:val="0"/>
              <w:jc w:val="both"/>
              <w:rPr>
                <w:sz w:val="20"/>
                <w:szCs w:val="20"/>
              </w:rPr>
            </w:pPr>
            <w:r w:rsidRPr="000B7E02">
              <w:rPr>
                <w:sz w:val="20"/>
                <w:szCs w:val="20"/>
              </w:rPr>
              <w:t xml:space="preserve">– </w:t>
            </w:r>
            <w:r w:rsidR="0012687C" w:rsidRPr="0012687C">
              <w:rPr>
                <w:sz w:val="20"/>
                <w:szCs w:val="20"/>
              </w:rPr>
              <w:t>компьютерные классы Т-46</w:t>
            </w:r>
          </w:p>
        </w:tc>
      </w:tr>
    </w:tbl>
    <w:p w14:paraId="0C60711F" w14:textId="77777777" w:rsidR="00653B9E" w:rsidRDefault="00653B9E" w:rsidP="007C3204">
      <w:pPr>
        <w:widowControl w:val="0"/>
        <w:autoSpaceDE w:val="0"/>
        <w:autoSpaceDN w:val="0"/>
        <w:adjustRightInd w:val="0"/>
        <w:jc w:val="right"/>
        <w:rPr>
          <w:sz w:val="20"/>
          <w:szCs w:val="20"/>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093"/>
      </w:tblGrid>
      <w:tr w:rsidR="00653B9E" w14:paraId="0C607122" w14:textId="77777777" w:rsidTr="00E02071">
        <w:tc>
          <w:tcPr>
            <w:tcW w:w="9781" w:type="dxa"/>
            <w:gridSpan w:val="2"/>
            <w:shd w:val="clear" w:color="auto" w:fill="F2F2F2"/>
            <w:vAlign w:val="center"/>
          </w:tcPr>
          <w:p w14:paraId="0C607120" w14:textId="77777777" w:rsidR="00653B9E" w:rsidRDefault="00653B9E" w:rsidP="00C66E6F">
            <w:pPr>
              <w:widowControl w:val="0"/>
              <w:autoSpaceDE w:val="0"/>
              <w:autoSpaceDN w:val="0"/>
              <w:adjustRightInd w:val="0"/>
              <w:jc w:val="center"/>
              <w:rPr>
                <w:b/>
                <w:bCs/>
              </w:rPr>
            </w:pPr>
            <w:r>
              <w:rPr>
                <w:b/>
                <w:bCs/>
              </w:rPr>
              <w:t>8 МЕТОДИЧЕСКИЕ УКАЗАНИЯ ДЛЯ ОБУЧАЮЩИХСЯ</w:t>
            </w:r>
          </w:p>
          <w:p w14:paraId="0C607121" w14:textId="77777777" w:rsidR="00653B9E" w:rsidRPr="002B2E91" w:rsidRDefault="00653B9E" w:rsidP="00C66E6F">
            <w:pPr>
              <w:widowControl w:val="0"/>
              <w:autoSpaceDE w:val="0"/>
              <w:autoSpaceDN w:val="0"/>
              <w:adjustRightInd w:val="0"/>
              <w:jc w:val="center"/>
              <w:rPr>
                <w:sz w:val="20"/>
                <w:szCs w:val="20"/>
              </w:rPr>
            </w:pPr>
            <w:r>
              <w:rPr>
                <w:b/>
                <w:bCs/>
              </w:rPr>
              <w:t>ПО ОСВОЕНИЮДИСЦИПЛИНЫ</w:t>
            </w:r>
          </w:p>
        </w:tc>
      </w:tr>
      <w:tr w:rsidR="00653B9E" w14:paraId="0C607126" w14:textId="77777777" w:rsidTr="00E02071">
        <w:tc>
          <w:tcPr>
            <w:tcW w:w="1688" w:type="dxa"/>
            <w:vAlign w:val="center"/>
          </w:tcPr>
          <w:p w14:paraId="0C607123" w14:textId="77777777" w:rsidR="00653B9E" w:rsidRPr="005E7B5E" w:rsidRDefault="00653B9E" w:rsidP="001D05D8">
            <w:pPr>
              <w:autoSpaceDE w:val="0"/>
              <w:autoSpaceDN w:val="0"/>
              <w:adjustRightInd w:val="0"/>
              <w:jc w:val="center"/>
              <w:rPr>
                <w:sz w:val="20"/>
                <w:szCs w:val="20"/>
              </w:rPr>
            </w:pPr>
            <w:r w:rsidRPr="005E7B5E">
              <w:rPr>
                <w:sz w:val="20"/>
                <w:szCs w:val="20"/>
              </w:rPr>
              <w:t>Вид учебной деятельности</w:t>
            </w:r>
          </w:p>
        </w:tc>
        <w:tc>
          <w:tcPr>
            <w:tcW w:w="8093" w:type="dxa"/>
            <w:vAlign w:val="center"/>
          </w:tcPr>
          <w:p w14:paraId="0C607124" w14:textId="77777777" w:rsidR="00653B9E" w:rsidRDefault="00653B9E" w:rsidP="007539C1">
            <w:pPr>
              <w:autoSpaceDE w:val="0"/>
              <w:autoSpaceDN w:val="0"/>
              <w:adjustRightInd w:val="0"/>
              <w:jc w:val="center"/>
              <w:rPr>
                <w:sz w:val="20"/>
                <w:szCs w:val="20"/>
              </w:rPr>
            </w:pPr>
            <w:r w:rsidRPr="007539C1">
              <w:rPr>
                <w:sz w:val="20"/>
                <w:szCs w:val="20"/>
              </w:rPr>
              <w:t>Организация учебной деятельности обучающегося</w:t>
            </w:r>
          </w:p>
          <w:p w14:paraId="0C607125" w14:textId="77777777" w:rsidR="007539C1" w:rsidRPr="007539C1" w:rsidRDefault="007539C1" w:rsidP="007539C1">
            <w:pPr>
              <w:ind w:firstLine="709"/>
              <w:jc w:val="both"/>
              <w:rPr>
                <w:b/>
                <w:sz w:val="20"/>
                <w:szCs w:val="20"/>
              </w:rPr>
            </w:pPr>
          </w:p>
        </w:tc>
      </w:tr>
      <w:tr w:rsidR="00653B9E" w14:paraId="0C60712A" w14:textId="77777777" w:rsidTr="00E02071">
        <w:tc>
          <w:tcPr>
            <w:tcW w:w="1688" w:type="dxa"/>
            <w:vAlign w:val="center"/>
          </w:tcPr>
          <w:p w14:paraId="0C607127" w14:textId="77777777" w:rsidR="00653B9E" w:rsidRPr="00D22E1F" w:rsidRDefault="00653B9E" w:rsidP="001D05D8">
            <w:pPr>
              <w:autoSpaceDE w:val="0"/>
              <w:autoSpaceDN w:val="0"/>
              <w:adjustRightInd w:val="0"/>
              <w:jc w:val="center"/>
              <w:rPr>
                <w:sz w:val="20"/>
                <w:szCs w:val="20"/>
              </w:rPr>
            </w:pPr>
            <w:r w:rsidRPr="00D22E1F">
              <w:rPr>
                <w:sz w:val="20"/>
                <w:szCs w:val="20"/>
              </w:rPr>
              <w:t>Лекция</w:t>
            </w:r>
          </w:p>
        </w:tc>
        <w:tc>
          <w:tcPr>
            <w:tcW w:w="8093" w:type="dxa"/>
            <w:vAlign w:val="center"/>
          </w:tcPr>
          <w:p w14:paraId="0C607128" w14:textId="62D4BB1D" w:rsidR="00653B9E" w:rsidRPr="007319AB" w:rsidRDefault="00653B9E" w:rsidP="00E02071">
            <w:pPr>
              <w:autoSpaceDE w:val="0"/>
              <w:autoSpaceDN w:val="0"/>
              <w:adjustRightInd w:val="0"/>
              <w:ind w:firstLine="291"/>
              <w:jc w:val="both"/>
              <w:rPr>
                <w:iCs/>
                <w:sz w:val="20"/>
                <w:szCs w:val="20"/>
              </w:rPr>
            </w:pPr>
            <w:r w:rsidRPr="007319AB">
              <w:rPr>
                <w:iCs/>
                <w:sz w:val="20"/>
                <w:szCs w:val="20"/>
              </w:rPr>
              <w:t xml:space="preserve">Лекция (от латинского «lection»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w:t>
            </w:r>
            <w:r w:rsidR="00492E03" w:rsidRPr="007319AB">
              <w:rPr>
                <w:iCs/>
                <w:sz w:val="20"/>
                <w:szCs w:val="20"/>
              </w:rPr>
              <w:t>техники; концентрирует</w:t>
            </w:r>
            <w:r w:rsidRPr="007319AB">
              <w:rPr>
                <w:iCs/>
                <w:sz w:val="20"/>
                <w:szCs w:val="20"/>
              </w:rPr>
              <w:t xml:space="preserve"> внимание обучающихся на наиболее сложных, узловых вопросах; стимулирует познавательную активность обучающихся.</w:t>
            </w:r>
          </w:p>
          <w:p w14:paraId="0C607129" w14:textId="2AA8485E" w:rsidR="00653B9E" w:rsidRPr="007319AB" w:rsidRDefault="00653B9E" w:rsidP="00E02071">
            <w:pPr>
              <w:autoSpaceDE w:val="0"/>
              <w:autoSpaceDN w:val="0"/>
              <w:adjustRightInd w:val="0"/>
              <w:ind w:firstLine="291"/>
              <w:jc w:val="both"/>
              <w:rPr>
                <w:sz w:val="20"/>
                <w:szCs w:val="20"/>
              </w:rPr>
            </w:pPr>
            <w:r w:rsidRPr="007319AB">
              <w:rPr>
                <w:iCs/>
                <w:sz w:val="20"/>
                <w:szCs w:val="20"/>
              </w:rPr>
              <w:t xml:space="preserve">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w:t>
            </w:r>
            <w:r w:rsidR="00492E03" w:rsidRPr="007319AB">
              <w:rPr>
                <w:iCs/>
                <w:sz w:val="20"/>
                <w:szCs w:val="20"/>
              </w:rPr>
              <w:t>формул, рекомендуется</w:t>
            </w:r>
            <w:r w:rsidRPr="007319AB">
              <w:rPr>
                <w:iCs/>
                <w:sz w:val="20"/>
                <w:szCs w:val="20"/>
              </w:rPr>
              <w:t xml:space="preserve">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653B9E" w14:paraId="0C60712F" w14:textId="77777777" w:rsidTr="00E02071">
        <w:tc>
          <w:tcPr>
            <w:tcW w:w="1688" w:type="dxa"/>
            <w:vAlign w:val="center"/>
          </w:tcPr>
          <w:p w14:paraId="0C60712B" w14:textId="77777777" w:rsidR="00653B9E" w:rsidRPr="00E84D71" w:rsidRDefault="00653B9E" w:rsidP="001D05D8">
            <w:pPr>
              <w:widowControl w:val="0"/>
              <w:autoSpaceDE w:val="0"/>
              <w:autoSpaceDN w:val="0"/>
              <w:adjustRightInd w:val="0"/>
              <w:jc w:val="center"/>
              <w:rPr>
                <w:sz w:val="20"/>
                <w:szCs w:val="20"/>
              </w:rPr>
            </w:pPr>
            <w:r>
              <w:rPr>
                <w:sz w:val="20"/>
                <w:szCs w:val="20"/>
              </w:rPr>
              <w:t>П</w:t>
            </w:r>
            <w:r w:rsidRPr="00E84D71">
              <w:rPr>
                <w:sz w:val="20"/>
                <w:szCs w:val="20"/>
              </w:rPr>
              <w:t>рактическое занятие</w:t>
            </w:r>
          </w:p>
        </w:tc>
        <w:tc>
          <w:tcPr>
            <w:tcW w:w="8093" w:type="dxa"/>
          </w:tcPr>
          <w:p w14:paraId="0C60712C" w14:textId="77777777" w:rsidR="00653B9E" w:rsidRPr="007319AB" w:rsidRDefault="00653B9E" w:rsidP="00E02071">
            <w:pPr>
              <w:ind w:firstLine="291"/>
              <w:jc w:val="both"/>
              <w:rPr>
                <w:iCs/>
                <w:sz w:val="20"/>
                <w:szCs w:val="20"/>
              </w:rPr>
            </w:pPr>
            <w:r w:rsidRPr="007319AB">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0C60712D" w14:textId="77777777" w:rsidR="00653B9E" w:rsidRPr="007319AB" w:rsidRDefault="00653B9E" w:rsidP="00E02071">
            <w:pPr>
              <w:ind w:firstLine="291"/>
              <w:jc w:val="both"/>
              <w:rPr>
                <w:iCs/>
                <w:sz w:val="20"/>
                <w:szCs w:val="20"/>
              </w:rPr>
            </w:pPr>
            <w:r w:rsidRPr="007319AB">
              <w:rPr>
                <w:iCs/>
                <w:sz w:val="20"/>
                <w:szCs w:val="20"/>
              </w:rPr>
              <w:lastRenderedPageBreak/>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0C60712E" w14:textId="77777777" w:rsidR="00653B9E" w:rsidRPr="007319AB" w:rsidRDefault="00653B9E" w:rsidP="00E02071">
            <w:pPr>
              <w:ind w:firstLine="291"/>
              <w:jc w:val="both"/>
              <w:rPr>
                <w:sz w:val="20"/>
                <w:szCs w:val="20"/>
              </w:rPr>
            </w:pPr>
            <w:r w:rsidRPr="007319AB">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rsidR="00653B9E" w14:paraId="0C60713A" w14:textId="77777777" w:rsidTr="00E02071">
        <w:tc>
          <w:tcPr>
            <w:tcW w:w="1688" w:type="dxa"/>
            <w:vAlign w:val="center"/>
          </w:tcPr>
          <w:p w14:paraId="0C607130" w14:textId="77777777" w:rsidR="00653B9E" w:rsidRPr="0030165A" w:rsidRDefault="00653B9E" w:rsidP="000651A0">
            <w:pPr>
              <w:autoSpaceDE w:val="0"/>
              <w:autoSpaceDN w:val="0"/>
              <w:adjustRightInd w:val="0"/>
              <w:jc w:val="center"/>
              <w:rPr>
                <w:sz w:val="20"/>
                <w:szCs w:val="20"/>
              </w:rPr>
            </w:pPr>
            <w:r>
              <w:rPr>
                <w:sz w:val="20"/>
                <w:szCs w:val="20"/>
              </w:rPr>
              <w:lastRenderedPageBreak/>
              <w:t>Самостоятельная работа</w:t>
            </w:r>
          </w:p>
        </w:tc>
        <w:tc>
          <w:tcPr>
            <w:tcW w:w="8093" w:type="dxa"/>
            <w:vAlign w:val="center"/>
          </w:tcPr>
          <w:p w14:paraId="0C607139" w14:textId="07879B29" w:rsidR="001A0B7D" w:rsidRPr="001A0B7D" w:rsidRDefault="00653B9E" w:rsidP="00885F97">
            <w:pPr>
              <w:autoSpaceDE w:val="0"/>
              <w:autoSpaceDN w:val="0"/>
              <w:adjustRightInd w:val="0"/>
              <w:ind w:firstLine="291"/>
              <w:jc w:val="both"/>
              <w:rPr>
                <w:iCs/>
                <w:sz w:val="20"/>
                <w:szCs w:val="20"/>
              </w:rPr>
            </w:pPr>
            <w:r w:rsidRPr="007319AB">
              <w:rPr>
                <w:iCs/>
                <w:sz w:val="20"/>
                <w:szCs w:val="20"/>
              </w:rPr>
              <w:t>Обучение по дисциплине «</w:t>
            </w:r>
            <w:r w:rsidR="00EC0E9D">
              <w:rPr>
                <w:iCs/>
                <w:sz w:val="20"/>
                <w:szCs w:val="20"/>
              </w:rPr>
              <w:t>Стратегическое управление человеческими ресурсами</w:t>
            </w:r>
            <w:r w:rsidRPr="007319AB">
              <w:rPr>
                <w:iCs/>
                <w:sz w:val="20"/>
                <w:szCs w:val="20"/>
              </w:rPr>
              <w:t xml:space="preserve">» предусматривает активную самостоятельную работу обучающегося. На самостоятельную работу </w:t>
            </w:r>
            <w:r w:rsidRPr="00885F97">
              <w:rPr>
                <w:iCs/>
                <w:sz w:val="20"/>
                <w:szCs w:val="20"/>
              </w:rPr>
              <w:t xml:space="preserve">отводится </w:t>
            </w:r>
            <w:r w:rsidR="00885F97" w:rsidRPr="00885F97">
              <w:rPr>
                <w:iCs/>
                <w:sz w:val="20"/>
                <w:szCs w:val="20"/>
                <w:shd w:val="clear" w:color="auto" w:fill="FFFFFF" w:themeFill="background1"/>
              </w:rPr>
              <w:t>96</w:t>
            </w:r>
            <w:r w:rsidR="007319AB" w:rsidRPr="00885F97">
              <w:rPr>
                <w:iCs/>
                <w:sz w:val="20"/>
                <w:szCs w:val="20"/>
                <w:shd w:val="clear" w:color="auto" w:fill="FFFFFF" w:themeFill="background1"/>
              </w:rPr>
              <w:t xml:space="preserve"> час</w:t>
            </w:r>
            <w:r w:rsidR="00F61D3D" w:rsidRPr="00885F97">
              <w:rPr>
                <w:iCs/>
                <w:sz w:val="20"/>
                <w:szCs w:val="20"/>
                <w:shd w:val="clear" w:color="auto" w:fill="FFFFFF" w:themeFill="background1"/>
              </w:rPr>
              <w:t>ов</w:t>
            </w:r>
            <w:r w:rsidR="007319AB" w:rsidRPr="00885F97">
              <w:rPr>
                <w:iCs/>
                <w:sz w:val="20"/>
                <w:szCs w:val="20"/>
                <w:shd w:val="clear" w:color="auto" w:fill="FFFFFF" w:themeFill="background1"/>
              </w:rPr>
              <w:t xml:space="preserve"> </w:t>
            </w:r>
            <w:r w:rsidRPr="00885F97">
              <w:rPr>
                <w:iCs/>
                <w:sz w:val="20"/>
                <w:szCs w:val="20"/>
                <w:shd w:val="clear" w:color="auto" w:fill="FFFFFF" w:themeFill="background1"/>
              </w:rPr>
              <w:t xml:space="preserve">по </w:t>
            </w:r>
            <w:r w:rsidR="007319AB" w:rsidRPr="00885F97">
              <w:rPr>
                <w:iCs/>
                <w:sz w:val="20"/>
                <w:szCs w:val="20"/>
                <w:shd w:val="clear" w:color="auto" w:fill="FFFFFF" w:themeFill="background1"/>
              </w:rPr>
              <w:t>очно-</w:t>
            </w:r>
            <w:r w:rsidRPr="00885F97">
              <w:rPr>
                <w:iCs/>
                <w:sz w:val="20"/>
                <w:szCs w:val="20"/>
                <w:shd w:val="clear" w:color="auto" w:fill="FFFFFF" w:themeFill="background1"/>
              </w:rPr>
              <w:t xml:space="preserve">заочной форме обучения. В разделе 4 рабочей программы, который </w:t>
            </w:r>
            <w:r w:rsidR="00492E03" w:rsidRPr="00885F97">
              <w:rPr>
                <w:iCs/>
                <w:sz w:val="20"/>
                <w:szCs w:val="20"/>
                <w:shd w:val="clear" w:color="auto" w:fill="FFFFFF" w:themeFill="background1"/>
              </w:rPr>
              <w:t>называется «</w:t>
            </w:r>
            <w:r w:rsidRPr="00885F97">
              <w:rPr>
                <w:iCs/>
                <w:sz w:val="20"/>
                <w:szCs w:val="20"/>
                <w:shd w:val="clear" w:color="auto" w:fill="FFFFFF" w:themeFill="background1"/>
              </w:rPr>
              <w:t>Структура и содержание дисциплины</w:t>
            </w:r>
            <w:r w:rsidR="00492E03" w:rsidRPr="00885F97">
              <w:rPr>
                <w:iCs/>
                <w:sz w:val="20"/>
                <w:szCs w:val="20"/>
                <w:shd w:val="clear" w:color="auto" w:fill="FFFFFF" w:themeFill="background1"/>
              </w:rPr>
              <w:t>», все</w:t>
            </w:r>
            <w:r w:rsidRPr="00885F97">
              <w:rPr>
                <w:iCs/>
                <w:sz w:val="20"/>
                <w:szCs w:val="20"/>
                <w:shd w:val="clear" w:color="auto" w:fill="FFFFFF" w:themeFill="background1"/>
              </w:rPr>
              <w:t xml:space="preserve"> часы самостоятельной работы</w:t>
            </w:r>
            <w:r w:rsidRPr="007319AB">
              <w:rPr>
                <w:iCs/>
                <w:sz w:val="20"/>
                <w:szCs w:val="20"/>
              </w:rPr>
              <w:t xml:space="preserve"> расписаны по темам и вопросам, а </w:t>
            </w:r>
            <w:r w:rsidR="00492E03" w:rsidRPr="007319AB">
              <w:rPr>
                <w:iCs/>
                <w:sz w:val="20"/>
                <w:szCs w:val="20"/>
              </w:rPr>
              <w:t>также</w:t>
            </w:r>
            <w:r w:rsidRPr="007319AB">
              <w:rPr>
                <w:iCs/>
                <w:sz w:val="20"/>
                <w:szCs w:val="20"/>
              </w:rPr>
              <w:t xml:space="preserve"> указана необходимая учебная литература: обучающийся изучает учебный материал, разбирает примеры и </w:t>
            </w:r>
            <w:r w:rsidR="007319AB" w:rsidRPr="007319AB">
              <w:rPr>
                <w:iCs/>
                <w:sz w:val="20"/>
                <w:szCs w:val="20"/>
              </w:rPr>
              <w:t>выполняет кейс-</w:t>
            </w:r>
            <w:r w:rsidR="00492E03" w:rsidRPr="007319AB">
              <w:rPr>
                <w:iCs/>
                <w:sz w:val="20"/>
                <w:szCs w:val="20"/>
                <w:lang w:val="en-US"/>
              </w:rPr>
              <w:t>study</w:t>
            </w:r>
            <w:r w:rsidR="00492E03" w:rsidRPr="007319AB">
              <w:rPr>
                <w:iCs/>
                <w:sz w:val="20"/>
                <w:szCs w:val="20"/>
              </w:rPr>
              <w:t xml:space="preserve"> и</w:t>
            </w:r>
            <w:r w:rsidRPr="007319AB">
              <w:rPr>
                <w:iCs/>
                <w:sz w:val="20"/>
                <w:szCs w:val="20"/>
              </w:rPr>
              <w:t xml:space="preserve"> домашни</w:t>
            </w:r>
            <w:r w:rsidR="007319AB" w:rsidRPr="007319AB">
              <w:rPr>
                <w:iCs/>
                <w:sz w:val="20"/>
                <w:szCs w:val="20"/>
              </w:rPr>
              <w:t>е</w:t>
            </w:r>
            <w:r w:rsidRPr="007319AB">
              <w:rPr>
                <w:iCs/>
                <w:sz w:val="20"/>
                <w:szCs w:val="20"/>
              </w:rPr>
              <w:t xml:space="preserve"> задани</w:t>
            </w:r>
            <w:r w:rsidR="007319AB" w:rsidRPr="007319AB">
              <w:rPr>
                <w:iCs/>
                <w:sz w:val="20"/>
                <w:szCs w:val="20"/>
              </w:rPr>
              <w:t>я</w:t>
            </w:r>
            <w:r w:rsidRPr="007319AB">
              <w:rPr>
                <w:iCs/>
                <w:sz w:val="20"/>
                <w:szCs w:val="20"/>
              </w:rPr>
              <w:t xml:space="preserve">. При выполнении домашних заданий обучающемуся следует обратиться к </w:t>
            </w:r>
            <w:r w:rsidR="007319AB" w:rsidRPr="007319AB">
              <w:rPr>
                <w:iCs/>
                <w:sz w:val="20"/>
                <w:szCs w:val="20"/>
              </w:rPr>
              <w:t>заданиям</w:t>
            </w:r>
            <w:r w:rsidRPr="007319AB">
              <w:rPr>
                <w:iCs/>
                <w:sz w:val="20"/>
                <w:szCs w:val="20"/>
              </w:rPr>
              <w:t xml:space="preserve">, </w:t>
            </w:r>
            <w:r w:rsidR="007319AB" w:rsidRPr="007319AB">
              <w:rPr>
                <w:iCs/>
                <w:sz w:val="20"/>
                <w:szCs w:val="20"/>
              </w:rPr>
              <w:t>выполненным</w:t>
            </w:r>
            <w:r w:rsidR="00EC0E9D">
              <w:rPr>
                <w:iCs/>
                <w:sz w:val="20"/>
                <w:szCs w:val="20"/>
              </w:rPr>
              <w:t xml:space="preserve"> </w:t>
            </w:r>
            <w:r w:rsidRPr="007319AB">
              <w:rPr>
                <w:iCs/>
                <w:sz w:val="20"/>
                <w:szCs w:val="20"/>
              </w:rPr>
              <w:t xml:space="preserve">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w:t>
            </w:r>
            <w:r w:rsidR="00492E03" w:rsidRPr="007319AB">
              <w:rPr>
                <w:iCs/>
                <w:sz w:val="20"/>
                <w:szCs w:val="20"/>
              </w:rPr>
              <w:t>6.1 «</w:t>
            </w:r>
            <w:r w:rsidRPr="007319AB">
              <w:rPr>
                <w:iCs/>
                <w:sz w:val="20"/>
                <w:szCs w:val="20"/>
              </w:rPr>
              <w:t>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tc>
      </w:tr>
      <w:tr w:rsidR="00E02071" w:rsidRPr="002861F8" w14:paraId="322104F6" w14:textId="77777777" w:rsidTr="00E02071">
        <w:tc>
          <w:tcPr>
            <w:tcW w:w="1688" w:type="dxa"/>
            <w:tcBorders>
              <w:top w:val="single" w:sz="4" w:space="0" w:color="auto"/>
              <w:left w:val="single" w:sz="4" w:space="0" w:color="auto"/>
              <w:bottom w:val="single" w:sz="4" w:space="0" w:color="auto"/>
              <w:right w:val="single" w:sz="4" w:space="0" w:color="auto"/>
            </w:tcBorders>
            <w:vAlign w:val="center"/>
          </w:tcPr>
          <w:p w14:paraId="5F78611D" w14:textId="77777777" w:rsidR="00E02071" w:rsidRPr="002861F8" w:rsidRDefault="00E02071" w:rsidP="00345B08">
            <w:pPr>
              <w:autoSpaceDE w:val="0"/>
              <w:autoSpaceDN w:val="0"/>
              <w:adjustRightInd w:val="0"/>
              <w:jc w:val="center"/>
              <w:rPr>
                <w:sz w:val="20"/>
                <w:szCs w:val="20"/>
              </w:rPr>
            </w:pPr>
            <w:r>
              <w:rPr>
                <w:sz w:val="20"/>
                <w:szCs w:val="20"/>
              </w:rPr>
              <w:t>Курсовая работа</w:t>
            </w:r>
          </w:p>
        </w:tc>
        <w:tc>
          <w:tcPr>
            <w:tcW w:w="8093" w:type="dxa"/>
            <w:tcBorders>
              <w:top w:val="single" w:sz="4" w:space="0" w:color="auto"/>
              <w:left w:val="single" w:sz="4" w:space="0" w:color="auto"/>
              <w:bottom w:val="single" w:sz="4" w:space="0" w:color="auto"/>
              <w:right w:val="single" w:sz="4" w:space="0" w:color="auto"/>
            </w:tcBorders>
            <w:vAlign w:val="center"/>
          </w:tcPr>
          <w:p w14:paraId="283270E0" w14:textId="1E091686" w:rsidR="00E02071" w:rsidRPr="00E02071" w:rsidRDefault="00E02071" w:rsidP="00E02071">
            <w:pPr>
              <w:ind w:firstLine="291"/>
              <w:jc w:val="both"/>
              <w:rPr>
                <w:sz w:val="20"/>
                <w:szCs w:val="20"/>
              </w:rPr>
            </w:pPr>
            <w:r w:rsidRPr="00E02071">
              <w:rPr>
                <w:sz w:val="20"/>
                <w:szCs w:val="20"/>
              </w:rPr>
              <w:t>Представляет собой форму отчетности по самостоятельной работе студента и содержит систематизированные сведения по определенной теме выводы по заданной в курсовой работе теме. Изучение научной, учебной, нормативной и другой литературы. Отбор необходимого материала. Проведение требуемых расчетов по материалам объекта исследования (предприятия, региона); формирование выводов и разработка конкретных рекомендаций по решению поставленной задачи. Курсовая работа должна быть выполнена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Нормоконтроль»</w:t>
            </w:r>
            <w:r w:rsidR="0012687C">
              <w:rPr>
                <w:sz w:val="20"/>
                <w:szCs w:val="20"/>
              </w:rPr>
              <w:t>.</w:t>
            </w:r>
          </w:p>
        </w:tc>
      </w:tr>
      <w:tr w:rsidR="00E02071" w:rsidRPr="002861F8" w14:paraId="1D541703" w14:textId="77777777" w:rsidTr="00E02071">
        <w:tc>
          <w:tcPr>
            <w:tcW w:w="1688" w:type="dxa"/>
            <w:vAlign w:val="center"/>
          </w:tcPr>
          <w:p w14:paraId="683D9887" w14:textId="77777777" w:rsidR="00E02071" w:rsidRPr="002861F8" w:rsidRDefault="00E02071" w:rsidP="00345B08">
            <w:pPr>
              <w:autoSpaceDE w:val="0"/>
              <w:autoSpaceDN w:val="0"/>
              <w:adjustRightInd w:val="0"/>
              <w:jc w:val="center"/>
              <w:rPr>
                <w:sz w:val="20"/>
                <w:szCs w:val="20"/>
              </w:rPr>
            </w:pPr>
            <w:r>
              <w:rPr>
                <w:sz w:val="20"/>
                <w:szCs w:val="20"/>
              </w:rPr>
              <w:t xml:space="preserve">Зачет </w:t>
            </w:r>
          </w:p>
        </w:tc>
        <w:tc>
          <w:tcPr>
            <w:tcW w:w="8093" w:type="dxa"/>
            <w:vAlign w:val="center"/>
          </w:tcPr>
          <w:p w14:paraId="1E116B75" w14:textId="77777777" w:rsidR="00E02071" w:rsidRPr="002861F8" w:rsidRDefault="00E02071" w:rsidP="00E02071">
            <w:pPr>
              <w:ind w:firstLine="291"/>
              <w:jc w:val="both"/>
              <w:rPr>
                <w:iCs/>
                <w:sz w:val="20"/>
                <w:szCs w:val="20"/>
              </w:rPr>
            </w:pPr>
            <w:r>
              <w:rPr>
                <w:sz w:val="20"/>
                <w:szCs w:val="20"/>
              </w:rPr>
              <w:t>Зачет – с</w:t>
            </w:r>
            <w:r w:rsidRPr="00692A23">
              <w:rPr>
                <w:sz w:val="20"/>
                <w:szCs w:val="20"/>
              </w:rPr>
              <w:t>редство, позволяющее оценить знания, умения, навыков и (или) опыт деятельности обучающегося по дисциплине.</w:t>
            </w:r>
            <w:r>
              <w:rPr>
                <w:sz w:val="20"/>
                <w:szCs w:val="20"/>
              </w:rPr>
              <w:t xml:space="preserve"> </w:t>
            </w:r>
            <w:r w:rsidRPr="00692A23">
              <w:rPr>
                <w:sz w:val="20"/>
                <w:szCs w:val="20"/>
              </w:rPr>
              <w:t>Может быть использовано для оценки знаний, умений, навыков и (или) опыта деятельности обучающихся</w:t>
            </w:r>
          </w:p>
        </w:tc>
      </w:tr>
      <w:tr w:rsidR="00E02071" w:rsidRPr="002861F8" w14:paraId="6FFA3FC1" w14:textId="77777777" w:rsidTr="00E02071">
        <w:tc>
          <w:tcPr>
            <w:tcW w:w="1688" w:type="dxa"/>
            <w:vAlign w:val="center"/>
          </w:tcPr>
          <w:p w14:paraId="3E0387B6" w14:textId="77777777" w:rsidR="00E02071" w:rsidRPr="00692A23" w:rsidRDefault="00E02071" w:rsidP="00345B08">
            <w:pPr>
              <w:autoSpaceDE w:val="0"/>
              <w:autoSpaceDN w:val="0"/>
              <w:adjustRightInd w:val="0"/>
              <w:jc w:val="center"/>
              <w:rPr>
                <w:sz w:val="20"/>
                <w:szCs w:val="20"/>
              </w:rPr>
            </w:pPr>
            <w:r w:rsidRPr="00692A23">
              <w:rPr>
                <w:sz w:val="20"/>
                <w:szCs w:val="20"/>
              </w:rPr>
              <w:t xml:space="preserve">Экзамен </w:t>
            </w:r>
          </w:p>
        </w:tc>
        <w:tc>
          <w:tcPr>
            <w:tcW w:w="8093" w:type="dxa"/>
            <w:vAlign w:val="center"/>
          </w:tcPr>
          <w:p w14:paraId="287A1EBF" w14:textId="77777777" w:rsidR="00E02071" w:rsidRPr="00692A23" w:rsidRDefault="00E02071" w:rsidP="00E02071">
            <w:pPr>
              <w:autoSpaceDE w:val="0"/>
              <w:autoSpaceDN w:val="0"/>
              <w:adjustRightInd w:val="0"/>
              <w:ind w:firstLine="291"/>
              <w:jc w:val="both"/>
              <w:rPr>
                <w:iCs/>
                <w:sz w:val="20"/>
                <w:szCs w:val="20"/>
              </w:rPr>
            </w:pPr>
            <w:r w:rsidRPr="00692A23">
              <w:rPr>
                <w:sz w:val="20"/>
                <w:szCs w:val="20"/>
              </w:rPr>
              <w:t xml:space="preserve">Экзамен – средство, позволяющее оценить знания, умения, навыков и (или) опыт деятельности обучающегося по дисциплине. Подготовка к экзаменам фактически должна проводиться на протяжении всего семестра. Время, отводимое в период экзаменационных сессий, дается на то, чтобы восстановить в памяти изученный материал и систематизировать его. Чем меньше усилий затрачивается на протяжении семестра, тем больше их приходится прилагать в дни подготовки к экзаменам. Форсированное усвоение материала чаще всего оказывается поверхностным. Регулярная учеба – </w:t>
            </w:r>
            <w:r>
              <w:rPr>
                <w:sz w:val="20"/>
                <w:szCs w:val="20"/>
              </w:rPr>
              <w:t xml:space="preserve">это </w:t>
            </w:r>
            <w:r w:rsidRPr="00692A23">
              <w:rPr>
                <w:sz w:val="20"/>
                <w:szCs w:val="20"/>
              </w:rPr>
              <w:t>лучший способ подготовки к экзаменам. Повторять следует не отдельные вопросы, а темы в той последовательности, как они излагались лектором. Это обеспечивает получение цельного представления об изученной дисциплине, а не отрывочных знаний по отдельным вопросам. Если в ходе подготовки возникают какие-то неясности, затруднения в понимании определенных вопросов, их следует выписывать отдельно и стремиться найти ответы самостоятельно, пользуясь конспектом лекций и литературой. В тех случаях, когда этого сделать не удается, необходимо обратиться за помощью к преподавателю через систему электронных обращений в личном кабинете обучающегося или на консультациях, которые проводятся перед экзаменом</w:t>
            </w:r>
          </w:p>
        </w:tc>
      </w:tr>
      <w:tr w:rsidR="00653B9E" w14:paraId="0C60713C" w14:textId="77777777" w:rsidTr="00E02071">
        <w:tc>
          <w:tcPr>
            <w:tcW w:w="9781" w:type="dxa"/>
            <w:gridSpan w:val="2"/>
            <w:vAlign w:val="center"/>
          </w:tcPr>
          <w:p w14:paraId="0C60713B" w14:textId="508DBA05" w:rsidR="00653B9E" w:rsidRPr="00671D02" w:rsidRDefault="00653B9E" w:rsidP="000651A0">
            <w:pPr>
              <w:widowControl w:val="0"/>
              <w:autoSpaceDE w:val="0"/>
              <w:autoSpaceDN w:val="0"/>
              <w:adjustRightInd w:val="0"/>
              <w:jc w:val="both"/>
              <w:rPr>
                <w:sz w:val="20"/>
                <w:szCs w:val="20"/>
              </w:rPr>
            </w:pPr>
            <w:r>
              <w:rPr>
                <w:sz w:val="20"/>
                <w:szCs w:val="20"/>
              </w:rPr>
              <w:t>Комплекс учебно-методических</w:t>
            </w:r>
            <w:r w:rsidRPr="00F70FD5">
              <w:rPr>
                <w:sz w:val="20"/>
                <w:szCs w:val="20"/>
              </w:rPr>
              <w:t xml:space="preserve"> материалов по всем видам учебной деятельности, предусмотренным рабочей программой дисциплины (модуля), размещен в электронной</w:t>
            </w:r>
            <w:r w:rsidRPr="00671D02">
              <w:rPr>
                <w:sz w:val="20"/>
                <w:szCs w:val="20"/>
              </w:rPr>
              <w:t xml:space="preserve"> информационно-образовательной сре</w:t>
            </w:r>
            <w:r>
              <w:rPr>
                <w:sz w:val="20"/>
                <w:szCs w:val="20"/>
              </w:rPr>
              <w:t xml:space="preserve">де </w:t>
            </w:r>
            <w:r w:rsidR="0013641A">
              <w:rPr>
                <w:sz w:val="20"/>
                <w:szCs w:val="20"/>
              </w:rPr>
              <w:t xml:space="preserve">КрИЖТ </w:t>
            </w:r>
            <w:r>
              <w:rPr>
                <w:sz w:val="20"/>
                <w:szCs w:val="20"/>
              </w:rPr>
              <w:t xml:space="preserve">ИрГУПС, доступной </w:t>
            </w:r>
            <w:r w:rsidRPr="00671D02">
              <w:rPr>
                <w:sz w:val="20"/>
                <w:szCs w:val="20"/>
              </w:rPr>
              <w:t>обучающемуся через его личный кабинет.</w:t>
            </w:r>
          </w:p>
        </w:tc>
      </w:tr>
    </w:tbl>
    <w:p w14:paraId="0C60713D" w14:textId="77777777" w:rsidR="00653B9E" w:rsidRDefault="00653B9E" w:rsidP="007C3204">
      <w:pPr>
        <w:pStyle w:val="af1"/>
        <w:spacing w:after="0" w:line="240" w:lineRule="auto"/>
        <w:rPr>
          <w:highlight w:val="yellow"/>
        </w:rPr>
      </w:pPr>
    </w:p>
    <w:p w14:paraId="0C60713E" w14:textId="77777777" w:rsidR="00183C9B" w:rsidRDefault="00183C9B" w:rsidP="007C3204">
      <w:pPr>
        <w:pStyle w:val="af1"/>
        <w:spacing w:after="0" w:line="240" w:lineRule="auto"/>
        <w:rPr>
          <w:highlight w:val="yellow"/>
        </w:rPr>
      </w:pPr>
    </w:p>
    <w:p w14:paraId="0C60713F" w14:textId="77777777" w:rsidR="00183C9B" w:rsidRDefault="00183C9B" w:rsidP="007C3204">
      <w:pPr>
        <w:pStyle w:val="af1"/>
        <w:spacing w:after="0" w:line="240" w:lineRule="auto"/>
        <w:rPr>
          <w:highlight w:val="yellow"/>
        </w:rPr>
      </w:pPr>
    </w:p>
    <w:p w14:paraId="0C607140" w14:textId="77777777" w:rsidR="00183C9B" w:rsidRDefault="00183C9B" w:rsidP="007C3204">
      <w:pPr>
        <w:pStyle w:val="af1"/>
        <w:spacing w:after="0" w:line="240" w:lineRule="auto"/>
        <w:rPr>
          <w:highlight w:val="yellow"/>
        </w:rPr>
      </w:pPr>
    </w:p>
    <w:p w14:paraId="0C607147" w14:textId="77777777" w:rsidR="00183C9B" w:rsidRDefault="00183C9B" w:rsidP="007C3204">
      <w:pPr>
        <w:pStyle w:val="af1"/>
        <w:spacing w:after="0" w:line="240" w:lineRule="auto"/>
        <w:rPr>
          <w:highlight w:val="yellow"/>
        </w:rPr>
      </w:pPr>
    </w:p>
    <w:p w14:paraId="0C607148" w14:textId="77777777" w:rsidR="00183C9B" w:rsidRDefault="00183C9B" w:rsidP="007C3204">
      <w:pPr>
        <w:pStyle w:val="af1"/>
        <w:spacing w:after="0" w:line="240" w:lineRule="auto"/>
        <w:rPr>
          <w:highlight w:val="yellow"/>
        </w:rPr>
      </w:pPr>
    </w:p>
    <w:p w14:paraId="0C607149" w14:textId="77777777" w:rsidR="00183C9B" w:rsidRDefault="00183C9B" w:rsidP="007C3204">
      <w:pPr>
        <w:pStyle w:val="af1"/>
        <w:spacing w:after="0" w:line="240" w:lineRule="auto"/>
        <w:rPr>
          <w:highlight w:val="yellow"/>
        </w:rPr>
      </w:pPr>
    </w:p>
    <w:p w14:paraId="0C60714A" w14:textId="77777777" w:rsidR="00183C9B" w:rsidRDefault="00183C9B" w:rsidP="007C3204">
      <w:pPr>
        <w:pStyle w:val="af1"/>
        <w:spacing w:after="0" w:line="240" w:lineRule="auto"/>
        <w:rPr>
          <w:highlight w:val="yellow"/>
        </w:rPr>
      </w:pPr>
    </w:p>
    <w:p w14:paraId="0C60714B" w14:textId="77777777" w:rsidR="00183C9B" w:rsidRDefault="00183C9B" w:rsidP="007C3204">
      <w:pPr>
        <w:pStyle w:val="af1"/>
        <w:spacing w:after="0" w:line="240" w:lineRule="auto"/>
        <w:rPr>
          <w:highlight w:val="yellow"/>
        </w:rPr>
      </w:pPr>
    </w:p>
    <w:p w14:paraId="0C60714C" w14:textId="77777777" w:rsidR="00183C9B" w:rsidRDefault="00183C9B" w:rsidP="007C3204">
      <w:pPr>
        <w:pStyle w:val="af1"/>
        <w:spacing w:after="0" w:line="240" w:lineRule="auto"/>
        <w:rPr>
          <w:highlight w:val="yellow"/>
        </w:rPr>
      </w:pPr>
    </w:p>
    <w:p w14:paraId="0C60714D" w14:textId="77777777" w:rsidR="007319AB" w:rsidRDefault="007319AB">
      <w:pPr>
        <w:rPr>
          <w:rFonts w:eastAsia="Calibri"/>
          <w:color w:val="000000"/>
          <w:sz w:val="26"/>
          <w:szCs w:val="26"/>
          <w:lang w:eastAsia="ar-SA"/>
        </w:rPr>
      </w:pPr>
      <w:r>
        <w:rPr>
          <w:sz w:val="26"/>
          <w:szCs w:val="26"/>
        </w:rPr>
        <w:lastRenderedPageBreak/>
        <w:br w:type="page"/>
      </w:r>
    </w:p>
    <w:p w14:paraId="7728FB39" w14:textId="77777777" w:rsidR="0012687C" w:rsidRPr="00F96AB0" w:rsidRDefault="0012687C" w:rsidP="0012687C">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lastRenderedPageBreak/>
        <w:t>ФЕДЕРАЛЬНОЕ АГЕНТСТВО ЖЕЛЕЗНОДОРОЖНОГО ТРАНСПОРТА</w:t>
      </w:r>
    </w:p>
    <w:p w14:paraId="7A3AA29A" w14:textId="77777777" w:rsidR="0012687C" w:rsidRDefault="0012687C" w:rsidP="0012687C">
      <w:pPr>
        <w:autoSpaceDE w:val="0"/>
        <w:ind w:right="-143"/>
        <w:jc w:val="center"/>
        <w:rPr>
          <w:rFonts w:ascii="Times New Roman CYR" w:hAnsi="Times New Roman CYR" w:cs="Times New Roman CYR"/>
        </w:rPr>
      </w:pPr>
    </w:p>
    <w:p w14:paraId="367CF98A" w14:textId="77777777" w:rsidR="0012687C" w:rsidRPr="00F96AB0" w:rsidRDefault="0012687C" w:rsidP="0012687C">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14:paraId="737DE5E4" w14:textId="77777777" w:rsidR="0012687C" w:rsidRPr="00F96AB0" w:rsidRDefault="0012687C" w:rsidP="0012687C">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3FE955F6" w14:textId="77777777" w:rsidR="0012687C" w:rsidRPr="00F96AB0" w:rsidRDefault="0012687C" w:rsidP="0012687C">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75939B33" w14:textId="77777777" w:rsidR="0012687C" w:rsidRPr="00F96AB0" w:rsidRDefault="0012687C" w:rsidP="0012687C">
      <w:pPr>
        <w:ind w:right="-143"/>
        <w:jc w:val="center"/>
        <w:rPr>
          <w:b/>
          <w:lang w:eastAsia="hi-IN" w:bidi="hi-IN"/>
        </w:rPr>
      </w:pPr>
      <w:r w:rsidRPr="00F96AB0">
        <w:rPr>
          <w:b/>
          <w:lang w:eastAsia="hi-IN" w:bidi="hi-IN"/>
        </w:rPr>
        <w:t>Красноярский институт железнодорожного транспорта</w:t>
      </w:r>
    </w:p>
    <w:p w14:paraId="3AB5F5C1" w14:textId="77777777" w:rsidR="0012687C" w:rsidRPr="00F96AB0" w:rsidRDefault="0012687C" w:rsidP="0012687C">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71A1BB43" w14:textId="77777777" w:rsidR="0012687C" w:rsidRPr="00F96AB0" w:rsidRDefault="0012687C" w:rsidP="0012687C">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6499E47C" w14:textId="77777777" w:rsidR="0012687C" w:rsidRPr="003556AA" w:rsidRDefault="0012687C" w:rsidP="0012687C">
      <w:pPr>
        <w:jc w:val="center"/>
        <w:rPr>
          <w:sz w:val="26"/>
          <w:szCs w:val="26"/>
        </w:rPr>
      </w:pPr>
      <w:r w:rsidRPr="00F96AB0">
        <w:rPr>
          <w:rFonts w:ascii="Times New Roman CYR" w:hAnsi="Times New Roman CYR" w:cs="Times New Roman CYR"/>
          <w:lang w:eastAsia="hi-IN" w:bidi="hi-IN"/>
        </w:rPr>
        <w:t>(КрИЖТ ИрГУПС)</w:t>
      </w:r>
    </w:p>
    <w:p w14:paraId="7EDF5FA8" w14:textId="77777777" w:rsidR="0012687C" w:rsidRPr="003C615F" w:rsidRDefault="0012687C" w:rsidP="0012687C">
      <w:pPr>
        <w:jc w:val="center"/>
        <w:rPr>
          <w:sz w:val="26"/>
          <w:szCs w:val="26"/>
        </w:rPr>
      </w:pPr>
    </w:p>
    <w:p w14:paraId="54A16025" w14:textId="77777777" w:rsidR="00517D6B" w:rsidRPr="00517D6B" w:rsidRDefault="00517D6B" w:rsidP="00517D6B">
      <w:pPr>
        <w:jc w:val="center"/>
        <w:rPr>
          <w:sz w:val="26"/>
          <w:szCs w:val="26"/>
        </w:rPr>
      </w:pPr>
    </w:p>
    <w:p w14:paraId="4DF247FA" w14:textId="77777777" w:rsidR="00517D6B" w:rsidRPr="00517D6B" w:rsidRDefault="00517D6B" w:rsidP="00517D6B">
      <w:pPr>
        <w:jc w:val="center"/>
        <w:rPr>
          <w:sz w:val="26"/>
          <w:szCs w:val="26"/>
        </w:rPr>
      </w:pPr>
    </w:p>
    <w:p w14:paraId="62C0282C" w14:textId="77777777" w:rsidR="00517D6B" w:rsidRPr="00517D6B" w:rsidRDefault="00517D6B" w:rsidP="00517D6B">
      <w:pPr>
        <w:jc w:val="center"/>
        <w:rPr>
          <w:sz w:val="26"/>
          <w:szCs w:val="26"/>
        </w:rPr>
      </w:pPr>
    </w:p>
    <w:p w14:paraId="00D1FE79" w14:textId="77777777" w:rsidR="00517D6B" w:rsidRPr="00517D6B" w:rsidRDefault="00517D6B" w:rsidP="00517D6B">
      <w:pPr>
        <w:tabs>
          <w:tab w:val="left" w:pos="0"/>
        </w:tabs>
        <w:jc w:val="both"/>
        <w:outlineLvl w:val="0"/>
        <w:rPr>
          <w:sz w:val="26"/>
          <w:szCs w:val="26"/>
        </w:rPr>
      </w:pPr>
    </w:p>
    <w:p w14:paraId="131C1D4F" w14:textId="77777777" w:rsidR="00517D6B" w:rsidRPr="00517D6B" w:rsidRDefault="00517D6B" w:rsidP="00517D6B">
      <w:pPr>
        <w:tabs>
          <w:tab w:val="left" w:pos="0"/>
        </w:tabs>
        <w:jc w:val="both"/>
        <w:outlineLvl w:val="0"/>
        <w:rPr>
          <w:sz w:val="26"/>
          <w:szCs w:val="26"/>
        </w:rPr>
      </w:pPr>
    </w:p>
    <w:p w14:paraId="389D1FC4" w14:textId="77777777" w:rsidR="00517D6B" w:rsidRPr="00517D6B" w:rsidRDefault="00517D6B" w:rsidP="00517D6B">
      <w:pPr>
        <w:tabs>
          <w:tab w:val="left" w:pos="0"/>
        </w:tabs>
        <w:jc w:val="both"/>
        <w:outlineLvl w:val="0"/>
        <w:rPr>
          <w:sz w:val="26"/>
          <w:szCs w:val="26"/>
        </w:rPr>
      </w:pPr>
    </w:p>
    <w:p w14:paraId="7ED86CCA" w14:textId="77777777" w:rsidR="00517D6B" w:rsidRPr="00517D6B" w:rsidRDefault="00517D6B" w:rsidP="00517D6B">
      <w:pPr>
        <w:tabs>
          <w:tab w:val="left" w:pos="0"/>
        </w:tabs>
        <w:jc w:val="both"/>
        <w:outlineLvl w:val="0"/>
        <w:rPr>
          <w:sz w:val="26"/>
          <w:szCs w:val="26"/>
        </w:rPr>
      </w:pPr>
    </w:p>
    <w:p w14:paraId="4FD28DF3" w14:textId="77777777" w:rsidR="00517D6B" w:rsidRPr="00517D6B" w:rsidRDefault="00517D6B" w:rsidP="00517D6B">
      <w:pPr>
        <w:tabs>
          <w:tab w:val="left" w:pos="0"/>
        </w:tabs>
        <w:jc w:val="both"/>
        <w:outlineLvl w:val="0"/>
        <w:rPr>
          <w:sz w:val="26"/>
          <w:szCs w:val="26"/>
        </w:rPr>
      </w:pPr>
    </w:p>
    <w:p w14:paraId="5B9C73D3" w14:textId="77777777" w:rsidR="00517D6B" w:rsidRPr="00517D6B" w:rsidRDefault="00517D6B" w:rsidP="00517D6B">
      <w:pPr>
        <w:jc w:val="center"/>
        <w:rPr>
          <w:b/>
          <w:bCs/>
          <w:sz w:val="32"/>
          <w:szCs w:val="32"/>
        </w:rPr>
      </w:pPr>
      <w:r w:rsidRPr="00517D6B">
        <w:rPr>
          <w:b/>
          <w:bCs/>
          <w:sz w:val="32"/>
          <w:szCs w:val="32"/>
        </w:rPr>
        <w:t>ФОНД ОЦЕНОЧНЫХ СРЕДСТВ</w:t>
      </w:r>
    </w:p>
    <w:p w14:paraId="1C14499C" w14:textId="77777777" w:rsidR="00517D6B" w:rsidRPr="00517D6B" w:rsidRDefault="00517D6B" w:rsidP="00517D6B">
      <w:pPr>
        <w:jc w:val="center"/>
        <w:rPr>
          <w:b/>
          <w:bCs/>
          <w:sz w:val="32"/>
          <w:szCs w:val="32"/>
        </w:rPr>
      </w:pPr>
    </w:p>
    <w:p w14:paraId="5158A4FC" w14:textId="77777777" w:rsidR="00517D6B" w:rsidRPr="00517D6B" w:rsidRDefault="00517D6B" w:rsidP="00517D6B">
      <w:pPr>
        <w:jc w:val="center"/>
        <w:rPr>
          <w:b/>
          <w:bCs/>
          <w:sz w:val="32"/>
          <w:szCs w:val="32"/>
        </w:rPr>
      </w:pPr>
      <w:r w:rsidRPr="00517D6B">
        <w:rPr>
          <w:b/>
          <w:bCs/>
          <w:sz w:val="32"/>
          <w:szCs w:val="32"/>
        </w:rPr>
        <w:t>для проведения текущего контроля успеваемости</w:t>
      </w:r>
    </w:p>
    <w:p w14:paraId="50BE440B" w14:textId="77777777" w:rsidR="00517D6B" w:rsidRPr="00517D6B" w:rsidRDefault="00517D6B" w:rsidP="00517D6B">
      <w:pPr>
        <w:jc w:val="center"/>
        <w:rPr>
          <w:b/>
          <w:bCs/>
          <w:sz w:val="32"/>
          <w:szCs w:val="32"/>
        </w:rPr>
      </w:pPr>
      <w:r w:rsidRPr="00517D6B">
        <w:rPr>
          <w:b/>
          <w:bCs/>
          <w:sz w:val="32"/>
          <w:szCs w:val="32"/>
        </w:rPr>
        <w:t>и промежуточной аттестации по дисциплине</w:t>
      </w:r>
    </w:p>
    <w:p w14:paraId="2E453470" w14:textId="77777777" w:rsidR="00517D6B" w:rsidRPr="00517D6B" w:rsidRDefault="00517D6B" w:rsidP="00517D6B">
      <w:pPr>
        <w:jc w:val="center"/>
        <w:rPr>
          <w:b/>
          <w:bCs/>
          <w:iCs/>
          <w:sz w:val="32"/>
          <w:szCs w:val="32"/>
        </w:rPr>
      </w:pPr>
    </w:p>
    <w:p w14:paraId="2FF96961" w14:textId="77777777" w:rsidR="00517D6B" w:rsidRPr="00517D6B" w:rsidRDefault="00517D6B" w:rsidP="00517D6B">
      <w:pPr>
        <w:jc w:val="center"/>
        <w:rPr>
          <w:b/>
          <w:bCs/>
          <w:iCs/>
          <w:sz w:val="32"/>
          <w:szCs w:val="32"/>
        </w:rPr>
      </w:pPr>
      <w:r w:rsidRPr="00517D6B">
        <w:rPr>
          <w:b/>
          <w:bCs/>
          <w:iCs/>
          <w:sz w:val="32"/>
          <w:szCs w:val="32"/>
        </w:rPr>
        <w:t>Б1.В.ДВ.01.01 Стратегическое управление человеческими ресурсами</w:t>
      </w:r>
    </w:p>
    <w:p w14:paraId="0E4C8D07" w14:textId="77777777" w:rsidR="00517D6B" w:rsidRPr="00517D6B" w:rsidRDefault="00517D6B" w:rsidP="00517D6B">
      <w:pPr>
        <w:tabs>
          <w:tab w:val="right" w:leader="underscore" w:pos="9639"/>
        </w:tabs>
        <w:rPr>
          <w:sz w:val="36"/>
          <w:szCs w:val="36"/>
        </w:rPr>
      </w:pPr>
    </w:p>
    <w:p w14:paraId="29CAF067" w14:textId="77777777" w:rsidR="00517D6B" w:rsidRPr="00517D6B" w:rsidRDefault="00517D6B" w:rsidP="00517D6B">
      <w:pPr>
        <w:jc w:val="center"/>
      </w:pPr>
    </w:p>
    <w:p w14:paraId="6975755C" w14:textId="77777777" w:rsidR="00517D6B" w:rsidRPr="00517D6B" w:rsidRDefault="00517D6B" w:rsidP="00517D6B">
      <w:pPr>
        <w:shd w:val="clear" w:color="auto" w:fill="FFFFFF"/>
        <w:jc w:val="right"/>
        <w:outlineLvl w:val="0"/>
        <w:rPr>
          <w:b/>
          <w:bCs/>
          <w:color w:val="000000"/>
          <w:sz w:val="32"/>
          <w:szCs w:val="32"/>
        </w:rPr>
      </w:pPr>
      <w:r w:rsidRPr="00517D6B">
        <w:rPr>
          <w:b/>
          <w:bCs/>
          <w:color w:val="000000"/>
          <w:sz w:val="32"/>
          <w:szCs w:val="32"/>
        </w:rPr>
        <w:t>Приложение № 1 к рабочей программе</w:t>
      </w:r>
    </w:p>
    <w:p w14:paraId="5A24315F" w14:textId="77777777" w:rsidR="00517D6B" w:rsidRPr="00517D6B" w:rsidRDefault="00517D6B" w:rsidP="00517D6B">
      <w:pPr>
        <w:jc w:val="both"/>
      </w:pPr>
    </w:p>
    <w:p w14:paraId="3986F961" w14:textId="77777777" w:rsidR="00517D6B" w:rsidRPr="00517D6B" w:rsidRDefault="00517D6B" w:rsidP="00517D6B">
      <w:pPr>
        <w:jc w:val="both"/>
      </w:pPr>
    </w:p>
    <w:p w14:paraId="0A19DF59" w14:textId="77777777" w:rsidR="00517D6B" w:rsidRPr="00517D6B" w:rsidRDefault="00517D6B" w:rsidP="00517D6B">
      <w:pPr>
        <w:jc w:val="both"/>
        <w:rPr>
          <w:sz w:val="26"/>
          <w:szCs w:val="26"/>
        </w:rPr>
      </w:pPr>
    </w:p>
    <w:p w14:paraId="1D9A1C65" w14:textId="77777777" w:rsidR="00517D6B" w:rsidRPr="00517D6B" w:rsidRDefault="00517D6B" w:rsidP="00517D6B">
      <w:pPr>
        <w:jc w:val="both"/>
        <w:rPr>
          <w:sz w:val="26"/>
          <w:szCs w:val="26"/>
        </w:rPr>
      </w:pPr>
    </w:p>
    <w:p w14:paraId="3C4017F9" w14:textId="77777777" w:rsidR="00517D6B" w:rsidRPr="00517D6B" w:rsidRDefault="00517D6B" w:rsidP="00517D6B">
      <w:pPr>
        <w:jc w:val="both"/>
        <w:rPr>
          <w:sz w:val="26"/>
          <w:szCs w:val="26"/>
        </w:rPr>
      </w:pPr>
      <w:r w:rsidRPr="00517D6B">
        <w:rPr>
          <w:sz w:val="26"/>
          <w:szCs w:val="26"/>
        </w:rPr>
        <w:t xml:space="preserve">Направление подготовки – </w:t>
      </w:r>
      <w:r w:rsidRPr="00517D6B">
        <w:rPr>
          <w:iCs/>
          <w:sz w:val="26"/>
          <w:szCs w:val="26"/>
          <w:u w:val="single"/>
        </w:rPr>
        <w:t>38.04.03Управление персоналом</w:t>
      </w:r>
    </w:p>
    <w:p w14:paraId="01E477AA" w14:textId="77777777" w:rsidR="00517D6B" w:rsidRPr="00517D6B" w:rsidRDefault="00517D6B" w:rsidP="00517D6B">
      <w:pPr>
        <w:jc w:val="both"/>
        <w:rPr>
          <w:iCs/>
          <w:u w:val="single"/>
        </w:rPr>
      </w:pPr>
      <w:r w:rsidRPr="00517D6B">
        <w:rPr>
          <w:sz w:val="26"/>
          <w:szCs w:val="26"/>
        </w:rPr>
        <w:t xml:space="preserve">Профиль – </w:t>
      </w:r>
      <w:r w:rsidRPr="00517D6B">
        <w:rPr>
          <w:iCs/>
          <w:u w:val="single"/>
        </w:rPr>
        <w:t>Стратегическое управление персоналом организации</w:t>
      </w:r>
    </w:p>
    <w:p w14:paraId="34CF5DD2" w14:textId="77777777" w:rsidR="00517D6B" w:rsidRPr="00517D6B" w:rsidRDefault="00517D6B" w:rsidP="00517D6B">
      <w:pPr>
        <w:jc w:val="both"/>
        <w:rPr>
          <w:iCs/>
          <w:u w:val="single"/>
        </w:rPr>
      </w:pPr>
    </w:p>
    <w:p w14:paraId="124F0973" w14:textId="77777777" w:rsidR="00517D6B" w:rsidRPr="00517D6B" w:rsidRDefault="00517D6B" w:rsidP="00517D6B">
      <w:pPr>
        <w:widowControl w:val="0"/>
        <w:autoSpaceDE w:val="0"/>
        <w:autoSpaceDN w:val="0"/>
        <w:adjustRightInd w:val="0"/>
        <w:jc w:val="center"/>
        <w:rPr>
          <w:color w:val="000000"/>
          <w:sz w:val="26"/>
          <w:szCs w:val="26"/>
        </w:rPr>
      </w:pPr>
    </w:p>
    <w:p w14:paraId="7D2A482E" w14:textId="77777777" w:rsidR="00517D6B" w:rsidRPr="00517D6B" w:rsidRDefault="00517D6B" w:rsidP="00517D6B">
      <w:pPr>
        <w:widowControl w:val="0"/>
        <w:autoSpaceDE w:val="0"/>
        <w:autoSpaceDN w:val="0"/>
        <w:adjustRightInd w:val="0"/>
        <w:jc w:val="center"/>
        <w:rPr>
          <w:color w:val="000000"/>
          <w:sz w:val="26"/>
          <w:szCs w:val="26"/>
        </w:rPr>
      </w:pPr>
    </w:p>
    <w:p w14:paraId="5A2010E2" w14:textId="77777777" w:rsidR="00517D6B" w:rsidRPr="00517D6B" w:rsidRDefault="00517D6B" w:rsidP="00517D6B">
      <w:pPr>
        <w:widowControl w:val="0"/>
        <w:autoSpaceDE w:val="0"/>
        <w:autoSpaceDN w:val="0"/>
        <w:adjustRightInd w:val="0"/>
        <w:jc w:val="center"/>
        <w:rPr>
          <w:color w:val="000000"/>
          <w:sz w:val="26"/>
          <w:szCs w:val="26"/>
        </w:rPr>
      </w:pPr>
    </w:p>
    <w:p w14:paraId="1B3497D4" w14:textId="77777777" w:rsidR="00517D6B" w:rsidRPr="00517D6B" w:rsidRDefault="00517D6B" w:rsidP="00517D6B">
      <w:pPr>
        <w:widowControl w:val="0"/>
        <w:autoSpaceDE w:val="0"/>
        <w:autoSpaceDN w:val="0"/>
        <w:adjustRightInd w:val="0"/>
        <w:jc w:val="center"/>
        <w:rPr>
          <w:color w:val="000000"/>
          <w:sz w:val="26"/>
          <w:szCs w:val="26"/>
        </w:rPr>
      </w:pPr>
    </w:p>
    <w:p w14:paraId="4BB15ECE" w14:textId="77777777" w:rsidR="00517D6B" w:rsidRPr="00517D6B" w:rsidRDefault="00517D6B" w:rsidP="00517D6B">
      <w:pPr>
        <w:widowControl w:val="0"/>
        <w:autoSpaceDE w:val="0"/>
        <w:autoSpaceDN w:val="0"/>
        <w:adjustRightInd w:val="0"/>
        <w:jc w:val="center"/>
        <w:rPr>
          <w:color w:val="000000"/>
          <w:sz w:val="26"/>
          <w:szCs w:val="26"/>
        </w:rPr>
      </w:pPr>
    </w:p>
    <w:p w14:paraId="6E8EE6EA" w14:textId="77777777" w:rsidR="00517D6B" w:rsidRPr="00517D6B" w:rsidRDefault="00517D6B" w:rsidP="00517D6B">
      <w:pPr>
        <w:widowControl w:val="0"/>
        <w:autoSpaceDE w:val="0"/>
        <w:autoSpaceDN w:val="0"/>
        <w:adjustRightInd w:val="0"/>
        <w:jc w:val="center"/>
        <w:rPr>
          <w:color w:val="000000"/>
          <w:sz w:val="26"/>
          <w:szCs w:val="26"/>
        </w:rPr>
      </w:pPr>
    </w:p>
    <w:p w14:paraId="7B3D964A" w14:textId="77777777" w:rsidR="00517D6B" w:rsidRPr="00517D6B" w:rsidRDefault="00517D6B" w:rsidP="00517D6B">
      <w:pPr>
        <w:widowControl w:val="0"/>
        <w:autoSpaceDE w:val="0"/>
        <w:autoSpaceDN w:val="0"/>
        <w:adjustRightInd w:val="0"/>
        <w:jc w:val="center"/>
        <w:rPr>
          <w:color w:val="000000"/>
          <w:sz w:val="26"/>
          <w:szCs w:val="26"/>
        </w:rPr>
      </w:pPr>
    </w:p>
    <w:p w14:paraId="04BB9BAF" w14:textId="77777777" w:rsidR="00517D6B" w:rsidRPr="00517D6B" w:rsidRDefault="00517D6B" w:rsidP="00517D6B">
      <w:pPr>
        <w:widowControl w:val="0"/>
        <w:autoSpaceDE w:val="0"/>
        <w:autoSpaceDN w:val="0"/>
        <w:adjustRightInd w:val="0"/>
        <w:jc w:val="center"/>
        <w:rPr>
          <w:color w:val="000000"/>
          <w:sz w:val="26"/>
          <w:szCs w:val="26"/>
        </w:rPr>
      </w:pPr>
    </w:p>
    <w:p w14:paraId="2C50335C" w14:textId="0356E472" w:rsidR="00517D6B" w:rsidRPr="00517D6B" w:rsidRDefault="0012687C" w:rsidP="00517D6B">
      <w:pPr>
        <w:widowControl w:val="0"/>
        <w:autoSpaceDE w:val="0"/>
        <w:autoSpaceDN w:val="0"/>
        <w:adjustRightInd w:val="0"/>
        <w:jc w:val="center"/>
        <w:rPr>
          <w:color w:val="000000"/>
          <w:sz w:val="26"/>
          <w:szCs w:val="26"/>
        </w:rPr>
      </w:pPr>
      <w:r w:rsidRPr="0012687C">
        <w:rPr>
          <w:color w:val="000000"/>
          <w:sz w:val="26"/>
          <w:szCs w:val="26"/>
        </w:rPr>
        <w:t>КРАСНОЯРСК</w:t>
      </w:r>
    </w:p>
    <w:p w14:paraId="1BCF1F66" w14:textId="77777777" w:rsidR="00517D6B" w:rsidRPr="00517D6B" w:rsidRDefault="00517D6B" w:rsidP="00517D6B"/>
    <w:p w14:paraId="73F450C3" w14:textId="77777777" w:rsidR="00517D6B" w:rsidRPr="00517D6B" w:rsidRDefault="00517D6B" w:rsidP="00517D6B">
      <w:pPr>
        <w:rPr>
          <w:b/>
          <w:bCs/>
          <w:sz w:val="28"/>
          <w:szCs w:val="28"/>
        </w:rPr>
      </w:pPr>
      <w:r w:rsidRPr="00517D6B">
        <w:rPr>
          <w:b/>
          <w:bCs/>
          <w:sz w:val="28"/>
          <w:szCs w:val="28"/>
        </w:rPr>
        <w:br w:type="page"/>
      </w:r>
    </w:p>
    <w:p w14:paraId="7ECB3854" w14:textId="77777777" w:rsidR="00517D6B" w:rsidRPr="00517D6B" w:rsidRDefault="00517D6B" w:rsidP="00517D6B">
      <w:pPr>
        <w:jc w:val="center"/>
        <w:rPr>
          <w:sz w:val="28"/>
          <w:szCs w:val="28"/>
        </w:rPr>
      </w:pPr>
      <w:r w:rsidRPr="00517D6B">
        <w:rPr>
          <w:b/>
          <w:bCs/>
          <w:sz w:val="28"/>
          <w:szCs w:val="28"/>
        </w:rPr>
        <w:lastRenderedPageBreak/>
        <w:t>1. Общие положения</w:t>
      </w:r>
    </w:p>
    <w:p w14:paraId="553CF982" w14:textId="77777777" w:rsidR="00517D6B" w:rsidRPr="00517D6B" w:rsidRDefault="00517D6B" w:rsidP="00517D6B">
      <w:pPr>
        <w:ind w:firstLine="720"/>
        <w:jc w:val="both"/>
      </w:pPr>
    </w:p>
    <w:p w14:paraId="1F3CC7F8" w14:textId="77777777" w:rsidR="00517D6B" w:rsidRPr="00517D6B" w:rsidRDefault="00517D6B" w:rsidP="00517D6B">
      <w:pPr>
        <w:ind w:firstLine="720"/>
        <w:jc w:val="both"/>
      </w:pPr>
      <w:r w:rsidRPr="00517D6B">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79D04377" w14:textId="77777777" w:rsidR="00517D6B" w:rsidRPr="00517D6B" w:rsidRDefault="00517D6B" w:rsidP="00517D6B">
      <w:pPr>
        <w:ind w:firstLine="720"/>
        <w:jc w:val="both"/>
      </w:pPr>
      <w:r w:rsidRPr="00517D6B">
        <w:t>Фонд оценочных средств предназначен для использования обучающимися, преподавателями, администрацией Университета,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45B92C48" w14:textId="77777777" w:rsidR="00517D6B" w:rsidRPr="00517D6B" w:rsidRDefault="00517D6B" w:rsidP="00517D6B">
      <w:pPr>
        <w:widowControl w:val="0"/>
        <w:tabs>
          <w:tab w:val="left" w:pos="1289"/>
        </w:tabs>
        <w:ind w:firstLine="902"/>
        <w:jc w:val="both"/>
        <w:rPr>
          <w:color w:val="000000"/>
        </w:rPr>
      </w:pPr>
      <w:r w:rsidRPr="00517D6B">
        <w:rPr>
          <w:color w:val="000000"/>
        </w:rPr>
        <w:t>Задачами ФОС являются:</w:t>
      </w:r>
    </w:p>
    <w:p w14:paraId="6BE4B054" w14:textId="77777777" w:rsidR="00517D6B" w:rsidRPr="00517D6B" w:rsidRDefault="00517D6B" w:rsidP="00517D6B">
      <w:pPr>
        <w:widowControl w:val="0"/>
        <w:tabs>
          <w:tab w:val="left" w:pos="1044"/>
        </w:tabs>
        <w:ind w:firstLine="902"/>
        <w:jc w:val="both"/>
        <w:rPr>
          <w:color w:val="000000"/>
        </w:rPr>
      </w:pPr>
      <w:r w:rsidRPr="00517D6B">
        <w:rPr>
          <w:color w:val="000000"/>
        </w:rPr>
        <w:t xml:space="preserve">– оценка достижений обучающихся в процессе </w:t>
      </w:r>
      <w:r w:rsidRPr="00517D6B">
        <w:rPr>
          <w:iCs/>
          <w:color w:val="000000"/>
        </w:rPr>
        <w:t>изучения дисциплины</w:t>
      </w:r>
      <w:r w:rsidRPr="00517D6B">
        <w:rPr>
          <w:color w:val="000000"/>
        </w:rPr>
        <w:t>;</w:t>
      </w:r>
    </w:p>
    <w:p w14:paraId="3F4D6F1E" w14:textId="77777777" w:rsidR="00517D6B" w:rsidRPr="00517D6B" w:rsidRDefault="00517D6B" w:rsidP="00517D6B">
      <w:pPr>
        <w:widowControl w:val="0"/>
        <w:tabs>
          <w:tab w:val="left" w:pos="1021"/>
        </w:tabs>
        <w:ind w:firstLine="902"/>
        <w:jc w:val="both"/>
        <w:rPr>
          <w:color w:val="000000"/>
        </w:rPr>
      </w:pPr>
      <w:r w:rsidRPr="00517D6B">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18AC9B42" w14:textId="77777777" w:rsidR="00517D6B" w:rsidRPr="00517D6B" w:rsidRDefault="00517D6B" w:rsidP="00517D6B">
      <w:pPr>
        <w:widowControl w:val="0"/>
        <w:tabs>
          <w:tab w:val="left" w:pos="1044"/>
        </w:tabs>
        <w:ind w:firstLine="902"/>
        <w:jc w:val="both"/>
        <w:rPr>
          <w:color w:val="000000"/>
        </w:rPr>
      </w:pPr>
      <w:r w:rsidRPr="00517D6B">
        <w:rPr>
          <w:color w:val="000000"/>
        </w:rPr>
        <w:t>– самоподготовка и самоконтроль обучающихся в процессе обучения.</w:t>
      </w:r>
    </w:p>
    <w:p w14:paraId="30CCDFC9" w14:textId="77777777" w:rsidR="00517D6B" w:rsidRPr="00517D6B" w:rsidRDefault="00517D6B" w:rsidP="00517D6B">
      <w:pPr>
        <w:widowControl w:val="0"/>
        <w:tabs>
          <w:tab w:val="left" w:pos="1477"/>
        </w:tabs>
        <w:ind w:firstLine="720"/>
        <w:jc w:val="both"/>
        <w:rPr>
          <w:color w:val="000000"/>
        </w:rPr>
      </w:pPr>
      <w:r w:rsidRPr="00517D6B">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3EB1ED53" w14:textId="77777777" w:rsidR="00517D6B" w:rsidRPr="00517D6B" w:rsidRDefault="00517D6B" w:rsidP="00517D6B">
      <w:pPr>
        <w:ind w:firstLine="720"/>
        <w:jc w:val="both"/>
      </w:pPr>
      <w:r w:rsidRPr="00517D6B">
        <w:t>Для оценки уровня сформированности компетенций используется трехуровневая система:</w:t>
      </w:r>
    </w:p>
    <w:p w14:paraId="4AEA51AF" w14:textId="77777777" w:rsidR="00517D6B" w:rsidRPr="00517D6B" w:rsidRDefault="00517D6B" w:rsidP="00517D6B">
      <w:pPr>
        <w:autoSpaceDE w:val="0"/>
        <w:ind w:firstLine="709"/>
        <w:jc w:val="both"/>
        <w:rPr>
          <w:color w:val="000000"/>
          <w:lang w:eastAsia="en-US"/>
        </w:rPr>
      </w:pPr>
      <w:r w:rsidRPr="00517D6B">
        <w:t>– минимальный уровень освоения, обязательный для всех обучающихся по завершению освоения образовательной программы;</w:t>
      </w:r>
      <w:r w:rsidRPr="00517D6B">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1A4C79D2" w14:textId="77777777" w:rsidR="00517D6B" w:rsidRPr="00517D6B" w:rsidRDefault="00517D6B" w:rsidP="00517D6B">
      <w:pPr>
        <w:autoSpaceDE w:val="0"/>
        <w:ind w:firstLine="709"/>
        <w:jc w:val="both"/>
        <w:rPr>
          <w:color w:val="000000"/>
          <w:lang w:eastAsia="en-US"/>
        </w:rPr>
      </w:pPr>
      <w:r w:rsidRPr="00517D6B">
        <w:t>– базовый уровень освоения, превышение минимальных характеристик сформированности компетенций;</w:t>
      </w:r>
      <w:r w:rsidRPr="00517D6B">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02EA3F90" w14:textId="77777777" w:rsidR="00517D6B" w:rsidRPr="00517D6B" w:rsidRDefault="00517D6B" w:rsidP="00517D6B">
      <w:pPr>
        <w:autoSpaceDE w:val="0"/>
        <w:ind w:firstLine="709"/>
        <w:jc w:val="both"/>
        <w:rPr>
          <w:color w:val="000000"/>
        </w:rPr>
      </w:pPr>
      <w:r w:rsidRPr="00517D6B">
        <w:t>– высокий уровень освоения, максимально возможная выраженность характеристик компетенций;</w:t>
      </w:r>
      <w:r w:rsidRPr="00517D6B">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6F953BB8" w14:textId="77777777" w:rsidR="00517D6B" w:rsidRPr="00517D6B" w:rsidRDefault="00517D6B" w:rsidP="00517D6B">
      <w:pPr>
        <w:autoSpaceDE w:val="0"/>
        <w:ind w:firstLine="709"/>
        <w:jc w:val="both"/>
        <w:rPr>
          <w:color w:val="000000"/>
        </w:rPr>
      </w:pPr>
    </w:p>
    <w:p w14:paraId="4B20FBD4" w14:textId="77777777" w:rsidR="00517D6B" w:rsidRPr="00517D6B" w:rsidRDefault="00517D6B" w:rsidP="00517D6B">
      <w:pPr>
        <w:jc w:val="center"/>
        <w:rPr>
          <w:b/>
          <w:bCs/>
          <w:sz w:val="28"/>
          <w:szCs w:val="28"/>
        </w:rPr>
      </w:pPr>
      <w:r w:rsidRPr="00517D6B">
        <w:rPr>
          <w:b/>
          <w:bCs/>
          <w:sz w:val="28"/>
          <w:szCs w:val="28"/>
        </w:rPr>
        <w:t>2. Перечень компетенций, в формировании которых участвует дисциплина.</w:t>
      </w:r>
    </w:p>
    <w:p w14:paraId="4B69D9D8" w14:textId="77777777" w:rsidR="00517D6B" w:rsidRPr="00517D6B" w:rsidRDefault="00517D6B" w:rsidP="00517D6B">
      <w:pPr>
        <w:jc w:val="center"/>
        <w:rPr>
          <w:b/>
          <w:bCs/>
          <w:sz w:val="28"/>
          <w:szCs w:val="28"/>
        </w:rPr>
      </w:pPr>
      <w:r w:rsidRPr="00517D6B">
        <w:rPr>
          <w:b/>
          <w:bCs/>
          <w:sz w:val="28"/>
          <w:szCs w:val="28"/>
        </w:rPr>
        <w:t>Программа контрольно-оценочных мероприятий.</w:t>
      </w:r>
    </w:p>
    <w:p w14:paraId="36D7078A" w14:textId="77777777" w:rsidR="00517D6B" w:rsidRPr="00517D6B" w:rsidRDefault="00517D6B" w:rsidP="00517D6B">
      <w:pPr>
        <w:jc w:val="center"/>
        <w:rPr>
          <w:b/>
          <w:bCs/>
        </w:rPr>
      </w:pPr>
      <w:r w:rsidRPr="00517D6B">
        <w:rPr>
          <w:b/>
          <w:bCs/>
          <w:sz w:val="28"/>
          <w:szCs w:val="28"/>
        </w:rPr>
        <w:t>Показатели оценивания компетенций, критерии оценки</w:t>
      </w:r>
    </w:p>
    <w:p w14:paraId="72490B54" w14:textId="64E913E3" w:rsidR="00517D6B" w:rsidRPr="00517D6B" w:rsidRDefault="00517D6B" w:rsidP="00517D6B">
      <w:pPr>
        <w:ind w:firstLine="709"/>
        <w:jc w:val="both"/>
      </w:pPr>
      <w:r w:rsidRPr="00517D6B">
        <w:rPr>
          <w:iCs/>
        </w:rPr>
        <w:t xml:space="preserve">Дисциплина </w:t>
      </w:r>
      <w:r w:rsidRPr="00517D6B">
        <w:t>«Стратегическое управление человеческими ресурсами» участвует в формировании компетенци</w:t>
      </w:r>
      <w:r w:rsidR="0012687C">
        <w:t>и</w:t>
      </w:r>
      <w:r w:rsidRPr="00517D6B">
        <w:t>:</w:t>
      </w:r>
    </w:p>
    <w:p w14:paraId="27402DDC" w14:textId="6E7E2BF3" w:rsidR="00517D6B" w:rsidRDefault="0012687C" w:rsidP="00517D6B">
      <w:pPr>
        <w:ind w:firstLine="709"/>
        <w:jc w:val="both"/>
      </w:pPr>
      <w:r w:rsidRPr="0012687C">
        <w:t>ПК-2.2 Способен реализовывать систему стратегического управления персоналом организации</w:t>
      </w:r>
      <w:r>
        <w:t>.</w:t>
      </w:r>
    </w:p>
    <w:p w14:paraId="7968F818" w14:textId="77777777" w:rsidR="0012687C" w:rsidRPr="00517D6B" w:rsidRDefault="0012687C" w:rsidP="00517D6B">
      <w:pPr>
        <w:ind w:firstLine="709"/>
        <w:jc w:val="both"/>
      </w:pPr>
    </w:p>
    <w:p w14:paraId="642C0B37" w14:textId="77777777" w:rsidR="00517D6B" w:rsidRPr="00517D6B" w:rsidRDefault="00517D6B" w:rsidP="00517D6B">
      <w:pPr>
        <w:jc w:val="center"/>
        <w:rPr>
          <w:b/>
          <w:bCs/>
          <w:color w:val="000000" w:themeColor="text1"/>
        </w:rPr>
      </w:pPr>
      <w:r w:rsidRPr="00517D6B">
        <w:rPr>
          <w:b/>
          <w:bCs/>
        </w:rPr>
        <w:t>Программа контрольно-оценочных мероприятий очно-заочная форма обучения</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227"/>
      </w:tblGrid>
      <w:tr w:rsidR="00517D6B" w:rsidRPr="00517D6B" w14:paraId="4DCF50C5" w14:textId="77777777" w:rsidTr="0089015D">
        <w:tc>
          <w:tcPr>
            <w:tcW w:w="426" w:type="dxa"/>
            <w:vAlign w:val="center"/>
          </w:tcPr>
          <w:p w14:paraId="08B722F6" w14:textId="77777777" w:rsidR="00517D6B" w:rsidRPr="00517D6B" w:rsidRDefault="00517D6B" w:rsidP="00517D6B">
            <w:pPr>
              <w:jc w:val="center"/>
              <w:rPr>
                <w:sz w:val="20"/>
                <w:szCs w:val="20"/>
              </w:rPr>
            </w:pPr>
            <w:bookmarkStart w:id="3" w:name="_Hlk118619176"/>
            <w:r w:rsidRPr="00517D6B">
              <w:rPr>
                <w:sz w:val="20"/>
                <w:szCs w:val="20"/>
              </w:rPr>
              <w:t>№</w:t>
            </w:r>
          </w:p>
        </w:tc>
        <w:tc>
          <w:tcPr>
            <w:tcW w:w="851" w:type="dxa"/>
            <w:vAlign w:val="center"/>
          </w:tcPr>
          <w:p w14:paraId="74C4F302" w14:textId="77777777" w:rsidR="00517D6B" w:rsidRPr="00517D6B" w:rsidRDefault="00517D6B" w:rsidP="00517D6B">
            <w:pPr>
              <w:jc w:val="center"/>
              <w:rPr>
                <w:sz w:val="20"/>
                <w:szCs w:val="20"/>
              </w:rPr>
            </w:pPr>
            <w:r w:rsidRPr="00517D6B">
              <w:rPr>
                <w:sz w:val="20"/>
                <w:szCs w:val="20"/>
              </w:rPr>
              <w:t>Неделя</w:t>
            </w:r>
          </w:p>
        </w:tc>
        <w:tc>
          <w:tcPr>
            <w:tcW w:w="1700" w:type="dxa"/>
            <w:vAlign w:val="center"/>
          </w:tcPr>
          <w:p w14:paraId="42AB840B" w14:textId="77777777" w:rsidR="00517D6B" w:rsidRPr="00517D6B" w:rsidRDefault="00517D6B" w:rsidP="00517D6B">
            <w:pPr>
              <w:jc w:val="center"/>
              <w:rPr>
                <w:sz w:val="20"/>
                <w:szCs w:val="20"/>
              </w:rPr>
            </w:pPr>
            <w:r w:rsidRPr="00517D6B">
              <w:rPr>
                <w:sz w:val="20"/>
                <w:szCs w:val="20"/>
              </w:rPr>
              <w:t>Наименование</w:t>
            </w:r>
          </w:p>
          <w:p w14:paraId="48F57EA0" w14:textId="77777777" w:rsidR="00517D6B" w:rsidRPr="00517D6B" w:rsidRDefault="00517D6B" w:rsidP="00517D6B">
            <w:pPr>
              <w:jc w:val="center"/>
              <w:rPr>
                <w:sz w:val="20"/>
                <w:szCs w:val="20"/>
              </w:rPr>
            </w:pPr>
            <w:r w:rsidRPr="00517D6B">
              <w:rPr>
                <w:sz w:val="20"/>
                <w:szCs w:val="20"/>
              </w:rPr>
              <w:t>контрольно-оценочного</w:t>
            </w:r>
          </w:p>
          <w:p w14:paraId="0D0797CB" w14:textId="77777777" w:rsidR="00517D6B" w:rsidRPr="00517D6B" w:rsidRDefault="00517D6B" w:rsidP="00517D6B">
            <w:pPr>
              <w:jc w:val="center"/>
              <w:rPr>
                <w:sz w:val="20"/>
                <w:szCs w:val="20"/>
              </w:rPr>
            </w:pPr>
            <w:r w:rsidRPr="00517D6B">
              <w:rPr>
                <w:sz w:val="20"/>
                <w:szCs w:val="20"/>
              </w:rPr>
              <w:t>мероприятия</w:t>
            </w:r>
          </w:p>
        </w:tc>
        <w:tc>
          <w:tcPr>
            <w:tcW w:w="3403" w:type="dxa"/>
            <w:vAlign w:val="center"/>
          </w:tcPr>
          <w:p w14:paraId="77570E26" w14:textId="77777777" w:rsidR="00517D6B" w:rsidRPr="00517D6B" w:rsidRDefault="00517D6B" w:rsidP="00517D6B">
            <w:pPr>
              <w:jc w:val="center"/>
              <w:rPr>
                <w:sz w:val="20"/>
                <w:szCs w:val="20"/>
              </w:rPr>
            </w:pPr>
            <w:r w:rsidRPr="00517D6B">
              <w:rPr>
                <w:sz w:val="20"/>
                <w:szCs w:val="20"/>
              </w:rPr>
              <w:t>Объект контроля</w:t>
            </w:r>
          </w:p>
          <w:p w14:paraId="61C6CBFA" w14:textId="77777777" w:rsidR="00517D6B" w:rsidRPr="00517D6B" w:rsidRDefault="00517D6B" w:rsidP="00517D6B">
            <w:pPr>
              <w:jc w:val="center"/>
              <w:rPr>
                <w:sz w:val="20"/>
                <w:szCs w:val="20"/>
              </w:rPr>
            </w:pPr>
            <w:r w:rsidRPr="00517D6B">
              <w:rPr>
                <w:sz w:val="20"/>
                <w:szCs w:val="20"/>
              </w:rPr>
              <w:t>(понятие/тем/раздел и т.д. дисциплины)</w:t>
            </w:r>
          </w:p>
        </w:tc>
        <w:tc>
          <w:tcPr>
            <w:tcW w:w="1133" w:type="dxa"/>
            <w:vAlign w:val="center"/>
          </w:tcPr>
          <w:p w14:paraId="228C1F8C" w14:textId="77777777" w:rsidR="00517D6B" w:rsidRPr="00517D6B" w:rsidRDefault="00517D6B" w:rsidP="00517D6B">
            <w:pPr>
              <w:jc w:val="center"/>
              <w:rPr>
                <w:sz w:val="20"/>
                <w:szCs w:val="20"/>
              </w:rPr>
            </w:pPr>
            <w:r w:rsidRPr="00517D6B">
              <w:rPr>
                <w:sz w:val="18"/>
                <w:szCs w:val="18"/>
              </w:rPr>
              <w:t xml:space="preserve">Код индикатора достижения </w:t>
            </w:r>
            <w:r w:rsidRPr="00517D6B">
              <w:rPr>
                <w:sz w:val="16"/>
                <w:szCs w:val="16"/>
              </w:rPr>
              <w:t>компетенции</w:t>
            </w:r>
          </w:p>
        </w:tc>
        <w:tc>
          <w:tcPr>
            <w:tcW w:w="2227" w:type="dxa"/>
            <w:vAlign w:val="center"/>
          </w:tcPr>
          <w:p w14:paraId="74A2FCA5" w14:textId="77777777" w:rsidR="00517D6B" w:rsidRPr="00517D6B" w:rsidRDefault="00517D6B" w:rsidP="00517D6B">
            <w:pPr>
              <w:jc w:val="center"/>
              <w:rPr>
                <w:sz w:val="20"/>
                <w:szCs w:val="20"/>
              </w:rPr>
            </w:pPr>
            <w:r w:rsidRPr="00517D6B">
              <w:rPr>
                <w:sz w:val="20"/>
                <w:szCs w:val="20"/>
              </w:rPr>
              <w:t>Наименование</w:t>
            </w:r>
          </w:p>
          <w:p w14:paraId="2BC34E63" w14:textId="77777777" w:rsidR="00517D6B" w:rsidRPr="00517D6B" w:rsidRDefault="00517D6B" w:rsidP="00517D6B">
            <w:pPr>
              <w:jc w:val="center"/>
              <w:rPr>
                <w:sz w:val="20"/>
                <w:szCs w:val="20"/>
              </w:rPr>
            </w:pPr>
            <w:r w:rsidRPr="00517D6B">
              <w:rPr>
                <w:sz w:val="20"/>
                <w:szCs w:val="20"/>
              </w:rPr>
              <w:t>оценочного средства</w:t>
            </w:r>
          </w:p>
          <w:p w14:paraId="7EA2FCF5" w14:textId="15238EB4" w:rsidR="00517D6B" w:rsidRPr="00517D6B" w:rsidRDefault="00517D6B" w:rsidP="00517D6B">
            <w:pPr>
              <w:jc w:val="center"/>
              <w:rPr>
                <w:iCs/>
                <w:sz w:val="20"/>
                <w:szCs w:val="20"/>
              </w:rPr>
            </w:pPr>
            <w:r w:rsidRPr="00517D6B">
              <w:rPr>
                <w:sz w:val="20"/>
                <w:szCs w:val="20"/>
              </w:rPr>
              <w:t>(форма проведения)</w:t>
            </w:r>
          </w:p>
        </w:tc>
      </w:tr>
      <w:tr w:rsidR="00517D6B" w:rsidRPr="00517D6B" w14:paraId="178250B3" w14:textId="77777777" w:rsidTr="0089015D">
        <w:tc>
          <w:tcPr>
            <w:tcW w:w="9740" w:type="dxa"/>
            <w:gridSpan w:val="6"/>
            <w:vAlign w:val="center"/>
          </w:tcPr>
          <w:p w14:paraId="255A6285" w14:textId="2F1B1061" w:rsidR="00517D6B" w:rsidRPr="00517D6B" w:rsidRDefault="005B0563" w:rsidP="00517D6B">
            <w:pPr>
              <w:jc w:val="center"/>
              <w:rPr>
                <w:iCs/>
                <w:sz w:val="20"/>
                <w:szCs w:val="20"/>
              </w:rPr>
            </w:pPr>
            <w:r>
              <w:rPr>
                <w:b/>
                <w:bCs/>
                <w:sz w:val="20"/>
                <w:szCs w:val="20"/>
              </w:rPr>
              <w:t>2</w:t>
            </w:r>
            <w:r w:rsidR="00B069A7">
              <w:rPr>
                <w:b/>
                <w:bCs/>
                <w:sz w:val="20"/>
                <w:szCs w:val="20"/>
              </w:rPr>
              <w:t xml:space="preserve"> </w:t>
            </w:r>
            <w:r w:rsidR="00517D6B" w:rsidRPr="00517D6B">
              <w:rPr>
                <w:b/>
                <w:bCs/>
                <w:sz w:val="20"/>
                <w:szCs w:val="20"/>
                <w:lang w:val="en-US"/>
              </w:rPr>
              <w:t>семестр</w:t>
            </w:r>
          </w:p>
        </w:tc>
      </w:tr>
      <w:tr w:rsidR="00517D6B" w:rsidRPr="00517D6B" w14:paraId="3AFC962D" w14:textId="77777777" w:rsidTr="00A10E3C">
        <w:tc>
          <w:tcPr>
            <w:tcW w:w="426" w:type="dxa"/>
            <w:vAlign w:val="center"/>
          </w:tcPr>
          <w:p w14:paraId="7D5EA855" w14:textId="77777777" w:rsidR="00517D6B" w:rsidRPr="00517D6B" w:rsidRDefault="00517D6B" w:rsidP="00517D6B">
            <w:pPr>
              <w:widowControl w:val="0"/>
              <w:autoSpaceDE w:val="0"/>
              <w:autoSpaceDN w:val="0"/>
              <w:adjustRightInd w:val="0"/>
              <w:jc w:val="center"/>
              <w:rPr>
                <w:sz w:val="20"/>
                <w:szCs w:val="20"/>
              </w:rPr>
            </w:pPr>
            <w:r w:rsidRPr="00517D6B">
              <w:rPr>
                <w:sz w:val="20"/>
                <w:szCs w:val="20"/>
              </w:rPr>
              <w:t>1</w:t>
            </w:r>
          </w:p>
        </w:tc>
        <w:tc>
          <w:tcPr>
            <w:tcW w:w="851" w:type="dxa"/>
            <w:vAlign w:val="center"/>
          </w:tcPr>
          <w:p w14:paraId="336CC5C2" w14:textId="5BE6F465" w:rsidR="00517D6B" w:rsidRPr="00517D6B" w:rsidRDefault="00517D6B" w:rsidP="00517D6B">
            <w:pPr>
              <w:widowControl w:val="0"/>
              <w:autoSpaceDE w:val="0"/>
              <w:autoSpaceDN w:val="0"/>
              <w:adjustRightInd w:val="0"/>
              <w:jc w:val="center"/>
              <w:rPr>
                <w:sz w:val="20"/>
                <w:szCs w:val="20"/>
              </w:rPr>
            </w:pPr>
            <w:r w:rsidRPr="00517D6B">
              <w:rPr>
                <w:sz w:val="20"/>
                <w:szCs w:val="20"/>
              </w:rPr>
              <w:t>1</w:t>
            </w:r>
            <w:r w:rsidR="00382BE3">
              <w:rPr>
                <w:sz w:val="20"/>
                <w:szCs w:val="20"/>
              </w:rPr>
              <w:t>-2</w:t>
            </w:r>
          </w:p>
        </w:tc>
        <w:tc>
          <w:tcPr>
            <w:tcW w:w="1700" w:type="dxa"/>
            <w:vAlign w:val="center"/>
          </w:tcPr>
          <w:p w14:paraId="6EEB6722" w14:textId="77777777" w:rsidR="00517D6B" w:rsidRPr="00517D6B" w:rsidRDefault="00517D6B" w:rsidP="00517D6B">
            <w:pPr>
              <w:rPr>
                <w:sz w:val="20"/>
                <w:szCs w:val="20"/>
              </w:rPr>
            </w:pPr>
            <w:r w:rsidRPr="00517D6B">
              <w:rPr>
                <w:sz w:val="20"/>
                <w:szCs w:val="20"/>
              </w:rPr>
              <w:t>Текущий контроль</w:t>
            </w:r>
          </w:p>
        </w:tc>
        <w:tc>
          <w:tcPr>
            <w:tcW w:w="3403" w:type="dxa"/>
            <w:vAlign w:val="center"/>
          </w:tcPr>
          <w:p w14:paraId="57E08461" w14:textId="23C9C623" w:rsidR="00517D6B" w:rsidRPr="00517D6B" w:rsidRDefault="00517D6B" w:rsidP="00517D6B">
            <w:pPr>
              <w:rPr>
                <w:sz w:val="20"/>
                <w:szCs w:val="20"/>
              </w:rPr>
            </w:pPr>
            <w:r w:rsidRPr="00517D6B">
              <w:rPr>
                <w:color w:val="000000"/>
                <w:sz w:val="20"/>
                <w:szCs w:val="20"/>
              </w:rPr>
              <w:t>Тема 1.</w:t>
            </w:r>
            <w:r w:rsidR="00B65B4B">
              <w:rPr>
                <w:color w:val="000000"/>
                <w:sz w:val="20"/>
                <w:szCs w:val="20"/>
              </w:rPr>
              <w:t>1.</w:t>
            </w:r>
            <w:r w:rsidRPr="00517D6B">
              <w:rPr>
                <w:color w:val="000000"/>
                <w:sz w:val="20"/>
                <w:szCs w:val="20"/>
              </w:rPr>
              <w:t xml:space="preserve"> </w:t>
            </w:r>
            <w:bookmarkStart w:id="4" w:name="_Hlk118622819"/>
            <w:r w:rsidR="00B65B4B" w:rsidRPr="00592BAC">
              <w:rPr>
                <w:bCs/>
                <w:iCs/>
                <w:sz w:val="20"/>
                <w:szCs w:val="20"/>
                <w:lang w:eastAsia="en-US"/>
              </w:rPr>
              <w:t>Постановка стратегических целей в управлении персоналом и обеспечении кадровой безопасности</w:t>
            </w:r>
            <w:bookmarkEnd w:id="4"/>
          </w:p>
        </w:tc>
        <w:tc>
          <w:tcPr>
            <w:tcW w:w="1133" w:type="dxa"/>
            <w:vAlign w:val="center"/>
          </w:tcPr>
          <w:p w14:paraId="5B434EFC" w14:textId="77777777" w:rsidR="00517D6B" w:rsidRPr="00517D6B" w:rsidRDefault="00517D6B" w:rsidP="00517D6B">
            <w:pPr>
              <w:widowControl w:val="0"/>
              <w:autoSpaceDE w:val="0"/>
              <w:autoSpaceDN w:val="0"/>
              <w:adjustRightInd w:val="0"/>
              <w:jc w:val="center"/>
              <w:rPr>
                <w:sz w:val="20"/>
                <w:szCs w:val="20"/>
              </w:rPr>
            </w:pPr>
            <w:r w:rsidRPr="00517D6B">
              <w:rPr>
                <w:bCs/>
                <w:sz w:val="20"/>
                <w:szCs w:val="20"/>
              </w:rPr>
              <w:t>ПК-2.2.1</w:t>
            </w:r>
          </w:p>
        </w:tc>
        <w:tc>
          <w:tcPr>
            <w:tcW w:w="2227" w:type="dxa"/>
            <w:shd w:val="clear" w:color="auto" w:fill="FFFFFF" w:themeFill="background1"/>
            <w:vAlign w:val="center"/>
          </w:tcPr>
          <w:p w14:paraId="4039F9E8" w14:textId="77777777" w:rsidR="00517D6B" w:rsidRPr="00517D6B" w:rsidRDefault="00517D6B" w:rsidP="00517D6B">
            <w:pPr>
              <w:jc w:val="both"/>
              <w:rPr>
                <w:iCs/>
                <w:sz w:val="20"/>
                <w:szCs w:val="20"/>
              </w:rPr>
            </w:pPr>
            <w:r w:rsidRPr="00517D6B">
              <w:rPr>
                <w:iCs/>
                <w:sz w:val="20"/>
                <w:szCs w:val="20"/>
              </w:rPr>
              <w:t xml:space="preserve">Собеседование (устно) </w:t>
            </w:r>
          </w:p>
          <w:p w14:paraId="0BCFB918" w14:textId="38FBF99C" w:rsidR="00517D6B" w:rsidRPr="00517D6B" w:rsidRDefault="00731809" w:rsidP="00517D6B">
            <w:pPr>
              <w:jc w:val="both"/>
              <w:rPr>
                <w:iCs/>
                <w:sz w:val="20"/>
                <w:szCs w:val="20"/>
              </w:rPr>
            </w:pPr>
            <w:r w:rsidRPr="00731809">
              <w:rPr>
                <w:iCs/>
                <w:sz w:val="20"/>
                <w:szCs w:val="20"/>
              </w:rPr>
              <w:t>Тестирование (компьютерные технологии)</w:t>
            </w:r>
          </w:p>
        </w:tc>
      </w:tr>
      <w:tr w:rsidR="00B4646D" w:rsidRPr="00517D6B" w14:paraId="31D78C43" w14:textId="77777777" w:rsidTr="00A10E3C">
        <w:tc>
          <w:tcPr>
            <w:tcW w:w="426" w:type="dxa"/>
            <w:vAlign w:val="center"/>
          </w:tcPr>
          <w:p w14:paraId="071A08A1" w14:textId="77777777" w:rsidR="00B4646D" w:rsidRPr="00517D6B" w:rsidRDefault="00B4646D" w:rsidP="00B4646D">
            <w:pPr>
              <w:widowControl w:val="0"/>
              <w:autoSpaceDE w:val="0"/>
              <w:autoSpaceDN w:val="0"/>
              <w:adjustRightInd w:val="0"/>
              <w:jc w:val="center"/>
              <w:rPr>
                <w:sz w:val="20"/>
                <w:szCs w:val="20"/>
              </w:rPr>
            </w:pPr>
            <w:r w:rsidRPr="00517D6B">
              <w:rPr>
                <w:sz w:val="20"/>
                <w:szCs w:val="20"/>
              </w:rPr>
              <w:lastRenderedPageBreak/>
              <w:t>2</w:t>
            </w:r>
          </w:p>
        </w:tc>
        <w:tc>
          <w:tcPr>
            <w:tcW w:w="851" w:type="dxa"/>
            <w:vAlign w:val="center"/>
          </w:tcPr>
          <w:p w14:paraId="0CC9B885" w14:textId="7F500AD3" w:rsidR="00B4646D" w:rsidRPr="00517D6B" w:rsidRDefault="00382BE3" w:rsidP="00B4646D">
            <w:pPr>
              <w:widowControl w:val="0"/>
              <w:autoSpaceDE w:val="0"/>
              <w:autoSpaceDN w:val="0"/>
              <w:adjustRightInd w:val="0"/>
              <w:jc w:val="center"/>
              <w:rPr>
                <w:sz w:val="20"/>
                <w:szCs w:val="20"/>
              </w:rPr>
            </w:pPr>
            <w:r>
              <w:rPr>
                <w:sz w:val="20"/>
                <w:szCs w:val="20"/>
              </w:rPr>
              <w:t>3-4</w:t>
            </w:r>
          </w:p>
        </w:tc>
        <w:tc>
          <w:tcPr>
            <w:tcW w:w="1700" w:type="dxa"/>
            <w:vAlign w:val="center"/>
          </w:tcPr>
          <w:p w14:paraId="31B88A5A" w14:textId="77777777" w:rsidR="00B4646D" w:rsidRPr="00517D6B" w:rsidRDefault="00B4646D" w:rsidP="00B4646D">
            <w:pPr>
              <w:rPr>
                <w:sz w:val="20"/>
                <w:szCs w:val="20"/>
              </w:rPr>
            </w:pPr>
            <w:r w:rsidRPr="00517D6B">
              <w:rPr>
                <w:sz w:val="20"/>
                <w:szCs w:val="20"/>
              </w:rPr>
              <w:t>Текущий контроль</w:t>
            </w:r>
          </w:p>
        </w:tc>
        <w:tc>
          <w:tcPr>
            <w:tcW w:w="3403" w:type="dxa"/>
            <w:vAlign w:val="center"/>
          </w:tcPr>
          <w:p w14:paraId="0FA075D7" w14:textId="691BFB8F" w:rsidR="00B4646D" w:rsidRPr="00517D6B" w:rsidRDefault="00B4646D" w:rsidP="00B4646D">
            <w:pPr>
              <w:rPr>
                <w:sz w:val="20"/>
                <w:szCs w:val="20"/>
              </w:rPr>
            </w:pPr>
            <w:r w:rsidRPr="00517D6B">
              <w:rPr>
                <w:color w:val="000000"/>
                <w:sz w:val="20"/>
                <w:szCs w:val="20"/>
              </w:rPr>
              <w:t xml:space="preserve">Тема </w:t>
            </w:r>
            <w:r>
              <w:rPr>
                <w:color w:val="000000"/>
                <w:sz w:val="20"/>
                <w:szCs w:val="20"/>
              </w:rPr>
              <w:t>1.</w:t>
            </w:r>
            <w:r w:rsidRPr="00517D6B">
              <w:rPr>
                <w:color w:val="000000"/>
                <w:sz w:val="20"/>
                <w:szCs w:val="20"/>
              </w:rPr>
              <w:t xml:space="preserve">2. </w:t>
            </w:r>
            <w:r>
              <w:rPr>
                <w:bCs/>
                <w:iCs/>
                <w:sz w:val="20"/>
                <w:szCs w:val="20"/>
                <w:lang w:eastAsia="en-US"/>
              </w:rPr>
              <w:t>Диагностика э</w:t>
            </w:r>
            <w:r w:rsidRPr="00D10612">
              <w:rPr>
                <w:bCs/>
                <w:iCs/>
                <w:sz w:val="20"/>
                <w:szCs w:val="20"/>
                <w:lang w:eastAsia="en-US"/>
              </w:rPr>
              <w:t>ффективност</w:t>
            </w:r>
            <w:r>
              <w:rPr>
                <w:bCs/>
                <w:iCs/>
                <w:sz w:val="20"/>
                <w:szCs w:val="20"/>
                <w:lang w:eastAsia="en-US"/>
              </w:rPr>
              <w:t>и</w:t>
            </w:r>
            <w:r w:rsidRPr="00D10612">
              <w:rPr>
                <w:bCs/>
                <w:iCs/>
                <w:sz w:val="20"/>
                <w:szCs w:val="20"/>
                <w:lang w:eastAsia="en-US"/>
              </w:rPr>
              <w:t xml:space="preserve"> использования и развития персонала</w:t>
            </w:r>
          </w:p>
        </w:tc>
        <w:tc>
          <w:tcPr>
            <w:tcW w:w="1133" w:type="dxa"/>
            <w:vAlign w:val="center"/>
          </w:tcPr>
          <w:p w14:paraId="19D5761A" w14:textId="757ADCA9" w:rsidR="00B4646D" w:rsidRPr="00517D6B" w:rsidRDefault="00B4646D" w:rsidP="00B4646D">
            <w:pPr>
              <w:widowControl w:val="0"/>
              <w:autoSpaceDE w:val="0"/>
              <w:autoSpaceDN w:val="0"/>
              <w:adjustRightInd w:val="0"/>
              <w:jc w:val="center"/>
              <w:rPr>
                <w:sz w:val="20"/>
                <w:szCs w:val="20"/>
              </w:rPr>
            </w:pPr>
            <w:r w:rsidRPr="00517D6B">
              <w:rPr>
                <w:bCs/>
                <w:sz w:val="20"/>
                <w:szCs w:val="20"/>
              </w:rPr>
              <w:t>ПК-2.2.1</w:t>
            </w:r>
          </w:p>
        </w:tc>
        <w:tc>
          <w:tcPr>
            <w:tcW w:w="2227" w:type="dxa"/>
            <w:shd w:val="clear" w:color="auto" w:fill="FFFFFF" w:themeFill="background1"/>
            <w:vAlign w:val="center"/>
          </w:tcPr>
          <w:p w14:paraId="50AA56FA" w14:textId="301115BE" w:rsidR="00B4646D" w:rsidRPr="00517D6B" w:rsidRDefault="00B4646D" w:rsidP="00B4646D">
            <w:pPr>
              <w:widowControl w:val="0"/>
              <w:autoSpaceDE w:val="0"/>
              <w:autoSpaceDN w:val="0"/>
              <w:adjustRightInd w:val="0"/>
              <w:jc w:val="both"/>
              <w:rPr>
                <w:iCs/>
                <w:sz w:val="20"/>
                <w:szCs w:val="20"/>
              </w:rPr>
            </w:pPr>
            <w:r w:rsidRPr="00A10E3C">
              <w:rPr>
                <w:iCs/>
                <w:sz w:val="20"/>
                <w:szCs w:val="20"/>
              </w:rPr>
              <w:t>Доклад (устно)</w:t>
            </w:r>
          </w:p>
        </w:tc>
      </w:tr>
      <w:tr w:rsidR="00B65B4B" w:rsidRPr="00517D6B" w14:paraId="469CC60F" w14:textId="77777777" w:rsidTr="00A10E3C">
        <w:tc>
          <w:tcPr>
            <w:tcW w:w="426" w:type="dxa"/>
            <w:vAlign w:val="center"/>
          </w:tcPr>
          <w:p w14:paraId="352CBF35" w14:textId="77777777" w:rsidR="00B65B4B" w:rsidRPr="00517D6B" w:rsidRDefault="00B65B4B" w:rsidP="00B65B4B">
            <w:pPr>
              <w:widowControl w:val="0"/>
              <w:autoSpaceDE w:val="0"/>
              <w:autoSpaceDN w:val="0"/>
              <w:adjustRightInd w:val="0"/>
              <w:jc w:val="center"/>
              <w:rPr>
                <w:sz w:val="20"/>
                <w:szCs w:val="20"/>
              </w:rPr>
            </w:pPr>
            <w:r w:rsidRPr="00517D6B">
              <w:rPr>
                <w:sz w:val="20"/>
                <w:szCs w:val="20"/>
              </w:rPr>
              <w:t>3</w:t>
            </w:r>
          </w:p>
        </w:tc>
        <w:tc>
          <w:tcPr>
            <w:tcW w:w="851" w:type="dxa"/>
            <w:vAlign w:val="center"/>
          </w:tcPr>
          <w:p w14:paraId="10B01811" w14:textId="5C5B9BAF" w:rsidR="00B65B4B" w:rsidRPr="00517D6B" w:rsidRDefault="00382BE3" w:rsidP="00B65B4B">
            <w:pPr>
              <w:widowControl w:val="0"/>
              <w:autoSpaceDE w:val="0"/>
              <w:autoSpaceDN w:val="0"/>
              <w:adjustRightInd w:val="0"/>
              <w:jc w:val="center"/>
              <w:rPr>
                <w:sz w:val="20"/>
                <w:szCs w:val="20"/>
              </w:rPr>
            </w:pPr>
            <w:r>
              <w:rPr>
                <w:sz w:val="20"/>
                <w:szCs w:val="20"/>
              </w:rPr>
              <w:t>5-6</w:t>
            </w:r>
          </w:p>
        </w:tc>
        <w:tc>
          <w:tcPr>
            <w:tcW w:w="1700" w:type="dxa"/>
            <w:vAlign w:val="center"/>
          </w:tcPr>
          <w:p w14:paraId="4E980669" w14:textId="77777777" w:rsidR="00B65B4B" w:rsidRPr="00517D6B" w:rsidRDefault="00B65B4B" w:rsidP="00B65B4B">
            <w:pPr>
              <w:rPr>
                <w:sz w:val="20"/>
                <w:szCs w:val="20"/>
              </w:rPr>
            </w:pPr>
            <w:r w:rsidRPr="00517D6B">
              <w:rPr>
                <w:sz w:val="20"/>
                <w:szCs w:val="20"/>
              </w:rPr>
              <w:t>Текущий контроль</w:t>
            </w:r>
          </w:p>
        </w:tc>
        <w:tc>
          <w:tcPr>
            <w:tcW w:w="3403" w:type="dxa"/>
            <w:vAlign w:val="center"/>
          </w:tcPr>
          <w:p w14:paraId="393AD9DD" w14:textId="1A0E3D9A" w:rsidR="00B65B4B" w:rsidRPr="00517D6B" w:rsidRDefault="00B65B4B" w:rsidP="00B65B4B">
            <w:pPr>
              <w:rPr>
                <w:sz w:val="20"/>
                <w:szCs w:val="20"/>
              </w:rPr>
            </w:pPr>
            <w:r w:rsidRPr="00517D6B">
              <w:rPr>
                <w:color w:val="000000"/>
                <w:sz w:val="20"/>
                <w:szCs w:val="20"/>
              </w:rPr>
              <w:t xml:space="preserve">Тема </w:t>
            </w:r>
            <w:r w:rsidR="00731809">
              <w:rPr>
                <w:color w:val="000000"/>
                <w:sz w:val="20"/>
                <w:szCs w:val="20"/>
              </w:rPr>
              <w:t>1.3</w:t>
            </w:r>
            <w:r w:rsidRPr="00517D6B">
              <w:rPr>
                <w:color w:val="000000"/>
                <w:sz w:val="20"/>
                <w:szCs w:val="20"/>
              </w:rPr>
              <w:t xml:space="preserve">. </w:t>
            </w:r>
            <w:r w:rsidRPr="00517D6B">
              <w:rPr>
                <w:bCs/>
                <w:iCs/>
                <w:sz w:val="20"/>
                <w:szCs w:val="20"/>
              </w:rPr>
              <w:t>Анализ системы стратегического управления человеческими ресурсами</w:t>
            </w:r>
          </w:p>
        </w:tc>
        <w:tc>
          <w:tcPr>
            <w:tcW w:w="1133" w:type="dxa"/>
            <w:vAlign w:val="center"/>
          </w:tcPr>
          <w:p w14:paraId="21C4C675" w14:textId="3B36C582" w:rsidR="00B65B4B" w:rsidRPr="00517D6B" w:rsidRDefault="00B65B4B" w:rsidP="00B65B4B">
            <w:pPr>
              <w:widowControl w:val="0"/>
              <w:autoSpaceDE w:val="0"/>
              <w:autoSpaceDN w:val="0"/>
              <w:adjustRightInd w:val="0"/>
              <w:jc w:val="center"/>
              <w:rPr>
                <w:sz w:val="20"/>
                <w:szCs w:val="20"/>
              </w:rPr>
            </w:pPr>
            <w:r w:rsidRPr="00517D6B">
              <w:rPr>
                <w:bCs/>
                <w:sz w:val="20"/>
                <w:szCs w:val="20"/>
              </w:rPr>
              <w:t>ПК-2.2.1</w:t>
            </w:r>
          </w:p>
        </w:tc>
        <w:tc>
          <w:tcPr>
            <w:tcW w:w="2227" w:type="dxa"/>
            <w:shd w:val="clear" w:color="auto" w:fill="FFFFFF" w:themeFill="background1"/>
            <w:vAlign w:val="center"/>
          </w:tcPr>
          <w:p w14:paraId="14FE41CF" w14:textId="77777777" w:rsidR="00B65B4B" w:rsidRPr="00517D6B" w:rsidRDefault="00B65B4B" w:rsidP="00B65B4B">
            <w:pPr>
              <w:jc w:val="both"/>
              <w:rPr>
                <w:iCs/>
                <w:sz w:val="20"/>
                <w:szCs w:val="20"/>
              </w:rPr>
            </w:pPr>
            <w:r w:rsidRPr="00517D6B">
              <w:rPr>
                <w:iCs/>
                <w:sz w:val="20"/>
                <w:szCs w:val="20"/>
              </w:rPr>
              <w:t xml:space="preserve">Собеседование (устно) </w:t>
            </w:r>
          </w:p>
          <w:p w14:paraId="2B1E5B2E" w14:textId="1FD699F9" w:rsidR="00B65B4B" w:rsidRPr="00517D6B" w:rsidRDefault="00B65B4B" w:rsidP="00B65B4B">
            <w:pPr>
              <w:jc w:val="both"/>
              <w:rPr>
                <w:iCs/>
                <w:sz w:val="20"/>
                <w:szCs w:val="20"/>
              </w:rPr>
            </w:pPr>
            <w:r w:rsidRPr="00517D6B">
              <w:rPr>
                <w:iCs/>
                <w:sz w:val="20"/>
                <w:szCs w:val="20"/>
              </w:rPr>
              <w:t>Задания реконструктивного уровня (письменно)</w:t>
            </w:r>
          </w:p>
        </w:tc>
      </w:tr>
      <w:tr w:rsidR="00686A44" w:rsidRPr="00517D6B" w14:paraId="57633957" w14:textId="77777777" w:rsidTr="00A10E3C">
        <w:tc>
          <w:tcPr>
            <w:tcW w:w="426" w:type="dxa"/>
            <w:vAlign w:val="center"/>
          </w:tcPr>
          <w:p w14:paraId="2F8CCD7C" w14:textId="7A516F46" w:rsidR="00686A44" w:rsidRPr="00517D6B" w:rsidRDefault="00686A44" w:rsidP="00686A44">
            <w:pPr>
              <w:widowControl w:val="0"/>
              <w:autoSpaceDE w:val="0"/>
              <w:autoSpaceDN w:val="0"/>
              <w:adjustRightInd w:val="0"/>
              <w:jc w:val="center"/>
              <w:rPr>
                <w:sz w:val="20"/>
                <w:szCs w:val="20"/>
              </w:rPr>
            </w:pPr>
            <w:r>
              <w:rPr>
                <w:sz w:val="20"/>
                <w:szCs w:val="20"/>
              </w:rPr>
              <w:t>4</w:t>
            </w:r>
          </w:p>
        </w:tc>
        <w:tc>
          <w:tcPr>
            <w:tcW w:w="851" w:type="dxa"/>
            <w:vAlign w:val="center"/>
          </w:tcPr>
          <w:p w14:paraId="47B3DC6C" w14:textId="1D2390D6" w:rsidR="00686A44" w:rsidRDefault="00382BE3" w:rsidP="00686A44">
            <w:pPr>
              <w:widowControl w:val="0"/>
              <w:autoSpaceDE w:val="0"/>
              <w:autoSpaceDN w:val="0"/>
              <w:adjustRightInd w:val="0"/>
              <w:jc w:val="center"/>
              <w:rPr>
                <w:sz w:val="20"/>
                <w:szCs w:val="20"/>
              </w:rPr>
            </w:pPr>
            <w:r>
              <w:rPr>
                <w:sz w:val="20"/>
                <w:szCs w:val="20"/>
              </w:rPr>
              <w:t>7-9</w:t>
            </w:r>
          </w:p>
        </w:tc>
        <w:tc>
          <w:tcPr>
            <w:tcW w:w="1700" w:type="dxa"/>
            <w:vAlign w:val="center"/>
          </w:tcPr>
          <w:p w14:paraId="5A1BF4EC" w14:textId="33C71DE7" w:rsidR="00686A44" w:rsidRPr="00517D6B" w:rsidRDefault="00686A44" w:rsidP="00686A44">
            <w:pPr>
              <w:rPr>
                <w:sz w:val="20"/>
                <w:szCs w:val="20"/>
              </w:rPr>
            </w:pPr>
            <w:r w:rsidRPr="00517D6B">
              <w:rPr>
                <w:sz w:val="20"/>
                <w:szCs w:val="20"/>
              </w:rPr>
              <w:t>Текущий контроль</w:t>
            </w:r>
          </w:p>
        </w:tc>
        <w:tc>
          <w:tcPr>
            <w:tcW w:w="3403" w:type="dxa"/>
            <w:vAlign w:val="center"/>
          </w:tcPr>
          <w:p w14:paraId="7D8FEBD4" w14:textId="5F477869" w:rsidR="00686A44" w:rsidRPr="00517D6B" w:rsidRDefault="00686A44" w:rsidP="00686A44">
            <w:pPr>
              <w:rPr>
                <w:color w:val="000000"/>
                <w:sz w:val="20"/>
                <w:szCs w:val="20"/>
              </w:rPr>
            </w:pPr>
            <w:r w:rsidRPr="00517D6B">
              <w:rPr>
                <w:color w:val="000000"/>
                <w:sz w:val="20"/>
                <w:szCs w:val="20"/>
              </w:rPr>
              <w:t xml:space="preserve">Тема </w:t>
            </w:r>
            <w:r w:rsidR="00775D0C">
              <w:rPr>
                <w:color w:val="000000"/>
                <w:sz w:val="20"/>
                <w:szCs w:val="20"/>
              </w:rPr>
              <w:t>2.</w:t>
            </w:r>
            <w:r w:rsidR="00731809">
              <w:rPr>
                <w:color w:val="000000"/>
                <w:sz w:val="20"/>
                <w:szCs w:val="20"/>
              </w:rPr>
              <w:t>1</w:t>
            </w:r>
            <w:r w:rsidR="00775D0C">
              <w:rPr>
                <w:color w:val="000000"/>
                <w:sz w:val="20"/>
                <w:szCs w:val="20"/>
              </w:rPr>
              <w:t>.</w:t>
            </w:r>
            <w:r>
              <w:rPr>
                <w:color w:val="000000"/>
                <w:sz w:val="20"/>
                <w:szCs w:val="20"/>
              </w:rPr>
              <w:t xml:space="preserve"> </w:t>
            </w:r>
            <w:r>
              <w:rPr>
                <w:bCs/>
                <w:sz w:val="20"/>
                <w:szCs w:val="20"/>
              </w:rPr>
              <w:t>Технологии разработки к</w:t>
            </w:r>
            <w:r w:rsidRPr="00080A98">
              <w:rPr>
                <w:bCs/>
                <w:sz w:val="20"/>
                <w:szCs w:val="20"/>
              </w:rPr>
              <w:t>адровы</w:t>
            </w:r>
            <w:r>
              <w:rPr>
                <w:bCs/>
                <w:sz w:val="20"/>
                <w:szCs w:val="20"/>
              </w:rPr>
              <w:t>х</w:t>
            </w:r>
            <w:r w:rsidRPr="00080A98">
              <w:rPr>
                <w:bCs/>
                <w:sz w:val="20"/>
                <w:szCs w:val="20"/>
              </w:rPr>
              <w:t xml:space="preserve"> мероприяти</w:t>
            </w:r>
            <w:r>
              <w:rPr>
                <w:bCs/>
                <w:sz w:val="20"/>
                <w:szCs w:val="20"/>
              </w:rPr>
              <w:t>й</w:t>
            </w:r>
            <w:r w:rsidRPr="00080A98">
              <w:rPr>
                <w:bCs/>
                <w:sz w:val="20"/>
                <w:szCs w:val="20"/>
              </w:rPr>
              <w:t xml:space="preserve"> и кадров</w:t>
            </w:r>
            <w:r>
              <w:rPr>
                <w:bCs/>
                <w:sz w:val="20"/>
                <w:szCs w:val="20"/>
              </w:rPr>
              <w:t>ой</w:t>
            </w:r>
            <w:r w:rsidRPr="00080A98">
              <w:rPr>
                <w:bCs/>
                <w:sz w:val="20"/>
                <w:szCs w:val="20"/>
              </w:rPr>
              <w:t xml:space="preserve"> стратеги</w:t>
            </w:r>
            <w:r>
              <w:rPr>
                <w:bCs/>
                <w:sz w:val="20"/>
                <w:szCs w:val="20"/>
              </w:rPr>
              <w:t>и</w:t>
            </w:r>
            <w:r w:rsidRPr="00080A98">
              <w:rPr>
                <w:bCs/>
                <w:sz w:val="20"/>
                <w:szCs w:val="20"/>
              </w:rPr>
              <w:t xml:space="preserve"> в системе стратегического управления</w:t>
            </w:r>
            <w:r>
              <w:rPr>
                <w:bCs/>
                <w:sz w:val="20"/>
                <w:szCs w:val="20"/>
              </w:rPr>
              <w:t xml:space="preserve"> персоналом</w:t>
            </w:r>
          </w:p>
        </w:tc>
        <w:tc>
          <w:tcPr>
            <w:tcW w:w="1133" w:type="dxa"/>
            <w:vAlign w:val="center"/>
          </w:tcPr>
          <w:p w14:paraId="15572C03" w14:textId="3F43CE9D" w:rsidR="00686A44" w:rsidRPr="00517D6B" w:rsidRDefault="00686A44" w:rsidP="00686A44">
            <w:pPr>
              <w:widowControl w:val="0"/>
              <w:autoSpaceDE w:val="0"/>
              <w:autoSpaceDN w:val="0"/>
              <w:adjustRightInd w:val="0"/>
              <w:jc w:val="center"/>
              <w:rPr>
                <w:bCs/>
                <w:sz w:val="20"/>
                <w:szCs w:val="20"/>
              </w:rPr>
            </w:pPr>
            <w:r w:rsidRPr="00517D6B">
              <w:rPr>
                <w:bCs/>
                <w:sz w:val="20"/>
                <w:szCs w:val="20"/>
              </w:rPr>
              <w:t>ПК-2.2.1</w:t>
            </w:r>
          </w:p>
        </w:tc>
        <w:tc>
          <w:tcPr>
            <w:tcW w:w="2227" w:type="dxa"/>
            <w:shd w:val="clear" w:color="auto" w:fill="FFFFFF" w:themeFill="background1"/>
            <w:vAlign w:val="center"/>
          </w:tcPr>
          <w:p w14:paraId="53F28C15" w14:textId="77777777" w:rsidR="00686A44" w:rsidRPr="00517D6B" w:rsidRDefault="00686A44" w:rsidP="00686A44">
            <w:pPr>
              <w:jc w:val="both"/>
              <w:rPr>
                <w:iCs/>
                <w:sz w:val="20"/>
                <w:szCs w:val="20"/>
              </w:rPr>
            </w:pPr>
            <w:r w:rsidRPr="00517D6B">
              <w:rPr>
                <w:iCs/>
                <w:sz w:val="20"/>
                <w:szCs w:val="20"/>
              </w:rPr>
              <w:t xml:space="preserve">Собеседование (устно) </w:t>
            </w:r>
          </w:p>
          <w:p w14:paraId="1AF4D7CD" w14:textId="0F9B4EDD" w:rsidR="00686A44" w:rsidRPr="00517D6B" w:rsidRDefault="00DB3F94" w:rsidP="00686A44">
            <w:pPr>
              <w:jc w:val="both"/>
              <w:rPr>
                <w:iCs/>
                <w:sz w:val="20"/>
                <w:szCs w:val="20"/>
              </w:rPr>
            </w:pPr>
            <w:r w:rsidRPr="00A10E3C">
              <w:rPr>
                <w:iCs/>
                <w:sz w:val="20"/>
                <w:szCs w:val="20"/>
              </w:rPr>
              <w:t xml:space="preserve">В рамках ПП: </w:t>
            </w:r>
            <w:r w:rsidR="00686A44" w:rsidRPr="00517D6B">
              <w:rPr>
                <w:iCs/>
                <w:sz w:val="20"/>
                <w:szCs w:val="20"/>
              </w:rPr>
              <w:t>Задания реконструктивного уровня (письменно)</w:t>
            </w:r>
          </w:p>
          <w:p w14:paraId="4C403CA4" w14:textId="3E07829A" w:rsidR="00686A44" w:rsidRPr="00A10E3C" w:rsidRDefault="00686A44" w:rsidP="00686A44">
            <w:pPr>
              <w:jc w:val="both"/>
              <w:rPr>
                <w:iCs/>
                <w:sz w:val="20"/>
                <w:szCs w:val="20"/>
              </w:rPr>
            </w:pPr>
            <w:r w:rsidRPr="00517D6B">
              <w:rPr>
                <w:iCs/>
                <w:sz w:val="20"/>
                <w:szCs w:val="20"/>
              </w:rPr>
              <w:t>Задания творческого уровня (устно)</w:t>
            </w:r>
          </w:p>
        </w:tc>
      </w:tr>
      <w:tr w:rsidR="00686A44" w:rsidRPr="00517D6B" w14:paraId="1A64F86A" w14:textId="77777777" w:rsidTr="00A10E3C">
        <w:tc>
          <w:tcPr>
            <w:tcW w:w="426" w:type="dxa"/>
            <w:vAlign w:val="center"/>
          </w:tcPr>
          <w:p w14:paraId="0766F8D5" w14:textId="68F66A68" w:rsidR="00686A44" w:rsidRPr="00517D6B" w:rsidRDefault="00686A44" w:rsidP="00686A44">
            <w:pPr>
              <w:widowControl w:val="0"/>
              <w:autoSpaceDE w:val="0"/>
              <w:autoSpaceDN w:val="0"/>
              <w:adjustRightInd w:val="0"/>
              <w:jc w:val="center"/>
              <w:rPr>
                <w:sz w:val="20"/>
                <w:szCs w:val="20"/>
              </w:rPr>
            </w:pPr>
            <w:r>
              <w:rPr>
                <w:sz w:val="20"/>
                <w:szCs w:val="20"/>
              </w:rPr>
              <w:t>5</w:t>
            </w:r>
          </w:p>
        </w:tc>
        <w:tc>
          <w:tcPr>
            <w:tcW w:w="851" w:type="dxa"/>
            <w:vAlign w:val="center"/>
          </w:tcPr>
          <w:p w14:paraId="1464AC84" w14:textId="6E77CE2E" w:rsidR="00686A44" w:rsidRPr="00517D6B" w:rsidRDefault="00382BE3" w:rsidP="00686A44">
            <w:pPr>
              <w:widowControl w:val="0"/>
              <w:autoSpaceDE w:val="0"/>
              <w:autoSpaceDN w:val="0"/>
              <w:adjustRightInd w:val="0"/>
              <w:jc w:val="center"/>
              <w:rPr>
                <w:sz w:val="20"/>
                <w:szCs w:val="20"/>
              </w:rPr>
            </w:pPr>
            <w:r>
              <w:rPr>
                <w:sz w:val="20"/>
                <w:szCs w:val="20"/>
              </w:rPr>
              <w:t>10-11</w:t>
            </w:r>
          </w:p>
        </w:tc>
        <w:tc>
          <w:tcPr>
            <w:tcW w:w="1700" w:type="dxa"/>
            <w:vAlign w:val="center"/>
          </w:tcPr>
          <w:p w14:paraId="753B1313" w14:textId="77777777" w:rsidR="00686A44" w:rsidRPr="00517D6B" w:rsidRDefault="00686A44" w:rsidP="00686A44">
            <w:pPr>
              <w:rPr>
                <w:sz w:val="20"/>
                <w:szCs w:val="20"/>
              </w:rPr>
            </w:pPr>
            <w:r w:rsidRPr="00517D6B">
              <w:rPr>
                <w:sz w:val="20"/>
                <w:szCs w:val="20"/>
              </w:rPr>
              <w:t>Текущий контроль</w:t>
            </w:r>
          </w:p>
        </w:tc>
        <w:tc>
          <w:tcPr>
            <w:tcW w:w="3403" w:type="dxa"/>
            <w:vAlign w:val="center"/>
          </w:tcPr>
          <w:p w14:paraId="7657B8E9" w14:textId="77EFA101" w:rsidR="00686A44" w:rsidRPr="00517D6B" w:rsidRDefault="00686A44" w:rsidP="00686A44">
            <w:pPr>
              <w:jc w:val="both"/>
              <w:rPr>
                <w:bCs/>
                <w:sz w:val="20"/>
                <w:szCs w:val="20"/>
              </w:rPr>
            </w:pPr>
            <w:r w:rsidRPr="00517D6B">
              <w:rPr>
                <w:bCs/>
                <w:iCs/>
                <w:sz w:val="20"/>
                <w:szCs w:val="20"/>
              </w:rPr>
              <w:t xml:space="preserve">Тема </w:t>
            </w:r>
            <w:r w:rsidR="00731809">
              <w:rPr>
                <w:bCs/>
                <w:iCs/>
                <w:sz w:val="20"/>
                <w:szCs w:val="20"/>
              </w:rPr>
              <w:t>2.2</w:t>
            </w:r>
            <w:r w:rsidRPr="00517D6B">
              <w:rPr>
                <w:bCs/>
                <w:iCs/>
                <w:sz w:val="20"/>
                <w:szCs w:val="20"/>
              </w:rPr>
              <w:t xml:space="preserve">. </w:t>
            </w:r>
            <w:r w:rsidRPr="001D2013">
              <w:rPr>
                <w:bCs/>
                <w:iCs/>
                <w:sz w:val="20"/>
                <w:szCs w:val="20"/>
              </w:rPr>
              <w:t>Стратегический маркетинг персонала</w:t>
            </w:r>
            <w:r>
              <w:rPr>
                <w:bCs/>
                <w:iCs/>
                <w:sz w:val="20"/>
                <w:szCs w:val="20"/>
              </w:rPr>
              <w:t xml:space="preserve"> и </w:t>
            </w:r>
            <w:r w:rsidRPr="001D2013">
              <w:rPr>
                <w:bCs/>
                <w:iCs/>
                <w:sz w:val="20"/>
                <w:szCs w:val="20"/>
              </w:rPr>
              <w:t>развитие человеческих ресурсов</w:t>
            </w:r>
          </w:p>
        </w:tc>
        <w:tc>
          <w:tcPr>
            <w:tcW w:w="1133" w:type="dxa"/>
            <w:vAlign w:val="center"/>
          </w:tcPr>
          <w:p w14:paraId="1E5DA9F9" w14:textId="4A964572" w:rsidR="00686A44" w:rsidRPr="00517D6B" w:rsidRDefault="00686A44" w:rsidP="00686A44">
            <w:pPr>
              <w:widowControl w:val="0"/>
              <w:autoSpaceDE w:val="0"/>
              <w:autoSpaceDN w:val="0"/>
              <w:adjustRightInd w:val="0"/>
              <w:jc w:val="center"/>
              <w:rPr>
                <w:sz w:val="20"/>
                <w:szCs w:val="20"/>
              </w:rPr>
            </w:pPr>
            <w:r w:rsidRPr="00517D6B">
              <w:rPr>
                <w:bCs/>
                <w:sz w:val="20"/>
                <w:szCs w:val="20"/>
              </w:rPr>
              <w:t>ПК-2.2.1</w:t>
            </w:r>
          </w:p>
        </w:tc>
        <w:tc>
          <w:tcPr>
            <w:tcW w:w="2227" w:type="dxa"/>
            <w:shd w:val="clear" w:color="auto" w:fill="FFFFFF" w:themeFill="background1"/>
            <w:vAlign w:val="center"/>
          </w:tcPr>
          <w:p w14:paraId="438B934F" w14:textId="77777777" w:rsidR="00686A44" w:rsidRPr="00517D6B" w:rsidRDefault="00686A44" w:rsidP="00686A44">
            <w:pPr>
              <w:jc w:val="both"/>
              <w:rPr>
                <w:iCs/>
                <w:sz w:val="20"/>
                <w:szCs w:val="20"/>
              </w:rPr>
            </w:pPr>
            <w:r w:rsidRPr="00517D6B">
              <w:rPr>
                <w:iCs/>
                <w:sz w:val="20"/>
                <w:szCs w:val="20"/>
              </w:rPr>
              <w:t xml:space="preserve">Собеседование (устно) </w:t>
            </w:r>
          </w:p>
          <w:p w14:paraId="7FE54A6B" w14:textId="3BD644BD" w:rsidR="00686A44" w:rsidRPr="00517D6B" w:rsidRDefault="00731809" w:rsidP="00686A44">
            <w:pPr>
              <w:jc w:val="both"/>
              <w:rPr>
                <w:iCs/>
                <w:sz w:val="20"/>
                <w:szCs w:val="20"/>
              </w:rPr>
            </w:pPr>
            <w:r w:rsidRPr="00731809">
              <w:rPr>
                <w:iCs/>
                <w:sz w:val="20"/>
                <w:szCs w:val="20"/>
              </w:rPr>
              <w:t>Тестирование (компьютерные технологии)</w:t>
            </w:r>
          </w:p>
        </w:tc>
      </w:tr>
      <w:tr w:rsidR="00874298" w:rsidRPr="00517D6B" w14:paraId="348244AE" w14:textId="77777777" w:rsidTr="00A10E3C">
        <w:tc>
          <w:tcPr>
            <w:tcW w:w="426" w:type="dxa"/>
            <w:vAlign w:val="center"/>
          </w:tcPr>
          <w:p w14:paraId="15C770AE" w14:textId="505D0B78" w:rsidR="00874298" w:rsidRPr="00517D6B" w:rsidRDefault="00874298" w:rsidP="00874298">
            <w:pPr>
              <w:widowControl w:val="0"/>
              <w:autoSpaceDE w:val="0"/>
              <w:autoSpaceDN w:val="0"/>
              <w:adjustRightInd w:val="0"/>
              <w:jc w:val="center"/>
              <w:rPr>
                <w:sz w:val="20"/>
                <w:szCs w:val="20"/>
              </w:rPr>
            </w:pPr>
            <w:r>
              <w:rPr>
                <w:sz w:val="20"/>
                <w:szCs w:val="20"/>
              </w:rPr>
              <w:t>6</w:t>
            </w:r>
          </w:p>
        </w:tc>
        <w:tc>
          <w:tcPr>
            <w:tcW w:w="851" w:type="dxa"/>
            <w:vAlign w:val="center"/>
          </w:tcPr>
          <w:p w14:paraId="1F3A714B" w14:textId="0EAA16E0" w:rsidR="00874298" w:rsidRDefault="00382BE3" w:rsidP="00874298">
            <w:pPr>
              <w:widowControl w:val="0"/>
              <w:autoSpaceDE w:val="0"/>
              <w:autoSpaceDN w:val="0"/>
              <w:adjustRightInd w:val="0"/>
              <w:jc w:val="center"/>
              <w:rPr>
                <w:sz w:val="20"/>
                <w:szCs w:val="20"/>
              </w:rPr>
            </w:pPr>
            <w:r>
              <w:rPr>
                <w:sz w:val="20"/>
                <w:szCs w:val="20"/>
              </w:rPr>
              <w:t>12-14</w:t>
            </w:r>
          </w:p>
        </w:tc>
        <w:tc>
          <w:tcPr>
            <w:tcW w:w="1700" w:type="dxa"/>
            <w:vAlign w:val="center"/>
          </w:tcPr>
          <w:p w14:paraId="201918EC" w14:textId="0E4EB2C3" w:rsidR="00874298" w:rsidRPr="00517D6B" w:rsidRDefault="00874298" w:rsidP="00874298">
            <w:pPr>
              <w:rPr>
                <w:sz w:val="20"/>
                <w:szCs w:val="20"/>
              </w:rPr>
            </w:pPr>
            <w:r w:rsidRPr="00517D6B">
              <w:rPr>
                <w:sz w:val="20"/>
                <w:szCs w:val="20"/>
              </w:rPr>
              <w:t>Текущий контроль</w:t>
            </w:r>
          </w:p>
        </w:tc>
        <w:tc>
          <w:tcPr>
            <w:tcW w:w="3403" w:type="dxa"/>
            <w:vAlign w:val="center"/>
          </w:tcPr>
          <w:p w14:paraId="7DDDE4EE" w14:textId="293C8CF5" w:rsidR="00874298" w:rsidRPr="00517D6B" w:rsidRDefault="00874298" w:rsidP="00874298">
            <w:pPr>
              <w:jc w:val="both"/>
              <w:rPr>
                <w:bCs/>
                <w:iCs/>
                <w:sz w:val="20"/>
                <w:szCs w:val="20"/>
              </w:rPr>
            </w:pPr>
            <w:r w:rsidRPr="00517D6B">
              <w:rPr>
                <w:bCs/>
                <w:iCs/>
                <w:sz w:val="20"/>
                <w:szCs w:val="20"/>
              </w:rPr>
              <w:t xml:space="preserve">Тема </w:t>
            </w:r>
            <w:r w:rsidR="00731809">
              <w:rPr>
                <w:bCs/>
                <w:iCs/>
                <w:sz w:val="20"/>
                <w:szCs w:val="20"/>
              </w:rPr>
              <w:t>2.3</w:t>
            </w:r>
            <w:r w:rsidRPr="00517D6B">
              <w:rPr>
                <w:bCs/>
                <w:iCs/>
                <w:sz w:val="20"/>
                <w:szCs w:val="20"/>
              </w:rPr>
              <w:t xml:space="preserve">. </w:t>
            </w:r>
            <w:r w:rsidRPr="00C12392">
              <w:rPr>
                <w:bCs/>
                <w:iCs/>
                <w:sz w:val="20"/>
                <w:szCs w:val="20"/>
                <w:lang w:eastAsia="en-US"/>
              </w:rPr>
              <w:t xml:space="preserve">Особенности </w:t>
            </w:r>
            <w:r>
              <w:rPr>
                <w:bCs/>
                <w:iCs/>
                <w:sz w:val="20"/>
                <w:szCs w:val="20"/>
                <w:lang w:eastAsia="en-US"/>
              </w:rPr>
              <w:t>оперативного, тактического</w:t>
            </w:r>
            <w:r w:rsidRPr="00C12392">
              <w:rPr>
                <w:bCs/>
                <w:iCs/>
                <w:sz w:val="20"/>
                <w:szCs w:val="20"/>
                <w:lang w:eastAsia="en-US"/>
              </w:rPr>
              <w:t xml:space="preserve"> и стратегического управления</w:t>
            </w:r>
          </w:p>
        </w:tc>
        <w:tc>
          <w:tcPr>
            <w:tcW w:w="1133" w:type="dxa"/>
            <w:vAlign w:val="center"/>
          </w:tcPr>
          <w:p w14:paraId="44A47E70" w14:textId="0A42DB8C" w:rsidR="00874298" w:rsidRPr="00517D6B" w:rsidRDefault="00874298" w:rsidP="00874298">
            <w:pPr>
              <w:widowControl w:val="0"/>
              <w:autoSpaceDE w:val="0"/>
              <w:autoSpaceDN w:val="0"/>
              <w:adjustRightInd w:val="0"/>
              <w:jc w:val="center"/>
              <w:rPr>
                <w:bCs/>
                <w:sz w:val="20"/>
                <w:szCs w:val="20"/>
              </w:rPr>
            </w:pPr>
            <w:r w:rsidRPr="00517D6B">
              <w:rPr>
                <w:bCs/>
                <w:sz w:val="20"/>
                <w:szCs w:val="20"/>
              </w:rPr>
              <w:t>ПК-2.2.1</w:t>
            </w:r>
          </w:p>
        </w:tc>
        <w:tc>
          <w:tcPr>
            <w:tcW w:w="2227" w:type="dxa"/>
            <w:shd w:val="clear" w:color="auto" w:fill="FFFFFF" w:themeFill="background1"/>
            <w:vAlign w:val="center"/>
          </w:tcPr>
          <w:p w14:paraId="759371D1" w14:textId="43A385C2" w:rsidR="00874298" w:rsidRPr="00A10E3C" w:rsidRDefault="00874298" w:rsidP="00874298">
            <w:pPr>
              <w:jc w:val="both"/>
              <w:rPr>
                <w:iCs/>
                <w:sz w:val="20"/>
                <w:szCs w:val="20"/>
              </w:rPr>
            </w:pPr>
            <w:r w:rsidRPr="00A10E3C">
              <w:rPr>
                <w:iCs/>
                <w:sz w:val="20"/>
                <w:szCs w:val="20"/>
              </w:rPr>
              <w:t>Доклад</w:t>
            </w:r>
            <w:r w:rsidRPr="00517D6B">
              <w:rPr>
                <w:iCs/>
                <w:sz w:val="20"/>
                <w:szCs w:val="20"/>
              </w:rPr>
              <w:t xml:space="preserve"> (устно) </w:t>
            </w:r>
          </w:p>
        </w:tc>
      </w:tr>
      <w:tr w:rsidR="00686A44" w:rsidRPr="00517D6B" w14:paraId="6C899FA2" w14:textId="77777777" w:rsidTr="00A10E3C">
        <w:tc>
          <w:tcPr>
            <w:tcW w:w="426" w:type="dxa"/>
            <w:vAlign w:val="center"/>
          </w:tcPr>
          <w:p w14:paraId="2E9AB2A1" w14:textId="37B27D0C" w:rsidR="00686A44" w:rsidRPr="00517D6B" w:rsidRDefault="00DB3F94" w:rsidP="00686A44">
            <w:pPr>
              <w:widowControl w:val="0"/>
              <w:autoSpaceDE w:val="0"/>
              <w:autoSpaceDN w:val="0"/>
              <w:adjustRightInd w:val="0"/>
              <w:jc w:val="center"/>
              <w:rPr>
                <w:sz w:val="20"/>
                <w:szCs w:val="20"/>
              </w:rPr>
            </w:pPr>
            <w:r>
              <w:rPr>
                <w:sz w:val="20"/>
                <w:szCs w:val="20"/>
              </w:rPr>
              <w:t>7</w:t>
            </w:r>
          </w:p>
        </w:tc>
        <w:tc>
          <w:tcPr>
            <w:tcW w:w="851" w:type="dxa"/>
            <w:vAlign w:val="center"/>
          </w:tcPr>
          <w:p w14:paraId="7FC3A632" w14:textId="12492408" w:rsidR="00686A44" w:rsidRPr="00517D6B" w:rsidRDefault="00382BE3" w:rsidP="00686A44">
            <w:pPr>
              <w:widowControl w:val="0"/>
              <w:autoSpaceDE w:val="0"/>
              <w:autoSpaceDN w:val="0"/>
              <w:adjustRightInd w:val="0"/>
              <w:jc w:val="center"/>
              <w:rPr>
                <w:sz w:val="20"/>
                <w:szCs w:val="20"/>
              </w:rPr>
            </w:pPr>
            <w:r>
              <w:rPr>
                <w:sz w:val="20"/>
                <w:szCs w:val="20"/>
              </w:rPr>
              <w:t>15</w:t>
            </w:r>
          </w:p>
        </w:tc>
        <w:tc>
          <w:tcPr>
            <w:tcW w:w="1700" w:type="dxa"/>
            <w:vAlign w:val="center"/>
          </w:tcPr>
          <w:p w14:paraId="0FCBD8F5" w14:textId="727B2BEF" w:rsidR="00686A44" w:rsidRPr="00517D6B" w:rsidRDefault="00686A44" w:rsidP="00686A44">
            <w:pPr>
              <w:rPr>
                <w:sz w:val="20"/>
                <w:szCs w:val="20"/>
              </w:rPr>
            </w:pPr>
            <w:r w:rsidRPr="00517D6B">
              <w:rPr>
                <w:sz w:val="20"/>
                <w:szCs w:val="20"/>
              </w:rPr>
              <w:t xml:space="preserve">Промежуточная аттестация - </w:t>
            </w:r>
            <w:r>
              <w:rPr>
                <w:sz w:val="20"/>
                <w:szCs w:val="20"/>
              </w:rPr>
              <w:t>зачет</w:t>
            </w:r>
          </w:p>
        </w:tc>
        <w:tc>
          <w:tcPr>
            <w:tcW w:w="3403" w:type="dxa"/>
            <w:vAlign w:val="center"/>
          </w:tcPr>
          <w:p w14:paraId="7E121077" w14:textId="77777777" w:rsidR="00686A44" w:rsidRDefault="00731809" w:rsidP="00686A44">
            <w:pPr>
              <w:rPr>
                <w:bCs/>
                <w:sz w:val="20"/>
                <w:szCs w:val="20"/>
              </w:rPr>
            </w:pPr>
            <w:r w:rsidRPr="00731809">
              <w:rPr>
                <w:bCs/>
                <w:sz w:val="20"/>
                <w:szCs w:val="20"/>
              </w:rPr>
              <w:t>Раздел 1. Стратегический подход к управлению персоналом в организации.</w:t>
            </w:r>
          </w:p>
          <w:p w14:paraId="1A4EEE2C" w14:textId="4DD29E11" w:rsidR="00731809" w:rsidRPr="00517D6B" w:rsidRDefault="00731809" w:rsidP="00686A44">
            <w:pPr>
              <w:rPr>
                <w:bCs/>
                <w:sz w:val="20"/>
                <w:szCs w:val="20"/>
              </w:rPr>
            </w:pPr>
            <w:r w:rsidRPr="00731809">
              <w:rPr>
                <w:bCs/>
                <w:sz w:val="20"/>
                <w:szCs w:val="20"/>
              </w:rPr>
              <w:t>Раздел 2. Разработка системы стратегического управления персоналом организации</w:t>
            </w:r>
          </w:p>
        </w:tc>
        <w:tc>
          <w:tcPr>
            <w:tcW w:w="1133" w:type="dxa"/>
            <w:vAlign w:val="center"/>
          </w:tcPr>
          <w:p w14:paraId="6113C62E" w14:textId="604CA714" w:rsidR="00686A44" w:rsidRPr="00517D6B" w:rsidRDefault="00686A44" w:rsidP="00686A44">
            <w:pPr>
              <w:widowControl w:val="0"/>
              <w:autoSpaceDE w:val="0"/>
              <w:autoSpaceDN w:val="0"/>
              <w:adjustRightInd w:val="0"/>
              <w:jc w:val="center"/>
              <w:rPr>
                <w:sz w:val="20"/>
                <w:szCs w:val="20"/>
              </w:rPr>
            </w:pPr>
            <w:r w:rsidRPr="00517D6B">
              <w:rPr>
                <w:bCs/>
                <w:sz w:val="20"/>
                <w:szCs w:val="20"/>
              </w:rPr>
              <w:t>ПК-2.2.1</w:t>
            </w:r>
          </w:p>
        </w:tc>
        <w:tc>
          <w:tcPr>
            <w:tcW w:w="2227" w:type="dxa"/>
            <w:shd w:val="clear" w:color="auto" w:fill="FFFFFF" w:themeFill="background1"/>
            <w:vAlign w:val="center"/>
          </w:tcPr>
          <w:p w14:paraId="7C5A543D" w14:textId="77777777" w:rsidR="00686A44" w:rsidRPr="00A10E3C" w:rsidRDefault="00686A44" w:rsidP="00686A44">
            <w:pPr>
              <w:widowControl w:val="0"/>
              <w:autoSpaceDE w:val="0"/>
              <w:autoSpaceDN w:val="0"/>
              <w:adjustRightInd w:val="0"/>
              <w:jc w:val="both"/>
              <w:rPr>
                <w:sz w:val="20"/>
                <w:szCs w:val="20"/>
              </w:rPr>
            </w:pPr>
            <w:r w:rsidRPr="00A10E3C">
              <w:rPr>
                <w:sz w:val="20"/>
                <w:szCs w:val="20"/>
              </w:rPr>
              <w:t>Перечень теоретических вопросов и практических заданий к зачету</w:t>
            </w:r>
          </w:p>
          <w:p w14:paraId="4EA6B564" w14:textId="674A9158" w:rsidR="00686A44" w:rsidRPr="00517D6B" w:rsidRDefault="00731809" w:rsidP="00686A44">
            <w:pPr>
              <w:widowControl w:val="0"/>
              <w:autoSpaceDE w:val="0"/>
              <w:autoSpaceDN w:val="0"/>
              <w:adjustRightInd w:val="0"/>
              <w:jc w:val="both"/>
              <w:rPr>
                <w:iCs/>
                <w:sz w:val="20"/>
                <w:szCs w:val="20"/>
              </w:rPr>
            </w:pPr>
            <w:r w:rsidRPr="00731809">
              <w:rPr>
                <w:sz w:val="20"/>
                <w:szCs w:val="20"/>
              </w:rPr>
              <w:t>Тестирование (компьютерные технологии)</w:t>
            </w:r>
          </w:p>
        </w:tc>
      </w:tr>
      <w:tr w:rsidR="00686A44" w:rsidRPr="00517D6B" w14:paraId="12831481" w14:textId="77777777" w:rsidTr="0089015D">
        <w:tc>
          <w:tcPr>
            <w:tcW w:w="9740" w:type="dxa"/>
            <w:gridSpan w:val="6"/>
            <w:vAlign w:val="center"/>
          </w:tcPr>
          <w:p w14:paraId="3193E9F4" w14:textId="69657DE1" w:rsidR="00686A44" w:rsidRPr="00517D6B" w:rsidRDefault="00686A44" w:rsidP="00686A44">
            <w:pPr>
              <w:jc w:val="center"/>
              <w:rPr>
                <w:iCs/>
                <w:sz w:val="20"/>
                <w:szCs w:val="20"/>
              </w:rPr>
            </w:pPr>
            <w:r>
              <w:rPr>
                <w:b/>
                <w:bCs/>
                <w:sz w:val="20"/>
                <w:szCs w:val="20"/>
              </w:rPr>
              <w:t xml:space="preserve">3 </w:t>
            </w:r>
            <w:r w:rsidRPr="00517D6B">
              <w:rPr>
                <w:b/>
                <w:bCs/>
                <w:sz w:val="20"/>
                <w:szCs w:val="20"/>
                <w:lang w:val="en-US"/>
              </w:rPr>
              <w:t>семестр</w:t>
            </w:r>
          </w:p>
        </w:tc>
      </w:tr>
      <w:tr w:rsidR="00686A44" w:rsidRPr="00517D6B" w14:paraId="40F15DA5" w14:textId="77777777" w:rsidTr="0089015D">
        <w:tc>
          <w:tcPr>
            <w:tcW w:w="426" w:type="dxa"/>
            <w:vAlign w:val="center"/>
          </w:tcPr>
          <w:p w14:paraId="49B64AB1" w14:textId="77777777" w:rsidR="00686A44" w:rsidRPr="00517D6B" w:rsidRDefault="00686A44" w:rsidP="00686A44">
            <w:pPr>
              <w:widowControl w:val="0"/>
              <w:autoSpaceDE w:val="0"/>
              <w:autoSpaceDN w:val="0"/>
              <w:adjustRightInd w:val="0"/>
              <w:jc w:val="center"/>
              <w:rPr>
                <w:sz w:val="20"/>
                <w:szCs w:val="20"/>
              </w:rPr>
            </w:pPr>
            <w:r w:rsidRPr="00517D6B">
              <w:rPr>
                <w:sz w:val="20"/>
                <w:szCs w:val="20"/>
              </w:rPr>
              <w:t>1</w:t>
            </w:r>
          </w:p>
        </w:tc>
        <w:tc>
          <w:tcPr>
            <w:tcW w:w="851" w:type="dxa"/>
            <w:vAlign w:val="center"/>
          </w:tcPr>
          <w:p w14:paraId="715C3A1F" w14:textId="274D9B22" w:rsidR="00686A44" w:rsidRPr="00517D6B" w:rsidRDefault="00686A44" w:rsidP="00686A44">
            <w:pPr>
              <w:widowControl w:val="0"/>
              <w:autoSpaceDE w:val="0"/>
              <w:autoSpaceDN w:val="0"/>
              <w:adjustRightInd w:val="0"/>
              <w:jc w:val="center"/>
              <w:rPr>
                <w:sz w:val="20"/>
                <w:szCs w:val="20"/>
              </w:rPr>
            </w:pPr>
            <w:r w:rsidRPr="00517D6B">
              <w:rPr>
                <w:sz w:val="20"/>
                <w:szCs w:val="20"/>
              </w:rPr>
              <w:t>1-</w:t>
            </w:r>
            <w:r w:rsidR="00382BE3">
              <w:rPr>
                <w:sz w:val="20"/>
                <w:szCs w:val="20"/>
              </w:rPr>
              <w:t>4</w:t>
            </w:r>
          </w:p>
        </w:tc>
        <w:tc>
          <w:tcPr>
            <w:tcW w:w="1700" w:type="dxa"/>
            <w:vAlign w:val="center"/>
          </w:tcPr>
          <w:p w14:paraId="7A2E9E96" w14:textId="77777777" w:rsidR="00686A44" w:rsidRPr="00517D6B" w:rsidRDefault="00686A44" w:rsidP="00686A44">
            <w:pPr>
              <w:rPr>
                <w:sz w:val="20"/>
                <w:szCs w:val="20"/>
              </w:rPr>
            </w:pPr>
            <w:r w:rsidRPr="00517D6B">
              <w:rPr>
                <w:sz w:val="20"/>
                <w:szCs w:val="20"/>
              </w:rPr>
              <w:t>Текущий контроль</w:t>
            </w:r>
          </w:p>
        </w:tc>
        <w:tc>
          <w:tcPr>
            <w:tcW w:w="3403" w:type="dxa"/>
            <w:vAlign w:val="center"/>
          </w:tcPr>
          <w:p w14:paraId="6986CCE9" w14:textId="30862DC0" w:rsidR="00686A44" w:rsidRPr="00517D6B" w:rsidRDefault="00686A44" w:rsidP="00686A44">
            <w:pPr>
              <w:jc w:val="both"/>
              <w:rPr>
                <w:sz w:val="20"/>
                <w:szCs w:val="20"/>
              </w:rPr>
            </w:pPr>
            <w:r w:rsidRPr="00517D6B">
              <w:rPr>
                <w:color w:val="000000"/>
                <w:sz w:val="20"/>
                <w:szCs w:val="20"/>
              </w:rPr>
              <w:t xml:space="preserve">Тема </w:t>
            </w:r>
            <w:r w:rsidR="00731809">
              <w:rPr>
                <w:color w:val="000000"/>
                <w:sz w:val="20"/>
                <w:szCs w:val="20"/>
              </w:rPr>
              <w:t>3</w:t>
            </w:r>
            <w:r>
              <w:rPr>
                <w:color w:val="000000"/>
                <w:sz w:val="20"/>
                <w:szCs w:val="20"/>
              </w:rPr>
              <w:t>.</w:t>
            </w:r>
            <w:r w:rsidRPr="00517D6B">
              <w:rPr>
                <w:color w:val="000000"/>
                <w:sz w:val="20"/>
                <w:szCs w:val="20"/>
              </w:rPr>
              <w:t xml:space="preserve">1. </w:t>
            </w:r>
            <w:r w:rsidRPr="00E605C7">
              <w:rPr>
                <w:bCs/>
                <w:iCs/>
                <w:sz w:val="20"/>
                <w:szCs w:val="20"/>
              </w:rPr>
              <w:t>Планирование деятельности и разработка мероприятий по управлению персоналом для реализации стратегических целей организации и обеспечения кадровой безопасности</w:t>
            </w:r>
          </w:p>
        </w:tc>
        <w:tc>
          <w:tcPr>
            <w:tcW w:w="1133" w:type="dxa"/>
            <w:vAlign w:val="center"/>
          </w:tcPr>
          <w:p w14:paraId="7370008D" w14:textId="6FB61830" w:rsidR="00686A44" w:rsidRPr="00517D6B" w:rsidRDefault="00686A44" w:rsidP="00686A44">
            <w:pPr>
              <w:widowControl w:val="0"/>
              <w:autoSpaceDE w:val="0"/>
              <w:autoSpaceDN w:val="0"/>
              <w:adjustRightInd w:val="0"/>
              <w:jc w:val="center"/>
              <w:rPr>
                <w:sz w:val="20"/>
                <w:szCs w:val="20"/>
              </w:rPr>
            </w:pPr>
            <w:r w:rsidRPr="00517D6B">
              <w:rPr>
                <w:bCs/>
                <w:sz w:val="20"/>
                <w:szCs w:val="20"/>
              </w:rPr>
              <w:t>ПК-2.2.</w:t>
            </w:r>
            <w:r w:rsidR="00721AD8">
              <w:rPr>
                <w:bCs/>
                <w:sz w:val="20"/>
                <w:szCs w:val="20"/>
              </w:rPr>
              <w:t>2</w:t>
            </w:r>
          </w:p>
        </w:tc>
        <w:tc>
          <w:tcPr>
            <w:tcW w:w="2227" w:type="dxa"/>
            <w:vAlign w:val="center"/>
          </w:tcPr>
          <w:p w14:paraId="5BA805B0" w14:textId="77777777" w:rsidR="00686A44" w:rsidRPr="00A10E3C" w:rsidRDefault="00686A44" w:rsidP="00686A44">
            <w:pPr>
              <w:jc w:val="both"/>
              <w:rPr>
                <w:iCs/>
                <w:sz w:val="20"/>
                <w:szCs w:val="20"/>
              </w:rPr>
            </w:pPr>
            <w:r w:rsidRPr="00517D6B">
              <w:rPr>
                <w:iCs/>
                <w:sz w:val="20"/>
                <w:szCs w:val="20"/>
              </w:rPr>
              <w:t xml:space="preserve">Собеседование (устно) </w:t>
            </w:r>
          </w:p>
          <w:p w14:paraId="588D548C" w14:textId="29FC749C" w:rsidR="00964E94" w:rsidRPr="00517D6B" w:rsidRDefault="00731809" w:rsidP="00686A44">
            <w:pPr>
              <w:jc w:val="both"/>
              <w:rPr>
                <w:iCs/>
                <w:sz w:val="20"/>
                <w:szCs w:val="20"/>
              </w:rPr>
            </w:pPr>
            <w:r w:rsidRPr="00731809">
              <w:rPr>
                <w:iCs/>
                <w:sz w:val="20"/>
                <w:szCs w:val="20"/>
              </w:rPr>
              <w:t>Тестирование (компьютерные технологии)</w:t>
            </w:r>
          </w:p>
        </w:tc>
      </w:tr>
      <w:tr w:rsidR="00686A44" w:rsidRPr="00517D6B" w14:paraId="531151DF" w14:textId="77777777" w:rsidTr="0089015D">
        <w:tc>
          <w:tcPr>
            <w:tcW w:w="426" w:type="dxa"/>
            <w:vAlign w:val="center"/>
          </w:tcPr>
          <w:p w14:paraId="06A2542B" w14:textId="77777777" w:rsidR="00686A44" w:rsidRPr="00517D6B" w:rsidRDefault="00686A44" w:rsidP="00686A44">
            <w:pPr>
              <w:widowControl w:val="0"/>
              <w:autoSpaceDE w:val="0"/>
              <w:autoSpaceDN w:val="0"/>
              <w:adjustRightInd w:val="0"/>
              <w:jc w:val="center"/>
              <w:rPr>
                <w:sz w:val="20"/>
                <w:szCs w:val="20"/>
              </w:rPr>
            </w:pPr>
            <w:r w:rsidRPr="00517D6B">
              <w:rPr>
                <w:sz w:val="20"/>
                <w:szCs w:val="20"/>
              </w:rPr>
              <w:t>2</w:t>
            </w:r>
          </w:p>
        </w:tc>
        <w:tc>
          <w:tcPr>
            <w:tcW w:w="851" w:type="dxa"/>
            <w:vAlign w:val="center"/>
          </w:tcPr>
          <w:p w14:paraId="1C83A534" w14:textId="545B08A2" w:rsidR="00686A44" w:rsidRPr="00517D6B" w:rsidRDefault="00382BE3" w:rsidP="00686A44">
            <w:pPr>
              <w:widowControl w:val="0"/>
              <w:autoSpaceDE w:val="0"/>
              <w:autoSpaceDN w:val="0"/>
              <w:adjustRightInd w:val="0"/>
              <w:jc w:val="center"/>
              <w:rPr>
                <w:sz w:val="20"/>
                <w:szCs w:val="20"/>
              </w:rPr>
            </w:pPr>
            <w:r>
              <w:rPr>
                <w:sz w:val="20"/>
                <w:szCs w:val="20"/>
              </w:rPr>
              <w:t>5-6</w:t>
            </w:r>
          </w:p>
        </w:tc>
        <w:tc>
          <w:tcPr>
            <w:tcW w:w="1700" w:type="dxa"/>
            <w:vAlign w:val="center"/>
          </w:tcPr>
          <w:p w14:paraId="01657C7C" w14:textId="77777777" w:rsidR="00686A44" w:rsidRPr="00517D6B" w:rsidRDefault="00686A44" w:rsidP="00686A44">
            <w:pPr>
              <w:rPr>
                <w:sz w:val="20"/>
                <w:szCs w:val="20"/>
              </w:rPr>
            </w:pPr>
            <w:r w:rsidRPr="00517D6B">
              <w:rPr>
                <w:sz w:val="20"/>
                <w:szCs w:val="20"/>
              </w:rPr>
              <w:t>Текущий контроль</w:t>
            </w:r>
          </w:p>
        </w:tc>
        <w:tc>
          <w:tcPr>
            <w:tcW w:w="3403" w:type="dxa"/>
            <w:vAlign w:val="center"/>
          </w:tcPr>
          <w:p w14:paraId="2D654431" w14:textId="605AC273" w:rsidR="00686A44" w:rsidRPr="00517D6B" w:rsidRDefault="00686A44" w:rsidP="00DB3F94">
            <w:pPr>
              <w:jc w:val="both"/>
              <w:rPr>
                <w:sz w:val="20"/>
                <w:szCs w:val="20"/>
              </w:rPr>
            </w:pPr>
            <w:r w:rsidRPr="00517D6B">
              <w:rPr>
                <w:color w:val="000000"/>
                <w:sz w:val="20"/>
                <w:szCs w:val="20"/>
              </w:rPr>
              <w:t xml:space="preserve">Тема </w:t>
            </w:r>
            <w:r w:rsidR="00731809">
              <w:rPr>
                <w:color w:val="000000"/>
                <w:sz w:val="20"/>
                <w:szCs w:val="20"/>
              </w:rPr>
              <w:t>3</w:t>
            </w:r>
            <w:r w:rsidRPr="00517D6B">
              <w:rPr>
                <w:color w:val="000000"/>
                <w:sz w:val="20"/>
                <w:szCs w:val="20"/>
              </w:rPr>
              <w:t>.</w:t>
            </w:r>
            <w:r>
              <w:rPr>
                <w:color w:val="000000"/>
                <w:sz w:val="20"/>
                <w:szCs w:val="20"/>
              </w:rPr>
              <w:t>2.</w:t>
            </w:r>
            <w:r w:rsidRPr="00517D6B">
              <w:rPr>
                <w:color w:val="000000"/>
                <w:sz w:val="20"/>
                <w:szCs w:val="20"/>
              </w:rPr>
              <w:t xml:space="preserve"> </w:t>
            </w:r>
            <w:bookmarkStart w:id="5" w:name="_Hlk118625001"/>
            <w:r w:rsidRPr="00686A44">
              <w:rPr>
                <w:bCs/>
                <w:iCs/>
                <w:color w:val="000000"/>
                <w:sz w:val="20"/>
                <w:szCs w:val="20"/>
              </w:rPr>
              <w:t>Управление внедрением и поддержание</w:t>
            </w:r>
            <w:r>
              <w:rPr>
                <w:bCs/>
                <w:iCs/>
                <w:color w:val="000000"/>
                <w:sz w:val="20"/>
                <w:szCs w:val="20"/>
              </w:rPr>
              <w:t>м</w:t>
            </w:r>
            <w:r w:rsidRPr="00686A44">
              <w:rPr>
                <w:bCs/>
                <w:iCs/>
                <w:color w:val="000000"/>
                <w:sz w:val="20"/>
                <w:szCs w:val="20"/>
              </w:rPr>
              <w:t xml:space="preserve"> эффективности системы стратегического УП</w:t>
            </w:r>
            <w:bookmarkEnd w:id="5"/>
          </w:p>
        </w:tc>
        <w:tc>
          <w:tcPr>
            <w:tcW w:w="1133" w:type="dxa"/>
            <w:vAlign w:val="center"/>
          </w:tcPr>
          <w:p w14:paraId="20F5C68C" w14:textId="4E8DD3F4" w:rsidR="00686A44" w:rsidRPr="00517D6B" w:rsidRDefault="00721AD8" w:rsidP="00686A44">
            <w:pPr>
              <w:widowControl w:val="0"/>
              <w:autoSpaceDE w:val="0"/>
              <w:autoSpaceDN w:val="0"/>
              <w:adjustRightInd w:val="0"/>
              <w:jc w:val="center"/>
              <w:rPr>
                <w:sz w:val="20"/>
                <w:szCs w:val="20"/>
              </w:rPr>
            </w:pPr>
            <w:r w:rsidRPr="00517D6B">
              <w:rPr>
                <w:bCs/>
                <w:sz w:val="20"/>
                <w:szCs w:val="20"/>
              </w:rPr>
              <w:t>ПК-2.2.</w:t>
            </w:r>
            <w:r>
              <w:rPr>
                <w:bCs/>
                <w:sz w:val="20"/>
                <w:szCs w:val="20"/>
              </w:rPr>
              <w:t>2</w:t>
            </w:r>
          </w:p>
        </w:tc>
        <w:tc>
          <w:tcPr>
            <w:tcW w:w="2227" w:type="dxa"/>
            <w:vAlign w:val="center"/>
          </w:tcPr>
          <w:p w14:paraId="0FCEB76D" w14:textId="77777777" w:rsidR="00686A44" w:rsidRPr="00517D6B" w:rsidRDefault="00686A44" w:rsidP="00686A44">
            <w:pPr>
              <w:widowControl w:val="0"/>
              <w:autoSpaceDE w:val="0"/>
              <w:autoSpaceDN w:val="0"/>
              <w:adjustRightInd w:val="0"/>
              <w:jc w:val="both"/>
              <w:rPr>
                <w:iCs/>
                <w:sz w:val="20"/>
                <w:szCs w:val="20"/>
              </w:rPr>
            </w:pPr>
            <w:r w:rsidRPr="00517D6B">
              <w:rPr>
                <w:iCs/>
                <w:sz w:val="20"/>
                <w:szCs w:val="20"/>
              </w:rPr>
              <w:t>Собеседование (устно)</w:t>
            </w:r>
          </w:p>
          <w:p w14:paraId="085F822B" w14:textId="77777777" w:rsidR="00686A44" w:rsidRPr="00517D6B" w:rsidRDefault="00686A44" w:rsidP="00686A44">
            <w:pPr>
              <w:widowControl w:val="0"/>
              <w:autoSpaceDE w:val="0"/>
              <w:autoSpaceDN w:val="0"/>
              <w:adjustRightInd w:val="0"/>
              <w:jc w:val="both"/>
              <w:rPr>
                <w:iCs/>
                <w:sz w:val="20"/>
                <w:szCs w:val="20"/>
              </w:rPr>
            </w:pPr>
            <w:r w:rsidRPr="00517D6B">
              <w:rPr>
                <w:iCs/>
                <w:sz w:val="20"/>
                <w:szCs w:val="20"/>
              </w:rPr>
              <w:t>Задания реконструктивного уровня (письменно)</w:t>
            </w:r>
          </w:p>
        </w:tc>
      </w:tr>
      <w:tr w:rsidR="00686A44" w:rsidRPr="00517D6B" w14:paraId="2C9D9BCA" w14:textId="77777777" w:rsidTr="0089015D">
        <w:tc>
          <w:tcPr>
            <w:tcW w:w="426" w:type="dxa"/>
            <w:vAlign w:val="center"/>
          </w:tcPr>
          <w:p w14:paraId="5A7EBA94" w14:textId="77777777" w:rsidR="00686A44" w:rsidRPr="00517D6B" w:rsidRDefault="00686A44" w:rsidP="00686A44">
            <w:pPr>
              <w:widowControl w:val="0"/>
              <w:autoSpaceDE w:val="0"/>
              <w:autoSpaceDN w:val="0"/>
              <w:adjustRightInd w:val="0"/>
              <w:jc w:val="center"/>
              <w:rPr>
                <w:sz w:val="20"/>
                <w:szCs w:val="20"/>
              </w:rPr>
            </w:pPr>
            <w:r w:rsidRPr="00517D6B">
              <w:rPr>
                <w:sz w:val="20"/>
                <w:szCs w:val="20"/>
              </w:rPr>
              <w:t>3</w:t>
            </w:r>
          </w:p>
        </w:tc>
        <w:tc>
          <w:tcPr>
            <w:tcW w:w="851" w:type="dxa"/>
            <w:vAlign w:val="center"/>
          </w:tcPr>
          <w:p w14:paraId="4AC8AAC3" w14:textId="65B65E16" w:rsidR="00686A44" w:rsidRPr="00517D6B" w:rsidRDefault="00382BE3" w:rsidP="00686A44">
            <w:pPr>
              <w:widowControl w:val="0"/>
              <w:autoSpaceDE w:val="0"/>
              <w:autoSpaceDN w:val="0"/>
              <w:adjustRightInd w:val="0"/>
              <w:jc w:val="center"/>
              <w:rPr>
                <w:sz w:val="20"/>
                <w:szCs w:val="20"/>
              </w:rPr>
            </w:pPr>
            <w:r>
              <w:rPr>
                <w:sz w:val="20"/>
                <w:szCs w:val="20"/>
              </w:rPr>
              <w:t>7-10</w:t>
            </w:r>
          </w:p>
        </w:tc>
        <w:tc>
          <w:tcPr>
            <w:tcW w:w="1700" w:type="dxa"/>
            <w:vAlign w:val="center"/>
          </w:tcPr>
          <w:p w14:paraId="0F4BE35E" w14:textId="77777777" w:rsidR="00686A44" w:rsidRPr="00517D6B" w:rsidRDefault="00686A44" w:rsidP="00686A44">
            <w:pPr>
              <w:rPr>
                <w:sz w:val="20"/>
                <w:szCs w:val="20"/>
              </w:rPr>
            </w:pPr>
            <w:r w:rsidRPr="00517D6B">
              <w:rPr>
                <w:sz w:val="20"/>
                <w:szCs w:val="20"/>
              </w:rPr>
              <w:t>Текущий контроль</w:t>
            </w:r>
          </w:p>
        </w:tc>
        <w:tc>
          <w:tcPr>
            <w:tcW w:w="3403" w:type="dxa"/>
            <w:vAlign w:val="center"/>
          </w:tcPr>
          <w:p w14:paraId="6D5E4F88" w14:textId="52E7226B" w:rsidR="00686A44" w:rsidRPr="00517D6B" w:rsidRDefault="00686A44" w:rsidP="00DB3F94">
            <w:pPr>
              <w:jc w:val="both"/>
              <w:rPr>
                <w:sz w:val="20"/>
                <w:szCs w:val="20"/>
              </w:rPr>
            </w:pPr>
            <w:r w:rsidRPr="00517D6B">
              <w:rPr>
                <w:color w:val="000000"/>
                <w:sz w:val="20"/>
                <w:szCs w:val="20"/>
              </w:rPr>
              <w:t xml:space="preserve">Тема </w:t>
            </w:r>
            <w:r w:rsidR="00731809">
              <w:rPr>
                <w:color w:val="000000"/>
                <w:sz w:val="20"/>
                <w:szCs w:val="20"/>
              </w:rPr>
              <w:t>4.1</w:t>
            </w:r>
            <w:r w:rsidRPr="00517D6B">
              <w:rPr>
                <w:color w:val="000000"/>
                <w:sz w:val="20"/>
                <w:szCs w:val="20"/>
              </w:rPr>
              <w:t xml:space="preserve">. </w:t>
            </w:r>
            <w:bookmarkStart w:id="6" w:name="_Hlk118627451"/>
            <w:r w:rsidRPr="00D10612">
              <w:rPr>
                <w:bCs/>
                <w:iCs/>
                <w:sz w:val="20"/>
                <w:szCs w:val="20"/>
              </w:rPr>
              <w:t>Построение организационных структур на основе стратегии управления человеческими ресурсами</w:t>
            </w:r>
            <w:bookmarkEnd w:id="6"/>
          </w:p>
        </w:tc>
        <w:tc>
          <w:tcPr>
            <w:tcW w:w="1133" w:type="dxa"/>
            <w:vAlign w:val="center"/>
          </w:tcPr>
          <w:p w14:paraId="561E120F" w14:textId="77777777" w:rsidR="00686A44" w:rsidRPr="00517D6B" w:rsidRDefault="00686A44" w:rsidP="00686A44">
            <w:pPr>
              <w:widowControl w:val="0"/>
              <w:autoSpaceDE w:val="0"/>
              <w:autoSpaceDN w:val="0"/>
              <w:adjustRightInd w:val="0"/>
              <w:jc w:val="center"/>
              <w:rPr>
                <w:sz w:val="20"/>
                <w:szCs w:val="20"/>
              </w:rPr>
            </w:pPr>
            <w:r w:rsidRPr="00517D6B">
              <w:rPr>
                <w:bCs/>
                <w:sz w:val="20"/>
                <w:szCs w:val="20"/>
              </w:rPr>
              <w:t>ПК-2.2.2</w:t>
            </w:r>
          </w:p>
        </w:tc>
        <w:tc>
          <w:tcPr>
            <w:tcW w:w="2227" w:type="dxa"/>
            <w:vAlign w:val="center"/>
          </w:tcPr>
          <w:p w14:paraId="5AA7BAD0" w14:textId="77777777" w:rsidR="00686A44" w:rsidRPr="00517D6B" w:rsidRDefault="00686A44" w:rsidP="00686A44">
            <w:pPr>
              <w:jc w:val="both"/>
              <w:rPr>
                <w:iCs/>
                <w:sz w:val="20"/>
                <w:szCs w:val="20"/>
              </w:rPr>
            </w:pPr>
            <w:r w:rsidRPr="00517D6B">
              <w:rPr>
                <w:iCs/>
                <w:sz w:val="20"/>
                <w:szCs w:val="20"/>
              </w:rPr>
              <w:t xml:space="preserve">Собеседование (устно) </w:t>
            </w:r>
          </w:p>
          <w:p w14:paraId="6FB6B6F2" w14:textId="7D0F402A" w:rsidR="00686A44" w:rsidRPr="00517D6B" w:rsidRDefault="00DB3F94" w:rsidP="00686A44">
            <w:pPr>
              <w:jc w:val="both"/>
              <w:rPr>
                <w:iCs/>
                <w:sz w:val="20"/>
                <w:szCs w:val="20"/>
              </w:rPr>
            </w:pPr>
            <w:r w:rsidRPr="00A10E3C">
              <w:rPr>
                <w:iCs/>
                <w:sz w:val="20"/>
                <w:szCs w:val="20"/>
              </w:rPr>
              <w:t xml:space="preserve">В рамках ПП: </w:t>
            </w:r>
            <w:r w:rsidR="00686A44" w:rsidRPr="00517D6B">
              <w:rPr>
                <w:iCs/>
                <w:sz w:val="20"/>
                <w:szCs w:val="20"/>
              </w:rPr>
              <w:t>Задания реконструктивного уровня (письменно)</w:t>
            </w:r>
          </w:p>
          <w:p w14:paraId="4F9545A5" w14:textId="77777777" w:rsidR="00686A44" w:rsidRPr="00517D6B" w:rsidRDefault="00686A44" w:rsidP="00686A44">
            <w:pPr>
              <w:jc w:val="both"/>
              <w:rPr>
                <w:iCs/>
                <w:sz w:val="20"/>
                <w:szCs w:val="20"/>
              </w:rPr>
            </w:pPr>
            <w:r w:rsidRPr="00517D6B">
              <w:rPr>
                <w:iCs/>
                <w:sz w:val="20"/>
                <w:szCs w:val="20"/>
              </w:rPr>
              <w:t>Задания творческого уровня (устно)</w:t>
            </w:r>
          </w:p>
        </w:tc>
      </w:tr>
      <w:tr w:rsidR="00686A44" w:rsidRPr="00517D6B" w14:paraId="54A56AE6" w14:textId="77777777" w:rsidTr="0089015D">
        <w:tc>
          <w:tcPr>
            <w:tcW w:w="426" w:type="dxa"/>
            <w:vAlign w:val="center"/>
          </w:tcPr>
          <w:p w14:paraId="356E6DD9" w14:textId="77777777" w:rsidR="00686A44" w:rsidRPr="00517D6B" w:rsidRDefault="00686A44" w:rsidP="00686A44">
            <w:pPr>
              <w:widowControl w:val="0"/>
              <w:autoSpaceDE w:val="0"/>
              <w:autoSpaceDN w:val="0"/>
              <w:adjustRightInd w:val="0"/>
              <w:jc w:val="center"/>
              <w:rPr>
                <w:sz w:val="20"/>
                <w:szCs w:val="20"/>
              </w:rPr>
            </w:pPr>
            <w:r w:rsidRPr="00517D6B">
              <w:rPr>
                <w:sz w:val="20"/>
                <w:szCs w:val="20"/>
              </w:rPr>
              <w:t>4</w:t>
            </w:r>
          </w:p>
        </w:tc>
        <w:tc>
          <w:tcPr>
            <w:tcW w:w="851" w:type="dxa"/>
            <w:vAlign w:val="center"/>
          </w:tcPr>
          <w:p w14:paraId="6878F306" w14:textId="7F77F7A1" w:rsidR="00686A44" w:rsidRPr="00517D6B" w:rsidRDefault="00382BE3" w:rsidP="00686A44">
            <w:pPr>
              <w:widowControl w:val="0"/>
              <w:autoSpaceDE w:val="0"/>
              <w:autoSpaceDN w:val="0"/>
              <w:adjustRightInd w:val="0"/>
              <w:jc w:val="center"/>
              <w:rPr>
                <w:sz w:val="20"/>
                <w:szCs w:val="20"/>
              </w:rPr>
            </w:pPr>
            <w:r>
              <w:rPr>
                <w:sz w:val="20"/>
                <w:szCs w:val="20"/>
              </w:rPr>
              <w:t>11-12</w:t>
            </w:r>
          </w:p>
        </w:tc>
        <w:tc>
          <w:tcPr>
            <w:tcW w:w="1700" w:type="dxa"/>
            <w:vAlign w:val="center"/>
          </w:tcPr>
          <w:p w14:paraId="03101B2E" w14:textId="77777777" w:rsidR="00686A44" w:rsidRPr="00517D6B" w:rsidRDefault="00686A44" w:rsidP="00686A44">
            <w:pPr>
              <w:rPr>
                <w:sz w:val="20"/>
                <w:szCs w:val="20"/>
              </w:rPr>
            </w:pPr>
            <w:r w:rsidRPr="00517D6B">
              <w:rPr>
                <w:sz w:val="20"/>
                <w:szCs w:val="20"/>
              </w:rPr>
              <w:t>Текущий контроль</w:t>
            </w:r>
          </w:p>
        </w:tc>
        <w:tc>
          <w:tcPr>
            <w:tcW w:w="3403" w:type="dxa"/>
            <w:vAlign w:val="center"/>
          </w:tcPr>
          <w:p w14:paraId="1BEF59B4" w14:textId="3BF1827B" w:rsidR="00686A44" w:rsidRPr="00517D6B" w:rsidRDefault="00686A44" w:rsidP="00DB3F94">
            <w:pPr>
              <w:jc w:val="both"/>
              <w:rPr>
                <w:bCs/>
                <w:sz w:val="20"/>
                <w:szCs w:val="20"/>
              </w:rPr>
            </w:pPr>
            <w:r w:rsidRPr="00517D6B">
              <w:rPr>
                <w:bCs/>
                <w:iCs/>
                <w:sz w:val="20"/>
                <w:szCs w:val="20"/>
              </w:rPr>
              <w:t xml:space="preserve">Тема </w:t>
            </w:r>
            <w:r w:rsidR="00731809">
              <w:rPr>
                <w:bCs/>
                <w:iCs/>
                <w:sz w:val="20"/>
                <w:szCs w:val="20"/>
              </w:rPr>
              <w:t>4.2.</w:t>
            </w:r>
            <w:r w:rsidRPr="00517D6B">
              <w:rPr>
                <w:bCs/>
                <w:iCs/>
                <w:sz w:val="20"/>
                <w:szCs w:val="20"/>
              </w:rPr>
              <w:t xml:space="preserve"> </w:t>
            </w:r>
            <w:bookmarkStart w:id="7" w:name="_Hlk118625490"/>
            <w:r w:rsidR="000173A2">
              <w:rPr>
                <w:bCs/>
                <w:iCs/>
                <w:sz w:val="20"/>
                <w:szCs w:val="20"/>
              </w:rPr>
              <w:t>Т</w:t>
            </w:r>
            <w:r w:rsidRPr="00E605C7">
              <w:rPr>
                <w:bCs/>
                <w:iCs/>
                <w:sz w:val="20"/>
                <w:szCs w:val="20"/>
              </w:rPr>
              <w:t>ехнологи</w:t>
            </w:r>
            <w:r w:rsidR="000173A2">
              <w:rPr>
                <w:bCs/>
                <w:iCs/>
                <w:sz w:val="20"/>
                <w:szCs w:val="20"/>
              </w:rPr>
              <w:t>и</w:t>
            </w:r>
            <w:r w:rsidRPr="00E605C7">
              <w:rPr>
                <w:bCs/>
                <w:iCs/>
                <w:sz w:val="20"/>
                <w:szCs w:val="20"/>
              </w:rPr>
              <w:t xml:space="preserve"> аудита работы с персоналом и контроллинга</w:t>
            </w:r>
            <w:bookmarkEnd w:id="7"/>
          </w:p>
        </w:tc>
        <w:tc>
          <w:tcPr>
            <w:tcW w:w="1133" w:type="dxa"/>
            <w:vAlign w:val="center"/>
          </w:tcPr>
          <w:p w14:paraId="48510564" w14:textId="77777777" w:rsidR="00686A44" w:rsidRPr="00517D6B" w:rsidRDefault="00686A44" w:rsidP="00686A44">
            <w:pPr>
              <w:widowControl w:val="0"/>
              <w:autoSpaceDE w:val="0"/>
              <w:autoSpaceDN w:val="0"/>
              <w:adjustRightInd w:val="0"/>
              <w:jc w:val="center"/>
              <w:rPr>
                <w:sz w:val="20"/>
                <w:szCs w:val="20"/>
              </w:rPr>
            </w:pPr>
            <w:r w:rsidRPr="00517D6B">
              <w:rPr>
                <w:bCs/>
                <w:sz w:val="20"/>
                <w:szCs w:val="20"/>
              </w:rPr>
              <w:t>ПК-2.2.2</w:t>
            </w:r>
          </w:p>
        </w:tc>
        <w:tc>
          <w:tcPr>
            <w:tcW w:w="2227" w:type="dxa"/>
            <w:vAlign w:val="center"/>
          </w:tcPr>
          <w:p w14:paraId="6748A43E" w14:textId="77777777" w:rsidR="00686A44" w:rsidRPr="00517D6B" w:rsidRDefault="00686A44" w:rsidP="00686A44">
            <w:pPr>
              <w:jc w:val="both"/>
              <w:rPr>
                <w:iCs/>
                <w:sz w:val="20"/>
                <w:szCs w:val="20"/>
              </w:rPr>
            </w:pPr>
            <w:r w:rsidRPr="00517D6B">
              <w:rPr>
                <w:iCs/>
                <w:sz w:val="20"/>
                <w:szCs w:val="20"/>
              </w:rPr>
              <w:t>Собеседование (устно)</w:t>
            </w:r>
          </w:p>
          <w:p w14:paraId="68D1D356" w14:textId="230D24DF" w:rsidR="00686A44" w:rsidRPr="00517D6B" w:rsidRDefault="00DB3F94" w:rsidP="00964E94">
            <w:pPr>
              <w:jc w:val="both"/>
              <w:rPr>
                <w:iCs/>
                <w:sz w:val="20"/>
                <w:szCs w:val="20"/>
              </w:rPr>
            </w:pPr>
            <w:r w:rsidRPr="00517D6B">
              <w:rPr>
                <w:iCs/>
                <w:sz w:val="20"/>
                <w:szCs w:val="20"/>
              </w:rPr>
              <w:t>Задания реконструктивного уровня (письменно)</w:t>
            </w:r>
          </w:p>
        </w:tc>
      </w:tr>
      <w:tr w:rsidR="00686A44" w:rsidRPr="00517D6B" w14:paraId="6B765621" w14:textId="77777777" w:rsidTr="0089015D">
        <w:tc>
          <w:tcPr>
            <w:tcW w:w="426" w:type="dxa"/>
            <w:vAlign w:val="center"/>
          </w:tcPr>
          <w:p w14:paraId="6902DF88" w14:textId="77777777" w:rsidR="00686A44" w:rsidRPr="00517D6B" w:rsidRDefault="00686A44" w:rsidP="00686A44">
            <w:pPr>
              <w:widowControl w:val="0"/>
              <w:autoSpaceDE w:val="0"/>
              <w:autoSpaceDN w:val="0"/>
              <w:adjustRightInd w:val="0"/>
              <w:jc w:val="center"/>
              <w:rPr>
                <w:sz w:val="20"/>
                <w:szCs w:val="20"/>
              </w:rPr>
            </w:pPr>
            <w:r w:rsidRPr="00517D6B">
              <w:rPr>
                <w:sz w:val="20"/>
                <w:szCs w:val="20"/>
              </w:rPr>
              <w:t>5</w:t>
            </w:r>
          </w:p>
        </w:tc>
        <w:tc>
          <w:tcPr>
            <w:tcW w:w="851" w:type="dxa"/>
            <w:vAlign w:val="center"/>
          </w:tcPr>
          <w:p w14:paraId="2E46466A" w14:textId="746E760E" w:rsidR="00686A44" w:rsidRPr="00517D6B" w:rsidRDefault="00382BE3" w:rsidP="00686A44">
            <w:pPr>
              <w:widowControl w:val="0"/>
              <w:autoSpaceDE w:val="0"/>
              <w:autoSpaceDN w:val="0"/>
              <w:adjustRightInd w:val="0"/>
              <w:jc w:val="center"/>
              <w:rPr>
                <w:sz w:val="20"/>
                <w:szCs w:val="20"/>
              </w:rPr>
            </w:pPr>
            <w:r>
              <w:rPr>
                <w:sz w:val="20"/>
                <w:szCs w:val="20"/>
              </w:rPr>
              <w:t>13-15</w:t>
            </w:r>
          </w:p>
        </w:tc>
        <w:tc>
          <w:tcPr>
            <w:tcW w:w="1700" w:type="dxa"/>
            <w:vAlign w:val="center"/>
          </w:tcPr>
          <w:p w14:paraId="59081A76" w14:textId="54E2A092" w:rsidR="00686A44" w:rsidRPr="00517D6B" w:rsidRDefault="00686A44" w:rsidP="00686A44">
            <w:pPr>
              <w:rPr>
                <w:sz w:val="20"/>
                <w:szCs w:val="20"/>
              </w:rPr>
            </w:pPr>
            <w:r w:rsidRPr="00517D6B">
              <w:rPr>
                <w:sz w:val="20"/>
                <w:szCs w:val="20"/>
              </w:rPr>
              <w:t>Текущий контроль</w:t>
            </w:r>
          </w:p>
        </w:tc>
        <w:tc>
          <w:tcPr>
            <w:tcW w:w="3403" w:type="dxa"/>
            <w:vAlign w:val="center"/>
          </w:tcPr>
          <w:p w14:paraId="26EC056C" w14:textId="2E4B7EA5" w:rsidR="00686A44" w:rsidRPr="00517D6B" w:rsidRDefault="00686A44" w:rsidP="00DB3F94">
            <w:pPr>
              <w:jc w:val="both"/>
              <w:rPr>
                <w:bCs/>
                <w:sz w:val="20"/>
                <w:szCs w:val="20"/>
              </w:rPr>
            </w:pPr>
            <w:r w:rsidRPr="00517D6B">
              <w:rPr>
                <w:bCs/>
                <w:iCs/>
                <w:sz w:val="20"/>
                <w:szCs w:val="20"/>
              </w:rPr>
              <w:t xml:space="preserve">Тема </w:t>
            </w:r>
            <w:r w:rsidR="00731809">
              <w:rPr>
                <w:bCs/>
                <w:iCs/>
                <w:sz w:val="20"/>
                <w:szCs w:val="20"/>
              </w:rPr>
              <w:t>4.3</w:t>
            </w:r>
            <w:r w:rsidRPr="00517D6B">
              <w:rPr>
                <w:bCs/>
                <w:iCs/>
                <w:sz w:val="20"/>
                <w:szCs w:val="20"/>
              </w:rPr>
              <w:t xml:space="preserve">. </w:t>
            </w:r>
            <w:r w:rsidR="000173A2">
              <w:rPr>
                <w:bCs/>
                <w:iCs/>
                <w:sz w:val="20"/>
                <w:szCs w:val="20"/>
              </w:rPr>
              <w:t>Учет и а</w:t>
            </w:r>
            <w:r w:rsidR="000173A2" w:rsidRPr="000173A2">
              <w:rPr>
                <w:bCs/>
                <w:iCs/>
                <w:sz w:val="20"/>
                <w:szCs w:val="20"/>
              </w:rPr>
              <w:t>нализ показател</w:t>
            </w:r>
            <w:r w:rsidR="000173A2">
              <w:rPr>
                <w:bCs/>
                <w:iCs/>
                <w:sz w:val="20"/>
                <w:szCs w:val="20"/>
              </w:rPr>
              <w:t>ей</w:t>
            </w:r>
            <w:r w:rsidR="000173A2" w:rsidRPr="000173A2">
              <w:rPr>
                <w:bCs/>
                <w:iCs/>
                <w:sz w:val="20"/>
                <w:szCs w:val="20"/>
              </w:rPr>
              <w:t xml:space="preserve"> </w:t>
            </w:r>
            <w:r w:rsidR="000173A2">
              <w:rPr>
                <w:bCs/>
                <w:iCs/>
                <w:sz w:val="20"/>
                <w:szCs w:val="20"/>
              </w:rPr>
              <w:t xml:space="preserve">социально-экономической </w:t>
            </w:r>
            <w:r w:rsidR="000173A2" w:rsidRPr="000173A2">
              <w:rPr>
                <w:bCs/>
                <w:iCs/>
                <w:sz w:val="20"/>
                <w:szCs w:val="20"/>
              </w:rPr>
              <w:t xml:space="preserve">эффективности </w:t>
            </w:r>
            <w:r w:rsidR="000173A2">
              <w:rPr>
                <w:bCs/>
                <w:iCs/>
                <w:sz w:val="20"/>
                <w:szCs w:val="20"/>
              </w:rPr>
              <w:t>организации</w:t>
            </w:r>
          </w:p>
        </w:tc>
        <w:tc>
          <w:tcPr>
            <w:tcW w:w="1133" w:type="dxa"/>
            <w:vAlign w:val="center"/>
          </w:tcPr>
          <w:p w14:paraId="4798D0EF" w14:textId="32092842" w:rsidR="00686A44" w:rsidRPr="00517D6B" w:rsidRDefault="00686A44" w:rsidP="00686A44">
            <w:pPr>
              <w:widowControl w:val="0"/>
              <w:autoSpaceDE w:val="0"/>
              <w:autoSpaceDN w:val="0"/>
              <w:adjustRightInd w:val="0"/>
              <w:jc w:val="center"/>
              <w:rPr>
                <w:sz w:val="20"/>
                <w:szCs w:val="20"/>
              </w:rPr>
            </w:pPr>
            <w:r w:rsidRPr="00517D6B">
              <w:rPr>
                <w:bCs/>
                <w:sz w:val="20"/>
                <w:szCs w:val="20"/>
              </w:rPr>
              <w:t>ПК-2.2.2</w:t>
            </w:r>
          </w:p>
        </w:tc>
        <w:tc>
          <w:tcPr>
            <w:tcW w:w="2227" w:type="dxa"/>
            <w:vAlign w:val="center"/>
          </w:tcPr>
          <w:p w14:paraId="187431B9" w14:textId="77777777" w:rsidR="00DB3F94" w:rsidRPr="00517D6B" w:rsidRDefault="00DB3F94" w:rsidP="00DB3F94">
            <w:pPr>
              <w:jc w:val="both"/>
              <w:rPr>
                <w:iCs/>
                <w:sz w:val="20"/>
                <w:szCs w:val="20"/>
              </w:rPr>
            </w:pPr>
            <w:r w:rsidRPr="00517D6B">
              <w:rPr>
                <w:iCs/>
                <w:sz w:val="20"/>
                <w:szCs w:val="20"/>
              </w:rPr>
              <w:t>Собеседование (устно)</w:t>
            </w:r>
          </w:p>
          <w:p w14:paraId="4C942C5A" w14:textId="599A46C6" w:rsidR="00686A44" w:rsidRPr="00517D6B" w:rsidRDefault="00DB3F94" w:rsidP="00964E94">
            <w:pPr>
              <w:jc w:val="both"/>
              <w:rPr>
                <w:iCs/>
                <w:sz w:val="20"/>
                <w:szCs w:val="20"/>
              </w:rPr>
            </w:pPr>
            <w:r w:rsidRPr="00517D6B">
              <w:rPr>
                <w:iCs/>
                <w:sz w:val="20"/>
                <w:szCs w:val="20"/>
              </w:rPr>
              <w:t>Задания реконструктивного уровня (письменно)</w:t>
            </w:r>
          </w:p>
        </w:tc>
      </w:tr>
      <w:tr w:rsidR="00DB3F94" w:rsidRPr="00517D6B" w14:paraId="01049638" w14:textId="77777777" w:rsidTr="0089015D">
        <w:tc>
          <w:tcPr>
            <w:tcW w:w="426" w:type="dxa"/>
            <w:vAlign w:val="center"/>
          </w:tcPr>
          <w:p w14:paraId="79339349" w14:textId="7127EC9D" w:rsidR="00DB3F94" w:rsidRPr="00517D6B" w:rsidRDefault="00DB3F94" w:rsidP="00DB3F94">
            <w:pPr>
              <w:widowControl w:val="0"/>
              <w:autoSpaceDE w:val="0"/>
              <w:autoSpaceDN w:val="0"/>
              <w:adjustRightInd w:val="0"/>
              <w:jc w:val="center"/>
              <w:rPr>
                <w:sz w:val="20"/>
                <w:szCs w:val="20"/>
              </w:rPr>
            </w:pPr>
            <w:r>
              <w:rPr>
                <w:sz w:val="20"/>
                <w:szCs w:val="20"/>
              </w:rPr>
              <w:t>6</w:t>
            </w:r>
          </w:p>
        </w:tc>
        <w:tc>
          <w:tcPr>
            <w:tcW w:w="851" w:type="dxa"/>
            <w:vAlign w:val="center"/>
          </w:tcPr>
          <w:p w14:paraId="4AA651F4" w14:textId="0062759B" w:rsidR="00DB3F94" w:rsidRPr="00517D6B" w:rsidRDefault="00382BE3" w:rsidP="00DB3F94">
            <w:pPr>
              <w:widowControl w:val="0"/>
              <w:autoSpaceDE w:val="0"/>
              <w:autoSpaceDN w:val="0"/>
              <w:adjustRightInd w:val="0"/>
              <w:jc w:val="center"/>
              <w:rPr>
                <w:sz w:val="20"/>
                <w:szCs w:val="20"/>
              </w:rPr>
            </w:pPr>
            <w:r>
              <w:rPr>
                <w:sz w:val="20"/>
                <w:szCs w:val="20"/>
              </w:rPr>
              <w:t>1-15</w:t>
            </w:r>
          </w:p>
        </w:tc>
        <w:tc>
          <w:tcPr>
            <w:tcW w:w="1700" w:type="dxa"/>
            <w:vAlign w:val="center"/>
          </w:tcPr>
          <w:p w14:paraId="69A2CFFC" w14:textId="5DA5122E" w:rsidR="00DB3F94" w:rsidRPr="00517D6B" w:rsidRDefault="00DB3F94" w:rsidP="00DB3F94">
            <w:pPr>
              <w:rPr>
                <w:sz w:val="20"/>
                <w:szCs w:val="20"/>
              </w:rPr>
            </w:pPr>
            <w:r>
              <w:rPr>
                <w:sz w:val="20"/>
                <w:szCs w:val="20"/>
              </w:rPr>
              <w:t>Курсовая работа</w:t>
            </w:r>
          </w:p>
        </w:tc>
        <w:tc>
          <w:tcPr>
            <w:tcW w:w="3403" w:type="dxa"/>
            <w:vAlign w:val="center"/>
          </w:tcPr>
          <w:p w14:paraId="7FD3765C" w14:textId="77777777" w:rsidR="00731809" w:rsidRPr="00731809" w:rsidRDefault="00731809" w:rsidP="00731809">
            <w:pPr>
              <w:jc w:val="both"/>
              <w:rPr>
                <w:color w:val="000000"/>
                <w:sz w:val="20"/>
                <w:szCs w:val="20"/>
              </w:rPr>
            </w:pPr>
            <w:r w:rsidRPr="00731809">
              <w:rPr>
                <w:color w:val="000000"/>
                <w:sz w:val="20"/>
                <w:szCs w:val="20"/>
              </w:rPr>
              <w:t>Раздел 1. Стратегический подход к управлению персоналом в организации.</w:t>
            </w:r>
          </w:p>
          <w:p w14:paraId="32E5B7E8" w14:textId="25C6A31C" w:rsidR="00DB3F94" w:rsidRDefault="00731809" w:rsidP="00731809">
            <w:pPr>
              <w:jc w:val="both"/>
              <w:rPr>
                <w:color w:val="000000"/>
                <w:sz w:val="20"/>
                <w:szCs w:val="20"/>
              </w:rPr>
            </w:pPr>
            <w:r w:rsidRPr="00731809">
              <w:rPr>
                <w:color w:val="000000"/>
                <w:sz w:val="20"/>
                <w:szCs w:val="20"/>
              </w:rPr>
              <w:t>Раздел 2. Разработка системы стратегического управления персоналом организации</w:t>
            </w:r>
            <w:r>
              <w:rPr>
                <w:color w:val="000000"/>
                <w:sz w:val="20"/>
                <w:szCs w:val="20"/>
              </w:rPr>
              <w:t>.</w:t>
            </w:r>
          </w:p>
          <w:p w14:paraId="3DBE0C52" w14:textId="77777777" w:rsidR="00731809" w:rsidRPr="00731809" w:rsidRDefault="00731809" w:rsidP="00731809">
            <w:pPr>
              <w:jc w:val="both"/>
              <w:rPr>
                <w:color w:val="000000"/>
                <w:sz w:val="20"/>
                <w:szCs w:val="20"/>
              </w:rPr>
            </w:pPr>
            <w:r w:rsidRPr="00731809">
              <w:rPr>
                <w:color w:val="000000"/>
                <w:sz w:val="20"/>
                <w:szCs w:val="20"/>
              </w:rPr>
              <w:t>Раздел 3. Реализация системы стратегического управления персоналом</w:t>
            </w:r>
          </w:p>
          <w:p w14:paraId="2611E84A" w14:textId="6B471843" w:rsidR="00731809" w:rsidRPr="00517D6B" w:rsidRDefault="00731809" w:rsidP="00731809">
            <w:pPr>
              <w:jc w:val="both"/>
              <w:rPr>
                <w:bCs/>
                <w:sz w:val="20"/>
                <w:szCs w:val="20"/>
              </w:rPr>
            </w:pPr>
            <w:r w:rsidRPr="00731809">
              <w:rPr>
                <w:color w:val="000000"/>
                <w:sz w:val="20"/>
                <w:szCs w:val="20"/>
              </w:rPr>
              <w:lastRenderedPageBreak/>
              <w:t>Раздел 4. Построение организационных структур</w:t>
            </w:r>
          </w:p>
        </w:tc>
        <w:tc>
          <w:tcPr>
            <w:tcW w:w="1133" w:type="dxa"/>
            <w:vAlign w:val="center"/>
          </w:tcPr>
          <w:p w14:paraId="18092E62" w14:textId="188DDC05" w:rsidR="00DB3F94" w:rsidRPr="00517D6B" w:rsidRDefault="00DB3F94" w:rsidP="00DB3F94">
            <w:pPr>
              <w:widowControl w:val="0"/>
              <w:autoSpaceDE w:val="0"/>
              <w:autoSpaceDN w:val="0"/>
              <w:adjustRightInd w:val="0"/>
              <w:jc w:val="center"/>
              <w:rPr>
                <w:bCs/>
                <w:sz w:val="20"/>
                <w:szCs w:val="20"/>
              </w:rPr>
            </w:pPr>
            <w:r w:rsidRPr="00517D6B">
              <w:rPr>
                <w:bCs/>
                <w:sz w:val="20"/>
                <w:szCs w:val="20"/>
              </w:rPr>
              <w:lastRenderedPageBreak/>
              <w:t>ПК-2.2.1 ПК-2.2.2</w:t>
            </w:r>
          </w:p>
        </w:tc>
        <w:tc>
          <w:tcPr>
            <w:tcW w:w="2227" w:type="dxa"/>
            <w:vAlign w:val="center"/>
          </w:tcPr>
          <w:p w14:paraId="334534BA" w14:textId="580C4A5D" w:rsidR="00DB3F94" w:rsidRPr="00A10E3C" w:rsidRDefault="00DB3F94" w:rsidP="00DB3F94">
            <w:pPr>
              <w:widowControl w:val="0"/>
              <w:autoSpaceDE w:val="0"/>
              <w:autoSpaceDN w:val="0"/>
              <w:adjustRightInd w:val="0"/>
              <w:jc w:val="both"/>
              <w:rPr>
                <w:iCs/>
                <w:sz w:val="20"/>
                <w:szCs w:val="20"/>
              </w:rPr>
            </w:pPr>
            <w:r w:rsidRPr="00A10E3C">
              <w:rPr>
                <w:iCs/>
                <w:sz w:val="20"/>
                <w:szCs w:val="20"/>
              </w:rPr>
              <w:t xml:space="preserve">Темы курсовых работ (письменно), </w:t>
            </w:r>
            <w:r w:rsidRPr="00A10E3C">
              <w:rPr>
                <w:sz w:val="20"/>
                <w:szCs w:val="20"/>
              </w:rPr>
              <w:t>собеседование при защите (устно)</w:t>
            </w:r>
            <w:r w:rsidRPr="00A10E3C">
              <w:rPr>
                <w:iCs/>
                <w:sz w:val="20"/>
                <w:szCs w:val="20"/>
              </w:rPr>
              <w:t xml:space="preserve"> </w:t>
            </w:r>
          </w:p>
        </w:tc>
      </w:tr>
      <w:tr w:rsidR="00731809" w:rsidRPr="00517D6B" w14:paraId="6C17FD7C" w14:textId="77777777" w:rsidTr="0089015D">
        <w:tc>
          <w:tcPr>
            <w:tcW w:w="426" w:type="dxa"/>
            <w:vAlign w:val="center"/>
          </w:tcPr>
          <w:p w14:paraId="2803A33C" w14:textId="23AD451D" w:rsidR="00731809" w:rsidRPr="00517D6B" w:rsidRDefault="00731809" w:rsidP="00731809">
            <w:pPr>
              <w:widowControl w:val="0"/>
              <w:autoSpaceDE w:val="0"/>
              <w:autoSpaceDN w:val="0"/>
              <w:adjustRightInd w:val="0"/>
              <w:jc w:val="center"/>
              <w:rPr>
                <w:sz w:val="20"/>
                <w:szCs w:val="20"/>
              </w:rPr>
            </w:pPr>
            <w:r>
              <w:rPr>
                <w:sz w:val="20"/>
                <w:szCs w:val="20"/>
              </w:rPr>
              <w:t>7</w:t>
            </w:r>
          </w:p>
        </w:tc>
        <w:tc>
          <w:tcPr>
            <w:tcW w:w="851" w:type="dxa"/>
            <w:vAlign w:val="center"/>
          </w:tcPr>
          <w:p w14:paraId="2E99F3D0" w14:textId="67ED54B1" w:rsidR="00731809" w:rsidRPr="00517D6B" w:rsidRDefault="00731809" w:rsidP="00731809">
            <w:pPr>
              <w:widowControl w:val="0"/>
              <w:autoSpaceDE w:val="0"/>
              <w:autoSpaceDN w:val="0"/>
              <w:adjustRightInd w:val="0"/>
              <w:jc w:val="center"/>
              <w:rPr>
                <w:sz w:val="20"/>
                <w:szCs w:val="20"/>
              </w:rPr>
            </w:pPr>
          </w:p>
        </w:tc>
        <w:tc>
          <w:tcPr>
            <w:tcW w:w="1700" w:type="dxa"/>
            <w:vAlign w:val="center"/>
          </w:tcPr>
          <w:p w14:paraId="632B4EAF" w14:textId="3250CA82" w:rsidR="00731809" w:rsidRPr="00517D6B" w:rsidRDefault="00731809" w:rsidP="00731809">
            <w:pPr>
              <w:rPr>
                <w:sz w:val="20"/>
                <w:szCs w:val="20"/>
              </w:rPr>
            </w:pPr>
            <w:r w:rsidRPr="00517D6B">
              <w:rPr>
                <w:sz w:val="20"/>
                <w:szCs w:val="20"/>
              </w:rPr>
              <w:t>Промежуточная аттестация - экзамен</w:t>
            </w:r>
          </w:p>
        </w:tc>
        <w:tc>
          <w:tcPr>
            <w:tcW w:w="3403" w:type="dxa"/>
            <w:vAlign w:val="center"/>
          </w:tcPr>
          <w:p w14:paraId="7DCEB3F8" w14:textId="77777777" w:rsidR="00731809" w:rsidRPr="00731809" w:rsidRDefault="00731809" w:rsidP="00731809">
            <w:pPr>
              <w:jc w:val="both"/>
              <w:rPr>
                <w:color w:val="000000"/>
                <w:sz w:val="20"/>
                <w:szCs w:val="20"/>
              </w:rPr>
            </w:pPr>
            <w:r w:rsidRPr="00731809">
              <w:rPr>
                <w:color w:val="000000"/>
                <w:sz w:val="20"/>
                <w:szCs w:val="20"/>
              </w:rPr>
              <w:t>Раздел 1. Стратегический подход к управлению персоналом в организации.</w:t>
            </w:r>
          </w:p>
          <w:p w14:paraId="7DDB3D95" w14:textId="77777777" w:rsidR="00731809" w:rsidRDefault="00731809" w:rsidP="00731809">
            <w:pPr>
              <w:jc w:val="both"/>
              <w:rPr>
                <w:color w:val="000000"/>
                <w:sz w:val="20"/>
                <w:szCs w:val="20"/>
              </w:rPr>
            </w:pPr>
            <w:r w:rsidRPr="00731809">
              <w:rPr>
                <w:color w:val="000000"/>
                <w:sz w:val="20"/>
                <w:szCs w:val="20"/>
              </w:rPr>
              <w:t>Раздел 2. Разработка системы стратегического управления персоналом организации</w:t>
            </w:r>
            <w:r>
              <w:rPr>
                <w:color w:val="000000"/>
                <w:sz w:val="20"/>
                <w:szCs w:val="20"/>
              </w:rPr>
              <w:t>.</w:t>
            </w:r>
          </w:p>
          <w:p w14:paraId="5ED66D25" w14:textId="77777777" w:rsidR="00731809" w:rsidRPr="00731809" w:rsidRDefault="00731809" w:rsidP="00731809">
            <w:pPr>
              <w:jc w:val="both"/>
              <w:rPr>
                <w:color w:val="000000"/>
                <w:sz w:val="20"/>
                <w:szCs w:val="20"/>
              </w:rPr>
            </w:pPr>
            <w:r w:rsidRPr="00731809">
              <w:rPr>
                <w:color w:val="000000"/>
                <w:sz w:val="20"/>
                <w:szCs w:val="20"/>
              </w:rPr>
              <w:t>Раздел 3. Реализация системы стратегического управления персоналом</w:t>
            </w:r>
          </w:p>
          <w:p w14:paraId="0F768926" w14:textId="6326138F" w:rsidR="00731809" w:rsidRPr="00517D6B" w:rsidRDefault="00731809" w:rsidP="00731809">
            <w:pPr>
              <w:jc w:val="both"/>
              <w:rPr>
                <w:bCs/>
                <w:sz w:val="20"/>
                <w:szCs w:val="20"/>
              </w:rPr>
            </w:pPr>
            <w:r w:rsidRPr="00731809">
              <w:rPr>
                <w:color w:val="000000"/>
                <w:sz w:val="20"/>
                <w:szCs w:val="20"/>
              </w:rPr>
              <w:t>Раздел 4. Построение организационных структур</w:t>
            </w:r>
          </w:p>
        </w:tc>
        <w:tc>
          <w:tcPr>
            <w:tcW w:w="1133" w:type="dxa"/>
            <w:vAlign w:val="center"/>
          </w:tcPr>
          <w:p w14:paraId="47027653" w14:textId="47C809BE" w:rsidR="00731809" w:rsidRDefault="00731809" w:rsidP="00731809">
            <w:pPr>
              <w:widowControl w:val="0"/>
              <w:autoSpaceDE w:val="0"/>
              <w:autoSpaceDN w:val="0"/>
              <w:adjustRightInd w:val="0"/>
              <w:jc w:val="center"/>
              <w:rPr>
                <w:bCs/>
                <w:sz w:val="20"/>
                <w:szCs w:val="20"/>
              </w:rPr>
            </w:pPr>
            <w:r w:rsidRPr="00731809">
              <w:rPr>
                <w:bCs/>
                <w:sz w:val="20"/>
                <w:szCs w:val="20"/>
              </w:rPr>
              <w:t>ПК-2.2.1</w:t>
            </w:r>
          </w:p>
          <w:p w14:paraId="51783272" w14:textId="5B618399" w:rsidR="00731809" w:rsidRPr="00517D6B" w:rsidRDefault="00731809" w:rsidP="00731809">
            <w:pPr>
              <w:widowControl w:val="0"/>
              <w:autoSpaceDE w:val="0"/>
              <w:autoSpaceDN w:val="0"/>
              <w:adjustRightInd w:val="0"/>
              <w:jc w:val="center"/>
              <w:rPr>
                <w:bCs/>
                <w:sz w:val="20"/>
                <w:szCs w:val="20"/>
              </w:rPr>
            </w:pPr>
            <w:r w:rsidRPr="00517D6B">
              <w:rPr>
                <w:bCs/>
                <w:sz w:val="20"/>
                <w:szCs w:val="20"/>
              </w:rPr>
              <w:t>ПК-2.2.2</w:t>
            </w:r>
          </w:p>
        </w:tc>
        <w:tc>
          <w:tcPr>
            <w:tcW w:w="2227" w:type="dxa"/>
            <w:vAlign w:val="center"/>
          </w:tcPr>
          <w:p w14:paraId="04570395" w14:textId="77777777" w:rsidR="00731809" w:rsidRDefault="00731809" w:rsidP="00731809">
            <w:pPr>
              <w:widowControl w:val="0"/>
              <w:autoSpaceDE w:val="0"/>
              <w:autoSpaceDN w:val="0"/>
              <w:adjustRightInd w:val="0"/>
              <w:jc w:val="both"/>
              <w:rPr>
                <w:iCs/>
                <w:sz w:val="20"/>
                <w:szCs w:val="20"/>
              </w:rPr>
            </w:pPr>
            <w:r w:rsidRPr="00731809">
              <w:rPr>
                <w:iCs/>
                <w:sz w:val="20"/>
                <w:szCs w:val="20"/>
              </w:rPr>
              <w:t>Тестирование (компьютерные технологии)</w:t>
            </w:r>
          </w:p>
          <w:p w14:paraId="0B342FBC" w14:textId="1CF529F3" w:rsidR="00731809" w:rsidRPr="00517D6B" w:rsidRDefault="00731809" w:rsidP="00731809">
            <w:pPr>
              <w:widowControl w:val="0"/>
              <w:autoSpaceDE w:val="0"/>
              <w:autoSpaceDN w:val="0"/>
              <w:adjustRightInd w:val="0"/>
              <w:jc w:val="both"/>
              <w:rPr>
                <w:iCs/>
                <w:sz w:val="20"/>
                <w:szCs w:val="20"/>
              </w:rPr>
            </w:pPr>
            <w:r w:rsidRPr="001E40F2">
              <w:rPr>
                <w:iCs/>
                <w:sz w:val="20"/>
                <w:szCs w:val="20"/>
              </w:rPr>
              <w:t>Теоретические вопросы (устно) и практические задания (письменно)</w:t>
            </w:r>
          </w:p>
        </w:tc>
      </w:tr>
      <w:bookmarkEnd w:id="3"/>
    </w:tbl>
    <w:p w14:paraId="3F908925" w14:textId="77777777" w:rsidR="00946316" w:rsidRDefault="00946316" w:rsidP="00517D6B">
      <w:pPr>
        <w:jc w:val="center"/>
        <w:rPr>
          <w:b/>
          <w:bCs/>
        </w:rPr>
      </w:pPr>
    </w:p>
    <w:p w14:paraId="2114B16F" w14:textId="7CA77716" w:rsidR="00517D6B" w:rsidRPr="00517D6B" w:rsidRDefault="00517D6B" w:rsidP="00517D6B">
      <w:pPr>
        <w:jc w:val="center"/>
        <w:rPr>
          <w:b/>
          <w:bCs/>
        </w:rPr>
      </w:pPr>
      <w:r w:rsidRPr="00517D6B">
        <w:rPr>
          <w:b/>
          <w:bCs/>
        </w:rPr>
        <w:t>Описание показателей и критериев оценивания компетенций.</w:t>
      </w:r>
    </w:p>
    <w:p w14:paraId="31E7B60F" w14:textId="77777777" w:rsidR="00517D6B" w:rsidRPr="00517D6B" w:rsidRDefault="00517D6B" w:rsidP="00517D6B">
      <w:pPr>
        <w:jc w:val="center"/>
        <w:rPr>
          <w:b/>
          <w:bCs/>
        </w:rPr>
      </w:pPr>
      <w:r w:rsidRPr="00517D6B">
        <w:rPr>
          <w:b/>
          <w:bCs/>
        </w:rPr>
        <w:t>Описание шкал оценивания</w:t>
      </w:r>
    </w:p>
    <w:p w14:paraId="214022E9" w14:textId="77777777" w:rsidR="00517D6B" w:rsidRPr="00517D6B" w:rsidRDefault="00517D6B" w:rsidP="00517D6B">
      <w:pPr>
        <w:ind w:firstLine="540"/>
        <w:jc w:val="both"/>
        <w:rPr>
          <w:iCs/>
        </w:rPr>
      </w:pPr>
      <w:r w:rsidRPr="00517D6B">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348806BB" w14:textId="77777777" w:rsidR="00517D6B" w:rsidRPr="00517D6B" w:rsidRDefault="00517D6B" w:rsidP="00517D6B">
      <w:pPr>
        <w:ind w:firstLine="540"/>
        <w:jc w:val="both"/>
        <w:rPr>
          <w:iCs/>
        </w:rPr>
      </w:pPr>
      <w:r w:rsidRPr="00517D6B">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746A2D53" w14:textId="2DB2ADCD" w:rsidR="00DB3F94" w:rsidRPr="00517D6B" w:rsidRDefault="00517D6B" w:rsidP="00517D6B">
      <w:pPr>
        <w:ind w:firstLine="540"/>
        <w:jc w:val="both"/>
        <w:rPr>
          <w:iCs/>
        </w:rPr>
      </w:pPr>
      <w:r w:rsidRPr="00517D6B">
        <w:rPr>
          <w:iCs/>
        </w:rPr>
        <w:t xml:space="preserve">Для оценивания результатов обучения </w:t>
      </w:r>
      <w:r w:rsidR="00DB3F94">
        <w:rPr>
          <w:iCs/>
        </w:rPr>
        <w:t xml:space="preserve">на зачете </w:t>
      </w:r>
      <w:r w:rsidRPr="00517D6B">
        <w:rPr>
          <w:iCs/>
        </w:rPr>
        <w:t>используется двухбалльная шкала: «зачтено», «не зачтено».</w:t>
      </w:r>
      <w:r w:rsidR="00DB3F94">
        <w:rPr>
          <w:iCs/>
        </w:rPr>
        <w:t xml:space="preserve"> </w:t>
      </w:r>
      <w:r w:rsidR="00DB3F94" w:rsidRPr="00DB3F94">
        <w:rPr>
          <w:iCs/>
        </w:rPr>
        <w:t xml:space="preserve">Для оценивания результатов обучения </w:t>
      </w:r>
      <w:r w:rsidR="00DB3F94">
        <w:rPr>
          <w:iCs/>
        </w:rPr>
        <w:t xml:space="preserve">на защите курсовой работы и </w:t>
      </w:r>
      <w:r w:rsidR="00DB3F94" w:rsidRPr="00DB3F94">
        <w:rPr>
          <w:iCs/>
        </w:rPr>
        <w:t>на экзамене используется четырехбалльная шкала: «отлично», «хорошо», «удовлетворительно», «неудовлетворительно».</w:t>
      </w:r>
    </w:p>
    <w:p w14:paraId="3088E8E5" w14:textId="77777777" w:rsidR="00517D6B" w:rsidRPr="00517D6B" w:rsidRDefault="00517D6B" w:rsidP="00517D6B">
      <w:pPr>
        <w:ind w:firstLine="540"/>
        <w:jc w:val="both"/>
        <w:rPr>
          <w:iCs/>
        </w:rPr>
      </w:pPr>
      <w:r w:rsidRPr="00517D6B">
        <w:rPr>
          <w:iCs/>
        </w:rPr>
        <w:t>Перечень оценочных средств, используемых для оценивания компетенций, а также краткая характеристика этих средств приведены в таблице</w:t>
      </w:r>
    </w:p>
    <w:p w14:paraId="0F5B63C0" w14:textId="77777777" w:rsidR="00517D6B" w:rsidRPr="00517D6B" w:rsidRDefault="00517D6B" w:rsidP="00517D6B">
      <w:pPr>
        <w:ind w:firstLine="540"/>
        <w:jc w:val="both"/>
        <w:rPr>
          <w:iCs/>
        </w:rPr>
      </w:pPr>
    </w:p>
    <w:tbl>
      <w:tblPr>
        <w:tblW w:w="9599" w:type="dxa"/>
        <w:tblInd w:w="-106" w:type="dxa"/>
        <w:tblLayout w:type="fixed"/>
        <w:tblLook w:val="01E0" w:firstRow="1" w:lastRow="1" w:firstColumn="1" w:lastColumn="1" w:noHBand="0" w:noVBand="0"/>
      </w:tblPr>
      <w:tblGrid>
        <w:gridCol w:w="446"/>
        <w:gridCol w:w="1640"/>
        <w:gridCol w:w="5953"/>
        <w:gridCol w:w="1560"/>
      </w:tblGrid>
      <w:tr w:rsidR="00517D6B" w:rsidRPr="00517D6B" w14:paraId="66434E99" w14:textId="77777777" w:rsidTr="0013641A">
        <w:tc>
          <w:tcPr>
            <w:tcW w:w="446" w:type="dxa"/>
            <w:tcBorders>
              <w:top w:val="single" w:sz="4" w:space="0" w:color="auto"/>
              <w:left w:val="single" w:sz="4" w:space="0" w:color="auto"/>
              <w:bottom w:val="single" w:sz="4" w:space="0" w:color="auto"/>
              <w:right w:val="single" w:sz="4" w:space="0" w:color="auto"/>
            </w:tcBorders>
            <w:vAlign w:val="center"/>
          </w:tcPr>
          <w:p w14:paraId="400E65F6" w14:textId="77777777" w:rsidR="00517D6B" w:rsidRPr="00517D6B" w:rsidRDefault="00517D6B" w:rsidP="00517D6B">
            <w:pPr>
              <w:jc w:val="center"/>
              <w:rPr>
                <w:sz w:val="20"/>
                <w:szCs w:val="20"/>
              </w:rPr>
            </w:pPr>
            <w:r w:rsidRPr="00517D6B">
              <w:rPr>
                <w:sz w:val="20"/>
                <w:szCs w:val="20"/>
              </w:rPr>
              <w:t>№</w:t>
            </w:r>
          </w:p>
        </w:tc>
        <w:tc>
          <w:tcPr>
            <w:tcW w:w="1640" w:type="dxa"/>
            <w:tcBorders>
              <w:top w:val="single" w:sz="4" w:space="0" w:color="auto"/>
              <w:left w:val="single" w:sz="4" w:space="0" w:color="auto"/>
              <w:bottom w:val="single" w:sz="4" w:space="0" w:color="auto"/>
              <w:right w:val="single" w:sz="4" w:space="0" w:color="auto"/>
            </w:tcBorders>
            <w:vAlign w:val="center"/>
          </w:tcPr>
          <w:p w14:paraId="036A6477" w14:textId="77777777" w:rsidR="00517D6B" w:rsidRPr="00517D6B" w:rsidRDefault="00517D6B" w:rsidP="00517D6B">
            <w:pPr>
              <w:jc w:val="center"/>
              <w:rPr>
                <w:sz w:val="20"/>
                <w:szCs w:val="20"/>
              </w:rPr>
            </w:pPr>
            <w:r w:rsidRPr="00517D6B">
              <w:rPr>
                <w:sz w:val="20"/>
                <w:szCs w:val="20"/>
              </w:rPr>
              <w:t>Наименование</w:t>
            </w:r>
          </w:p>
          <w:p w14:paraId="239CD165" w14:textId="77777777" w:rsidR="00517D6B" w:rsidRPr="00517D6B" w:rsidRDefault="00517D6B" w:rsidP="00517D6B">
            <w:pPr>
              <w:jc w:val="center"/>
              <w:rPr>
                <w:sz w:val="20"/>
                <w:szCs w:val="20"/>
              </w:rPr>
            </w:pPr>
            <w:r w:rsidRPr="00517D6B">
              <w:rPr>
                <w:sz w:val="20"/>
                <w:szCs w:val="20"/>
              </w:rPr>
              <w:t>оценочного</w:t>
            </w:r>
          </w:p>
          <w:p w14:paraId="5219D0F4" w14:textId="77777777" w:rsidR="00517D6B" w:rsidRPr="00517D6B" w:rsidRDefault="00517D6B" w:rsidP="00517D6B">
            <w:pPr>
              <w:jc w:val="center"/>
              <w:rPr>
                <w:sz w:val="20"/>
                <w:szCs w:val="20"/>
              </w:rPr>
            </w:pPr>
            <w:r w:rsidRPr="00517D6B">
              <w:rPr>
                <w:sz w:val="20"/>
                <w:szCs w:val="20"/>
              </w:rPr>
              <w:t>средства</w:t>
            </w:r>
          </w:p>
        </w:tc>
        <w:tc>
          <w:tcPr>
            <w:tcW w:w="5953" w:type="dxa"/>
            <w:tcBorders>
              <w:top w:val="single" w:sz="4" w:space="0" w:color="auto"/>
              <w:left w:val="single" w:sz="4" w:space="0" w:color="auto"/>
              <w:bottom w:val="single" w:sz="4" w:space="0" w:color="auto"/>
              <w:right w:val="single" w:sz="4" w:space="0" w:color="auto"/>
            </w:tcBorders>
            <w:vAlign w:val="center"/>
          </w:tcPr>
          <w:p w14:paraId="4372027F" w14:textId="77777777" w:rsidR="00517D6B" w:rsidRPr="00517D6B" w:rsidRDefault="00517D6B" w:rsidP="00517D6B">
            <w:pPr>
              <w:jc w:val="center"/>
              <w:rPr>
                <w:sz w:val="20"/>
                <w:szCs w:val="20"/>
              </w:rPr>
            </w:pPr>
            <w:r w:rsidRPr="00517D6B">
              <w:rPr>
                <w:sz w:val="20"/>
                <w:szCs w:val="20"/>
              </w:rPr>
              <w:t>Краткая характеристика оценочного средства</w:t>
            </w:r>
          </w:p>
        </w:tc>
        <w:tc>
          <w:tcPr>
            <w:tcW w:w="1560" w:type="dxa"/>
            <w:tcBorders>
              <w:top w:val="single" w:sz="4" w:space="0" w:color="auto"/>
              <w:left w:val="single" w:sz="4" w:space="0" w:color="auto"/>
              <w:bottom w:val="single" w:sz="4" w:space="0" w:color="auto"/>
              <w:right w:val="single" w:sz="4" w:space="0" w:color="auto"/>
            </w:tcBorders>
            <w:vAlign w:val="center"/>
          </w:tcPr>
          <w:p w14:paraId="07D6A485" w14:textId="77777777" w:rsidR="00517D6B" w:rsidRPr="00517D6B" w:rsidRDefault="00517D6B" w:rsidP="00517D6B">
            <w:pPr>
              <w:jc w:val="center"/>
              <w:rPr>
                <w:sz w:val="20"/>
                <w:szCs w:val="20"/>
              </w:rPr>
            </w:pPr>
            <w:r w:rsidRPr="00517D6B">
              <w:rPr>
                <w:sz w:val="20"/>
                <w:szCs w:val="20"/>
              </w:rPr>
              <w:t>Представление</w:t>
            </w:r>
          </w:p>
          <w:p w14:paraId="507248C0" w14:textId="77777777" w:rsidR="00517D6B" w:rsidRPr="00517D6B" w:rsidRDefault="00517D6B" w:rsidP="00517D6B">
            <w:pPr>
              <w:jc w:val="center"/>
              <w:rPr>
                <w:sz w:val="20"/>
                <w:szCs w:val="20"/>
              </w:rPr>
            </w:pPr>
            <w:r w:rsidRPr="00517D6B">
              <w:rPr>
                <w:sz w:val="20"/>
                <w:szCs w:val="20"/>
              </w:rPr>
              <w:t>оценочного</w:t>
            </w:r>
          </w:p>
          <w:p w14:paraId="4B5DBDB3" w14:textId="77777777" w:rsidR="00517D6B" w:rsidRPr="00517D6B" w:rsidRDefault="00517D6B" w:rsidP="00517D6B">
            <w:pPr>
              <w:jc w:val="center"/>
              <w:rPr>
                <w:sz w:val="20"/>
                <w:szCs w:val="20"/>
              </w:rPr>
            </w:pPr>
            <w:r w:rsidRPr="00517D6B">
              <w:rPr>
                <w:sz w:val="20"/>
                <w:szCs w:val="20"/>
              </w:rPr>
              <w:t>средства в ФОС</w:t>
            </w:r>
          </w:p>
        </w:tc>
      </w:tr>
      <w:tr w:rsidR="00517D6B" w:rsidRPr="00517D6B" w14:paraId="2DEA65D6" w14:textId="77777777" w:rsidTr="0013641A">
        <w:tc>
          <w:tcPr>
            <w:tcW w:w="446" w:type="dxa"/>
            <w:tcBorders>
              <w:top w:val="single" w:sz="4" w:space="0" w:color="auto"/>
              <w:left w:val="single" w:sz="4" w:space="0" w:color="auto"/>
              <w:bottom w:val="single" w:sz="4" w:space="0" w:color="auto"/>
              <w:right w:val="single" w:sz="4" w:space="0" w:color="auto"/>
            </w:tcBorders>
            <w:vAlign w:val="center"/>
          </w:tcPr>
          <w:p w14:paraId="3F2B23DE" w14:textId="77777777" w:rsidR="00517D6B" w:rsidRPr="00517D6B" w:rsidRDefault="00517D6B" w:rsidP="00517D6B">
            <w:pPr>
              <w:jc w:val="center"/>
              <w:rPr>
                <w:sz w:val="20"/>
                <w:szCs w:val="20"/>
              </w:rPr>
            </w:pPr>
            <w:r w:rsidRPr="00517D6B">
              <w:rPr>
                <w:sz w:val="20"/>
                <w:szCs w:val="20"/>
              </w:rPr>
              <w:t>1</w:t>
            </w:r>
          </w:p>
        </w:tc>
        <w:tc>
          <w:tcPr>
            <w:tcW w:w="1640" w:type="dxa"/>
            <w:tcBorders>
              <w:top w:val="single" w:sz="4" w:space="0" w:color="auto"/>
              <w:left w:val="single" w:sz="4" w:space="0" w:color="auto"/>
              <w:bottom w:val="single" w:sz="4" w:space="0" w:color="auto"/>
              <w:right w:val="single" w:sz="4" w:space="0" w:color="auto"/>
            </w:tcBorders>
            <w:vAlign w:val="center"/>
          </w:tcPr>
          <w:p w14:paraId="750BBEC8" w14:textId="77777777" w:rsidR="00517D6B" w:rsidRPr="00517D6B" w:rsidRDefault="00517D6B" w:rsidP="00517D6B">
            <w:pPr>
              <w:rPr>
                <w:sz w:val="20"/>
                <w:szCs w:val="20"/>
              </w:rPr>
            </w:pPr>
            <w:r w:rsidRPr="00517D6B">
              <w:rPr>
                <w:sz w:val="20"/>
                <w:szCs w:val="20"/>
              </w:rPr>
              <w:t>Собеседование</w:t>
            </w:r>
          </w:p>
        </w:tc>
        <w:tc>
          <w:tcPr>
            <w:tcW w:w="5953" w:type="dxa"/>
            <w:tcBorders>
              <w:top w:val="single" w:sz="4" w:space="0" w:color="auto"/>
              <w:left w:val="single" w:sz="4" w:space="0" w:color="auto"/>
              <w:bottom w:val="single" w:sz="4" w:space="0" w:color="auto"/>
              <w:right w:val="single" w:sz="4" w:space="0" w:color="auto"/>
            </w:tcBorders>
            <w:vAlign w:val="center"/>
          </w:tcPr>
          <w:p w14:paraId="5EA2F544" w14:textId="77777777" w:rsidR="00517D6B" w:rsidRPr="00517D6B" w:rsidRDefault="00517D6B" w:rsidP="00517D6B">
            <w:pPr>
              <w:jc w:val="both"/>
              <w:rPr>
                <w:sz w:val="20"/>
                <w:szCs w:val="20"/>
              </w:rPr>
            </w:pPr>
            <w:r w:rsidRPr="00517D6B">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2CA82039" w14:textId="77777777" w:rsidR="00517D6B" w:rsidRPr="00517D6B" w:rsidRDefault="00517D6B" w:rsidP="00517D6B">
            <w:pPr>
              <w:jc w:val="both"/>
              <w:rPr>
                <w:sz w:val="20"/>
                <w:szCs w:val="20"/>
              </w:rPr>
            </w:pPr>
            <w:r w:rsidRPr="00517D6B">
              <w:rPr>
                <w:sz w:val="20"/>
                <w:szCs w:val="20"/>
              </w:rPr>
              <w:t>Может быть использовано для оценки знаний обучающихся</w:t>
            </w:r>
          </w:p>
        </w:tc>
        <w:tc>
          <w:tcPr>
            <w:tcW w:w="1560" w:type="dxa"/>
            <w:tcBorders>
              <w:top w:val="single" w:sz="4" w:space="0" w:color="auto"/>
              <w:left w:val="single" w:sz="4" w:space="0" w:color="auto"/>
              <w:bottom w:val="single" w:sz="4" w:space="0" w:color="auto"/>
              <w:right w:val="single" w:sz="4" w:space="0" w:color="auto"/>
            </w:tcBorders>
            <w:vAlign w:val="center"/>
          </w:tcPr>
          <w:p w14:paraId="48E90179" w14:textId="77777777" w:rsidR="00517D6B" w:rsidRPr="00517D6B" w:rsidRDefault="00517D6B" w:rsidP="00517D6B">
            <w:pPr>
              <w:rPr>
                <w:sz w:val="20"/>
                <w:szCs w:val="20"/>
              </w:rPr>
            </w:pPr>
            <w:r w:rsidRPr="00517D6B">
              <w:rPr>
                <w:sz w:val="20"/>
                <w:szCs w:val="20"/>
              </w:rPr>
              <w:t>Вопросы по темам/разделам дисциплины</w:t>
            </w:r>
          </w:p>
        </w:tc>
      </w:tr>
      <w:tr w:rsidR="00517D6B" w:rsidRPr="00517D6B" w14:paraId="05D4D21E" w14:textId="77777777" w:rsidTr="0013641A">
        <w:tc>
          <w:tcPr>
            <w:tcW w:w="446" w:type="dxa"/>
            <w:tcBorders>
              <w:top w:val="single" w:sz="4" w:space="0" w:color="auto"/>
              <w:left w:val="single" w:sz="4" w:space="0" w:color="auto"/>
              <w:bottom w:val="single" w:sz="4" w:space="0" w:color="auto"/>
              <w:right w:val="single" w:sz="4" w:space="0" w:color="auto"/>
            </w:tcBorders>
            <w:vAlign w:val="center"/>
          </w:tcPr>
          <w:p w14:paraId="14518548" w14:textId="77777777" w:rsidR="00517D6B" w:rsidRPr="00517D6B" w:rsidRDefault="00517D6B" w:rsidP="00517D6B">
            <w:pPr>
              <w:jc w:val="center"/>
              <w:rPr>
                <w:sz w:val="20"/>
                <w:szCs w:val="20"/>
              </w:rPr>
            </w:pPr>
            <w:r w:rsidRPr="00517D6B">
              <w:rPr>
                <w:sz w:val="20"/>
                <w:szCs w:val="20"/>
              </w:rPr>
              <w:t>2</w:t>
            </w:r>
          </w:p>
        </w:tc>
        <w:tc>
          <w:tcPr>
            <w:tcW w:w="1640" w:type="dxa"/>
            <w:tcBorders>
              <w:top w:val="single" w:sz="4" w:space="0" w:color="auto"/>
              <w:left w:val="single" w:sz="4" w:space="0" w:color="auto"/>
              <w:bottom w:val="single" w:sz="4" w:space="0" w:color="auto"/>
              <w:right w:val="single" w:sz="4" w:space="0" w:color="auto"/>
            </w:tcBorders>
            <w:vAlign w:val="center"/>
          </w:tcPr>
          <w:p w14:paraId="1672DA06" w14:textId="77777777" w:rsidR="00517D6B" w:rsidRPr="00517D6B" w:rsidRDefault="00517D6B" w:rsidP="00517D6B">
            <w:pPr>
              <w:rPr>
                <w:sz w:val="20"/>
                <w:szCs w:val="20"/>
              </w:rPr>
            </w:pPr>
            <w:r w:rsidRPr="00517D6B">
              <w:rPr>
                <w:sz w:val="20"/>
                <w:szCs w:val="20"/>
              </w:rPr>
              <w:t>Разноуровневые задания</w:t>
            </w:r>
          </w:p>
        </w:tc>
        <w:tc>
          <w:tcPr>
            <w:tcW w:w="5953" w:type="dxa"/>
            <w:tcBorders>
              <w:top w:val="single" w:sz="4" w:space="0" w:color="auto"/>
              <w:left w:val="single" w:sz="4" w:space="0" w:color="auto"/>
              <w:bottom w:val="single" w:sz="4" w:space="0" w:color="auto"/>
              <w:right w:val="single" w:sz="4" w:space="0" w:color="auto"/>
            </w:tcBorders>
          </w:tcPr>
          <w:p w14:paraId="4F22DADE" w14:textId="77777777" w:rsidR="00517D6B" w:rsidRPr="00517D6B" w:rsidRDefault="00517D6B" w:rsidP="00517D6B">
            <w:pPr>
              <w:ind w:left="64" w:right="122" w:firstLine="8"/>
              <w:jc w:val="both"/>
              <w:rPr>
                <w:sz w:val="20"/>
                <w:szCs w:val="20"/>
              </w:rPr>
            </w:pPr>
            <w:r w:rsidRPr="00517D6B">
              <w:rPr>
                <w:sz w:val="20"/>
                <w:szCs w:val="20"/>
              </w:rPr>
              <w:t>Различают задачи и задания:</w:t>
            </w:r>
          </w:p>
          <w:p w14:paraId="07334374" w14:textId="77777777" w:rsidR="00517D6B" w:rsidRPr="00517D6B" w:rsidRDefault="00517D6B" w:rsidP="00517D6B">
            <w:pPr>
              <w:ind w:left="64" w:right="122" w:firstLine="8"/>
              <w:jc w:val="both"/>
              <w:rPr>
                <w:sz w:val="20"/>
                <w:szCs w:val="20"/>
              </w:rPr>
            </w:pPr>
            <w:r w:rsidRPr="00517D6B">
              <w:rPr>
                <w:sz w:val="20"/>
                <w:szCs w:val="20"/>
              </w:rPr>
              <w:t>–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54AF7395" w14:textId="77777777" w:rsidR="00517D6B" w:rsidRPr="00517D6B" w:rsidRDefault="00517D6B" w:rsidP="00517D6B">
            <w:pPr>
              <w:ind w:left="64" w:right="122" w:firstLine="8"/>
              <w:jc w:val="both"/>
              <w:rPr>
                <w:sz w:val="20"/>
                <w:szCs w:val="20"/>
                <w:highlight w:val="yellow"/>
              </w:rPr>
            </w:pPr>
            <w:r w:rsidRPr="00517D6B">
              <w:rPr>
                <w:sz w:val="20"/>
                <w:szCs w:val="20"/>
              </w:rPr>
              <w:t>может быть использовано для оценки знаний, умений, навыков и (или) опыта деятельности обучающихся;</w:t>
            </w:r>
          </w:p>
          <w:p w14:paraId="69F20F0A" w14:textId="77777777" w:rsidR="00517D6B" w:rsidRPr="00517D6B" w:rsidRDefault="00517D6B" w:rsidP="00517D6B">
            <w:pPr>
              <w:ind w:left="64" w:right="122" w:firstLine="8"/>
              <w:jc w:val="both"/>
              <w:rPr>
                <w:sz w:val="20"/>
                <w:szCs w:val="20"/>
              </w:rPr>
            </w:pPr>
            <w:r w:rsidRPr="00517D6B">
              <w:rPr>
                <w:sz w:val="20"/>
                <w:szCs w:val="20"/>
              </w:rPr>
              <w:t>–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14:paraId="0637F2C4" w14:textId="77777777" w:rsidR="00517D6B" w:rsidRPr="00517D6B" w:rsidRDefault="00517D6B" w:rsidP="00517D6B">
            <w:pPr>
              <w:ind w:left="64" w:right="122" w:firstLine="8"/>
              <w:jc w:val="both"/>
              <w:rPr>
                <w:sz w:val="20"/>
                <w:szCs w:val="20"/>
                <w:highlight w:val="yellow"/>
              </w:rPr>
            </w:pPr>
            <w:r w:rsidRPr="00517D6B">
              <w:rPr>
                <w:sz w:val="20"/>
                <w:szCs w:val="20"/>
              </w:rPr>
              <w:t>может быть использовано для оценки знаний, умений, навыков и (или) опыта деятельности обучающихся</w:t>
            </w:r>
          </w:p>
        </w:tc>
        <w:tc>
          <w:tcPr>
            <w:tcW w:w="1560" w:type="dxa"/>
            <w:tcBorders>
              <w:top w:val="single" w:sz="4" w:space="0" w:color="auto"/>
              <w:left w:val="single" w:sz="4" w:space="0" w:color="auto"/>
              <w:bottom w:val="single" w:sz="4" w:space="0" w:color="auto"/>
              <w:right w:val="single" w:sz="4" w:space="0" w:color="auto"/>
            </w:tcBorders>
            <w:vAlign w:val="center"/>
          </w:tcPr>
          <w:p w14:paraId="2B68ED8C" w14:textId="77777777" w:rsidR="00517D6B" w:rsidRPr="00517D6B" w:rsidRDefault="00517D6B" w:rsidP="00517D6B">
            <w:pPr>
              <w:ind w:right="70"/>
              <w:rPr>
                <w:sz w:val="20"/>
                <w:szCs w:val="20"/>
              </w:rPr>
            </w:pPr>
            <w:r w:rsidRPr="00517D6B">
              <w:rPr>
                <w:sz w:val="20"/>
                <w:szCs w:val="20"/>
              </w:rPr>
              <w:t xml:space="preserve">Комплект разноуровневых задач и заданий </w:t>
            </w:r>
          </w:p>
          <w:p w14:paraId="736DCB01" w14:textId="77777777" w:rsidR="00517D6B" w:rsidRPr="00517D6B" w:rsidRDefault="00517D6B" w:rsidP="00517D6B">
            <w:pPr>
              <w:ind w:right="70"/>
              <w:rPr>
                <w:sz w:val="20"/>
                <w:szCs w:val="20"/>
              </w:rPr>
            </w:pPr>
            <w:r w:rsidRPr="00517D6B">
              <w:rPr>
                <w:sz w:val="20"/>
                <w:szCs w:val="20"/>
              </w:rPr>
              <w:t xml:space="preserve">или </w:t>
            </w:r>
          </w:p>
          <w:p w14:paraId="5611D993" w14:textId="77777777" w:rsidR="00517D6B" w:rsidRPr="00517D6B" w:rsidRDefault="00517D6B" w:rsidP="00517D6B">
            <w:pPr>
              <w:ind w:right="70"/>
              <w:rPr>
                <w:sz w:val="20"/>
                <w:szCs w:val="20"/>
                <w:highlight w:val="yellow"/>
              </w:rPr>
            </w:pPr>
            <w:r w:rsidRPr="00517D6B">
              <w:rPr>
                <w:sz w:val="20"/>
                <w:szCs w:val="20"/>
              </w:rPr>
              <w:t>комплекты задач и заданий определенного уровня</w:t>
            </w:r>
          </w:p>
        </w:tc>
      </w:tr>
      <w:tr w:rsidR="00666352" w:rsidRPr="00DB3F94" w14:paraId="163CEBAE" w14:textId="77777777" w:rsidTr="0013641A">
        <w:tc>
          <w:tcPr>
            <w:tcW w:w="446" w:type="dxa"/>
            <w:tcBorders>
              <w:top w:val="single" w:sz="4" w:space="0" w:color="auto"/>
              <w:left w:val="single" w:sz="4" w:space="0" w:color="auto"/>
              <w:bottom w:val="single" w:sz="4" w:space="0" w:color="auto"/>
              <w:right w:val="single" w:sz="4" w:space="0" w:color="auto"/>
            </w:tcBorders>
            <w:vAlign w:val="center"/>
          </w:tcPr>
          <w:p w14:paraId="46FBF8FD" w14:textId="32B6D2E8" w:rsidR="00666352" w:rsidRPr="00DB3F94" w:rsidRDefault="00C32A2F" w:rsidP="00666352">
            <w:pPr>
              <w:jc w:val="center"/>
              <w:rPr>
                <w:sz w:val="20"/>
                <w:szCs w:val="20"/>
              </w:rPr>
            </w:pPr>
            <w:r>
              <w:rPr>
                <w:sz w:val="20"/>
                <w:szCs w:val="20"/>
              </w:rPr>
              <w:t>3</w:t>
            </w:r>
          </w:p>
        </w:tc>
        <w:tc>
          <w:tcPr>
            <w:tcW w:w="1640" w:type="dxa"/>
            <w:tcBorders>
              <w:top w:val="single" w:sz="4" w:space="0" w:color="auto"/>
              <w:left w:val="single" w:sz="4" w:space="0" w:color="auto"/>
              <w:bottom w:val="single" w:sz="4" w:space="0" w:color="auto"/>
              <w:right w:val="single" w:sz="4" w:space="0" w:color="auto"/>
            </w:tcBorders>
            <w:vAlign w:val="center"/>
          </w:tcPr>
          <w:p w14:paraId="4B8BEF74" w14:textId="5234D1A6" w:rsidR="00666352" w:rsidRPr="00DB3F94" w:rsidRDefault="00666352" w:rsidP="00666352">
            <w:pPr>
              <w:rPr>
                <w:sz w:val="20"/>
                <w:szCs w:val="20"/>
              </w:rPr>
            </w:pPr>
            <w:r>
              <w:rPr>
                <w:sz w:val="20"/>
                <w:szCs w:val="20"/>
              </w:rPr>
              <w:t>Сообщение, доклад (устно)</w:t>
            </w:r>
          </w:p>
        </w:tc>
        <w:tc>
          <w:tcPr>
            <w:tcW w:w="5953" w:type="dxa"/>
            <w:tcBorders>
              <w:top w:val="single" w:sz="4" w:space="0" w:color="auto"/>
              <w:left w:val="single" w:sz="4" w:space="0" w:color="auto"/>
              <w:bottom w:val="single" w:sz="4" w:space="0" w:color="auto"/>
              <w:right w:val="single" w:sz="4" w:space="0" w:color="auto"/>
            </w:tcBorders>
          </w:tcPr>
          <w:p w14:paraId="4F5BA472" w14:textId="77777777" w:rsidR="00666352" w:rsidRDefault="00666352" w:rsidP="00666352">
            <w:pPr>
              <w:ind w:left="64" w:right="22" w:firstLine="8"/>
              <w:jc w:val="both"/>
              <w:rPr>
                <w:sz w:val="20"/>
                <w:szCs w:val="20"/>
              </w:rPr>
            </w:pPr>
            <w:r>
              <w:rPr>
                <w:sz w:val="20"/>
                <w:szCs w:val="20"/>
              </w:rPr>
              <w:t xml:space="preserve">Продукт самостоятельной работы обучающегося, представляющий собой публичное выступление по представлению полученных результатов решения определенной </w:t>
            </w:r>
            <w:r>
              <w:rPr>
                <w:sz w:val="20"/>
                <w:szCs w:val="20"/>
              </w:rPr>
              <w:lastRenderedPageBreak/>
              <w:t>учебно-практической, учебно-исследовательской или научной темы.</w:t>
            </w:r>
          </w:p>
          <w:p w14:paraId="526E2469" w14:textId="09C08CC6" w:rsidR="00666352" w:rsidRPr="00DB3F94" w:rsidRDefault="00666352" w:rsidP="00666352">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1560" w:type="dxa"/>
            <w:tcBorders>
              <w:top w:val="single" w:sz="4" w:space="0" w:color="auto"/>
              <w:left w:val="single" w:sz="4" w:space="0" w:color="auto"/>
              <w:bottom w:val="single" w:sz="4" w:space="0" w:color="auto"/>
              <w:right w:val="single" w:sz="4" w:space="0" w:color="auto"/>
            </w:tcBorders>
            <w:vAlign w:val="center"/>
          </w:tcPr>
          <w:p w14:paraId="66779FDE" w14:textId="3AE535DD" w:rsidR="00666352" w:rsidRPr="00DB3F94" w:rsidRDefault="00666352" w:rsidP="00666352">
            <w:pPr>
              <w:rPr>
                <w:sz w:val="20"/>
                <w:szCs w:val="20"/>
              </w:rPr>
            </w:pPr>
            <w:r>
              <w:rPr>
                <w:sz w:val="20"/>
                <w:szCs w:val="20"/>
              </w:rPr>
              <w:lastRenderedPageBreak/>
              <w:t>Темы докладов, сообщений</w:t>
            </w:r>
          </w:p>
        </w:tc>
      </w:tr>
      <w:tr w:rsidR="00666352" w:rsidRPr="00DB3F94" w14:paraId="767820D1" w14:textId="77777777" w:rsidTr="0013641A">
        <w:tc>
          <w:tcPr>
            <w:tcW w:w="446" w:type="dxa"/>
            <w:tcBorders>
              <w:top w:val="single" w:sz="4" w:space="0" w:color="auto"/>
              <w:left w:val="single" w:sz="4" w:space="0" w:color="auto"/>
              <w:bottom w:val="single" w:sz="4" w:space="0" w:color="auto"/>
              <w:right w:val="single" w:sz="4" w:space="0" w:color="auto"/>
            </w:tcBorders>
            <w:vAlign w:val="center"/>
          </w:tcPr>
          <w:p w14:paraId="253AC01E" w14:textId="05BA1B30" w:rsidR="00666352" w:rsidRPr="00DB3F94" w:rsidRDefault="00C32A2F" w:rsidP="00666352">
            <w:pPr>
              <w:jc w:val="center"/>
              <w:rPr>
                <w:sz w:val="20"/>
                <w:szCs w:val="20"/>
              </w:rPr>
            </w:pPr>
            <w:r>
              <w:rPr>
                <w:sz w:val="20"/>
                <w:szCs w:val="20"/>
              </w:rPr>
              <w:t>4</w:t>
            </w:r>
          </w:p>
        </w:tc>
        <w:tc>
          <w:tcPr>
            <w:tcW w:w="1640" w:type="dxa"/>
            <w:tcBorders>
              <w:top w:val="single" w:sz="4" w:space="0" w:color="auto"/>
              <w:left w:val="single" w:sz="4" w:space="0" w:color="auto"/>
              <w:bottom w:val="single" w:sz="4" w:space="0" w:color="auto"/>
              <w:right w:val="single" w:sz="4" w:space="0" w:color="auto"/>
            </w:tcBorders>
            <w:vAlign w:val="center"/>
          </w:tcPr>
          <w:p w14:paraId="59E8FBBD" w14:textId="06502007" w:rsidR="00666352" w:rsidRPr="00DB3F94" w:rsidRDefault="00666352" w:rsidP="00666352">
            <w:pPr>
              <w:rPr>
                <w:sz w:val="20"/>
                <w:szCs w:val="20"/>
              </w:rPr>
            </w:pPr>
            <w:r w:rsidRPr="003C615F">
              <w:rPr>
                <w:sz w:val="20"/>
                <w:szCs w:val="20"/>
              </w:rPr>
              <w:t>Тест</w:t>
            </w:r>
          </w:p>
        </w:tc>
        <w:tc>
          <w:tcPr>
            <w:tcW w:w="5953" w:type="dxa"/>
            <w:tcBorders>
              <w:top w:val="single" w:sz="4" w:space="0" w:color="auto"/>
              <w:left w:val="single" w:sz="4" w:space="0" w:color="auto"/>
              <w:bottom w:val="single" w:sz="4" w:space="0" w:color="auto"/>
              <w:right w:val="single" w:sz="4" w:space="0" w:color="auto"/>
            </w:tcBorders>
          </w:tcPr>
          <w:p w14:paraId="4AE95D9F" w14:textId="77777777" w:rsidR="00666352" w:rsidRPr="003C615F" w:rsidRDefault="00666352" w:rsidP="00666352">
            <w:pPr>
              <w:ind w:left="64" w:right="22" w:firstLine="8"/>
              <w:jc w:val="both"/>
              <w:rPr>
                <w:sz w:val="20"/>
                <w:szCs w:val="20"/>
              </w:rPr>
            </w:pPr>
            <w:r w:rsidRPr="003C615F">
              <w:rPr>
                <w:sz w:val="20"/>
                <w:szCs w:val="20"/>
              </w:rPr>
              <w:t>Система стандартизированных заданий, позволяющая автоматизировать процедуру измерения уровня знаний и умений обучающегося.</w:t>
            </w:r>
          </w:p>
          <w:p w14:paraId="5A0E6E61" w14:textId="75B975A0" w:rsidR="00666352" w:rsidRPr="00DB3F94" w:rsidRDefault="00666352" w:rsidP="00666352">
            <w:pPr>
              <w:jc w:val="both"/>
              <w:rPr>
                <w:sz w:val="20"/>
                <w:szCs w:val="20"/>
              </w:rPr>
            </w:pPr>
            <w:r w:rsidRPr="003C615F">
              <w:rPr>
                <w:sz w:val="20"/>
                <w:szCs w:val="20"/>
              </w:rPr>
              <w:t>Может быть использовано для оценки знаний, умений, навыков и (или) опыта деятельности обучающихся</w:t>
            </w:r>
          </w:p>
        </w:tc>
        <w:tc>
          <w:tcPr>
            <w:tcW w:w="1560" w:type="dxa"/>
            <w:tcBorders>
              <w:top w:val="single" w:sz="4" w:space="0" w:color="auto"/>
              <w:left w:val="single" w:sz="4" w:space="0" w:color="auto"/>
              <w:bottom w:val="single" w:sz="4" w:space="0" w:color="auto"/>
              <w:right w:val="single" w:sz="4" w:space="0" w:color="auto"/>
            </w:tcBorders>
            <w:vAlign w:val="center"/>
          </w:tcPr>
          <w:p w14:paraId="76AD6E94" w14:textId="66E2654C" w:rsidR="00666352" w:rsidRPr="00DB3F94" w:rsidRDefault="00666352" w:rsidP="00666352">
            <w:pPr>
              <w:rPr>
                <w:sz w:val="20"/>
                <w:szCs w:val="20"/>
              </w:rPr>
            </w:pPr>
            <w:r w:rsidRPr="003C615F">
              <w:rPr>
                <w:sz w:val="20"/>
                <w:szCs w:val="20"/>
              </w:rPr>
              <w:t>Фонд тестовых заданий</w:t>
            </w:r>
          </w:p>
        </w:tc>
      </w:tr>
      <w:tr w:rsidR="00666352" w:rsidRPr="00DB3F94" w14:paraId="0E253C7B" w14:textId="77777777" w:rsidTr="0013641A">
        <w:tc>
          <w:tcPr>
            <w:tcW w:w="446" w:type="dxa"/>
            <w:tcBorders>
              <w:top w:val="single" w:sz="4" w:space="0" w:color="auto"/>
              <w:left w:val="single" w:sz="4" w:space="0" w:color="auto"/>
              <w:bottom w:val="single" w:sz="4" w:space="0" w:color="auto"/>
              <w:right w:val="single" w:sz="4" w:space="0" w:color="auto"/>
            </w:tcBorders>
            <w:vAlign w:val="center"/>
          </w:tcPr>
          <w:p w14:paraId="37398712" w14:textId="6E951215" w:rsidR="00666352" w:rsidRPr="00DB3F94" w:rsidRDefault="00C32A2F" w:rsidP="00666352">
            <w:pPr>
              <w:jc w:val="center"/>
              <w:rPr>
                <w:sz w:val="20"/>
                <w:szCs w:val="20"/>
              </w:rPr>
            </w:pPr>
            <w:r>
              <w:rPr>
                <w:sz w:val="20"/>
                <w:szCs w:val="20"/>
              </w:rPr>
              <w:t>5</w:t>
            </w:r>
          </w:p>
        </w:tc>
        <w:tc>
          <w:tcPr>
            <w:tcW w:w="1640" w:type="dxa"/>
            <w:tcBorders>
              <w:top w:val="single" w:sz="4" w:space="0" w:color="auto"/>
              <w:left w:val="single" w:sz="4" w:space="0" w:color="auto"/>
              <w:bottom w:val="single" w:sz="4" w:space="0" w:color="auto"/>
              <w:right w:val="single" w:sz="4" w:space="0" w:color="auto"/>
            </w:tcBorders>
            <w:vAlign w:val="center"/>
          </w:tcPr>
          <w:p w14:paraId="34FF8133" w14:textId="25987AB1" w:rsidR="00666352" w:rsidRDefault="00666352" w:rsidP="00666352">
            <w:pPr>
              <w:rPr>
                <w:sz w:val="20"/>
                <w:szCs w:val="20"/>
              </w:rPr>
            </w:pPr>
            <w:r w:rsidRPr="00B33857">
              <w:rPr>
                <w:sz w:val="20"/>
                <w:szCs w:val="20"/>
              </w:rPr>
              <w:t>Курсовая работа</w:t>
            </w:r>
          </w:p>
        </w:tc>
        <w:tc>
          <w:tcPr>
            <w:tcW w:w="5953" w:type="dxa"/>
            <w:tcBorders>
              <w:top w:val="single" w:sz="4" w:space="0" w:color="auto"/>
              <w:left w:val="single" w:sz="4" w:space="0" w:color="auto"/>
              <w:bottom w:val="single" w:sz="4" w:space="0" w:color="auto"/>
              <w:right w:val="single" w:sz="4" w:space="0" w:color="auto"/>
            </w:tcBorders>
            <w:vAlign w:val="center"/>
          </w:tcPr>
          <w:p w14:paraId="65A7A207" w14:textId="77777777" w:rsidR="00666352" w:rsidRPr="00B33857" w:rsidRDefault="00666352" w:rsidP="00666352">
            <w:pPr>
              <w:jc w:val="both"/>
              <w:rPr>
                <w:sz w:val="20"/>
                <w:szCs w:val="20"/>
              </w:rPr>
            </w:pPr>
            <w:r w:rsidRPr="00B33857">
              <w:rPr>
                <w:sz w:val="20"/>
                <w:szCs w:val="20"/>
              </w:rPr>
              <w:t>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Выполняется обучающимися в индивидуальном порядке.</w:t>
            </w:r>
          </w:p>
          <w:p w14:paraId="490C5C31" w14:textId="6AFFDC8D" w:rsidR="00666352" w:rsidRDefault="00666352" w:rsidP="00666352">
            <w:pPr>
              <w:ind w:left="64" w:right="22" w:firstLine="8"/>
              <w:jc w:val="both"/>
              <w:rPr>
                <w:sz w:val="20"/>
                <w:szCs w:val="20"/>
              </w:rPr>
            </w:pPr>
            <w:r w:rsidRPr="00B33857">
              <w:rPr>
                <w:sz w:val="20"/>
                <w:szCs w:val="20"/>
              </w:rPr>
              <w:t>Может быть использовано для оценки умений, навыков и (или) опыта деятельности обучающихся в предметной или межпредметной областях</w:t>
            </w:r>
          </w:p>
        </w:tc>
        <w:tc>
          <w:tcPr>
            <w:tcW w:w="1560" w:type="dxa"/>
            <w:tcBorders>
              <w:top w:val="single" w:sz="4" w:space="0" w:color="auto"/>
              <w:left w:val="single" w:sz="4" w:space="0" w:color="auto"/>
              <w:bottom w:val="single" w:sz="4" w:space="0" w:color="auto"/>
              <w:right w:val="single" w:sz="4" w:space="0" w:color="auto"/>
            </w:tcBorders>
            <w:vAlign w:val="center"/>
          </w:tcPr>
          <w:p w14:paraId="7A399565" w14:textId="22F5057F" w:rsidR="00666352" w:rsidRDefault="00666352" w:rsidP="00964E94">
            <w:pPr>
              <w:rPr>
                <w:sz w:val="20"/>
                <w:szCs w:val="20"/>
              </w:rPr>
            </w:pPr>
            <w:r w:rsidRPr="00B33857">
              <w:rPr>
                <w:sz w:val="20"/>
                <w:szCs w:val="20"/>
              </w:rPr>
              <w:t>Перечень тем курсовой работы</w:t>
            </w:r>
          </w:p>
        </w:tc>
      </w:tr>
      <w:tr w:rsidR="00666352" w:rsidRPr="00DB3F94" w14:paraId="3F306211" w14:textId="77777777" w:rsidTr="0013641A">
        <w:tc>
          <w:tcPr>
            <w:tcW w:w="446" w:type="dxa"/>
            <w:tcBorders>
              <w:top w:val="single" w:sz="4" w:space="0" w:color="auto"/>
              <w:left w:val="single" w:sz="4" w:space="0" w:color="auto"/>
              <w:bottom w:val="single" w:sz="4" w:space="0" w:color="auto"/>
              <w:right w:val="single" w:sz="4" w:space="0" w:color="auto"/>
            </w:tcBorders>
            <w:vAlign w:val="center"/>
          </w:tcPr>
          <w:p w14:paraId="7B8DB33C" w14:textId="24B231FE" w:rsidR="00666352" w:rsidRPr="00DB3F94" w:rsidRDefault="00C32A2F" w:rsidP="00666352">
            <w:pPr>
              <w:jc w:val="center"/>
              <w:rPr>
                <w:sz w:val="20"/>
                <w:szCs w:val="20"/>
              </w:rPr>
            </w:pPr>
            <w:r>
              <w:rPr>
                <w:sz w:val="20"/>
                <w:szCs w:val="20"/>
              </w:rPr>
              <w:t>6</w:t>
            </w:r>
          </w:p>
        </w:tc>
        <w:tc>
          <w:tcPr>
            <w:tcW w:w="1640" w:type="dxa"/>
            <w:tcBorders>
              <w:top w:val="single" w:sz="4" w:space="0" w:color="auto"/>
              <w:left w:val="single" w:sz="4" w:space="0" w:color="auto"/>
              <w:bottom w:val="single" w:sz="4" w:space="0" w:color="auto"/>
              <w:right w:val="single" w:sz="4" w:space="0" w:color="auto"/>
            </w:tcBorders>
            <w:vAlign w:val="center"/>
          </w:tcPr>
          <w:p w14:paraId="0621EEAD" w14:textId="742E767E" w:rsidR="00666352" w:rsidRPr="00DB3F94" w:rsidRDefault="00666352" w:rsidP="00666352">
            <w:pPr>
              <w:rPr>
                <w:sz w:val="20"/>
                <w:szCs w:val="20"/>
              </w:rPr>
            </w:pPr>
            <w:r>
              <w:rPr>
                <w:sz w:val="20"/>
                <w:szCs w:val="20"/>
              </w:rPr>
              <w:t xml:space="preserve">Зачет </w:t>
            </w:r>
          </w:p>
        </w:tc>
        <w:tc>
          <w:tcPr>
            <w:tcW w:w="5953" w:type="dxa"/>
            <w:tcBorders>
              <w:top w:val="single" w:sz="4" w:space="0" w:color="auto"/>
              <w:left w:val="single" w:sz="4" w:space="0" w:color="auto"/>
              <w:bottom w:val="single" w:sz="4" w:space="0" w:color="auto"/>
              <w:right w:val="single" w:sz="4" w:space="0" w:color="auto"/>
            </w:tcBorders>
            <w:vAlign w:val="center"/>
          </w:tcPr>
          <w:p w14:paraId="3584B9FC" w14:textId="77777777" w:rsidR="00666352" w:rsidRDefault="00666352" w:rsidP="00666352">
            <w:pPr>
              <w:ind w:left="64"/>
              <w:jc w:val="both"/>
              <w:rPr>
                <w:sz w:val="20"/>
                <w:szCs w:val="20"/>
              </w:rPr>
            </w:pPr>
            <w:r>
              <w:rPr>
                <w:sz w:val="20"/>
                <w:szCs w:val="20"/>
              </w:rPr>
              <w:t>Средство, позволяющее оценить знания, умения, навыков и (или) опыта деятельности обучающегося по дисциплине.</w:t>
            </w:r>
          </w:p>
          <w:p w14:paraId="5ECE0949" w14:textId="3FDFB5EA" w:rsidR="00666352" w:rsidRPr="00DB3F94" w:rsidRDefault="00666352" w:rsidP="00666352">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1560" w:type="dxa"/>
            <w:tcBorders>
              <w:top w:val="single" w:sz="4" w:space="0" w:color="auto"/>
              <w:left w:val="single" w:sz="4" w:space="0" w:color="auto"/>
              <w:bottom w:val="single" w:sz="4" w:space="0" w:color="auto"/>
              <w:right w:val="single" w:sz="4" w:space="0" w:color="auto"/>
            </w:tcBorders>
            <w:vAlign w:val="center"/>
          </w:tcPr>
          <w:p w14:paraId="21471654" w14:textId="0452A2C9" w:rsidR="00666352" w:rsidRPr="00DB3F94" w:rsidRDefault="00666352" w:rsidP="00666352">
            <w:pPr>
              <w:rPr>
                <w:sz w:val="20"/>
                <w:szCs w:val="20"/>
              </w:rPr>
            </w:pPr>
            <w:r>
              <w:rPr>
                <w:sz w:val="20"/>
                <w:szCs w:val="20"/>
              </w:rPr>
              <w:t>Перечень теоретических вопросов и практических заданий (билетов) к зачету</w:t>
            </w:r>
          </w:p>
        </w:tc>
      </w:tr>
      <w:tr w:rsidR="00666352" w:rsidRPr="00517D6B" w14:paraId="02086DC3" w14:textId="77777777" w:rsidTr="0013641A">
        <w:tc>
          <w:tcPr>
            <w:tcW w:w="446" w:type="dxa"/>
            <w:tcBorders>
              <w:top w:val="single" w:sz="4" w:space="0" w:color="auto"/>
              <w:left w:val="single" w:sz="4" w:space="0" w:color="auto"/>
              <w:bottom w:val="single" w:sz="4" w:space="0" w:color="auto"/>
              <w:right w:val="single" w:sz="4" w:space="0" w:color="auto"/>
            </w:tcBorders>
            <w:vAlign w:val="center"/>
          </w:tcPr>
          <w:p w14:paraId="508D8A16" w14:textId="76145FB7" w:rsidR="00666352" w:rsidRPr="00517D6B" w:rsidRDefault="00C32A2F" w:rsidP="00666352">
            <w:pPr>
              <w:jc w:val="center"/>
              <w:rPr>
                <w:sz w:val="20"/>
                <w:szCs w:val="20"/>
              </w:rPr>
            </w:pPr>
            <w:r>
              <w:rPr>
                <w:sz w:val="20"/>
                <w:szCs w:val="20"/>
              </w:rPr>
              <w:t>7</w:t>
            </w:r>
          </w:p>
        </w:tc>
        <w:tc>
          <w:tcPr>
            <w:tcW w:w="1640" w:type="dxa"/>
            <w:tcBorders>
              <w:top w:val="single" w:sz="4" w:space="0" w:color="auto"/>
              <w:left w:val="single" w:sz="4" w:space="0" w:color="auto"/>
              <w:bottom w:val="single" w:sz="4" w:space="0" w:color="auto"/>
              <w:right w:val="single" w:sz="4" w:space="0" w:color="auto"/>
            </w:tcBorders>
            <w:vAlign w:val="center"/>
          </w:tcPr>
          <w:p w14:paraId="60F748E1" w14:textId="77777777" w:rsidR="00666352" w:rsidRPr="00517D6B" w:rsidRDefault="00666352" w:rsidP="00666352">
            <w:pPr>
              <w:rPr>
                <w:sz w:val="20"/>
                <w:szCs w:val="20"/>
              </w:rPr>
            </w:pPr>
            <w:r w:rsidRPr="00517D6B">
              <w:rPr>
                <w:sz w:val="20"/>
                <w:szCs w:val="20"/>
              </w:rPr>
              <w:t>Экзамен</w:t>
            </w:r>
          </w:p>
        </w:tc>
        <w:tc>
          <w:tcPr>
            <w:tcW w:w="5953" w:type="dxa"/>
            <w:tcBorders>
              <w:top w:val="single" w:sz="4" w:space="0" w:color="auto"/>
              <w:left w:val="single" w:sz="4" w:space="0" w:color="auto"/>
              <w:bottom w:val="single" w:sz="4" w:space="0" w:color="auto"/>
              <w:right w:val="single" w:sz="4" w:space="0" w:color="auto"/>
            </w:tcBorders>
            <w:vAlign w:val="center"/>
          </w:tcPr>
          <w:p w14:paraId="09B3C63E" w14:textId="77777777" w:rsidR="00666352" w:rsidRPr="00517D6B" w:rsidRDefault="00666352" w:rsidP="00666352">
            <w:pPr>
              <w:jc w:val="both"/>
              <w:rPr>
                <w:sz w:val="20"/>
                <w:szCs w:val="20"/>
              </w:rPr>
            </w:pPr>
            <w:r w:rsidRPr="00517D6B">
              <w:rPr>
                <w:sz w:val="20"/>
                <w:szCs w:val="20"/>
              </w:rPr>
              <w:t>Средство, позволяющее оценить знания, умения, навыков и (или) опыта деятельности обучающегося по дисциплине.</w:t>
            </w:r>
          </w:p>
          <w:p w14:paraId="50C8FE95" w14:textId="77777777" w:rsidR="00666352" w:rsidRPr="00517D6B" w:rsidRDefault="00666352" w:rsidP="00666352">
            <w:pPr>
              <w:jc w:val="both"/>
              <w:rPr>
                <w:sz w:val="20"/>
                <w:szCs w:val="20"/>
              </w:rPr>
            </w:pPr>
            <w:r w:rsidRPr="00517D6B">
              <w:rPr>
                <w:sz w:val="20"/>
                <w:szCs w:val="20"/>
              </w:rPr>
              <w:t>Может быть использовано для оценки знаний, умений, навыков и (или) опыта деятельности обучающихся</w:t>
            </w:r>
          </w:p>
        </w:tc>
        <w:tc>
          <w:tcPr>
            <w:tcW w:w="1560" w:type="dxa"/>
            <w:tcBorders>
              <w:top w:val="single" w:sz="4" w:space="0" w:color="auto"/>
              <w:left w:val="single" w:sz="4" w:space="0" w:color="auto"/>
              <w:bottom w:val="single" w:sz="4" w:space="0" w:color="auto"/>
              <w:right w:val="single" w:sz="4" w:space="0" w:color="auto"/>
            </w:tcBorders>
            <w:vAlign w:val="center"/>
          </w:tcPr>
          <w:p w14:paraId="49DB6D99" w14:textId="77777777" w:rsidR="00666352" w:rsidRPr="00517D6B" w:rsidRDefault="00666352" w:rsidP="00666352">
            <w:pPr>
              <w:rPr>
                <w:sz w:val="20"/>
                <w:szCs w:val="20"/>
              </w:rPr>
            </w:pPr>
            <w:r w:rsidRPr="00517D6B">
              <w:rPr>
                <w:sz w:val="20"/>
                <w:szCs w:val="20"/>
              </w:rPr>
              <w:t>Перечень теоретических вопросов и практических заданий (билетов) к экзамену</w:t>
            </w:r>
          </w:p>
        </w:tc>
      </w:tr>
    </w:tbl>
    <w:p w14:paraId="186789E4" w14:textId="77777777" w:rsidR="00517D6B" w:rsidRPr="00517D6B" w:rsidRDefault="00517D6B" w:rsidP="00517D6B">
      <w:pPr>
        <w:ind w:firstLine="567"/>
        <w:jc w:val="center"/>
        <w:rPr>
          <w:b/>
          <w:bCs/>
        </w:rPr>
      </w:pPr>
    </w:p>
    <w:p w14:paraId="3FBF58CE" w14:textId="6EA92A5E" w:rsidR="00FA52CC" w:rsidRPr="00517D6B" w:rsidRDefault="00517D6B" w:rsidP="00FA52CC">
      <w:pPr>
        <w:jc w:val="center"/>
        <w:rPr>
          <w:b/>
          <w:bCs/>
        </w:rPr>
      </w:pPr>
      <w:r w:rsidRPr="00517D6B">
        <w:rPr>
          <w:b/>
          <w:bCs/>
        </w:rPr>
        <w:t xml:space="preserve">Критерии и шкалы оценивания компетенций в результате </w:t>
      </w:r>
      <w:r w:rsidRPr="00517D6B">
        <w:rPr>
          <w:b/>
          <w:bCs/>
          <w:iCs/>
        </w:rPr>
        <w:t>изучения дисциплины</w:t>
      </w:r>
    </w:p>
    <w:p w14:paraId="2ABEB2D9" w14:textId="42CF29B7" w:rsidR="00517D6B" w:rsidRPr="00517D6B" w:rsidRDefault="00517D6B" w:rsidP="00517D6B">
      <w:pPr>
        <w:jc w:val="center"/>
        <w:rPr>
          <w:b/>
          <w:bCs/>
        </w:rPr>
      </w:pPr>
      <w:r w:rsidRPr="00517D6B">
        <w:rPr>
          <w:b/>
          <w:bCs/>
        </w:rPr>
        <w:t xml:space="preserve"> при проведении промежуточной аттестации</w:t>
      </w:r>
    </w:p>
    <w:p w14:paraId="70E00AC4" w14:textId="62EF2C85" w:rsidR="00517D6B" w:rsidRPr="00517D6B" w:rsidRDefault="00517D6B" w:rsidP="00517D6B">
      <w:pPr>
        <w:jc w:val="center"/>
        <w:rPr>
          <w:b/>
          <w:bCs/>
        </w:rPr>
      </w:pPr>
      <w:r w:rsidRPr="00517D6B">
        <w:rPr>
          <w:b/>
          <w:bCs/>
        </w:rPr>
        <w:t>в форме зачета и экзамена. Шкала оценивания уровня освоения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088"/>
        <w:gridCol w:w="4632"/>
        <w:gridCol w:w="1647"/>
      </w:tblGrid>
      <w:tr w:rsidR="00517D6B" w:rsidRPr="00517D6B" w14:paraId="4DA2541B" w14:textId="77777777" w:rsidTr="0012687C">
        <w:tc>
          <w:tcPr>
            <w:tcW w:w="1801" w:type="pct"/>
            <w:gridSpan w:val="2"/>
            <w:vAlign w:val="center"/>
          </w:tcPr>
          <w:p w14:paraId="5E09FC89" w14:textId="77777777" w:rsidR="00517D6B" w:rsidRPr="00517D6B" w:rsidRDefault="00517D6B" w:rsidP="00517D6B">
            <w:pPr>
              <w:jc w:val="center"/>
              <w:rPr>
                <w:sz w:val="20"/>
                <w:szCs w:val="20"/>
              </w:rPr>
            </w:pPr>
            <w:r w:rsidRPr="00517D6B">
              <w:rPr>
                <w:sz w:val="20"/>
                <w:szCs w:val="20"/>
              </w:rPr>
              <w:t>Шкалы оценивания</w:t>
            </w:r>
          </w:p>
        </w:tc>
        <w:tc>
          <w:tcPr>
            <w:tcW w:w="2467" w:type="pct"/>
            <w:vAlign w:val="center"/>
          </w:tcPr>
          <w:p w14:paraId="4029ED02" w14:textId="77777777" w:rsidR="00517D6B" w:rsidRPr="00517D6B" w:rsidRDefault="00517D6B" w:rsidP="00517D6B">
            <w:pPr>
              <w:jc w:val="center"/>
              <w:rPr>
                <w:sz w:val="20"/>
                <w:szCs w:val="20"/>
              </w:rPr>
            </w:pPr>
            <w:r w:rsidRPr="00517D6B">
              <w:rPr>
                <w:sz w:val="20"/>
                <w:szCs w:val="20"/>
              </w:rPr>
              <w:t>Критерии оценивания</w:t>
            </w:r>
          </w:p>
        </w:tc>
        <w:tc>
          <w:tcPr>
            <w:tcW w:w="732" w:type="pct"/>
            <w:vAlign w:val="center"/>
          </w:tcPr>
          <w:p w14:paraId="23764C61" w14:textId="77777777" w:rsidR="00517D6B" w:rsidRPr="00517D6B" w:rsidRDefault="00517D6B" w:rsidP="00517D6B">
            <w:pPr>
              <w:jc w:val="center"/>
              <w:rPr>
                <w:color w:val="333333"/>
                <w:sz w:val="20"/>
                <w:szCs w:val="20"/>
              </w:rPr>
            </w:pPr>
            <w:r w:rsidRPr="00517D6B">
              <w:rPr>
                <w:color w:val="333333"/>
                <w:sz w:val="20"/>
                <w:szCs w:val="20"/>
              </w:rPr>
              <w:t>Уровень</w:t>
            </w:r>
          </w:p>
          <w:p w14:paraId="0C5CF93D" w14:textId="77777777" w:rsidR="00517D6B" w:rsidRPr="00517D6B" w:rsidRDefault="00517D6B" w:rsidP="00517D6B">
            <w:pPr>
              <w:jc w:val="center"/>
              <w:rPr>
                <w:color w:val="333333"/>
                <w:sz w:val="20"/>
                <w:szCs w:val="20"/>
              </w:rPr>
            </w:pPr>
            <w:r w:rsidRPr="00517D6B">
              <w:rPr>
                <w:color w:val="333333"/>
                <w:sz w:val="20"/>
                <w:szCs w:val="20"/>
              </w:rPr>
              <w:t>освоения</w:t>
            </w:r>
          </w:p>
          <w:p w14:paraId="65D23E06" w14:textId="77777777" w:rsidR="00517D6B" w:rsidRPr="00517D6B" w:rsidRDefault="00517D6B" w:rsidP="00517D6B">
            <w:pPr>
              <w:jc w:val="center"/>
              <w:rPr>
                <w:color w:val="333333"/>
                <w:sz w:val="20"/>
                <w:szCs w:val="20"/>
              </w:rPr>
            </w:pPr>
            <w:r w:rsidRPr="00517D6B">
              <w:rPr>
                <w:color w:val="333333"/>
                <w:sz w:val="20"/>
                <w:szCs w:val="20"/>
              </w:rPr>
              <w:t>компетенции</w:t>
            </w:r>
          </w:p>
        </w:tc>
      </w:tr>
      <w:tr w:rsidR="00517D6B" w:rsidRPr="00517D6B" w14:paraId="6F81961E" w14:textId="77777777" w:rsidTr="0012687C">
        <w:tc>
          <w:tcPr>
            <w:tcW w:w="1174" w:type="pct"/>
            <w:vAlign w:val="center"/>
          </w:tcPr>
          <w:p w14:paraId="6781672C" w14:textId="77777777" w:rsidR="00517D6B" w:rsidRPr="00517D6B" w:rsidRDefault="00517D6B" w:rsidP="00517D6B">
            <w:pPr>
              <w:jc w:val="center"/>
              <w:rPr>
                <w:sz w:val="20"/>
                <w:szCs w:val="20"/>
              </w:rPr>
            </w:pPr>
            <w:r w:rsidRPr="00517D6B">
              <w:rPr>
                <w:sz w:val="20"/>
                <w:szCs w:val="20"/>
              </w:rPr>
              <w:t>«отлично»</w:t>
            </w:r>
          </w:p>
        </w:tc>
        <w:tc>
          <w:tcPr>
            <w:tcW w:w="627" w:type="pct"/>
            <w:vMerge w:val="restart"/>
            <w:vAlign w:val="center"/>
          </w:tcPr>
          <w:p w14:paraId="6A5FFB3E" w14:textId="77777777" w:rsidR="00517D6B" w:rsidRPr="00517D6B" w:rsidRDefault="00517D6B" w:rsidP="00517D6B">
            <w:pPr>
              <w:jc w:val="center"/>
              <w:rPr>
                <w:sz w:val="20"/>
                <w:szCs w:val="20"/>
              </w:rPr>
            </w:pPr>
            <w:r w:rsidRPr="00517D6B">
              <w:rPr>
                <w:sz w:val="20"/>
                <w:szCs w:val="20"/>
              </w:rPr>
              <w:t>«зачтено»</w:t>
            </w:r>
          </w:p>
        </w:tc>
        <w:tc>
          <w:tcPr>
            <w:tcW w:w="2467" w:type="pct"/>
          </w:tcPr>
          <w:p w14:paraId="7F3667D0" w14:textId="77777777" w:rsidR="00517D6B" w:rsidRPr="00517D6B" w:rsidRDefault="00517D6B" w:rsidP="00517D6B">
            <w:pPr>
              <w:jc w:val="both"/>
              <w:rPr>
                <w:sz w:val="20"/>
                <w:szCs w:val="20"/>
              </w:rPr>
            </w:pPr>
            <w:r w:rsidRPr="00517D6B">
              <w:rPr>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732" w:type="pct"/>
            <w:vAlign w:val="center"/>
          </w:tcPr>
          <w:p w14:paraId="6539A526" w14:textId="77777777" w:rsidR="00517D6B" w:rsidRPr="00517D6B" w:rsidRDefault="00517D6B" w:rsidP="00517D6B">
            <w:pPr>
              <w:jc w:val="center"/>
              <w:rPr>
                <w:color w:val="333333"/>
                <w:sz w:val="20"/>
                <w:szCs w:val="20"/>
              </w:rPr>
            </w:pPr>
            <w:r w:rsidRPr="00517D6B">
              <w:rPr>
                <w:color w:val="333333"/>
                <w:sz w:val="20"/>
                <w:szCs w:val="20"/>
              </w:rPr>
              <w:t>Высокий</w:t>
            </w:r>
          </w:p>
        </w:tc>
      </w:tr>
      <w:tr w:rsidR="00517D6B" w:rsidRPr="00517D6B" w14:paraId="7B55025A" w14:textId="77777777" w:rsidTr="0012687C">
        <w:tc>
          <w:tcPr>
            <w:tcW w:w="1174" w:type="pct"/>
            <w:vAlign w:val="center"/>
          </w:tcPr>
          <w:p w14:paraId="5968EBA4" w14:textId="77777777" w:rsidR="00517D6B" w:rsidRPr="00517D6B" w:rsidRDefault="00517D6B" w:rsidP="00517D6B">
            <w:pPr>
              <w:jc w:val="center"/>
              <w:rPr>
                <w:sz w:val="20"/>
                <w:szCs w:val="20"/>
              </w:rPr>
            </w:pPr>
            <w:r w:rsidRPr="00517D6B">
              <w:rPr>
                <w:sz w:val="20"/>
                <w:szCs w:val="20"/>
              </w:rPr>
              <w:t>«хорошо»</w:t>
            </w:r>
          </w:p>
        </w:tc>
        <w:tc>
          <w:tcPr>
            <w:tcW w:w="627" w:type="pct"/>
            <w:vMerge/>
            <w:vAlign w:val="center"/>
          </w:tcPr>
          <w:p w14:paraId="2924DE67" w14:textId="77777777" w:rsidR="00517D6B" w:rsidRPr="00517D6B" w:rsidRDefault="00517D6B" w:rsidP="00517D6B">
            <w:pPr>
              <w:jc w:val="both"/>
              <w:rPr>
                <w:sz w:val="20"/>
                <w:szCs w:val="20"/>
              </w:rPr>
            </w:pPr>
          </w:p>
        </w:tc>
        <w:tc>
          <w:tcPr>
            <w:tcW w:w="2467" w:type="pct"/>
          </w:tcPr>
          <w:p w14:paraId="0674D782" w14:textId="77777777" w:rsidR="00517D6B" w:rsidRPr="00517D6B" w:rsidRDefault="00517D6B" w:rsidP="00517D6B">
            <w:pPr>
              <w:jc w:val="both"/>
              <w:rPr>
                <w:sz w:val="20"/>
                <w:szCs w:val="20"/>
              </w:rPr>
            </w:pPr>
            <w:r w:rsidRPr="00517D6B">
              <w:rPr>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732" w:type="pct"/>
            <w:vAlign w:val="center"/>
          </w:tcPr>
          <w:p w14:paraId="4B7C51A5" w14:textId="77777777" w:rsidR="00517D6B" w:rsidRPr="00517D6B" w:rsidRDefault="00517D6B" w:rsidP="00517D6B">
            <w:pPr>
              <w:jc w:val="center"/>
              <w:rPr>
                <w:color w:val="333333"/>
                <w:sz w:val="20"/>
                <w:szCs w:val="20"/>
              </w:rPr>
            </w:pPr>
            <w:r w:rsidRPr="00517D6B">
              <w:rPr>
                <w:color w:val="333333"/>
                <w:sz w:val="20"/>
                <w:szCs w:val="20"/>
              </w:rPr>
              <w:t>Базовый</w:t>
            </w:r>
          </w:p>
        </w:tc>
      </w:tr>
      <w:tr w:rsidR="00517D6B" w:rsidRPr="00517D6B" w14:paraId="3B461B37" w14:textId="77777777" w:rsidTr="0012687C">
        <w:tc>
          <w:tcPr>
            <w:tcW w:w="1174" w:type="pct"/>
            <w:tcBorders>
              <w:bottom w:val="single" w:sz="4" w:space="0" w:color="auto"/>
            </w:tcBorders>
            <w:vAlign w:val="center"/>
          </w:tcPr>
          <w:p w14:paraId="0748279E" w14:textId="77777777" w:rsidR="00517D6B" w:rsidRPr="00517D6B" w:rsidRDefault="00517D6B" w:rsidP="00517D6B">
            <w:pPr>
              <w:jc w:val="center"/>
              <w:rPr>
                <w:sz w:val="20"/>
                <w:szCs w:val="20"/>
              </w:rPr>
            </w:pPr>
            <w:r w:rsidRPr="00517D6B">
              <w:rPr>
                <w:sz w:val="20"/>
                <w:szCs w:val="20"/>
              </w:rPr>
              <w:t>«удовлетворительно»</w:t>
            </w:r>
          </w:p>
        </w:tc>
        <w:tc>
          <w:tcPr>
            <w:tcW w:w="627" w:type="pct"/>
            <w:vMerge/>
            <w:tcBorders>
              <w:bottom w:val="single" w:sz="4" w:space="0" w:color="auto"/>
            </w:tcBorders>
            <w:vAlign w:val="center"/>
          </w:tcPr>
          <w:p w14:paraId="762481AE" w14:textId="77777777" w:rsidR="00517D6B" w:rsidRPr="00517D6B" w:rsidRDefault="00517D6B" w:rsidP="00517D6B">
            <w:pPr>
              <w:jc w:val="both"/>
              <w:rPr>
                <w:sz w:val="20"/>
                <w:szCs w:val="20"/>
              </w:rPr>
            </w:pPr>
          </w:p>
        </w:tc>
        <w:tc>
          <w:tcPr>
            <w:tcW w:w="2467" w:type="pct"/>
            <w:tcBorders>
              <w:bottom w:val="single" w:sz="4" w:space="0" w:color="auto"/>
            </w:tcBorders>
          </w:tcPr>
          <w:p w14:paraId="718FF3A2" w14:textId="77777777" w:rsidR="00517D6B" w:rsidRPr="00517D6B" w:rsidRDefault="00517D6B" w:rsidP="00517D6B">
            <w:pPr>
              <w:jc w:val="both"/>
              <w:rPr>
                <w:sz w:val="20"/>
                <w:szCs w:val="20"/>
              </w:rPr>
            </w:pPr>
            <w:r w:rsidRPr="00517D6B">
              <w:rPr>
                <w:sz w:val="20"/>
                <w:szCs w:val="20"/>
              </w:rPr>
              <w:t xml:space="preserve">Обучающийся с существенными неточностями ответил на теоретические вопросы. Показал удовлетворительные знания в рамках учебного </w:t>
            </w:r>
            <w:r w:rsidRPr="00517D6B">
              <w:rPr>
                <w:sz w:val="20"/>
                <w:szCs w:val="20"/>
              </w:rPr>
              <w:lastRenderedPageBreak/>
              <w:t>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732" w:type="pct"/>
            <w:tcBorders>
              <w:bottom w:val="single" w:sz="4" w:space="0" w:color="auto"/>
            </w:tcBorders>
            <w:vAlign w:val="center"/>
          </w:tcPr>
          <w:p w14:paraId="3A827EC5" w14:textId="77777777" w:rsidR="00517D6B" w:rsidRPr="00517D6B" w:rsidRDefault="00517D6B" w:rsidP="00517D6B">
            <w:pPr>
              <w:jc w:val="center"/>
              <w:rPr>
                <w:color w:val="333333"/>
                <w:sz w:val="20"/>
                <w:szCs w:val="20"/>
              </w:rPr>
            </w:pPr>
            <w:r w:rsidRPr="00517D6B">
              <w:rPr>
                <w:color w:val="333333"/>
                <w:sz w:val="20"/>
                <w:szCs w:val="20"/>
              </w:rPr>
              <w:lastRenderedPageBreak/>
              <w:t>Минимальный</w:t>
            </w:r>
          </w:p>
        </w:tc>
      </w:tr>
      <w:tr w:rsidR="00517D6B" w:rsidRPr="00517D6B" w14:paraId="60131A65" w14:textId="77777777" w:rsidTr="0012687C">
        <w:tc>
          <w:tcPr>
            <w:tcW w:w="1174" w:type="pct"/>
            <w:tcBorders>
              <w:bottom w:val="single" w:sz="4" w:space="0" w:color="auto"/>
            </w:tcBorders>
            <w:vAlign w:val="center"/>
          </w:tcPr>
          <w:p w14:paraId="0B8EEA0C" w14:textId="77777777" w:rsidR="00517D6B" w:rsidRPr="00517D6B" w:rsidRDefault="00517D6B" w:rsidP="00517D6B">
            <w:pPr>
              <w:jc w:val="center"/>
              <w:rPr>
                <w:sz w:val="20"/>
                <w:szCs w:val="20"/>
              </w:rPr>
            </w:pPr>
            <w:r w:rsidRPr="00517D6B">
              <w:rPr>
                <w:sz w:val="20"/>
                <w:szCs w:val="20"/>
              </w:rPr>
              <w:t>«неудовлетворительно»</w:t>
            </w:r>
          </w:p>
        </w:tc>
        <w:tc>
          <w:tcPr>
            <w:tcW w:w="627" w:type="pct"/>
            <w:tcBorders>
              <w:bottom w:val="single" w:sz="4" w:space="0" w:color="auto"/>
            </w:tcBorders>
            <w:vAlign w:val="center"/>
          </w:tcPr>
          <w:p w14:paraId="04B57267" w14:textId="77777777" w:rsidR="00517D6B" w:rsidRPr="00517D6B" w:rsidRDefault="00517D6B" w:rsidP="00517D6B">
            <w:pPr>
              <w:jc w:val="center"/>
              <w:rPr>
                <w:sz w:val="20"/>
                <w:szCs w:val="20"/>
              </w:rPr>
            </w:pPr>
            <w:r w:rsidRPr="00517D6B">
              <w:rPr>
                <w:sz w:val="20"/>
                <w:szCs w:val="20"/>
              </w:rPr>
              <w:t>«не зачтено»</w:t>
            </w:r>
          </w:p>
        </w:tc>
        <w:tc>
          <w:tcPr>
            <w:tcW w:w="2467" w:type="pct"/>
            <w:tcBorders>
              <w:bottom w:val="single" w:sz="4" w:space="0" w:color="auto"/>
            </w:tcBorders>
          </w:tcPr>
          <w:p w14:paraId="3FF29B0E" w14:textId="77777777" w:rsidR="00517D6B" w:rsidRPr="00517D6B" w:rsidRDefault="00517D6B" w:rsidP="00517D6B">
            <w:pPr>
              <w:jc w:val="both"/>
              <w:rPr>
                <w:sz w:val="20"/>
                <w:szCs w:val="20"/>
              </w:rPr>
            </w:pPr>
            <w:r w:rsidRPr="00517D6B">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732" w:type="pct"/>
            <w:tcBorders>
              <w:bottom w:val="single" w:sz="4" w:space="0" w:color="auto"/>
            </w:tcBorders>
            <w:vAlign w:val="center"/>
          </w:tcPr>
          <w:p w14:paraId="5933466B" w14:textId="77777777" w:rsidR="00517D6B" w:rsidRPr="00517D6B" w:rsidRDefault="00517D6B" w:rsidP="00517D6B">
            <w:pPr>
              <w:jc w:val="center"/>
              <w:rPr>
                <w:color w:val="333333"/>
                <w:sz w:val="20"/>
                <w:szCs w:val="20"/>
              </w:rPr>
            </w:pPr>
            <w:r w:rsidRPr="00517D6B">
              <w:rPr>
                <w:color w:val="333333"/>
                <w:sz w:val="20"/>
                <w:szCs w:val="20"/>
              </w:rPr>
              <w:t>Компетенция</w:t>
            </w:r>
          </w:p>
          <w:p w14:paraId="1F216B03" w14:textId="77777777" w:rsidR="00517D6B" w:rsidRPr="00517D6B" w:rsidRDefault="00517D6B" w:rsidP="00517D6B">
            <w:pPr>
              <w:ind w:left="200" w:hanging="200"/>
              <w:jc w:val="center"/>
              <w:rPr>
                <w:color w:val="333333"/>
                <w:sz w:val="20"/>
                <w:szCs w:val="20"/>
              </w:rPr>
            </w:pPr>
            <w:r w:rsidRPr="00517D6B">
              <w:rPr>
                <w:color w:val="333333"/>
                <w:sz w:val="20"/>
                <w:szCs w:val="20"/>
              </w:rPr>
              <w:t>не сформирована</w:t>
            </w:r>
          </w:p>
        </w:tc>
      </w:tr>
    </w:tbl>
    <w:p w14:paraId="57E87965" w14:textId="180AF1A4" w:rsidR="00517D6B" w:rsidRDefault="00517D6B" w:rsidP="00517D6B">
      <w:pPr>
        <w:tabs>
          <w:tab w:val="num" w:pos="435"/>
        </w:tabs>
        <w:autoSpaceDE w:val="0"/>
        <w:autoSpaceDN w:val="0"/>
        <w:adjustRightInd w:val="0"/>
        <w:jc w:val="center"/>
        <w:rPr>
          <w:rFonts w:eastAsia="Calibri"/>
          <w:sz w:val="30"/>
          <w:szCs w:val="30"/>
        </w:rPr>
      </w:pPr>
    </w:p>
    <w:p w14:paraId="6D77E3BC" w14:textId="77777777" w:rsidR="00666352" w:rsidRPr="009F5443" w:rsidRDefault="00666352" w:rsidP="00666352">
      <w:pPr>
        <w:ind w:firstLine="567"/>
        <w:jc w:val="center"/>
        <w:rPr>
          <w:b/>
        </w:rPr>
      </w:pPr>
      <w:r w:rsidRPr="009F5443">
        <w:rPr>
          <w:b/>
        </w:rPr>
        <w:t>Критерии и шкалы оценивания результатов обучения при проведении</w:t>
      </w:r>
    </w:p>
    <w:p w14:paraId="2B688DFF" w14:textId="77777777" w:rsidR="00666352" w:rsidRPr="009F5443" w:rsidRDefault="00666352" w:rsidP="00666352">
      <w:pPr>
        <w:ind w:firstLine="567"/>
        <w:jc w:val="center"/>
        <w:rPr>
          <w:b/>
        </w:rPr>
      </w:pPr>
      <w:r w:rsidRPr="009F5443">
        <w:rPr>
          <w:b/>
        </w:rPr>
        <w:t>текущего контроля успеваемости</w:t>
      </w:r>
    </w:p>
    <w:p w14:paraId="651C3C49" w14:textId="77777777" w:rsidR="00666352" w:rsidRPr="009F5443" w:rsidRDefault="00666352" w:rsidP="00666352">
      <w:bookmarkStart w:id="8" w:name="_Hlk62401176"/>
      <w:r w:rsidRPr="009F5443">
        <w:t xml:space="preserve">Критерии и шкала оценивания курсовой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8411"/>
      </w:tblGrid>
      <w:tr w:rsidR="00666352" w:rsidRPr="009F5443" w14:paraId="5BA8505B" w14:textId="77777777" w:rsidTr="00964E94">
        <w:tc>
          <w:tcPr>
            <w:tcW w:w="1216" w:type="dxa"/>
            <w:vAlign w:val="center"/>
          </w:tcPr>
          <w:p w14:paraId="0741B5C2" w14:textId="77777777" w:rsidR="00666352" w:rsidRPr="009F5443" w:rsidRDefault="00666352" w:rsidP="00345B08">
            <w:pPr>
              <w:jc w:val="center"/>
              <w:rPr>
                <w:bCs/>
                <w:sz w:val="20"/>
                <w:szCs w:val="20"/>
              </w:rPr>
            </w:pPr>
            <w:r w:rsidRPr="009F5443">
              <w:rPr>
                <w:bCs/>
                <w:sz w:val="20"/>
                <w:szCs w:val="20"/>
              </w:rPr>
              <w:t xml:space="preserve">Шкала </w:t>
            </w:r>
          </w:p>
          <w:p w14:paraId="7EE682E7" w14:textId="77777777" w:rsidR="00666352" w:rsidRPr="009F5443" w:rsidRDefault="00666352" w:rsidP="00345B08">
            <w:pPr>
              <w:jc w:val="center"/>
              <w:rPr>
                <w:bCs/>
                <w:sz w:val="20"/>
                <w:szCs w:val="20"/>
              </w:rPr>
            </w:pPr>
            <w:r w:rsidRPr="009F5443">
              <w:rPr>
                <w:bCs/>
                <w:sz w:val="20"/>
                <w:szCs w:val="20"/>
              </w:rPr>
              <w:t>оценивания</w:t>
            </w:r>
          </w:p>
        </w:tc>
        <w:tc>
          <w:tcPr>
            <w:tcW w:w="8411" w:type="dxa"/>
            <w:vAlign w:val="center"/>
          </w:tcPr>
          <w:p w14:paraId="6C38D74B" w14:textId="77777777" w:rsidR="00666352" w:rsidRPr="009F5443" w:rsidRDefault="00666352" w:rsidP="00345B08">
            <w:pPr>
              <w:jc w:val="center"/>
              <w:rPr>
                <w:bCs/>
                <w:sz w:val="20"/>
                <w:szCs w:val="20"/>
              </w:rPr>
            </w:pPr>
            <w:r w:rsidRPr="009F5443">
              <w:rPr>
                <w:bCs/>
                <w:sz w:val="20"/>
                <w:szCs w:val="20"/>
              </w:rPr>
              <w:t>Критерии оценивания</w:t>
            </w:r>
          </w:p>
        </w:tc>
      </w:tr>
      <w:tr w:rsidR="00666352" w:rsidRPr="009F5443" w14:paraId="7A6E61D6" w14:textId="77777777" w:rsidTr="00964E94">
        <w:tc>
          <w:tcPr>
            <w:tcW w:w="1216" w:type="dxa"/>
            <w:vAlign w:val="center"/>
          </w:tcPr>
          <w:p w14:paraId="631F937D" w14:textId="77777777" w:rsidR="00666352" w:rsidRPr="009F5443" w:rsidRDefault="00666352" w:rsidP="00345B08">
            <w:pPr>
              <w:spacing w:line="276" w:lineRule="auto"/>
              <w:rPr>
                <w:bCs/>
                <w:sz w:val="20"/>
                <w:szCs w:val="20"/>
              </w:rPr>
            </w:pPr>
            <w:r w:rsidRPr="009F5443">
              <w:rPr>
                <w:bCs/>
                <w:sz w:val="20"/>
                <w:szCs w:val="20"/>
              </w:rPr>
              <w:t>«отлично»</w:t>
            </w:r>
          </w:p>
        </w:tc>
        <w:tc>
          <w:tcPr>
            <w:tcW w:w="8411" w:type="dxa"/>
          </w:tcPr>
          <w:p w14:paraId="4D6A19D8" w14:textId="77777777" w:rsidR="00666352" w:rsidRPr="009F5443" w:rsidRDefault="00666352" w:rsidP="00345B08">
            <w:pPr>
              <w:jc w:val="both"/>
              <w:rPr>
                <w:bCs/>
                <w:sz w:val="20"/>
                <w:szCs w:val="20"/>
              </w:rPr>
            </w:pPr>
            <w:r w:rsidRPr="009F5443">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Представлены результаты структурированного и логически последовательного обзора литературных и иных источников по теме исследования. Структура курсовой работы логически и методически выдержана. Верно определены исходные данные для расчетов. Все аналитические расчеты выполнены верно, корректно применены методы экономического анализа, не нарушена методика анализа предмета исследования. Все выводы и предложения убедительно аргументированы. При защите курсовой работы обучающийся правильно и уверенно отвечает на вопросы преподавателя, демонстрирует глубокое знание теоретического материала, способен аргументировать собственные утверждения и выводы</w:t>
            </w:r>
          </w:p>
        </w:tc>
      </w:tr>
      <w:tr w:rsidR="00666352" w:rsidRPr="009F5443" w14:paraId="5A854DC6" w14:textId="77777777" w:rsidTr="00964E94">
        <w:tc>
          <w:tcPr>
            <w:tcW w:w="1216" w:type="dxa"/>
            <w:vAlign w:val="center"/>
          </w:tcPr>
          <w:p w14:paraId="77AC3DEF" w14:textId="77777777" w:rsidR="00666352" w:rsidRPr="009F5443" w:rsidRDefault="00666352" w:rsidP="00345B08">
            <w:pPr>
              <w:spacing w:line="276" w:lineRule="auto"/>
              <w:rPr>
                <w:bCs/>
                <w:sz w:val="20"/>
                <w:szCs w:val="20"/>
              </w:rPr>
            </w:pPr>
            <w:r w:rsidRPr="009F5443">
              <w:rPr>
                <w:bCs/>
                <w:sz w:val="20"/>
                <w:szCs w:val="20"/>
              </w:rPr>
              <w:t>«хорошо»</w:t>
            </w:r>
          </w:p>
        </w:tc>
        <w:tc>
          <w:tcPr>
            <w:tcW w:w="8411" w:type="dxa"/>
          </w:tcPr>
          <w:p w14:paraId="25D0E8F2" w14:textId="77777777" w:rsidR="00666352" w:rsidRPr="009F5443" w:rsidRDefault="00666352" w:rsidP="00345B08">
            <w:pPr>
              <w:jc w:val="both"/>
              <w:rPr>
                <w:bCs/>
                <w:sz w:val="20"/>
                <w:szCs w:val="20"/>
              </w:rPr>
            </w:pPr>
            <w:r w:rsidRPr="009F5443">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Представлены результаты структурированного и логически последовательного обзора литературных и иных источников по теме исследования. Структура курсовой работы логически и методически выдержана. Верно определены исходные данные для расчетов. В расчетах допускаются незначительные (не искажающие общего итога оценки) погрешности/ошибки. Большинство выводов и предложений аргументировано, корректно применены методы экономического анализа, не нарушена методика анализа предмета исследования. Оформление курсовой работы и полученные результаты в целом отвечают требованиям, изложенным в методических указаниях. Имеются одна-две несущественные ошибки в использовании терминов, в построенных диаграммах и схемах, в оформлении таблиц. Наличествует незначительное количество грамматических и/или стилистических ошибок. При защите курсовой работы обучающийся правильно и уверенно отвечает на большинство вопросов преподавателя, демонстрирует хорошее знание теоретического материала, но не всегда способен аргументировать собственные утверждения и выводы. При наводящих вопросах преподавателя исправляет ошибки в ответе</w:t>
            </w:r>
          </w:p>
        </w:tc>
      </w:tr>
      <w:tr w:rsidR="00666352" w:rsidRPr="009F5443" w14:paraId="1CF5BF7D" w14:textId="77777777" w:rsidTr="00964E94">
        <w:tc>
          <w:tcPr>
            <w:tcW w:w="1216" w:type="dxa"/>
            <w:vAlign w:val="center"/>
          </w:tcPr>
          <w:p w14:paraId="4705982B" w14:textId="77777777" w:rsidR="00666352" w:rsidRPr="009F5443" w:rsidRDefault="00666352" w:rsidP="00345B08">
            <w:pPr>
              <w:spacing w:line="276" w:lineRule="auto"/>
              <w:rPr>
                <w:bCs/>
                <w:sz w:val="20"/>
                <w:szCs w:val="20"/>
              </w:rPr>
            </w:pPr>
            <w:r w:rsidRPr="009F5443">
              <w:rPr>
                <w:bCs/>
                <w:sz w:val="20"/>
                <w:szCs w:val="20"/>
              </w:rPr>
              <w:t>«удовлет</w:t>
            </w:r>
            <w:r w:rsidRPr="009F5443">
              <w:rPr>
                <w:bCs/>
                <w:sz w:val="20"/>
                <w:szCs w:val="20"/>
              </w:rPr>
              <w:softHyphen/>
              <w:t>воритель</w:t>
            </w:r>
            <w:r w:rsidRPr="009F5443">
              <w:rPr>
                <w:bCs/>
                <w:sz w:val="20"/>
                <w:szCs w:val="20"/>
              </w:rPr>
              <w:softHyphen/>
              <w:t>но»</w:t>
            </w:r>
          </w:p>
        </w:tc>
        <w:tc>
          <w:tcPr>
            <w:tcW w:w="8411" w:type="dxa"/>
          </w:tcPr>
          <w:p w14:paraId="3CAB9166" w14:textId="77777777" w:rsidR="00666352" w:rsidRPr="009F5443" w:rsidRDefault="00666352" w:rsidP="00345B08">
            <w:pPr>
              <w:jc w:val="both"/>
              <w:rPr>
                <w:bCs/>
                <w:sz w:val="20"/>
                <w:szCs w:val="20"/>
                <w:u w:val="single"/>
              </w:rPr>
            </w:pPr>
            <w:r w:rsidRPr="009F5443">
              <w:rPr>
                <w:bCs/>
                <w:color w:val="000000"/>
                <w:sz w:val="20"/>
                <w:szCs w:val="20"/>
                <w:shd w:val="clear" w:color="auto" w:fill="FFFFFF"/>
              </w:rPr>
              <w:t>Содержание курсовой работы полностью соответствует заданию, содержащемуся в методических указаниях, и плану. Результаты обзора литературных и иных источников представлены недостаточно полно, недостаточно логично и последовательно. Верно определены исходные данные для расчетов, но имеются грубые ошибки в расчетах. Аргументация выводов и предложений слабая или отсутствует. Экономические выводы носят констатирующий (описательный) характер. Имеются одно-два существенных отклонений от требований в оформлении курсовой работы. Полученные результаты в целом отвечают требованиям, изложенным в методических указаниях. Имеются одна-две существенных ошибки в использовании терминов, в построенных диаграммах и схемах. Много грамматических и/или стилистических ошибок. При защите курсовой работы обучающийся допускает грубые ошибки при ответах на вопросы преподавателя и /или не дал ответ более чем на 30% вопросов, демонстрирует слабое знание теоретического материала, в большинстве случаев не способен уверенно аргументировать собственные утверждения и выводы</w:t>
            </w:r>
          </w:p>
        </w:tc>
      </w:tr>
      <w:tr w:rsidR="00666352" w:rsidRPr="009F5443" w14:paraId="672FEDD8" w14:textId="77777777" w:rsidTr="00964E94">
        <w:tc>
          <w:tcPr>
            <w:tcW w:w="1216" w:type="dxa"/>
            <w:vAlign w:val="center"/>
          </w:tcPr>
          <w:p w14:paraId="1ABFD230" w14:textId="77777777" w:rsidR="00666352" w:rsidRPr="009F5443" w:rsidRDefault="00666352" w:rsidP="00345B08">
            <w:pPr>
              <w:spacing w:line="276" w:lineRule="auto"/>
              <w:rPr>
                <w:bCs/>
                <w:sz w:val="20"/>
                <w:szCs w:val="20"/>
              </w:rPr>
            </w:pPr>
            <w:r w:rsidRPr="009F5443">
              <w:rPr>
                <w:bCs/>
                <w:sz w:val="20"/>
                <w:szCs w:val="20"/>
              </w:rPr>
              <w:t>«неудов</w:t>
            </w:r>
            <w:r w:rsidRPr="009F5443">
              <w:rPr>
                <w:bCs/>
                <w:sz w:val="20"/>
                <w:szCs w:val="20"/>
              </w:rPr>
              <w:softHyphen/>
              <w:t>летвори</w:t>
            </w:r>
            <w:r w:rsidRPr="009F5443">
              <w:rPr>
                <w:bCs/>
                <w:sz w:val="20"/>
                <w:szCs w:val="20"/>
              </w:rPr>
              <w:softHyphen/>
              <w:t>тельно»</w:t>
            </w:r>
          </w:p>
        </w:tc>
        <w:tc>
          <w:tcPr>
            <w:tcW w:w="8411" w:type="dxa"/>
          </w:tcPr>
          <w:p w14:paraId="34DB96AB" w14:textId="1C1798A2" w:rsidR="00666352" w:rsidRPr="009F5443" w:rsidRDefault="00666352" w:rsidP="00964E94">
            <w:pPr>
              <w:jc w:val="both"/>
              <w:rPr>
                <w:bCs/>
                <w:sz w:val="20"/>
                <w:szCs w:val="20"/>
              </w:rPr>
            </w:pPr>
            <w:r w:rsidRPr="009F5443">
              <w:rPr>
                <w:bCs/>
                <w:color w:val="000000"/>
                <w:sz w:val="20"/>
                <w:szCs w:val="20"/>
                <w:shd w:val="clear" w:color="auto" w:fill="FFFFFF"/>
              </w:rPr>
              <w:t xml:space="preserve">Содержание курсовой работы не соответствует заданию, содержащемуся в методических указаниях, и плану.  Неверно определены исходные данные для расчетов, неверно и не корректно применены методы экономического анализа. Экономические выводы содержат неверную экономическую оценку. Имеются более двух существенных отклонений от </w:t>
            </w:r>
            <w:r w:rsidRPr="009F5443">
              <w:rPr>
                <w:bCs/>
                <w:color w:val="000000"/>
                <w:sz w:val="20"/>
                <w:szCs w:val="20"/>
                <w:shd w:val="clear" w:color="auto" w:fill="FFFFFF"/>
              </w:rPr>
              <w:lastRenderedPageBreak/>
              <w:t xml:space="preserve">требований в оформлении курсовой работы. Большое количество существенных ошибок по сути работы, много грамматических и стилистических ошибок и др. Полученные результаты не отвечают требованиям, изложенным в методических указаниях. При защите курсовой работы обучающийся демонстрирует слабое понимание программного материала, </w:t>
            </w:r>
            <w:r w:rsidRPr="009F5443">
              <w:rPr>
                <w:bCs/>
                <w:sz w:val="20"/>
                <w:szCs w:val="20"/>
              </w:rPr>
              <w:t xml:space="preserve">студент не может защитить свои решения, допускает грубые фактические ошибки при ответах на поставленные вопросы или вовсе не отвечает на них. </w:t>
            </w:r>
            <w:r w:rsidRPr="009F5443">
              <w:rPr>
                <w:bCs/>
                <w:color w:val="000000"/>
                <w:sz w:val="20"/>
                <w:szCs w:val="20"/>
                <w:shd w:val="clear" w:color="auto" w:fill="FFFFFF"/>
              </w:rPr>
              <w:t>Курсовая работа не представлена преподавателю. Обучающийся не явился на защиту курсовой работы</w:t>
            </w:r>
          </w:p>
        </w:tc>
      </w:tr>
      <w:bookmarkEnd w:id="8"/>
    </w:tbl>
    <w:p w14:paraId="0F25DBFE" w14:textId="77777777" w:rsidR="0012687C" w:rsidRDefault="0012687C" w:rsidP="00517D6B">
      <w:pPr>
        <w:ind w:firstLine="567"/>
        <w:jc w:val="center"/>
        <w:rPr>
          <w:b/>
          <w:bCs/>
        </w:rPr>
      </w:pPr>
    </w:p>
    <w:p w14:paraId="0C85F654" w14:textId="044CBE1C" w:rsidR="00517D6B" w:rsidRPr="00517D6B" w:rsidRDefault="00517D6B" w:rsidP="00517D6B">
      <w:pPr>
        <w:ind w:firstLine="567"/>
        <w:jc w:val="center"/>
        <w:rPr>
          <w:b/>
          <w:bCs/>
        </w:rPr>
      </w:pPr>
      <w:r w:rsidRPr="00517D6B">
        <w:rPr>
          <w:b/>
          <w:bCs/>
        </w:rPr>
        <w:t>Критерии и шкалы оценивания результатов обучения при проведении</w:t>
      </w:r>
    </w:p>
    <w:p w14:paraId="0A47B7CE" w14:textId="77777777" w:rsidR="00517D6B" w:rsidRPr="00517D6B" w:rsidRDefault="00517D6B" w:rsidP="00517D6B">
      <w:pPr>
        <w:ind w:firstLine="567"/>
        <w:jc w:val="center"/>
        <w:rPr>
          <w:b/>
          <w:bCs/>
        </w:rPr>
      </w:pPr>
      <w:r w:rsidRPr="00517D6B">
        <w:rPr>
          <w:b/>
          <w:bCs/>
        </w:rPr>
        <w:t>текущего контроля успеваемости</w:t>
      </w:r>
    </w:p>
    <w:p w14:paraId="7FA9403B" w14:textId="77777777" w:rsidR="00517D6B" w:rsidRPr="00517D6B" w:rsidRDefault="00517D6B" w:rsidP="00517D6B">
      <w:r w:rsidRPr="00517D6B">
        <w:t>Собеседование</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137"/>
        <w:gridCol w:w="6243"/>
      </w:tblGrid>
      <w:tr w:rsidR="0012687C" w:rsidRPr="00AC6413" w14:paraId="05F3B5D1" w14:textId="77777777" w:rsidTr="00345B08">
        <w:trPr>
          <w:tblHeader/>
        </w:trPr>
        <w:tc>
          <w:tcPr>
            <w:tcW w:w="1762" w:type="pct"/>
            <w:gridSpan w:val="2"/>
            <w:tcBorders>
              <w:top w:val="single" w:sz="4" w:space="0" w:color="auto"/>
              <w:left w:val="single" w:sz="4" w:space="0" w:color="auto"/>
              <w:bottom w:val="single" w:sz="4" w:space="0" w:color="auto"/>
              <w:right w:val="single" w:sz="4" w:space="0" w:color="auto"/>
            </w:tcBorders>
            <w:vAlign w:val="center"/>
            <w:hideMark/>
          </w:tcPr>
          <w:p w14:paraId="67D78BC0" w14:textId="77777777" w:rsidR="0012687C" w:rsidRPr="00AC6413" w:rsidRDefault="0012687C" w:rsidP="00345B08">
            <w:pPr>
              <w:jc w:val="center"/>
              <w:rPr>
                <w:sz w:val="20"/>
                <w:szCs w:val="20"/>
                <w:lang w:eastAsia="en-US"/>
              </w:rPr>
            </w:pPr>
            <w:r w:rsidRPr="00AC6413">
              <w:rPr>
                <w:sz w:val="20"/>
                <w:szCs w:val="20"/>
              </w:rPr>
              <w:t>Шкала оценивания</w:t>
            </w:r>
          </w:p>
        </w:tc>
        <w:tc>
          <w:tcPr>
            <w:tcW w:w="3238" w:type="pct"/>
            <w:tcBorders>
              <w:top w:val="single" w:sz="4" w:space="0" w:color="auto"/>
              <w:left w:val="single" w:sz="4" w:space="0" w:color="auto"/>
              <w:bottom w:val="single" w:sz="4" w:space="0" w:color="auto"/>
              <w:right w:val="single" w:sz="4" w:space="0" w:color="auto"/>
            </w:tcBorders>
            <w:hideMark/>
          </w:tcPr>
          <w:p w14:paraId="53192029" w14:textId="77777777" w:rsidR="0012687C" w:rsidRPr="00AC6413" w:rsidRDefault="0012687C" w:rsidP="00345B08">
            <w:pPr>
              <w:jc w:val="center"/>
              <w:rPr>
                <w:sz w:val="20"/>
                <w:szCs w:val="20"/>
                <w:lang w:eastAsia="en-US"/>
              </w:rPr>
            </w:pPr>
            <w:r w:rsidRPr="00AC6413">
              <w:rPr>
                <w:sz w:val="20"/>
                <w:szCs w:val="20"/>
                <w:lang w:eastAsia="en-US"/>
              </w:rPr>
              <w:t>Критерий оценки</w:t>
            </w:r>
          </w:p>
        </w:tc>
      </w:tr>
      <w:tr w:rsidR="0012687C" w:rsidRPr="00AC6413" w14:paraId="501C87B4" w14:textId="77777777" w:rsidTr="00345B08">
        <w:tc>
          <w:tcPr>
            <w:tcW w:w="1172" w:type="pct"/>
            <w:tcBorders>
              <w:top w:val="single" w:sz="4" w:space="0" w:color="auto"/>
              <w:left w:val="single" w:sz="4" w:space="0" w:color="auto"/>
              <w:bottom w:val="single" w:sz="4" w:space="0" w:color="auto"/>
              <w:right w:val="single" w:sz="4" w:space="0" w:color="auto"/>
            </w:tcBorders>
            <w:vAlign w:val="center"/>
            <w:hideMark/>
          </w:tcPr>
          <w:p w14:paraId="7192BC22" w14:textId="77777777" w:rsidR="0012687C" w:rsidRPr="00AC6413" w:rsidRDefault="0012687C" w:rsidP="00345B08">
            <w:pPr>
              <w:ind w:right="611"/>
              <w:jc w:val="both"/>
              <w:rPr>
                <w:sz w:val="20"/>
                <w:szCs w:val="20"/>
                <w:lang w:eastAsia="en-US"/>
              </w:rPr>
            </w:pPr>
            <w:r w:rsidRPr="00AC6413">
              <w:rPr>
                <w:sz w:val="20"/>
                <w:szCs w:val="20"/>
                <w:lang w:eastAsia="en-US"/>
              </w:rPr>
              <w:t>«отлично»</w:t>
            </w:r>
          </w:p>
        </w:tc>
        <w:tc>
          <w:tcPr>
            <w:tcW w:w="590" w:type="pct"/>
            <w:vMerge w:val="restart"/>
            <w:tcBorders>
              <w:top w:val="single" w:sz="4" w:space="0" w:color="auto"/>
              <w:left w:val="single" w:sz="4" w:space="0" w:color="auto"/>
              <w:right w:val="single" w:sz="4" w:space="0" w:color="auto"/>
            </w:tcBorders>
            <w:vAlign w:val="center"/>
          </w:tcPr>
          <w:p w14:paraId="254860CF" w14:textId="77777777" w:rsidR="0012687C" w:rsidRPr="00AC6413" w:rsidRDefault="0012687C" w:rsidP="00345B08">
            <w:pPr>
              <w:jc w:val="center"/>
              <w:rPr>
                <w:sz w:val="20"/>
                <w:szCs w:val="20"/>
                <w:lang w:eastAsia="en-US"/>
              </w:rPr>
            </w:pPr>
            <w:r w:rsidRPr="00AC6413">
              <w:rPr>
                <w:sz w:val="20"/>
                <w:szCs w:val="20"/>
                <w:lang w:eastAsia="en-US"/>
              </w:rPr>
              <w:t>«зачтено»</w:t>
            </w:r>
          </w:p>
        </w:tc>
        <w:tc>
          <w:tcPr>
            <w:tcW w:w="3238" w:type="pct"/>
            <w:tcBorders>
              <w:top w:val="single" w:sz="4" w:space="0" w:color="auto"/>
              <w:left w:val="single" w:sz="4" w:space="0" w:color="auto"/>
              <w:bottom w:val="single" w:sz="4" w:space="0" w:color="auto"/>
              <w:right w:val="single" w:sz="4" w:space="0" w:color="auto"/>
            </w:tcBorders>
            <w:hideMark/>
          </w:tcPr>
          <w:p w14:paraId="64B6B3CC" w14:textId="77777777" w:rsidR="0012687C" w:rsidRPr="00AC6413" w:rsidRDefault="0012687C" w:rsidP="00345B08">
            <w:pPr>
              <w:jc w:val="both"/>
              <w:rPr>
                <w:sz w:val="20"/>
                <w:szCs w:val="20"/>
                <w:lang w:eastAsia="en-US"/>
              </w:rPr>
            </w:pPr>
            <w:r w:rsidRPr="00AC6413">
              <w:rPr>
                <w:sz w:val="20"/>
                <w:szCs w:val="20"/>
                <w:lang w:eastAsia="en-US"/>
              </w:rPr>
              <w:t>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Демонстрируется знание необходимой терминологии. Соблюдаются нормы литературной речи.</w:t>
            </w:r>
          </w:p>
        </w:tc>
      </w:tr>
      <w:tr w:rsidR="0012687C" w:rsidRPr="00AC6413" w14:paraId="45BCB50A" w14:textId="77777777" w:rsidTr="00345B08">
        <w:tc>
          <w:tcPr>
            <w:tcW w:w="1172" w:type="pct"/>
            <w:tcBorders>
              <w:top w:val="single" w:sz="4" w:space="0" w:color="auto"/>
              <w:left w:val="single" w:sz="4" w:space="0" w:color="auto"/>
              <w:bottom w:val="single" w:sz="4" w:space="0" w:color="auto"/>
              <w:right w:val="single" w:sz="4" w:space="0" w:color="auto"/>
            </w:tcBorders>
            <w:vAlign w:val="center"/>
            <w:hideMark/>
          </w:tcPr>
          <w:p w14:paraId="718EE220" w14:textId="77777777" w:rsidR="0012687C" w:rsidRPr="00AC6413" w:rsidRDefault="0012687C" w:rsidP="00345B08">
            <w:pPr>
              <w:jc w:val="both"/>
              <w:rPr>
                <w:sz w:val="20"/>
                <w:szCs w:val="20"/>
                <w:lang w:eastAsia="en-US"/>
              </w:rPr>
            </w:pPr>
            <w:r w:rsidRPr="00AC6413">
              <w:rPr>
                <w:sz w:val="20"/>
                <w:szCs w:val="20"/>
                <w:lang w:eastAsia="en-US"/>
              </w:rPr>
              <w:t>«хорошо»</w:t>
            </w:r>
          </w:p>
        </w:tc>
        <w:tc>
          <w:tcPr>
            <w:tcW w:w="590" w:type="pct"/>
            <w:vMerge/>
            <w:tcBorders>
              <w:left w:val="single" w:sz="4" w:space="0" w:color="auto"/>
              <w:right w:val="single" w:sz="4" w:space="0" w:color="auto"/>
            </w:tcBorders>
            <w:vAlign w:val="center"/>
          </w:tcPr>
          <w:p w14:paraId="1185C862" w14:textId="77777777" w:rsidR="0012687C" w:rsidRPr="00AC6413" w:rsidRDefault="0012687C" w:rsidP="00345B08">
            <w:pPr>
              <w:jc w:val="center"/>
              <w:rPr>
                <w:sz w:val="20"/>
                <w:szCs w:val="20"/>
                <w:lang w:eastAsia="en-US"/>
              </w:rPr>
            </w:pPr>
          </w:p>
        </w:tc>
        <w:tc>
          <w:tcPr>
            <w:tcW w:w="3238" w:type="pct"/>
            <w:tcBorders>
              <w:top w:val="single" w:sz="4" w:space="0" w:color="auto"/>
              <w:left w:val="single" w:sz="4" w:space="0" w:color="auto"/>
              <w:bottom w:val="single" w:sz="4" w:space="0" w:color="auto"/>
              <w:right w:val="single" w:sz="4" w:space="0" w:color="auto"/>
            </w:tcBorders>
            <w:hideMark/>
          </w:tcPr>
          <w:p w14:paraId="54651AA9" w14:textId="77777777" w:rsidR="0012687C" w:rsidRPr="00AC6413" w:rsidRDefault="0012687C" w:rsidP="00345B08">
            <w:pPr>
              <w:jc w:val="both"/>
              <w:rPr>
                <w:sz w:val="20"/>
                <w:szCs w:val="20"/>
                <w:lang w:eastAsia="en-US"/>
              </w:rPr>
            </w:pPr>
            <w:r w:rsidRPr="00AC6413">
              <w:rPr>
                <w:sz w:val="20"/>
                <w:szCs w:val="20"/>
                <w:lang w:eastAsia="en-US"/>
              </w:rPr>
              <w:t>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w:t>
            </w:r>
          </w:p>
        </w:tc>
      </w:tr>
      <w:tr w:rsidR="0012687C" w:rsidRPr="00AC6413" w14:paraId="21B84310" w14:textId="77777777" w:rsidTr="00345B08">
        <w:tc>
          <w:tcPr>
            <w:tcW w:w="1172" w:type="pct"/>
            <w:tcBorders>
              <w:top w:val="single" w:sz="4" w:space="0" w:color="auto"/>
              <w:left w:val="single" w:sz="4" w:space="0" w:color="auto"/>
              <w:bottom w:val="single" w:sz="4" w:space="0" w:color="auto"/>
              <w:right w:val="single" w:sz="4" w:space="0" w:color="auto"/>
            </w:tcBorders>
            <w:vAlign w:val="center"/>
            <w:hideMark/>
          </w:tcPr>
          <w:p w14:paraId="737A0CD5" w14:textId="77777777" w:rsidR="0012687C" w:rsidRPr="00AC6413" w:rsidRDefault="0012687C" w:rsidP="00345B08">
            <w:pPr>
              <w:jc w:val="both"/>
              <w:rPr>
                <w:sz w:val="20"/>
                <w:szCs w:val="20"/>
                <w:lang w:eastAsia="en-US"/>
              </w:rPr>
            </w:pPr>
            <w:r w:rsidRPr="00AC6413">
              <w:rPr>
                <w:sz w:val="20"/>
                <w:szCs w:val="20"/>
                <w:lang w:eastAsia="en-US"/>
              </w:rPr>
              <w:t>«удовлетворительно»</w:t>
            </w:r>
          </w:p>
        </w:tc>
        <w:tc>
          <w:tcPr>
            <w:tcW w:w="590" w:type="pct"/>
            <w:vMerge/>
            <w:tcBorders>
              <w:left w:val="single" w:sz="4" w:space="0" w:color="auto"/>
              <w:bottom w:val="single" w:sz="4" w:space="0" w:color="auto"/>
              <w:right w:val="single" w:sz="4" w:space="0" w:color="auto"/>
            </w:tcBorders>
            <w:vAlign w:val="center"/>
          </w:tcPr>
          <w:p w14:paraId="2C4B3D2B" w14:textId="77777777" w:rsidR="0012687C" w:rsidRPr="00AC6413" w:rsidRDefault="0012687C" w:rsidP="00345B08">
            <w:pPr>
              <w:jc w:val="center"/>
              <w:rPr>
                <w:sz w:val="20"/>
                <w:szCs w:val="20"/>
                <w:lang w:eastAsia="en-US"/>
              </w:rPr>
            </w:pPr>
          </w:p>
        </w:tc>
        <w:tc>
          <w:tcPr>
            <w:tcW w:w="3238" w:type="pct"/>
            <w:tcBorders>
              <w:top w:val="single" w:sz="4" w:space="0" w:color="auto"/>
              <w:left w:val="single" w:sz="4" w:space="0" w:color="auto"/>
              <w:bottom w:val="single" w:sz="4" w:space="0" w:color="auto"/>
              <w:right w:val="single" w:sz="4" w:space="0" w:color="auto"/>
            </w:tcBorders>
            <w:hideMark/>
          </w:tcPr>
          <w:p w14:paraId="5D7662C7" w14:textId="77777777" w:rsidR="0012687C" w:rsidRPr="00AC6413" w:rsidRDefault="0012687C" w:rsidP="00345B08">
            <w:pPr>
              <w:jc w:val="both"/>
              <w:rPr>
                <w:sz w:val="20"/>
                <w:szCs w:val="20"/>
                <w:lang w:eastAsia="en-US"/>
              </w:rPr>
            </w:pPr>
            <w:r w:rsidRPr="00AC6413">
              <w:rPr>
                <w:sz w:val="20"/>
                <w:szCs w:val="20"/>
                <w:lang w:eastAsia="en-US"/>
              </w:rPr>
              <w:t>Допускаются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имеются затруднения с выводами. Допускаются нарушения норм литературной речи.</w:t>
            </w:r>
          </w:p>
        </w:tc>
      </w:tr>
      <w:tr w:rsidR="0012687C" w:rsidRPr="00AC6413" w14:paraId="417AC054" w14:textId="77777777" w:rsidTr="00345B08">
        <w:tc>
          <w:tcPr>
            <w:tcW w:w="1172" w:type="pct"/>
            <w:tcBorders>
              <w:top w:val="single" w:sz="4" w:space="0" w:color="auto"/>
              <w:left w:val="single" w:sz="4" w:space="0" w:color="auto"/>
              <w:bottom w:val="single" w:sz="4" w:space="0" w:color="auto"/>
              <w:right w:val="single" w:sz="4" w:space="0" w:color="auto"/>
            </w:tcBorders>
            <w:vAlign w:val="center"/>
            <w:hideMark/>
          </w:tcPr>
          <w:p w14:paraId="34F17D54" w14:textId="77777777" w:rsidR="0012687C" w:rsidRPr="00AC6413" w:rsidRDefault="0012687C" w:rsidP="00345B08">
            <w:pPr>
              <w:jc w:val="both"/>
              <w:rPr>
                <w:sz w:val="20"/>
                <w:szCs w:val="20"/>
                <w:lang w:eastAsia="en-US"/>
              </w:rPr>
            </w:pPr>
            <w:r w:rsidRPr="00AC6413">
              <w:rPr>
                <w:sz w:val="20"/>
                <w:szCs w:val="20"/>
                <w:lang w:eastAsia="en-US"/>
              </w:rPr>
              <w:t>«неудовлетворительно»</w:t>
            </w:r>
          </w:p>
        </w:tc>
        <w:tc>
          <w:tcPr>
            <w:tcW w:w="590" w:type="pct"/>
            <w:tcBorders>
              <w:top w:val="single" w:sz="4" w:space="0" w:color="auto"/>
              <w:left w:val="single" w:sz="4" w:space="0" w:color="auto"/>
              <w:bottom w:val="single" w:sz="4" w:space="0" w:color="auto"/>
              <w:right w:val="single" w:sz="4" w:space="0" w:color="auto"/>
            </w:tcBorders>
            <w:vAlign w:val="center"/>
          </w:tcPr>
          <w:p w14:paraId="2F61C20E" w14:textId="77777777" w:rsidR="0012687C" w:rsidRPr="00AC6413" w:rsidRDefault="0012687C" w:rsidP="00345B08">
            <w:pPr>
              <w:jc w:val="center"/>
              <w:rPr>
                <w:sz w:val="20"/>
                <w:szCs w:val="20"/>
                <w:lang w:eastAsia="en-US"/>
              </w:rPr>
            </w:pPr>
            <w:r w:rsidRPr="00AC6413">
              <w:rPr>
                <w:sz w:val="20"/>
                <w:szCs w:val="20"/>
                <w:lang w:eastAsia="en-US"/>
              </w:rPr>
              <w:t>«не зачтено»</w:t>
            </w:r>
          </w:p>
        </w:tc>
        <w:tc>
          <w:tcPr>
            <w:tcW w:w="3238" w:type="pct"/>
            <w:tcBorders>
              <w:top w:val="single" w:sz="4" w:space="0" w:color="auto"/>
              <w:left w:val="single" w:sz="4" w:space="0" w:color="auto"/>
              <w:bottom w:val="single" w:sz="4" w:space="0" w:color="auto"/>
              <w:right w:val="single" w:sz="4" w:space="0" w:color="auto"/>
            </w:tcBorders>
            <w:hideMark/>
          </w:tcPr>
          <w:p w14:paraId="545E51F3" w14:textId="77777777" w:rsidR="0012687C" w:rsidRPr="00AC6413" w:rsidRDefault="0012687C" w:rsidP="00345B08">
            <w:pPr>
              <w:jc w:val="both"/>
              <w:rPr>
                <w:sz w:val="20"/>
                <w:szCs w:val="20"/>
                <w:lang w:eastAsia="en-US"/>
              </w:rPr>
            </w:pPr>
            <w:r w:rsidRPr="00AC6413">
              <w:rPr>
                <w:sz w:val="20"/>
                <w:szCs w:val="20"/>
                <w:lang w:eastAsia="en-US"/>
              </w:rPr>
              <w:t>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tc>
      </w:tr>
    </w:tbl>
    <w:p w14:paraId="3137DF6F" w14:textId="77777777" w:rsidR="00517D6B" w:rsidRPr="00517D6B" w:rsidRDefault="00517D6B" w:rsidP="00517D6B">
      <w:pPr>
        <w:tabs>
          <w:tab w:val="num" w:pos="435"/>
        </w:tabs>
        <w:autoSpaceDE w:val="0"/>
        <w:autoSpaceDN w:val="0"/>
        <w:adjustRightInd w:val="0"/>
        <w:jc w:val="center"/>
        <w:rPr>
          <w:rFonts w:eastAsia="Calibri"/>
          <w:b/>
          <w:bCs/>
          <w:sz w:val="30"/>
          <w:szCs w:val="30"/>
        </w:rPr>
      </w:pPr>
    </w:p>
    <w:p w14:paraId="4783719A" w14:textId="77777777" w:rsidR="00517D6B" w:rsidRPr="00517D6B" w:rsidRDefault="00517D6B" w:rsidP="00517D6B">
      <w:r w:rsidRPr="00517D6B">
        <w:t>Задания реконструктивного уровня</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385"/>
        <w:gridCol w:w="6095"/>
      </w:tblGrid>
      <w:tr w:rsidR="0012687C" w:rsidRPr="003C615F" w14:paraId="456D76F3" w14:textId="77777777" w:rsidTr="0012687C">
        <w:trPr>
          <w:trHeight w:val="228"/>
        </w:trPr>
        <w:tc>
          <w:tcPr>
            <w:tcW w:w="3645" w:type="dxa"/>
            <w:gridSpan w:val="2"/>
            <w:vAlign w:val="center"/>
          </w:tcPr>
          <w:p w14:paraId="1A6EC408" w14:textId="77777777" w:rsidR="0012687C" w:rsidRPr="003C615F" w:rsidRDefault="0012687C" w:rsidP="00345B08">
            <w:pPr>
              <w:jc w:val="center"/>
              <w:rPr>
                <w:sz w:val="20"/>
                <w:szCs w:val="20"/>
              </w:rPr>
            </w:pPr>
            <w:bookmarkStart w:id="9" w:name="_Hlk118621104"/>
            <w:r w:rsidRPr="003C615F">
              <w:rPr>
                <w:sz w:val="20"/>
                <w:szCs w:val="20"/>
              </w:rPr>
              <w:t>Шкала оценивания</w:t>
            </w:r>
          </w:p>
        </w:tc>
        <w:tc>
          <w:tcPr>
            <w:tcW w:w="6095" w:type="dxa"/>
          </w:tcPr>
          <w:p w14:paraId="26632ACB" w14:textId="77777777" w:rsidR="0012687C" w:rsidRPr="003C615F" w:rsidRDefault="0012687C" w:rsidP="00345B08">
            <w:pPr>
              <w:jc w:val="center"/>
              <w:rPr>
                <w:sz w:val="20"/>
                <w:szCs w:val="20"/>
              </w:rPr>
            </w:pPr>
            <w:r w:rsidRPr="003C615F">
              <w:rPr>
                <w:sz w:val="20"/>
                <w:szCs w:val="20"/>
              </w:rPr>
              <w:t>Критерии оценивания</w:t>
            </w:r>
          </w:p>
        </w:tc>
      </w:tr>
      <w:tr w:rsidR="0012687C" w:rsidRPr="003C615F" w14:paraId="6E92963D" w14:textId="77777777" w:rsidTr="0012687C">
        <w:trPr>
          <w:trHeight w:val="914"/>
        </w:trPr>
        <w:tc>
          <w:tcPr>
            <w:tcW w:w="0" w:type="auto"/>
            <w:vAlign w:val="center"/>
          </w:tcPr>
          <w:p w14:paraId="137933E1" w14:textId="77777777" w:rsidR="0012687C" w:rsidRPr="003C615F" w:rsidRDefault="0012687C" w:rsidP="00345B08">
            <w:pPr>
              <w:jc w:val="center"/>
              <w:rPr>
                <w:sz w:val="20"/>
                <w:szCs w:val="20"/>
              </w:rPr>
            </w:pPr>
            <w:r w:rsidRPr="003C615F">
              <w:rPr>
                <w:sz w:val="20"/>
                <w:szCs w:val="20"/>
              </w:rPr>
              <w:t>«отлично»</w:t>
            </w:r>
          </w:p>
        </w:tc>
        <w:tc>
          <w:tcPr>
            <w:tcW w:w="1385" w:type="dxa"/>
            <w:vMerge w:val="restart"/>
            <w:tcBorders>
              <w:top w:val="single" w:sz="4" w:space="0" w:color="auto"/>
              <w:left w:val="single" w:sz="4" w:space="0" w:color="auto"/>
              <w:right w:val="single" w:sz="4" w:space="0" w:color="auto"/>
            </w:tcBorders>
            <w:vAlign w:val="center"/>
          </w:tcPr>
          <w:p w14:paraId="2BC7EBEC" w14:textId="77777777" w:rsidR="0012687C" w:rsidRPr="003C615F" w:rsidRDefault="0012687C" w:rsidP="00345B08">
            <w:pPr>
              <w:jc w:val="both"/>
              <w:rPr>
                <w:iCs/>
                <w:sz w:val="20"/>
                <w:szCs w:val="20"/>
              </w:rPr>
            </w:pPr>
            <w:r w:rsidRPr="00AC6413">
              <w:rPr>
                <w:sz w:val="20"/>
                <w:szCs w:val="20"/>
                <w:lang w:eastAsia="en-US"/>
              </w:rPr>
              <w:t>«зачтено»</w:t>
            </w:r>
          </w:p>
        </w:tc>
        <w:tc>
          <w:tcPr>
            <w:tcW w:w="6095" w:type="dxa"/>
          </w:tcPr>
          <w:p w14:paraId="2FB28484" w14:textId="77777777" w:rsidR="0012687C" w:rsidRPr="003C615F" w:rsidRDefault="0012687C" w:rsidP="00345B08">
            <w:pPr>
              <w:jc w:val="both"/>
              <w:rPr>
                <w:iCs/>
                <w:sz w:val="20"/>
                <w:szCs w:val="20"/>
              </w:rPr>
            </w:pPr>
            <w:r w:rsidRPr="003C615F">
              <w:rPr>
                <w:iCs/>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Работа оформлена аккуратно и в соответствии с предъявляемыми требованиями</w:t>
            </w:r>
          </w:p>
        </w:tc>
      </w:tr>
      <w:tr w:rsidR="0012687C" w:rsidRPr="003C615F" w14:paraId="2EEA52A5" w14:textId="77777777" w:rsidTr="0012687C">
        <w:trPr>
          <w:trHeight w:val="685"/>
        </w:trPr>
        <w:tc>
          <w:tcPr>
            <w:tcW w:w="0" w:type="auto"/>
            <w:vAlign w:val="center"/>
          </w:tcPr>
          <w:p w14:paraId="089A9DA5" w14:textId="77777777" w:rsidR="0012687C" w:rsidRPr="003C615F" w:rsidRDefault="0012687C" w:rsidP="00345B08">
            <w:pPr>
              <w:jc w:val="center"/>
              <w:rPr>
                <w:sz w:val="20"/>
                <w:szCs w:val="20"/>
              </w:rPr>
            </w:pPr>
            <w:r w:rsidRPr="003C615F">
              <w:rPr>
                <w:sz w:val="20"/>
                <w:szCs w:val="20"/>
              </w:rPr>
              <w:t>«хорошо»</w:t>
            </w:r>
          </w:p>
        </w:tc>
        <w:tc>
          <w:tcPr>
            <w:tcW w:w="1385" w:type="dxa"/>
            <w:vMerge/>
            <w:tcBorders>
              <w:left w:val="single" w:sz="4" w:space="0" w:color="auto"/>
              <w:right w:val="single" w:sz="4" w:space="0" w:color="auto"/>
            </w:tcBorders>
            <w:vAlign w:val="center"/>
          </w:tcPr>
          <w:p w14:paraId="2E9E839B" w14:textId="77777777" w:rsidR="0012687C" w:rsidRPr="003C615F" w:rsidRDefault="0012687C" w:rsidP="00345B08">
            <w:pPr>
              <w:jc w:val="both"/>
              <w:rPr>
                <w:iCs/>
                <w:sz w:val="20"/>
                <w:szCs w:val="20"/>
              </w:rPr>
            </w:pPr>
          </w:p>
        </w:tc>
        <w:tc>
          <w:tcPr>
            <w:tcW w:w="6095" w:type="dxa"/>
          </w:tcPr>
          <w:p w14:paraId="122BA1C9" w14:textId="77777777" w:rsidR="0012687C" w:rsidRPr="003C615F" w:rsidRDefault="0012687C" w:rsidP="00345B08">
            <w:pPr>
              <w:jc w:val="both"/>
              <w:rPr>
                <w:iCs/>
                <w:sz w:val="20"/>
                <w:szCs w:val="20"/>
              </w:rPr>
            </w:pPr>
            <w:r w:rsidRPr="003C615F">
              <w:rPr>
                <w:iCs/>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w:t>
            </w:r>
          </w:p>
        </w:tc>
      </w:tr>
      <w:tr w:rsidR="0012687C" w:rsidRPr="003C615F" w14:paraId="616183C0" w14:textId="77777777" w:rsidTr="0012687C">
        <w:trPr>
          <w:trHeight w:val="914"/>
        </w:trPr>
        <w:tc>
          <w:tcPr>
            <w:tcW w:w="0" w:type="auto"/>
            <w:vAlign w:val="center"/>
          </w:tcPr>
          <w:p w14:paraId="6E714760" w14:textId="77777777" w:rsidR="0012687C" w:rsidRPr="003C615F" w:rsidRDefault="0012687C" w:rsidP="00345B08">
            <w:pPr>
              <w:jc w:val="center"/>
              <w:rPr>
                <w:sz w:val="20"/>
                <w:szCs w:val="20"/>
              </w:rPr>
            </w:pPr>
            <w:r w:rsidRPr="003C615F">
              <w:rPr>
                <w:sz w:val="20"/>
                <w:szCs w:val="20"/>
              </w:rPr>
              <w:t>«удовлетворительно»</w:t>
            </w:r>
          </w:p>
        </w:tc>
        <w:tc>
          <w:tcPr>
            <w:tcW w:w="1385" w:type="dxa"/>
            <w:vMerge/>
            <w:tcBorders>
              <w:left w:val="single" w:sz="4" w:space="0" w:color="auto"/>
              <w:bottom w:val="single" w:sz="4" w:space="0" w:color="auto"/>
              <w:right w:val="single" w:sz="4" w:space="0" w:color="auto"/>
            </w:tcBorders>
            <w:vAlign w:val="center"/>
          </w:tcPr>
          <w:p w14:paraId="0ACC1A00" w14:textId="77777777" w:rsidR="0012687C" w:rsidRPr="003C615F" w:rsidRDefault="0012687C" w:rsidP="00345B08">
            <w:pPr>
              <w:jc w:val="both"/>
              <w:rPr>
                <w:iCs/>
                <w:sz w:val="20"/>
                <w:szCs w:val="20"/>
              </w:rPr>
            </w:pPr>
          </w:p>
        </w:tc>
        <w:tc>
          <w:tcPr>
            <w:tcW w:w="6095" w:type="dxa"/>
          </w:tcPr>
          <w:p w14:paraId="530E29AC" w14:textId="77777777" w:rsidR="0012687C" w:rsidRPr="003C615F" w:rsidRDefault="0012687C" w:rsidP="00345B08">
            <w:pPr>
              <w:jc w:val="both"/>
              <w:rPr>
                <w:iCs/>
                <w:sz w:val="20"/>
                <w:szCs w:val="20"/>
              </w:rPr>
            </w:pPr>
            <w:r w:rsidRPr="003C615F">
              <w:rPr>
                <w:iCs/>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w:t>
            </w:r>
          </w:p>
        </w:tc>
      </w:tr>
      <w:tr w:rsidR="0012687C" w:rsidRPr="003C615F" w14:paraId="6E44E1B5" w14:textId="77777777" w:rsidTr="0012687C">
        <w:trPr>
          <w:trHeight w:val="672"/>
        </w:trPr>
        <w:tc>
          <w:tcPr>
            <w:tcW w:w="0" w:type="auto"/>
            <w:vAlign w:val="center"/>
          </w:tcPr>
          <w:p w14:paraId="7508358A" w14:textId="77777777" w:rsidR="0012687C" w:rsidRPr="003C615F" w:rsidRDefault="0012687C" w:rsidP="00345B08">
            <w:pPr>
              <w:jc w:val="center"/>
              <w:rPr>
                <w:sz w:val="20"/>
                <w:szCs w:val="20"/>
              </w:rPr>
            </w:pPr>
            <w:r w:rsidRPr="003C615F">
              <w:rPr>
                <w:sz w:val="20"/>
                <w:szCs w:val="20"/>
              </w:rPr>
              <w:t>«неудовлетворительно»</w:t>
            </w:r>
          </w:p>
        </w:tc>
        <w:tc>
          <w:tcPr>
            <w:tcW w:w="1385" w:type="dxa"/>
            <w:tcBorders>
              <w:top w:val="single" w:sz="4" w:space="0" w:color="auto"/>
              <w:left w:val="single" w:sz="4" w:space="0" w:color="auto"/>
              <w:bottom w:val="single" w:sz="4" w:space="0" w:color="auto"/>
              <w:right w:val="single" w:sz="4" w:space="0" w:color="auto"/>
            </w:tcBorders>
            <w:vAlign w:val="center"/>
          </w:tcPr>
          <w:p w14:paraId="56FAD256" w14:textId="77777777" w:rsidR="0012687C" w:rsidRPr="003C615F" w:rsidRDefault="0012687C" w:rsidP="00345B08">
            <w:pPr>
              <w:jc w:val="both"/>
              <w:rPr>
                <w:iCs/>
                <w:sz w:val="20"/>
                <w:szCs w:val="20"/>
              </w:rPr>
            </w:pPr>
            <w:r w:rsidRPr="00AC6413">
              <w:rPr>
                <w:sz w:val="20"/>
                <w:szCs w:val="20"/>
                <w:lang w:eastAsia="en-US"/>
              </w:rPr>
              <w:t>«не зачтено»</w:t>
            </w:r>
          </w:p>
        </w:tc>
        <w:tc>
          <w:tcPr>
            <w:tcW w:w="6095" w:type="dxa"/>
          </w:tcPr>
          <w:p w14:paraId="6F6419F6" w14:textId="77777777" w:rsidR="0012687C" w:rsidRPr="003C615F" w:rsidRDefault="0012687C" w:rsidP="00345B08">
            <w:pPr>
              <w:jc w:val="both"/>
              <w:rPr>
                <w:iCs/>
                <w:sz w:val="20"/>
                <w:szCs w:val="20"/>
              </w:rPr>
            </w:pPr>
            <w:r w:rsidRPr="003C615F">
              <w:rPr>
                <w:iCs/>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735E2A24" w14:textId="77777777" w:rsidR="00964E94" w:rsidRDefault="00964E94" w:rsidP="00964E94"/>
    <w:bookmarkEnd w:id="9"/>
    <w:p w14:paraId="3112CFEC" w14:textId="77777777" w:rsidR="0013641A" w:rsidRDefault="0013641A" w:rsidP="0012687C">
      <w:pPr>
        <w:ind w:firstLine="720"/>
        <w:jc w:val="center"/>
        <w:rPr>
          <w:b/>
          <w:bCs/>
        </w:rPr>
      </w:pPr>
    </w:p>
    <w:p w14:paraId="7E152A55" w14:textId="77777777" w:rsidR="0013641A" w:rsidRDefault="0013641A" w:rsidP="0012687C">
      <w:pPr>
        <w:ind w:firstLine="720"/>
        <w:jc w:val="center"/>
        <w:rPr>
          <w:b/>
          <w:bCs/>
        </w:rPr>
      </w:pPr>
    </w:p>
    <w:p w14:paraId="3829309F" w14:textId="77777777" w:rsidR="0013641A" w:rsidRDefault="0013641A" w:rsidP="0012687C">
      <w:pPr>
        <w:ind w:firstLine="720"/>
        <w:jc w:val="center"/>
        <w:rPr>
          <w:b/>
          <w:bCs/>
        </w:rPr>
      </w:pPr>
    </w:p>
    <w:p w14:paraId="37E32607" w14:textId="77777777" w:rsidR="0013641A" w:rsidRDefault="0013641A" w:rsidP="0012687C">
      <w:pPr>
        <w:ind w:firstLine="720"/>
        <w:jc w:val="center"/>
        <w:rPr>
          <w:b/>
          <w:bCs/>
        </w:rPr>
      </w:pPr>
    </w:p>
    <w:p w14:paraId="6A6E6AE8" w14:textId="77777777" w:rsidR="0013641A" w:rsidRDefault="0013641A" w:rsidP="0012687C">
      <w:pPr>
        <w:ind w:firstLine="720"/>
        <w:jc w:val="center"/>
        <w:rPr>
          <w:b/>
          <w:bCs/>
        </w:rPr>
      </w:pPr>
    </w:p>
    <w:p w14:paraId="3F94D89A" w14:textId="20369E95" w:rsidR="0012687C" w:rsidRPr="00AC6413" w:rsidRDefault="0012687C" w:rsidP="0012687C">
      <w:pPr>
        <w:ind w:firstLine="720"/>
        <w:jc w:val="center"/>
        <w:rPr>
          <w:b/>
          <w:bCs/>
        </w:rPr>
      </w:pPr>
      <w:r w:rsidRPr="00333071">
        <w:rPr>
          <w:b/>
          <w:bCs/>
        </w:rPr>
        <w:lastRenderedPageBreak/>
        <w:t xml:space="preserve">Критерии и шкала оценивания тестовых заданий </w:t>
      </w:r>
    </w:p>
    <w:tbl>
      <w:tblPr>
        <w:tblW w:w="5000" w:type="pct"/>
        <w:jc w:val="center"/>
        <w:tblLook w:val="01E0" w:firstRow="1" w:lastRow="1" w:firstColumn="1" w:lastColumn="1" w:noHBand="0" w:noVBand="0"/>
      </w:tblPr>
      <w:tblGrid>
        <w:gridCol w:w="2495"/>
        <w:gridCol w:w="7132"/>
      </w:tblGrid>
      <w:tr w:rsidR="0012687C" w:rsidRPr="00AC6413" w14:paraId="0CC66BE3" w14:textId="77777777" w:rsidTr="00345B08">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4C4651C7" w14:textId="77777777" w:rsidR="0012687C" w:rsidRPr="00AC6413" w:rsidRDefault="0012687C" w:rsidP="00345B08">
            <w:pPr>
              <w:jc w:val="center"/>
              <w:rPr>
                <w:color w:val="000000"/>
                <w:sz w:val="20"/>
                <w:szCs w:val="20"/>
              </w:rPr>
            </w:pPr>
            <w:r w:rsidRPr="00AC6413">
              <w:rPr>
                <w:color w:val="000000"/>
                <w:sz w:val="20"/>
                <w:szCs w:val="20"/>
              </w:rPr>
              <w:t>Шкала оценивания</w:t>
            </w:r>
          </w:p>
        </w:tc>
        <w:tc>
          <w:tcPr>
            <w:tcW w:w="3704" w:type="pct"/>
            <w:tcBorders>
              <w:top w:val="single" w:sz="4" w:space="0" w:color="auto"/>
              <w:left w:val="single" w:sz="4" w:space="0" w:color="auto"/>
              <w:bottom w:val="single" w:sz="4" w:space="0" w:color="auto"/>
              <w:right w:val="single" w:sz="4" w:space="0" w:color="auto"/>
            </w:tcBorders>
            <w:vAlign w:val="center"/>
          </w:tcPr>
          <w:p w14:paraId="40BC2439" w14:textId="77777777" w:rsidR="0012687C" w:rsidRPr="00AC6413" w:rsidRDefault="0012687C" w:rsidP="00345B08">
            <w:pPr>
              <w:jc w:val="center"/>
              <w:rPr>
                <w:color w:val="000000"/>
                <w:sz w:val="20"/>
                <w:szCs w:val="20"/>
              </w:rPr>
            </w:pPr>
            <w:r w:rsidRPr="00AC6413">
              <w:rPr>
                <w:color w:val="000000"/>
                <w:sz w:val="20"/>
                <w:szCs w:val="20"/>
              </w:rPr>
              <w:t>Критерии оценивания</w:t>
            </w:r>
          </w:p>
        </w:tc>
      </w:tr>
      <w:tr w:rsidR="0012687C" w:rsidRPr="00AC6413" w14:paraId="623E0411" w14:textId="77777777" w:rsidTr="00345B08">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33259A63" w14:textId="77777777" w:rsidR="0012687C" w:rsidRPr="00AC6413" w:rsidRDefault="0012687C" w:rsidP="00345B08">
            <w:pPr>
              <w:jc w:val="center"/>
              <w:rPr>
                <w:color w:val="000000"/>
                <w:sz w:val="20"/>
                <w:szCs w:val="20"/>
              </w:rPr>
            </w:pPr>
            <w:r w:rsidRPr="00AC6413">
              <w:rPr>
                <w:color w:val="000000"/>
                <w:sz w:val="20"/>
                <w:szCs w:val="20"/>
              </w:rPr>
              <w:t>«зачтено»</w:t>
            </w:r>
          </w:p>
        </w:tc>
        <w:tc>
          <w:tcPr>
            <w:tcW w:w="3704" w:type="pct"/>
            <w:tcBorders>
              <w:top w:val="single" w:sz="4" w:space="0" w:color="auto"/>
              <w:left w:val="single" w:sz="4" w:space="0" w:color="auto"/>
              <w:bottom w:val="single" w:sz="4" w:space="0" w:color="auto"/>
              <w:right w:val="single" w:sz="4" w:space="0" w:color="auto"/>
            </w:tcBorders>
          </w:tcPr>
          <w:p w14:paraId="44A0A746" w14:textId="77777777" w:rsidR="0012687C" w:rsidRPr="00AC6413" w:rsidRDefault="0012687C" w:rsidP="00345B08">
            <w:pPr>
              <w:jc w:val="both"/>
              <w:rPr>
                <w:color w:val="000000"/>
                <w:sz w:val="20"/>
                <w:szCs w:val="20"/>
              </w:rPr>
            </w:pPr>
            <w:r w:rsidRPr="00AC6413">
              <w:rPr>
                <w:color w:val="000000"/>
                <w:sz w:val="20"/>
                <w:szCs w:val="20"/>
              </w:rPr>
              <w:t>Обучающийся верно ответил на 70 % и более тестовых заданий при прохождении тестирования</w:t>
            </w:r>
          </w:p>
        </w:tc>
      </w:tr>
      <w:tr w:rsidR="0012687C" w:rsidRPr="00AC6413" w14:paraId="1D2FB3D1" w14:textId="77777777" w:rsidTr="00345B08">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002EDFA3" w14:textId="77777777" w:rsidR="0012687C" w:rsidRPr="00AC6413" w:rsidRDefault="0012687C" w:rsidP="00345B08">
            <w:pPr>
              <w:jc w:val="center"/>
              <w:rPr>
                <w:color w:val="000000"/>
                <w:sz w:val="20"/>
                <w:szCs w:val="20"/>
              </w:rPr>
            </w:pPr>
            <w:r w:rsidRPr="00AC6413">
              <w:rPr>
                <w:color w:val="000000"/>
                <w:sz w:val="20"/>
                <w:szCs w:val="20"/>
              </w:rPr>
              <w:t>«не зачтено»</w:t>
            </w:r>
          </w:p>
        </w:tc>
        <w:tc>
          <w:tcPr>
            <w:tcW w:w="3704" w:type="pct"/>
            <w:tcBorders>
              <w:top w:val="single" w:sz="4" w:space="0" w:color="auto"/>
              <w:left w:val="single" w:sz="4" w:space="0" w:color="auto"/>
              <w:bottom w:val="single" w:sz="4" w:space="0" w:color="auto"/>
              <w:right w:val="single" w:sz="4" w:space="0" w:color="auto"/>
            </w:tcBorders>
          </w:tcPr>
          <w:p w14:paraId="2146336D" w14:textId="77777777" w:rsidR="0012687C" w:rsidRPr="00AC6413" w:rsidRDefault="0012687C" w:rsidP="00345B08">
            <w:pPr>
              <w:jc w:val="both"/>
              <w:rPr>
                <w:color w:val="000000"/>
                <w:sz w:val="20"/>
                <w:szCs w:val="20"/>
              </w:rPr>
            </w:pPr>
            <w:r w:rsidRPr="00AC6413">
              <w:rPr>
                <w:color w:val="000000"/>
                <w:sz w:val="20"/>
                <w:szCs w:val="20"/>
              </w:rPr>
              <w:t>Обучающийся верно ответил на 69 % и менее тестовых заданий при прохождении тестирования</w:t>
            </w:r>
          </w:p>
        </w:tc>
      </w:tr>
    </w:tbl>
    <w:p w14:paraId="17F42B5C" w14:textId="77777777" w:rsidR="0012687C" w:rsidRDefault="0012687C" w:rsidP="00FA52CC">
      <w:pPr>
        <w:ind w:firstLine="720"/>
        <w:jc w:val="both"/>
      </w:pPr>
    </w:p>
    <w:p w14:paraId="71B0C340" w14:textId="240DBFE8" w:rsidR="00FA52CC" w:rsidRDefault="00FA52CC" w:rsidP="00964E94">
      <w:pPr>
        <w:ind w:firstLine="567"/>
      </w:pPr>
      <w:r>
        <w:t>Доклад</w:t>
      </w:r>
      <w:r w:rsidR="0013641A">
        <w:t xml:space="preserve">, сообщение </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1385"/>
        <w:gridCol w:w="6095"/>
      </w:tblGrid>
      <w:tr w:rsidR="0012687C" w14:paraId="12AAA8E5" w14:textId="77777777" w:rsidTr="0012687C">
        <w:tc>
          <w:tcPr>
            <w:tcW w:w="3645" w:type="dxa"/>
            <w:gridSpan w:val="2"/>
            <w:vAlign w:val="center"/>
          </w:tcPr>
          <w:p w14:paraId="01353B85" w14:textId="77777777" w:rsidR="0012687C" w:rsidRDefault="0012687C" w:rsidP="00345B08">
            <w:pPr>
              <w:jc w:val="center"/>
              <w:rPr>
                <w:sz w:val="20"/>
                <w:szCs w:val="20"/>
              </w:rPr>
            </w:pPr>
            <w:r>
              <w:rPr>
                <w:sz w:val="20"/>
                <w:szCs w:val="20"/>
              </w:rPr>
              <w:t>Шкала оценивания</w:t>
            </w:r>
          </w:p>
        </w:tc>
        <w:tc>
          <w:tcPr>
            <w:tcW w:w="6095" w:type="dxa"/>
          </w:tcPr>
          <w:p w14:paraId="72391369" w14:textId="77777777" w:rsidR="0012687C" w:rsidRDefault="0012687C" w:rsidP="00345B08">
            <w:pPr>
              <w:jc w:val="center"/>
              <w:rPr>
                <w:sz w:val="20"/>
                <w:szCs w:val="20"/>
              </w:rPr>
            </w:pPr>
            <w:r>
              <w:rPr>
                <w:sz w:val="20"/>
                <w:szCs w:val="20"/>
              </w:rPr>
              <w:t>Критерии оценивания</w:t>
            </w:r>
          </w:p>
        </w:tc>
      </w:tr>
      <w:tr w:rsidR="0012687C" w14:paraId="5EAF4A2A" w14:textId="77777777" w:rsidTr="0012687C">
        <w:tc>
          <w:tcPr>
            <w:tcW w:w="0" w:type="auto"/>
            <w:vAlign w:val="center"/>
          </w:tcPr>
          <w:p w14:paraId="381E210C" w14:textId="77777777" w:rsidR="0012687C" w:rsidRDefault="0012687C" w:rsidP="00345B08">
            <w:pPr>
              <w:jc w:val="center"/>
              <w:rPr>
                <w:sz w:val="20"/>
                <w:szCs w:val="20"/>
              </w:rPr>
            </w:pPr>
            <w:r>
              <w:rPr>
                <w:sz w:val="20"/>
                <w:szCs w:val="20"/>
              </w:rPr>
              <w:t>«отлично»</w:t>
            </w:r>
          </w:p>
        </w:tc>
        <w:tc>
          <w:tcPr>
            <w:tcW w:w="1385" w:type="dxa"/>
            <w:vMerge w:val="restart"/>
            <w:vAlign w:val="center"/>
          </w:tcPr>
          <w:p w14:paraId="76E6AA9D" w14:textId="77777777" w:rsidR="0012687C" w:rsidRPr="005D3037" w:rsidRDefault="0012687C" w:rsidP="00345B08">
            <w:pPr>
              <w:pStyle w:val="af6"/>
              <w:shd w:val="clear" w:color="auto" w:fill="FFFFFF"/>
              <w:spacing w:before="0" w:beforeAutospacing="0" w:after="0" w:afterAutospacing="0"/>
              <w:jc w:val="both"/>
              <w:rPr>
                <w:color w:val="000000"/>
                <w:spacing w:val="-7"/>
                <w:sz w:val="20"/>
                <w:szCs w:val="20"/>
                <w:lang w:eastAsia="en-US"/>
              </w:rPr>
            </w:pPr>
            <w:r w:rsidRPr="00AC6413">
              <w:rPr>
                <w:sz w:val="20"/>
                <w:szCs w:val="20"/>
                <w:lang w:eastAsia="en-US"/>
              </w:rPr>
              <w:t>«зачтено»</w:t>
            </w:r>
          </w:p>
        </w:tc>
        <w:tc>
          <w:tcPr>
            <w:tcW w:w="6095" w:type="dxa"/>
          </w:tcPr>
          <w:p w14:paraId="0A2C4066" w14:textId="77777777" w:rsidR="0012687C" w:rsidRPr="005D3037" w:rsidRDefault="0012687C" w:rsidP="00345B08">
            <w:pPr>
              <w:pStyle w:val="af6"/>
              <w:shd w:val="clear" w:color="auto" w:fill="FFFFFF"/>
              <w:spacing w:before="0" w:beforeAutospacing="0" w:after="0" w:afterAutospacing="0"/>
              <w:jc w:val="both"/>
              <w:rPr>
                <w:sz w:val="20"/>
                <w:szCs w:val="20"/>
              </w:rPr>
            </w:pPr>
            <w:r w:rsidRPr="005D3037">
              <w:rPr>
                <w:color w:val="000000"/>
                <w:spacing w:val="-7"/>
                <w:sz w:val="20"/>
                <w:szCs w:val="20"/>
                <w:lang w:eastAsia="en-US"/>
              </w:rPr>
              <w:t xml:space="preserve">Доклад создан с использованием компьютерных технологий (презентация </w:t>
            </w:r>
            <w:r w:rsidRPr="005D3037">
              <w:rPr>
                <w:color w:val="000000"/>
                <w:spacing w:val="-7"/>
                <w:sz w:val="20"/>
                <w:szCs w:val="20"/>
                <w:lang w:val="en-US" w:eastAsia="en-US"/>
              </w:rPr>
              <w:t>PowerPoint</w:t>
            </w:r>
            <w:r w:rsidRPr="005D3037">
              <w:rPr>
                <w:color w:val="000000"/>
                <w:spacing w:val="-7"/>
                <w:sz w:val="20"/>
                <w:szCs w:val="20"/>
                <w:lang w:eastAsia="en-US"/>
              </w:rPr>
              <w:t>,</w:t>
            </w:r>
            <w:r>
              <w:rPr>
                <w:color w:val="000000"/>
                <w:spacing w:val="-7"/>
                <w:sz w:val="20"/>
                <w:szCs w:val="20"/>
                <w:lang w:eastAsia="en-US"/>
              </w:rPr>
              <w:t xml:space="preserve"> </w:t>
            </w:r>
            <w:r w:rsidRPr="005D3037">
              <w:rPr>
                <w:color w:val="000000"/>
                <w:spacing w:val="-7"/>
                <w:sz w:val="20"/>
                <w:szCs w:val="20"/>
                <w:lang w:val="en-US" w:eastAsia="en-US"/>
              </w:rPr>
              <w:t>Flash</w:t>
            </w:r>
            <w:r w:rsidRPr="005D3037">
              <w:rPr>
                <w:color w:val="000000"/>
                <w:spacing w:val="-7"/>
                <w:sz w:val="20"/>
                <w:szCs w:val="20"/>
                <w:lang w:eastAsia="en-US"/>
              </w:rPr>
              <w:t>–презентация, видео-презентация и др.) Использованы дополнительные источники информации. Содержание заданной темы раскрыто в полном объеме. Отражена структура доклада (вступление, основная часть, заключение, присутствуют выводы и примеры). Оформление работы. Оригинальность выполнения (работа сделана самостоятельно, представлена впервые)</w:t>
            </w:r>
          </w:p>
        </w:tc>
      </w:tr>
      <w:tr w:rsidR="0012687C" w14:paraId="3A188EE3" w14:textId="77777777" w:rsidTr="0012687C">
        <w:tc>
          <w:tcPr>
            <w:tcW w:w="0" w:type="auto"/>
            <w:vAlign w:val="center"/>
          </w:tcPr>
          <w:p w14:paraId="05BD278B" w14:textId="77777777" w:rsidR="0012687C" w:rsidRDefault="0012687C" w:rsidP="00345B08">
            <w:pPr>
              <w:jc w:val="center"/>
              <w:rPr>
                <w:sz w:val="20"/>
                <w:szCs w:val="20"/>
              </w:rPr>
            </w:pPr>
            <w:r>
              <w:rPr>
                <w:sz w:val="20"/>
                <w:szCs w:val="20"/>
              </w:rPr>
              <w:t>«хорошо»</w:t>
            </w:r>
          </w:p>
        </w:tc>
        <w:tc>
          <w:tcPr>
            <w:tcW w:w="1385" w:type="dxa"/>
            <w:vMerge/>
          </w:tcPr>
          <w:p w14:paraId="44A2C3C1" w14:textId="77777777" w:rsidR="0012687C" w:rsidRPr="005D3037" w:rsidRDefault="0012687C" w:rsidP="00345B08">
            <w:pPr>
              <w:pStyle w:val="af6"/>
              <w:shd w:val="clear" w:color="auto" w:fill="FFFFFF"/>
              <w:spacing w:before="0" w:beforeAutospacing="0" w:after="0" w:afterAutospacing="0"/>
              <w:jc w:val="both"/>
              <w:rPr>
                <w:color w:val="000000"/>
                <w:spacing w:val="-7"/>
                <w:sz w:val="20"/>
                <w:szCs w:val="20"/>
                <w:lang w:eastAsia="en-US"/>
              </w:rPr>
            </w:pPr>
          </w:p>
        </w:tc>
        <w:tc>
          <w:tcPr>
            <w:tcW w:w="6095" w:type="dxa"/>
          </w:tcPr>
          <w:p w14:paraId="333CAF29" w14:textId="77777777" w:rsidR="0012687C" w:rsidRPr="005D3037" w:rsidRDefault="0012687C" w:rsidP="00345B08">
            <w:pPr>
              <w:pStyle w:val="af6"/>
              <w:shd w:val="clear" w:color="auto" w:fill="FFFFFF"/>
              <w:spacing w:before="0" w:beforeAutospacing="0" w:after="0" w:afterAutospacing="0"/>
              <w:jc w:val="both"/>
              <w:rPr>
                <w:sz w:val="20"/>
                <w:szCs w:val="20"/>
              </w:rPr>
            </w:pPr>
            <w:r w:rsidRPr="005D3037">
              <w:rPr>
                <w:color w:val="000000"/>
                <w:spacing w:val="-7"/>
                <w:sz w:val="20"/>
                <w:szCs w:val="20"/>
                <w:lang w:eastAsia="en-US"/>
              </w:rPr>
              <w:t xml:space="preserve">Доклад создан с использованием компьютерных технологий (презентация </w:t>
            </w:r>
            <w:r w:rsidRPr="005D3037">
              <w:rPr>
                <w:color w:val="000000"/>
                <w:spacing w:val="-7"/>
                <w:sz w:val="20"/>
                <w:szCs w:val="20"/>
                <w:lang w:val="en-US" w:eastAsia="en-US"/>
              </w:rPr>
              <w:t>PowerPoint</w:t>
            </w:r>
            <w:r w:rsidRPr="005D3037">
              <w:rPr>
                <w:color w:val="000000"/>
                <w:spacing w:val="-7"/>
                <w:sz w:val="20"/>
                <w:szCs w:val="20"/>
                <w:lang w:eastAsia="en-US"/>
              </w:rPr>
              <w:t>,</w:t>
            </w:r>
            <w:r>
              <w:rPr>
                <w:color w:val="000000"/>
                <w:spacing w:val="-7"/>
                <w:sz w:val="20"/>
                <w:szCs w:val="20"/>
                <w:lang w:eastAsia="en-US"/>
              </w:rPr>
              <w:t xml:space="preserve"> </w:t>
            </w:r>
            <w:r w:rsidRPr="005D3037">
              <w:rPr>
                <w:color w:val="000000"/>
                <w:spacing w:val="-7"/>
                <w:sz w:val="20"/>
                <w:szCs w:val="20"/>
                <w:lang w:val="en-US" w:eastAsia="en-US"/>
              </w:rPr>
              <w:t>Flash</w:t>
            </w:r>
            <w:r w:rsidRPr="005D3037">
              <w:rPr>
                <w:color w:val="000000"/>
                <w:spacing w:val="-7"/>
                <w:sz w:val="20"/>
                <w:szCs w:val="20"/>
                <w:lang w:eastAsia="en-US"/>
              </w:rPr>
              <w:t>–презентация, видео-презентация и др.) Содержание доклада включает в себя информацию из основных источников (методическое пособие), дополнительные источники информации не использовались. Содержание заданной темы раскрыто не в полном объеме. Структура доклада сохранена (вступление, основная часть, заключение, присутствуют выводы и примеры)</w:t>
            </w:r>
          </w:p>
        </w:tc>
      </w:tr>
      <w:tr w:rsidR="0012687C" w14:paraId="2AA5F529" w14:textId="77777777" w:rsidTr="0012687C">
        <w:tc>
          <w:tcPr>
            <w:tcW w:w="0" w:type="auto"/>
            <w:vAlign w:val="center"/>
          </w:tcPr>
          <w:p w14:paraId="5B2E6FE2" w14:textId="77777777" w:rsidR="0012687C" w:rsidRDefault="0012687C" w:rsidP="00345B08">
            <w:pPr>
              <w:jc w:val="center"/>
              <w:rPr>
                <w:sz w:val="20"/>
                <w:szCs w:val="20"/>
              </w:rPr>
            </w:pPr>
            <w:r>
              <w:rPr>
                <w:sz w:val="20"/>
                <w:szCs w:val="20"/>
              </w:rPr>
              <w:t>«удовлетворительно»</w:t>
            </w:r>
          </w:p>
        </w:tc>
        <w:tc>
          <w:tcPr>
            <w:tcW w:w="1385" w:type="dxa"/>
            <w:vMerge/>
          </w:tcPr>
          <w:p w14:paraId="1F870DA4" w14:textId="77777777" w:rsidR="0012687C" w:rsidRPr="005D3037" w:rsidRDefault="0012687C" w:rsidP="00345B08">
            <w:pPr>
              <w:pStyle w:val="af6"/>
              <w:shd w:val="clear" w:color="auto" w:fill="FFFFFF"/>
              <w:spacing w:before="0" w:beforeAutospacing="0" w:after="0" w:afterAutospacing="0"/>
              <w:jc w:val="both"/>
              <w:rPr>
                <w:color w:val="000000"/>
                <w:spacing w:val="-7"/>
                <w:sz w:val="20"/>
                <w:szCs w:val="20"/>
                <w:lang w:eastAsia="en-US"/>
              </w:rPr>
            </w:pPr>
          </w:p>
        </w:tc>
        <w:tc>
          <w:tcPr>
            <w:tcW w:w="6095" w:type="dxa"/>
          </w:tcPr>
          <w:p w14:paraId="1B230C92" w14:textId="77777777" w:rsidR="0012687C" w:rsidRPr="005D3037" w:rsidRDefault="0012687C" w:rsidP="00345B08">
            <w:pPr>
              <w:pStyle w:val="af6"/>
              <w:shd w:val="clear" w:color="auto" w:fill="FFFFFF"/>
              <w:spacing w:before="0" w:beforeAutospacing="0" w:after="0" w:afterAutospacing="0"/>
              <w:jc w:val="both"/>
              <w:rPr>
                <w:sz w:val="20"/>
                <w:szCs w:val="20"/>
                <w:u w:val="single"/>
              </w:rPr>
            </w:pPr>
            <w:r w:rsidRPr="005D3037">
              <w:rPr>
                <w:color w:val="000000"/>
                <w:spacing w:val="-7"/>
                <w:sz w:val="20"/>
                <w:szCs w:val="20"/>
                <w:lang w:eastAsia="en-US"/>
              </w:rPr>
              <w:t>Доклад сделан устно, без использования компьютерных технологий. Содержание доклада ограничено информацией только из методического пособия. Содержание заданной темы раскрыто не в полном объеме. Отсутствуют выводы и примеры. Оригинальность выполнения низкая</w:t>
            </w:r>
          </w:p>
        </w:tc>
      </w:tr>
      <w:tr w:rsidR="0012687C" w14:paraId="0306EF58" w14:textId="77777777" w:rsidTr="0012687C">
        <w:tc>
          <w:tcPr>
            <w:tcW w:w="0" w:type="auto"/>
            <w:vAlign w:val="center"/>
          </w:tcPr>
          <w:p w14:paraId="3BBB019B" w14:textId="77777777" w:rsidR="0012687C" w:rsidRDefault="0012687C" w:rsidP="00345B08">
            <w:pPr>
              <w:jc w:val="center"/>
              <w:rPr>
                <w:sz w:val="20"/>
                <w:szCs w:val="20"/>
              </w:rPr>
            </w:pPr>
            <w:r>
              <w:rPr>
                <w:sz w:val="20"/>
                <w:szCs w:val="20"/>
              </w:rPr>
              <w:t>«неудовлетворительно»</w:t>
            </w:r>
          </w:p>
        </w:tc>
        <w:tc>
          <w:tcPr>
            <w:tcW w:w="1385" w:type="dxa"/>
          </w:tcPr>
          <w:p w14:paraId="10397DBD" w14:textId="77777777" w:rsidR="0012687C" w:rsidRPr="005D3037" w:rsidRDefault="0012687C" w:rsidP="00345B08">
            <w:pPr>
              <w:pStyle w:val="Style1"/>
              <w:widowControl/>
              <w:tabs>
                <w:tab w:val="num" w:pos="435"/>
              </w:tabs>
              <w:jc w:val="both"/>
              <w:rPr>
                <w:color w:val="000000"/>
                <w:spacing w:val="-7"/>
                <w:sz w:val="20"/>
                <w:szCs w:val="20"/>
                <w:lang w:eastAsia="en-US"/>
              </w:rPr>
            </w:pPr>
            <w:r w:rsidRPr="00AC6413">
              <w:rPr>
                <w:sz w:val="20"/>
                <w:szCs w:val="20"/>
              </w:rPr>
              <w:t>«не зачтено»</w:t>
            </w:r>
          </w:p>
        </w:tc>
        <w:tc>
          <w:tcPr>
            <w:tcW w:w="6095" w:type="dxa"/>
          </w:tcPr>
          <w:p w14:paraId="08997AC1" w14:textId="77777777" w:rsidR="0012687C" w:rsidRPr="005D3037" w:rsidRDefault="0012687C" w:rsidP="00345B08">
            <w:pPr>
              <w:pStyle w:val="Style1"/>
              <w:widowControl/>
              <w:tabs>
                <w:tab w:val="num" w:pos="435"/>
              </w:tabs>
              <w:jc w:val="both"/>
              <w:rPr>
                <w:sz w:val="20"/>
                <w:szCs w:val="20"/>
              </w:rPr>
            </w:pPr>
            <w:r w:rsidRPr="005D3037">
              <w:rPr>
                <w:color w:val="000000"/>
                <w:spacing w:val="-7"/>
                <w:sz w:val="20"/>
                <w:szCs w:val="20"/>
                <w:lang w:eastAsia="en-US"/>
              </w:rPr>
              <w:t>Доклад сделан устно, без использования компьютерных технологий и других наглядных материалов. Содержание ограничено информацией только из методического пособия. Заданная тема доклада не раскрыта, основная мысль сообщения не передана</w:t>
            </w:r>
          </w:p>
        </w:tc>
      </w:tr>
    </w:tbl>
    <w:p w14:paraId="5CE1D897" w14:textId="77777777" w:rsidR="00FA52CC" w:rsidRDefault="00FA52CC" w:rsidP="00FA52CC">
      <w:pPr>
        <w:pStyle w:val="af6"/>
        <w:spacing w:before="0" w:beforeAutospacing="0" w:after="0" w:afterAutospacing="0"/>
        <w:rPr>
          <w:sz w:val="26"/>
          <w:szCs w:val="26"/>
        </w:rPr>
      </w:pPr>
    </w:p>
    <w:p w14:paraId="6D96F2C3" w14:textId="77777777" w:rsidR="00517D6B" w:rsidRPr="00517D6B" w:rsidRDefault="00517D6B" w:rsidP="00517D6B">
      <w:pPr>
        <w:jc w:val="center"/>
        <w:rPr>
          <w:b/>
          <w:bCs/>
          <w:sz w:val="28"/>
          <w:szCs w:val="28"/>
        </w:rPr>
      </w:pPr>
      <w:r w:rsidRPr="00517D6B">
        <w:rPr>
          <w:b/>
          <w:bCs/>
          <w:sz w:val="28"/>
          <w:szCs w:val="28"/>
        </w:rPr>
        <w:t>3. Типовые контрольные задания или иные материалы, необходимые</w:t>
      </w:r>
    </w:p>
    <w:p w14:paraId="52EC06A5" w14:textId="77777777" w:rsidR="00517D6B" w:rsidRPr="00517D6B" w:rsidRDefault="00517D6B" w:rsidP="00517D6B">
      <w:pPr>
        <w:jc w:val="center"/>
        <w:rPr>
          <w:b/>
          <w:bCs/>
          <w:sz w:val="28"/>
          <w:szCs w:val="28"/>
        </w:rPr>
      </w:pPr>
      <w:r w:rsidRPr="00517D6B">
        <w:rPr>
          <w:b/>
          <w:bCs/>
          <w:sz w:val="28"/>
          <w:szCs w:val="28"/>
        </w:rPr>
        <w:t>для оценки знаний, умений, навыков и (или) опыта деятельности</w:t>
      </w:r>
    </w:p>
    <w:p w14:paraId="43C7BFAF" w14:textId="77777777" w:rsidR="00517D6B" w:rsidRPr="00517D6B" w:rsidRDefault="00517D6B" w:rsidP="00517D6B">
      <w:pPr>
        <w:jc w:val="center"/>
        <w:rPr>
          <w:b/>
          <w:bCs/>
          <w:iCs/>
        </w:rPr>
      </w:pPr>
    </w:p>
    <w:p w14:paraId="61116AF3" w14:textId="77777777" w:rsidR="00517D6B" w:rsidRPr="00517D6B" w:rsidRDefault="00517D6B" w:rsidP="00517D6B">
      <w:pPr>
        <w:jc w:val="center"/>
        <w:rPr>
          <w:b/>
          <w:bCs/>
          <w:iCs/>
        </w:rPr>
      </w:pPr>
      <w:r w:rsidRPr="00517D6B">
        <w:rPr>
          <w:b/>
          <w:bCs/>
          <w:iCs/>
        </w:rPr>
        <w:t xml:space="preserve">3.1 Типовые вопросы для собеседования </w:t>
      </w:r>
    </w:p>
    <w:p w14:paraId="7440C5F7" w14:textId="4D8B5471" w:rsidR="00517D6B" w:rsidRDefault="00517D6B" w:rsidP="00517D6B">
      <w:pPr>
        <w:jc w:val="center"/>
        <w:rPr>
          <w:b/>
          <w:bCs/>
          <w:iCs/>
          <w:sz w:val="20"/>
          <w:szCs w:val="20"/>
        </w:rPr>
      </w:pPr>
    </w:p>
    <w:p w14:paraId="4C27F7DA" w14:textId="6C643DC6" w:rsidR="00964E94" w:rsidRPr="003C615F" w:rsidRDefault="00964E94" w:rsidP="00964E94">
      <w:pPr>
        <w:ind w:firstLine="540"/>
        <w:jc w:val="both"/>
        <w:rPr>
          <w:bCs/>
          <w:iCs/>
        </w:rPr>
      </w:pPr>
      <w:r>
        <w:rPr>
          <w:iCs/>
        </w:rPr>
        <w:t>Вопросы</w:t>
      </w:r>
      <w:r w:rsidRPr="003C615F">
        <w:rPr>
          <w:iCs/>
        </w:rPr>
        <w:t xml:space="preserve"> выложены в электронной информационно-образовательной среде </w:t>
      </w:r>
      <w:r w:rsidR="0012687C">
        <w:rPr>
          <w:iCs/>
        </w:rPr>
        <w:t xml:space="preserve">КрИЖТ </w:t>
      </w:r>
      <w:r w:rsidRPr="003C615F">
        <w:rPr>
          <w:iCs/>
        </w:rPr>
        <w:t>ИрГУПС, доступной обучающемуся через его личный кабинет.</w:t>
      </w:r>
    </w:p>
    <w:p w14:paraId="345C516B" w14:textId="77777777" w:rsidR="00964E94" w:rsidRPr="003C615F" w:rsidRDefault="00964E94" w:rsidP="00964E94">
      <w:pPr>
        <w:ind w:firstLine="540"/>
        <w:jc w:val="both"/>
        <w:rPr>
          <w:iCs/>
        </w:rPr>
      </w:pPr>
      <w:r w:rsidRPr="003C615F">
        <w:rPr>
          <w:iCs/>
        </w:rPr>
        <w:t>Ниже приведены образцы типовых в</w:t>
      </w:r>
      <w:r>
        <w:rPr>
          <w:iCs/>
        </w:rPr>
        <w:t>опросов</w:t>
      </w:r>
      <w:r w:rsidRPr="003C615F">
        <w:rPr>
          <w:iCs/>
        </w:rPr>
        <w:t xml:space="preserve"> </w:t>
      </w:r>
      <w:r>
        <w:rPr>
          <w:iCs/>
        </w:rPr>
        <w:t>для проведения собеседований</w:t>
      </w:r>
      <w:r w:rsidRPr="003C615F">
        <w:rPr>
          <w:iCs/>
        </w:rPr>
        <w:t>, предусмотренных рабочей программой.</w:t>
      </w:r>
    </w:p>
    <w:p w14:paraId="75334D43" w14:textId="77777777" w:rsidR="00964E94" w:rsidRPr="00517D6B" w:rsidRDefault="00964E94" w:rsidP="00517D6B">
      <w:pPr>
        <w:jc w:val="center"/>
        <w:rPr>
          <w:b/>
          <w:bCs/>
          <w:iCs/>
          <w:sz w:val="20"/>
          <w:szCs w:val="20"/>
        </w:rPr>
      </w:pPr>
    </w:p>
    <w:p w14:paraId="73F77ED3" w14:textId="77777777" w:rsidR="00517D6B" w:rsidRPr="00517D6B" w:rsidRDefault="00517D6B" w:rsidP="00517D6B">
      <w:pPr>
        <w:jc w:val="center"/>
      </w:pPr>
      <w:r w:rsidRPr="00517D6B">
        <w:t>Образец типовых вопросов для собеседования</w:t>
      </w:r>
    </w:p>
    <w:p w14:paraId="78C96CA5" w14:textId="46C1118A" w:rsidR="00517D6B" w:rsidRPr="00517D6B" w:rsidRDefault="00517D6B" w:rsidP="00517D6B">
      <w:pPr>
        <w:jc w:val="center"/>
      </w:pPr>
      <w:r w:rsidRPr="00517D6B">
        <w:t xml:space="preserve">по теме </w:t>
      </w:r>
      <w:r w:rsidR="00E81FE4">
        <w:t xml:space="preserve">1.1 </w:t>
      </w:r>
      <w:r w:rsidRPr="00517D6B">
        <w:t>«</w:t>
      </w:r>
      <w:r w:rsidR="002B75E2" w:rsidRPr="002B75E2">
        <w:rPr>
          <w:bCs/>
          <w:iCs/>
        </w:rPr>
        <w:t>Постановка стратегических целей в управлении персоналом и обеспечении кадровой безопасности</w:t>
      </w:r>
      <w:r w:rsidRPr="00517D6B">
        <w:t>»</w:t>
      </w:r>
    </w:p>
    <w:p w14:paraId="6259E9DB" w14:textId="27361804" w:rsidR="00517D6B" w:rsidRPr="00517D6B" w:rsidRDefault="00517D6B" w:rsidP="00B637EF">
      <w:pPr>
        <w:numPr>
          <w:ilvl w:val="0"/>
          <w:numId w:val="3"/>
        </w:numPr>
        <w:jc w:val="both"/>
        <w:rPr>
          <w:rFonts w:cs="Calibri"/>
        </w:rPr>
      </w:pPr>
      <w:bookmarkStart w:id="10" w:name="_Hlk118624479"/>
      <w:r w:rsidRPr="00517D6B">
        <w:rPr>
          <w:rFonts w:cs="Calibri"/>
        </w:rPr>
        <w:t xml:space="preserve">Роль учебной </w:t>
      </w:r>
      <w:r w:rsidR="00964E94" w:rsidRPr="00517D6B">
        <w:rPr>
          <w:rFonts w:cs="Calibri"/>
        </w:rPr>
        <w:t>дисциплины в</w:t>
      </w:r>
      <w:r w:rsidRPr="00517D6B">
        <w:rPr>
          <w:rFonts w:cs="Calibri"/>
        </w:rPr>
        <w:t xml:space="preserve"> овладении управленческими специальностью и квалификацией, ее взаимосвязь с другими учебными дисциплинами.  </w:t>
      </w:r>
    </w:p>
    <w:p w14:paraId="27DB96C5" w14:textId="77777777" w:rsidR="002B75E2" w:rsidRPr="002B75E2" w:rsidRDefault="002B75E2" w:rsidP="002B75E2">
      <w:pPr>
        <w:numPr>
          <w:ilvl w:val="0"/>
          <w:numId w:val="3"/>
        </w:numPr>
        <w:jc w:val="both"/>
        <w:rPr>
          <w:rFonts w:cs="Calibri"/>
        </w:rPr>
      </w:pPr>
      <w:r w:rsidRPr="002B75E2">
        <w:rPr>
          <w:rFonts w:cs="Calibri"/>
        </w:rPr>
        <w:t>Сущность стратегического управления персоналом</w:t>
      </w:r>
    </w:p>
    <w:p w14:paraId="2E33B8FE" w14:textId="1695E567" w:rsidR="002B75E2" w:rsidRPr="002B75E2" w:rsidRDefault="002B75E2" w:rsidP="002B75E2">
      <w:pPr>
        <w:numPr>
          <w:ilvl w:val="0"/>
          <w:numId w:val="3"/>
        </w:numPr>
        <w:jc w:val="both"/>
        <w:rPr>
          <w:rFonts w:cs="Calibri"/>
        </w:rPr>
      </w:pPr>
      <w:r w:rsidRPr="002B75E2">
        <w:rPr>
          <w:rFonts w:cs="Calibri"/>
        </w:rPr>
        <w:t>Необходимость изменения парадигмы управления</w:t>
      </w:r>
      <w:r>
        <w:rPr>
          <w:rFonts w:cs="Calibri"/>
        </w:rPr>
        <w:t xml:space="preserve"> персоналом</w:t>
      </w:r>
    </w:p>
    <w:p w14:paraId="45EE24AB" w14:textId="37F3C705" w:rsidR="002B75E2" w:rsidRPr="002B75E2" w:rsidRDefault="002B75E2" w:rsidP="002B75E2">
      <w:pPr>
        <w:numPr>
          <w:ilvl w:val="0"/>
          <w:numId w:val="3"/>
        </w:numPr>
        <w:jc w:val="both"/>
        <w:rPr>
          <w:rFonts w:cs="Calibri"/>
        </w:rPr>
      </w:pPr>
      <w:r w:rsidRPr="002B75E2">
        <w:rPr>
          <w:rFonts w:cs="Calibri"/>
        </w:rPr>
        <w:t>Философия управления персоналом</w:t>
      </w:r>
    </w:p>
    <w:p w14:paraId="1447499A" w14:textId="444986BA" w:rsidR="002B75E2" w:rsidRPr="002B75E2" w:rsidRDefault="002B75E2" w:rsidP="002B75E2">
      <w:pPr>
        <w:numPr>
          <w:ilvl w:val="0"/>
          <w:numId w:val="3"/>
        </w:numPr>
        <w:jc w:val="both"/>
        <w:rPr>
          <w:rFonts w:cs="Calibri"/>
        </w:rPr>
      </w:pPr>
      <w:r w:rsidRPr="002B75E2">
        <w:rPr>
          <w:rFonts w:cs="Calibri"/>
        </w:rPr>
        <w:t>Основные подходы к определению стратегии управления персоналом</w:t>
      </w:r>
    </w:p>
    <w:p w14:paraId="0660C53B" w14:textId="77777777" w:rsidR="006059B8" w:rsidRDefault="006059B8" w:rsidP="006059B8">
      <w:pPr>
        <w:numPr>
          <w:ilvl w:val="0"/>
          <w:numId w:val="3"/>
        </w:numPr>
        <w:jc w:val="both"/>
        <w:rPr>
          <w:rFonts w:cs="Calibri"/>
        </w:rPr>
      </w:pPr>
      <w:r>
        <w:rPr>
          <w:rFonts w:cs="Calibri"/>
        </w:rPr>
        <w:t>Технологии п</w:t>
      </w:r>
      <w:r w:rsidRPr="002B75E2">
        <w:rPr>
          <w:rFonts w:cs="Calibri"/>
        </w:rPr>
        <w:t>остановк</w:t>
      </w:r>
      <w:r>
        <w:rPr>
          <w:rFonts w:cs="Calibri"/>
        </w:rPr>
        <w:t>и</w:t>
      </w:r>
      <w:r w:rsidRPr="002B75E2">
        <w:rPr>
          <w:rFonts w:cs="Calibri"/>
        </w:rPr>
        <w:t xml:space="preserve"> стратегических целей в управлении персоналом</w:t>
      </w:r>
    </w:p>
    <w:p w14:paraId="497B274C" w14:textId="77777777" w:rsidR="006059B8" w:rsidRPr="002B75E2" w:rsidRDefault="006059B8" w:rsidP="006059B8">
      <w:pPr>
        <w:numPr>
          <w:ilvl w:val="0"/>
          <w:numId w:val="3"/>
        </w:numPr>
        <w:jc w:val="both"/>
        <w:rPr>
          <w:rFonts w:cs="Calibri"/>
        </w:rPr>
      </w:pPr>
      <w:r>
        <w:rPr>
          <w:rFonts w:cs="Calibri"/>
        </w:rPr>
        <w:t>Связь стратегии управления персоналом и политики</w:t>
      </w:r>
      <w:r w:rsidRPr="002B75E2">
        <w:rPr>
          <w:rFonts w:cs="Calibri"/>
        </w:rPr>
        <w:t xml:space="preserve"> кадровой безопасности</w:t>
      </w:r>
    </w:p>
    <w:p w14:paraId="4A3EA002" w14:textId="679CA25F" w:rsidR="002B75E2" w:rsidRPr="002B75E2" w:rsidRDefault="002B75E2" w:rsidP="002B75E2">
      <w:pPr>
        <w:numPr>
          <w:ilvl w:val="0"/>
          <w:numId w:val="3"/>
        </w:numPr>
        <w:jc w:val="both"/>
        <w:rPr>
          <w:rFonts w:cs="Calibri"/>
        </w:rPr>
      </w:pPr>
      <w:r w:rsidRPr="002B75E2">
        <w:rPr>
          <w:rFonts w:cs="Calibri"/>
        </w:rPr>
        <w:t>Модели стратегического управления персоналом</w:t>
      </w:r>
    </w:p>
    <w:p w14:paraId="45356EFA" w14:textId="7F0E07CD" w:rsidR="002B75E2" w:rsidRDefault="002B75E2" w:rsidP="002B75E2">
      <w:pPr>
        <w:numPr>
          <w:ilvl w:val="0"/>
          <w:numId w:val="3"/>
        </w:numPr>
        <w:jc w:val="both"/>
        <w:rPr>
          <w:rFonts w:cs="Calibri"/>
        </w:rPr>
      </w:pPr>
      <w:r w:rsidRPr="002B75E2">
        <w:rPr>
          <w:rFonts w:cs="Calibri"/>
        </w:rPr>
        <w:t>Методы построения системы стратегического управления персоналом</w:t>
      </w:r>
    </w:p>
    <w:p w14:paraId="3C37D094" w14:textId="77777777" w:rsidR="00E81FE4" w:rsidRDefault="00E81FE4" w:rsidP="00E81FE4">
      <w:pPr>
        <w:jc w:val="center"/>
      </w:pPr>
    </w:p>
    <w:p w14:paraId="35DCBF79" w14:textId="1174784D" w:rsidR="00E81FE4" w:rsidRPr="00517D6B" w:rsidRDefault="00E81FE4" w:rsidP="00E81FE4">
      <w:pPr>
        <w:jc w:val="center"/>
      </w:pPr>
      <w:r w:rsidRPr="00517D6B">
        <w:t>Образец типовых вопросов для собеседования</w:t>
      </w:r>
    </w:p>
    <w:p w14:paraId="70AA4ACA" w14:textId="06A8F010" w:rsidR="00E81FE4" w:rsidRPr="00517D6B" w:rsidRDefault="00E81FE4" w:rsidP="00E81FE4">
      <w:pPr>
        <w:jc w:val="center"/>
      </w:pPr>
      <w:r w:rsidRPr="00517D6B">
        <w:lastRenderedPageBreak/>
        <w:t>по теме</w:t>
      </w:r>
      <w:r>
        <w:t xml:space="preserve"> 1.3</w:t>
      </w:r>
      <w:r w:rsidRPr="00517D6B">
        <w:t xml:space="preserve"> «</w:t>
      </w:r>
      <w:r w:rsidRPr="00517D6B">
        <w:rPr>
          <w:bCs/>
          <w:iCs/>
        </w:rPr>
        <w:t>Анализ системы стратегического управления человеческими ресурсами</w:t>
      </w:r>
      <w:r w:rsidRPr="00517D6B">
        <w:t>»</w:t>
      </w:r>
    </w:p>
    <w:p w14:paraId="1694B9AF" w14:textId="77777777" w:rsidR="00F57BBF" w:rsidRDefault="00F57BBF" w:rsidP="00E81FE4">
      <w:pPr>
        <w:numPr>
          <w:ilvl w:val="0"/>
          <w:numId w:val="7"/>
        </w:numPr>
        <w:jc w:val="both"/>
      </w:pPr>
      <w:bookmarkStart w:id="11" w:name="_Hlk118626060"/>
      <w:r w:rsidRPr="00F57BBF">
        <w:t>Основные метрики и аналитические срезы стратегического управления персоналом</w:t>
      </w:r>
    </w:p>
    <w:p w14:paraId="5C5F10B6" w14:textId="77777777" w:rsidR="00E81FE4" w:rsidRDefault="00E81FE4" w:rsidP="00E81FE4">
      <w:pPr>
        <w:numPr>
          <w:ilvl w:val="0"/>
          <w:numId w:val="7"/>
        </w:numPr>
        <w:jc w:val="both"/>
      </w:pPr>
      <w:r>
        <w:t>Методы управления развитием и эффективностью организации, анализа выполнения планов и программ, определения их экономической эффективности, методы обеспечения кадровой безопасности</w:t>
      </w:r>
    </w:p>
    <w:bookmarkEnd w:id="11"/>
    <w:p w14:paraId="10AA2058" w14:textId="23CED0EA" w:rsidR="00E81FE4" w:rsidRDefault="00E81FE4" w:rsidP="00E81FE4">
      <w:pPr>
        <w:numPr>
          <w:ilvl w:val="0"/>
          <w:numId w:val="7"/>
        </w:numPr>
        <w:jc w:val="both"/>
      </w:pPr>
      <w:r>
        <w:t>Методы оценки работы структурных подразделений, результатов труда персонала</w:t>
      </w:r>
    </w:p>
    <w:p w14:paraId="503153BC" w14:textId="6BD48C94" w:rsidR="00F57BBF" w:rsidRDefault="00F57BBF" w:rsidP="00E81FE4">
      <w:pPr>
        <w:numPr>
          <w:ilvl w:val="0"/>
          <w:numId w:val="7"/>
        </w:numPr>
        <w:jc w:val="both"/>
      </w:pPr>
      <w:r w:rsidRPr="00F57BBF">
        <w:t>Методы проведения социологических исследований, изучения общественного мнения</w:t>
      </w:r>
    </w:p>
    <w:p w14:paraId="332E8670" w14:textId="77777777" w:rsidR="00E81FE4" w:rsidRPr="00517D6B" w:rsidRDefault="00E81FE4" w:rsidP="00E81FE4"/>
    <w:p w14:paraId="1519929B" w14:textId="77777777" w:rsidR="00E81FE4" w:rsidRDefault="00E81FE4" w:rsidP="00E81FE4">
      <w:pPr>
        <w:jc w:val="center"/>
      </w:pPr>
      <w:bookmarkStart w:id="12" w:name="_Hlk118624010"/>
      <w:r>
        <w:t>Образец типовых вопросов для собеседования</w:t>
      </w:r>
    </w:p>
    <w:p w14:paraId="1119F41E" w14:textId="1EFB5C5A" w:rsidR="00E81FE4" w:rsidRDefault="00E81FE4" w:rsidP="00E81FE4">
      <w:pPr>
        <w:jc w:val="center"/>
      </w:pPr>
      <w:r>
        <w:t xml:space="preserve">по теме </w:t>
      </w:r>
      <w:r w:rsidR="008726FB">
        <w:t>2.1</w:t>
      </w:r>
      <w:r>
        <w:t xml:space="preserve"> «</w:t>
      </w:r>
      <w:r w:rsidRPr="00E81FE4">
        <w:t>Технологии разработки кадровых мероприятий и кадровой стратегии в системе стратегического управления персоналом</w:t>
      </w:r>
      <w:r>
        <w:t>»</w:t>
      </w:r>
    </w:p>
    <w:p w14:paraId="47F170B3" w14:textId="147D602B" w:rsidR="00E81FE4" w:rsidRDefault="00E81FE4" w:rsidP="00E81FE4">
      <w:pPr>
        <w:numPr>
          <w:ilvl w:val="0"/>
          <w:numId w:val="11"/>
        </w:numPr>
        <w:jc w:val="both"/>
      </w:pPr>
      <w:r>
        <w:t>Кадровая политика и кадровая стратегия</w:t>
      </w:r>
    </w:p>
    <w:p w14:paraId="7E783D39" w14:textId="3C6D4B60" w:rsidR="00E81FE4" w:rsidRDefault="00E81FE4" w:rsidP="00E81FE4">
      <w:pPr>
        <w:numPr>
          <w:ilvl w:val="0"/>
          <w:numId w:val="11"/>
        </w:numPr>
        <w:jc w:val="both"/>
      </w:pPr>
      <w:r>
        <w:t>Значение, концептуальные основы и типы кадровой политики</w:t>
      </w:r>
    </w:p>
    <w:p w14:paraId="65D1BD33" w14:textId="3E8E4598" w:rsidR="00E81FE4" w:rsidRDefault="00E81FE4" w:rsidP="00E81FE4">
      <w:pPr>
        <w:numPr>
          <w:ilvl w:val="0"/>
          <w:numId w:val="11"/>
        </w:numPr>
        <w:jc w:val="both"/>
      </w:pPr>
      <w:r>
        <w:t xml:space="preserve">Разработка кадровой </w:t>
      </w:r>
      <w:bookmarkEnd w:id="12"/>
      <w:r>
        <w:t>политики в организации</w:t>
      </w:r>
    </w:p>
    <w:p w14:paraId="332AEBDF" w14:textId="77777777" w:rsidR="00D34833" w:rsidRDefault="00E81FE4" w:rsidP="00D34833">
      <w:pPr>
        <w:numPr>
          <w:ilvl w:val="0"/>
          <w:numId w:val="11"/>
        </w:numPr>
        <w:jc w:val="both"/>
      </w:pPr>
      <w:r>
        <w:t>Кадровые мероприятия и кадровая стратегия в системе стратегического управления управление персонал кадровый стратегический</w:t>
      </w:r>
    </w:p>
    <w:p w14:paraId="529B2D58" w14:textId="00FADE33" w:rsidR="00E81FE4" w:rsidRDefault="00E81FE4" w:rsidP="00D34833">
      <w:pPr>
        <w:numPr>
          <w:ilvl w:val="0"/>
          <w:numId w:val="11"/>
        </w:numPr>
        <w:jc w:val="both"/>
      </w:pPr>
      <w:r>
        <w:t>Содержание и процесс формирования кадровой стратегии</w:t>
      </w:r>
    </w:p>
    <w:p w14:paraId="38F137FC" w14:textId="77777777" w:rsidR="00E81FE4" w:rsidRPr="00517D6B" w:rsidRDefault="00E81FE4" w:rsidP="00E81FE4">
      <w:pPr>
        <w:ind w:left="284"/>
        <w:jc w:val="both"/>
      </w:pPr>
    </w:p>
    <w:p w14:paraId="5CD1E2FB" w14:textId="77777777" w:rsidR="00F57BBF" w:rsidRDefault="00F57BBF" w:rsidP="00F57BBF">
      <w:pPr>
        <w:jc w:val="center"/>
      </w:pPr>
      <w:r>
        <w:t>Образец типовых вопросов для собеседования</w:t>
      </w:r>
    </w:p>
    <w:p w14:paraId="7AFDB163" w14:textId="3F62DB8A" w:rsidR="00F57BBF" w:rsidRDefault="00F57BBF" w:rsidP="00F57BBF">
      <w:pPr>
        <w:jc w:val="center"/>
      </w:pPr>
      <w:r>
        <w:t xml:space="preserve">по теме </w:t>
      </w:r>
      <w:r w:rsidR="008726FB">
        <w:t>2.2</w:t>
      </w:r>
      <w:r>
        <w:t xml:space="preserve"> «</w:t>
      </w:r>
      <w:r w:rsidRPr="00F57BBF">
        <w:t>Стратегический маркетинг персонала и развитие человеческих ресурсов</w:t>
      </w:r>
      <w:r>
        <w:t>»</w:t>
      </w:r>
    </w:p>
    <w:p w14:paraId="718B2CFB" w14:textId="3B3A07F7" w:rsidR="00F57BBF" w:rsidRDefault="00F57BBF" w:rsidP="00F57BBF">
      <w:pPr>
        <w:ind w:left="426"/>
        <w:jc w:val="both"/>
      </w:pPr>
      <w:r>
        <w:t>1.</w:t>
      </w:r>
      <w:r>
        <w:tab/>
      </w:r>
      <w:r w:rsidRPr="00F57BBF">
        <w:t xml:space="preserve">Планирование и прогнозирование потребности в персонале  </w:t>
      </w:r>
    </w:p>
    <w:p w14:paraId="03498981" w14:textId="5620A496" w:rsidR="00F57BBF" w:rsidRDefault="00F57BBF" w:rsidP="00F57BBF">
      <w:pPr>
        <w:ind w:left="426"/>
        <w:jc w:val="both"/>
      </w:pPr>
      <w:r>
        <w:t>2.</w:t>
      </w:r>
      <w:r>
        <w:tab/>
      </w:r>
      <w:r w:rsidRPr="00F57BBF">
        <w:t>Показатели кадрового планирования.</w:t>
      </w:r>
    </w:p>
    <w:p w14:paraId="6FCF9E90" w14:textId="22490AF4" w:rsidR="00F57BBF" w:rsidRDefault="00F57BBF" w:rsidP="00F57BBF">
      <w:pPr>
        <w:ind w:left="426"/>
        <w:jc w:val="both"/>
      </w:pPr>
      <w:r>
        <w:t>3.</w:t>
      </w:r>
      <w:r>
        <w:tab/>
        <w:t>Разработка кадровой политики по развитию трудового потенциала организации</w:t>
      </w:r>
    </w:p>
    <w:bookmarkEnd w:id="10"/>
    <w:p w14:paraId="4A4F9439" w14:textId="77777777" w:rsidR="00F57BBF" w:rsidRDefault="00F57BBF" w:rsidP="00F57BBF">
      <w:pPr>
        <w:ind w:left="426"/>
        <w:jc w:val="both"/>
      </w:pPr>
    </w:p>
    <w:p w14:paraId="3A7351FA" w14:textId="77777777" w:rsidR="002D4234" w:rsidRPr="00517D6B" w:rsidRDefault="002D4234" w:rsidP="002D4234">
      <w:pPr>
        <w:jc w:val="center"/>
      </w:pPr>
      <w:bookmarkStart w:id="13" w:name="_Hlk118626306"/>
      <w:r w:rsidRPr="00517D6B">
        <w:t>Образец типовых вопросов для собеседования</w:t>
      </w:r>
    </w:p>
    <w:p w14:paraId="1ADDD228" w14:textId="144A108E" w:rsidR="00F57BBF" w:rsidRDefault="002D4234" w:rsidP="002D4234">
      <w:pPr>
        <w:jc w:val="center"/>
        <w:rPr>
          <w:bCs/>
          <w:iCs/>
          <w:color w:val="000000"/>
        </w:rPr>
      </w:pPr>
      <w:r w:rsidRPr="00517D6B">
        <w:t>по теме</w:t>
      </w:r>
      <w:r>
        <w:t xml:space="preserve"> </w:t>
      </w:r>
      <w:r w:rsidR="008726FB">
        <w:t>3</w:t>
      </w:r>
      <w:r>
        <w:t>.1</w:t>
      </w:r>
      <w:r w:rsidRPr="00517D6B">
        <w:t xml:space="preserve"> «</w:t>
      </w:r>
      <w:r w:rsidRPr="002D4234">
        <w:rPr>
          <w:bCs/>
          <w:iCs/>
          <w:color w:val="000000"/>
        </w:rPr>
        <w:t>Планирование деятельности и разработка мероприятий по управлению персоналом для реализации стратегических целей организации и обеспечения кадровой безопасности</w:t>
      </w:r>
      <w:r>
        <w:rPr>
          <w:bCs/>
          <w:iCs/>
          <w:color w:val="000000"/>
        </w:rPr>
        <w:t>»</w:t>
      </w:r>
    </w:p>
    <w:p w14:paraId="210911C8" w14:textId="77777777" w:rsidR="00695301" w:rsidRDefault="00695301" w:rsidP="002D4234">
      <w:pPr>
        <w:numPr>
          <w:ilvl w:val="0"/>
          <w:numId w:val="4"/>
        </w:numPr>
        <w:jc w:val="both"/>
        <w:rPr>
          <w:rFonts w:cs="Calibri"/>
        </w:rPr>
      </w:pPr>
      <w:r w:rsidRPr="00695301">
        <w:rPr>
          <w:rFonts w:cs="Calibri"/>
        </w:rPr>
        <w:t>Содержание и процесс формирования кадровой стратегии</w:t>
      </w:r>
    </w:p>
    <w:p w14:paraId="44D2DED4" w14:textId="0FEEA9CB" w:rsidR="00695301" w:rsidRPr="00695301" w:rsidRDefault="00D02B1A" w:rsidP="00695301">
      <w:pPr>
        <w:numPr>
          <w:ilvl w:val="0"/>
          <w:numId w:val="4"/>
        </w:numPr>
        <w:jc w:val="both"/>
        <w:rPr>
          <w:rFonts w:cs="Calibri"/>
        </w:rPr>
      </w:pPr>
      <w:r>
        <w:rPr>
          <w:rFonts w:cs="Calibri"/>
        </w:rPr>
        <w:t>Реализация</w:t>
      </w:r>
      <w:r w:rsidR="00695301" w:rsidRPr="00695301">
        <w:rPr>
          <w:rFonts w:cs="Calibri"/>
        </w:rPr>
        <w:t xml:space="preserve"> корпоративной политики, планов, программ, процедур и технологий управления персоналом</w:t>
      </w:r>
    </w:p>
    <w:p w14:paraId="68BB5111" w14:textId="77777777" w:rsidR="00695301" w:rsidRPr="00695301" w:rsidRDefault="00695301" w:rsidP="00695301">
      <w:pPr>
        <w:numPr>
          <w:ilvl w:val="0"/>
          <w:numId w:val="4"/>
        </w:numPr>
        <w:jc w:val="both"/>
        <w:rPr>
          <w:rFonts w:cs="Calibri"/>
        </w:rPr>
      </w:pPr>
      <w:r w:rsidRPr="00695301">
        <w:rPr>
          <w:rFonts w:cs="Calibri"/>
        </w:rPr>
        <w:t>Разработка корпоративной культуры и социальной политики, систем мотивации, эффективности, оценки и развития персонала</w:t>
      </w:r>
    </w:p>
    <w:p w14:paraId="7521E226" w14:textId="77777777" w:rsidR="00695301" w:rsidRPr="00695301" w:rsidRDefault="00695301" w:rsidP="00695301">
      <w:pPr>
        <w:numPr>
          <w:ilvl w:val="0"/>
          <w:numId w:val="4"/>
        </w:numPr>
        <w:jc w:val="both"/>
        <w:rPr>
          <w:rFonts w:cs="Calibri"/>
        </w:rPr>
      </w:pPr>
      <w:r w:rsidRPr="00695301">
        <w:rPr>
          <w:rFonts w:cs="Calibri"/>
        </w:rPr>
        <w:t>Формирование системы оплаты и организации труда персонала</w:t>
      </w:r>
    </w:p>
    <w:p w14:paraId="2FEDB801" w14:textId="77777777" w:rsidR="00695301" w:rsidRPr="00695301" w:rsidRDefault="00695301" w:rsidP="00695301">
      <w:pPr>
        <w:numPr>
          <w:ilvl w:val="0"/>
          <w:numId w:val="4"/>
        </w:numPr>
        <w:jc w:val="both"/>
        <w:rPr>
          <w:rFonts w:cs="Calibri"/>
        </w:rPr>
      </w:pPr>
      <w:r w:rsidRPr="00695301">
        <w:rPr>
          <w:rFonts w:cs="Calibri"/>
        </w:rPr>
        <w:t>Разработка системы организационного проектирования, планирование потребности в персонале организации</w:t>
      </w:r>
    </w:p>
    <w:p w14:paraId="5F93F7DA" w14:textId="4334C3A3" w:rsidR="002D4234" w:rsidRPr="00517D6B" w:rsidRDefault="00695301" w:rsidP="00695301">
      <w:pPr>
        <w:numPr>
          <w:ilvl w:val="0"/>
          <w:numId w:val="4"/>
        </w:numPr>
        <w:jc w:val="both"/>
        <w:rPr>
          <w:rFonts w:cs="Calibri"/>
        </w:rPr>
      </w:pPr>
      <w:r w:rsidRPr="00695301">
        <w:rPr>
          <w:rFonts w:cs="Calibri"/>
        </w:rPr>
        <w:t>Формирование бюджета на персонал</w:t>
      </w:r>
      <w:r w:rsidR="002D4234" w:rsidRPr="00517D6B">
        <w:rPr>
          <w:rFonts w:cs="Calibri"/>
        </w:rPr>
        <w:t xml:space="preserve"> </w:t>
      </w:r>
    </w:p>
    <w:p w14:paraId="6194B3BC" w14:textId="77777777" w:rsidR="002D4234" w:rsidRDefault="002D4234" w:rsidP="002D4234">
      <w:pPr>
        <w:jc w:val="center"/>
      </w:pPr>
    </w:p>
    <w:p w14:paraId="52ABFBF8" w14:textId="6735ED4F" w:rsidR="00517D6B" w:rsidRPr="00517D6B" w:rsidRDefault="00517D6B" w:rsidP="00517D6B">
      <w:pPr>
        <w:jc w:val="center"/>
      </w:pPr>
      <w:r w:rsidRPr="00517D6B">
        <w:t>Образец типовых вопросов для собеседования</w:t>
      </w:r>
    </w:p>
    <w:p w14:paraId="2AEE4B70" w14:textId="3857745C" w:rsidR="00517D6B" w:rsidRPr="00517D6B" w:rsidRDefault="00517D6B" w:rsidP="00517D6B">
      <w:pPr>
        <w:jc w:val="center"/>
      </w:pPr>
      <w:r w:rsidRPr="00517D6B">
        <w:t>по теме</w:t>
      </w:r>
      <w:r w:rsidR="002D4234">
        <w:t xml:space="preserve"> </w:t>
      </w:r>
      <w:r w:rsidR="008726FB">
        <w:t>3</w:t>
      </w:r>
      <w:r w:rsidR="002D4234">
        <w:t>.2</w:t>
      </w:r>
      <w:r w:rsidRPr="00517D6B">
        <w:t xml:space="preserve"> «</w:t>
      </w:r>
      <w:r w:rsidR="002D4234" w:rsidRPr="002D4234">
        <w:rPr>
          <w:bCs/>
          <w:iCs/>
          <w:color w:val="000000"/>
        </w:rPr>
        <w:t>Управление внедрением и поддержанием эффективности системы стратегического УП</w:t>
      </w:r>
      <w:r w:rsidRPr="00517D6B">
        <w:t>»</w:t>
      </w:r>
    </w:p>
    <w:p w14:paraId="12D0C236" w14:textId="77777777" w:rsidR="00517D6B" w:rsidRPr="00517D6B" w:rsidRDefault="00517D6B" w:rsidP="002D4234">
      <w:pPr>
        <w:numPr>
          <w:ilvl w:val="0"/>
          <w:numId w:val="12"/>
        </w:numPr>
        <w:jc w:val="both"/>
        <w:rPr>
          <w:rFonts w:cs="Calibri"/>
        </w:rPr>
      </w:pPr>
      <w:bookmarkStart w:id="14" w:name="_Hlk118625076"/>
      <w:r w:rsidRPr="00517D6B">
        <w:rPr>
          <w:rFonts w:cs="Calibri"/>
        </w:rPr>
        <w:t xml:space="preserve">Содержание понятий «эффективность результата управления» и «эффективность процесса управления». </w:t>
      </w:r>
    </w:p>
    <w:p w14:paraId="6DB73FC5" w14:textId="6A7C9802" w:rsidR="00517D6B" w:rsidRPr="00517D6B" w:rsidRDefault="00517D6B" w:rsidP="002D4234">
      <w:pPr>
        <w:numPr>
          <w:ilvl w:val="0"/>
          <w:numId w:val="12"/>
        </w:numPr>
        <w:jc w:val="both"/>
        <w:rPr>
          <w:rFonts w:cs="Calibri"/>
        </w:rPr>
      </w:pPr>
      <w:r w:rsidRPr="00517D6B">
        <w:rPr>
          <w:rFonts w:cs="Calibri"/>
        </w:rPr>
        <w:t xml:space="preserve">Оценка </w:t>
      </w:r>
      <w:bookmarkEnd w:id="14"/>
      <w:r w:rsidRPr="00517D6B">
        <w:rPr>
          <w:rFonts w:cs="Calibri"/>
        </w:rPr>
        <w:t xml:space="preserve">результатов труда персонала организации и деятельности подразделений управления персоналом, организации в целом. </w:t>
      </w:r>
    </w:p>
    <w:p w14:paraId="2A166493" w14:textId="48E06A11" w:rsidR="00517D6B" w:rsidRPr="00517D6B" w:rsidRDefault="00517D6B" w:rsidP="002D4234">
      <w:pPr>
        <w:numPr>
          <w:ilvl w:val="0"/>
          <w:numId w:val="12"/>
        </w:numPr>
        <w:jc w:val="both"/>
        <w:rPr>
          <w:rFonts w:cs="Calibri"/>
        </w:rPr>
      </w:pPr>
      <w:r w:rsidRPr="00517D6B">
        <w:rPr>
          <w:rFonts w:cs="Calibri"/>
        </w:rPr>
        <w:t xml:space="preserve">Оценка затрат на персонал организации. </w:t>
      </w:r>
    </w:p>
    <w:p w14:paraId="5E8FA7E2" w14:textId="77777777" w:rsidR="00D02B1A" w:rsidRDefault="00517D6B" w:rsidP="002D4234">
      <w:pPr>
        <w:numPr>
          <w:ilvl w:val="0"/>
          <w:numId w:val="12"/>
        </w:numPr>
        <w:jc w:val="both"/>
        <w:rPr>
          <w:rFonts w:cs="Calibri"/>
        </w:rPr>
      </w:pPr>
      <w:r w:rsidRPr="00517D6B">
        <w:rPr>
          <w:rFonts w:cs="Calibri"/>
        </w:rPr>
        <w:t xml:space="preserve">Оценка экономической и социальной эффективности проектов совершенствования системы и технологии управления персоналом. </w:t>
      </w:r>
    </w:p>
    <w:p w14:paraId="516E0240" w14:textId="77777777" w:rsidR="00D02B1A" w:rsidRPr="00D02B1A" w:rsidRDefault="00D02B1A" w:rsidP="00D02B1A">
      <w:pPr>
        <w:numPr>
          <w:ilvl w:val="0"/>
          <w:numId w:val="12"/>
        </w:numPr>
        <w:jc w:val="both"/>
        <w:rPr>
          <w:rFonts w:cs="Calibri"/>
        </w:rPr>
      </w:pPr>
      <w:r w:rsidRPr="00D02B1A">
        <w:rPr>
          <w:rFonts w:cs="Calibri"/>
        </w:rPr>
        <w:t xml:space="preserve">Организация проведения аудита и контроллинга в управлении персоналом </w:t>
      </w:r>
    </w:p>
    <w:p w14:paraId="04593BA7" w14:textId="5D045367" w:rsidR="00D02B1A" w:rsidRPr="00D02B1A" w:rsidRDefault="00D02B1A" w:rsidP="00D02B1A">
      <w:pPr>
        <w:numPr>
          <w:ilvl w:val="0"/>
          <w:numId w:val="12"/>
        </w:numPr>
        <w:jc w:val="both"/>
        <w:rPr>
          <w:rFonts w:cs="Calibri"/>
        </w:rPr>
      </w:pPr>
      <w:r w:rsidRPr="00D02B1A">
        <w:rPr>
          <w:rFonts w:cs="Calibri"/>
        </w:rPr>
        <w:t>Формирование бюджета на персонал</w:t>
      </w:r>
    </w:p>
    <w:p w14:paraId="6E522672" w14:textId="4DD6C609" w:rsidR="00D02B1A" w:rsidRPr="00D02B1A" w:rsidRDefault="00D02B1A" w:rsidP="00D02B1A">
      <w:pPr>
        <w:numPr>
          <w:ilvl w:val="0"/>
          <w:numId w:val="12"/>
        </w:numPr>
        <w:jc w:val="both"/>
        <w:rPr>
          <w:rFonts w:cs="Calibri"/>
        </w:rPr>
      </w:pPr>
      <w:r w:rsidRPr="00D02B1A">
        <w:rPr>
          <w:rFonts w:cs="Calibri"/>
        </w:rPr>
        <w:t xml:space="preserve">Постановка задач руководителям структурных подразделений, определение материально-технических ресурсов для их выполнения </w:t>
      </w:r>
    </w:p>
    <w:p w14:paraId="6099C6C4" w14:textId="74640C47" w:rsidR="00D02B1A" w:rsidRPr="00D02B1A" w:rsidRDefault="00D02B1A" w:rsidP="00D02B1A">
      <w:pPr>
        <w:numPr>
          <w:ilvl w:val="0"/>
          <w:numId w:val="12"/>
        </w:numPr>
        <w:jc w:val="both"/>
        <w:rPr>
          <w:rFonts w:cs="Calibri"/>
        </w:rPr>
      </w:pPr>
      <w:r w:rsidRPr="00D02B1A">
        <w:rPr>
          <w:rFonts w:cs="Calibri"/>
        </w:rPr>
        <w:lastRenderedPageBreak/>
        <w:t>Организация проведения закупочных процедур по вопросам управления персоналом и оформления сопутствующей документации по ним</w:t>
      </w:r>
    </w:p>
    <w:p w14:paraId="381D268E" w14:textId="27DD9164" w:rsidR="00517D6B" w:rsidRPr="00517D6B" w:rsidRDefault="00D02B1A" w:rsidP="00D02B1A">
      <w:pPr>
        <w:numPr>
          <w:ilvl w:val="0"/>
          <w:numId w:val="12"/>
        </w:numPr>
        <w:jc w:val="both"/>
        <w:rPr>
          <w:rFonts w:cs="Calibri"/>
        </w:rPr>
      </w:pPr>
      <w:r w:rsidRPr="00D02B1A">
        <w:rPr>
          <w:rFonts w:cs="Calibri"/>
        </w:rPr>
        <w:t>Применение к работникам мер поощрения и дисциплинарного взыскания</w:t>
      </w:r>
      <w:r w:rsidR="00517D6B" w:rsidRPr="00517D6B">
        <w:rPr>
          <w:rFonts w:cs="Calibri"/>
        </w:rPr>
        <w:t xml:space="preserve"> </w:t>
      </w:r>
    </w:p>
    <w:p w14:paraId="766B0DFB" w14:textId="77777777" w:rsidR="00517D6B" w:rsidRPr="00517D6B" w:rsidRDefault="00517D6B" w:rsidP="00517D6B"/>
    <w:p w14:paraId="12CBFD34" w14:textId="77777777" w:rsidR="00517D6B" w:rsidRPr="00517D6B" w:rsidRDefault="00517D6B" w:rsidP="00517D6B">
      <w:pPr>
        <w:jc w:val="center"/>
      </w:pPr>
      <w:r w:rsidRPr="00517D6B">
        <w:t>Образец типовых вопросов для собеседования</w:t>
      </w:r>
    </w:p>
    <w:p w14:paraId="36BD821E" w14:textId="53C02BC7" w:rsidR="00517D6B" w:rsidRPr="00517D6B" w:rsidRDefault="00517D6B" w:rsidP="00517D6B">
      <w:pPr>
        <w:jc w:val="center"/>
      </w:pPr>
      <w:r w:rsidRPr="00517D6B">
        <w:t xml:space="preserve">по теме </w:t>
      </w:r>
      <w:r w:rsidR="008726FB">
        <w:t>4.1</w:t>
      </w:r>
      <w:r w:rsidR="00695301">
        <w:t xml:space="preserve"> </w:t>
      </w:r>
      <w:r w:rsidRPr="00517D6B">
        <w:t>«</w:t>
      </w:r>
      <w:r w:rsidRPr="00517D6B">
        <w:rPr>
          <w:bCs/>
          <w:iCs/>
        </w:rPr>
        <w:t>Построение организационных структур на основе стратегии управления человеческими ресурсами</w:t>
      </w:r>
      <w:r w:rsidRPr="00517D6B">
        <w:t>»</w:t>
      </w:r>
    </w:p>
    <w:p w14:paraId="054BD27A" w14:textId="77777777" w:rsidR="00695301" w:rsidRPr="00695301" w:rsidRDefault="00695301" w:rsidP="00695301">
      <w:pPr>
        <w:numPr>
          <w:ilvl w:val="0"/>
          <w:numId w:val="8"/>
        </w:numPr>
        <w:jc w:val="both"/>
        <w:rPr>
          <w:rFonts w:cs="Calibri"/>
        </w:rPr>
      </w:pPr>
      <w:r w:rsidRPr="00695301">
        <w:rPr>
          <w:rFonts w:cs="Calibri"/>
        </w:rPr>
        <w:t>Методы организационного проектирования</w:t>
      </w:r>
    </w:p>
    <w:p w14:paraId="79F3B733" w14:textId="77777777" w:rsidR="00695301" w:rsidRDefault="00695301" w:rsidP="00695301">
      <w:pPr>
        <w:numPr>
          <w:ilvl w:val="0"/>
          <w:numId w:val="8"/>
        </w:numPr>
        <w:jc w:val="both"/>
        <w:rPr>
          <w:rFonts w:cs="Calibri"/>
        </w:rPr>
      </w:pPr>
      <w:r w:rsidRPr="00695301">
        <w:rPr>
          <w:rFonts w:cs="Calibri"/>
        </w:rPr>
        <w:t>Системы стандартов по бизнес-процессам, профессиям, нормы труда</w:t>
      </w:r>
    </w:p>
    <w:p w14:paraId="632EC6A5" w14:textId="5F8B316B" w:rsidR="00517D6B" w:rsidRPr="00517D6B" w:rsidRDefault="00517D6B" w:rsidP="00695301">
      <w:pPr>
        <w:numPr>
          <w:ilvl w:val="0"/>
          <w:numId w:val="8"/>
        </w:numPr>
        <w:jc w:val="both"/>
        <w:rPr>
          <w:rFonts w:cs="Calibri"/>
        </w:rPr>
      </w:pPr>
      <w:r w:rsidRPr="00517D6B">
        <w:rPr>
          <w:rFonts w:cs="Calibri"/>
        </w:rPr>
        <w:t xml:space="preserve">Эргономический потенциал и ресурс систем управления персоналом. </w:t>
      </w:r>
    </w:p>
    <w:p w14:paraId="148788D4" w14:textId="77777777" w:rsidR="00517D6B" w:rsidRPr="00517D6B" w:rsidRDefault="00517D6B" w:rsidP="00B637EF">
      <w:pPr>
        <w:numPr>
          <w:ilvl w:val="0"/>
          <w:numId w:val="8"/>
        </w:numPr>
        <w:jc w:val="both"/>
        <w:rPr>
          <w:rFonts w:cs="Calibri"/>
        </w:rPr>
      </w:pPr>
      <w:r w:rsidRPr="00517D6B">
        <w:rPr>
          <w:rFonts w:cs="Calibri"/>
        </w:rPr>
        <w:t>Принципы проектирования эргономического пространства управления персоналом.</w:t>
      </w:r>
    </w:p>
    <w:p w14:paraId="57736EE4" w14:textId="77777777" w:rsidR="00D02B1A" w:rsidRPr="00D02B1A" w:rsidRDefault="00D02B1A" w:rsidP="00D02B1A">
      <w:pPr>
        <w:numPr>
          <w:ilvl w:val="0"/>
          <w:numId w:val="8"/>
        </w:numPr>
        <w:jc w:val="both"/>
        <w:rPr>
          <w:rFonts w:cs="Calibri"/>
        </w:rPr>
      </w:pPr>
      <w:r w:rsidRPr="00D02B1A">
        <w:rPr>
          <w:rFonts w:cs="Calibri"/>
        </w:rPr>
        <w:t>Внедрение политик, планов, программ, процедур и технологий по управлению персоналом</w:t>
      </w:r>
    </w:p>
    <w:p w14:paraId="6BF4A968" w14:textId="59A50B88" w:rsidR="00D02B1A" w:rsidRDefault="00D02B1A" w:rsidP="00D02B1A">
      <w:pPr>
        <w:numPr>
          <w:ilvl w:val="0"/>
          <w:numId w:val="8"/>
        </w:numPr>
        <w:jc w:val="both"/>
        <w:rPr>
          <w:rFonts w:cs="Calibri"/>
        </w:rPr>
      </w:pPr>
      <w:r w:rsidRPr="00D02B1A">
        <w:rPr>
          <w:rFonts w:cs="Calibri"/>
        </w:rPr>
        <w:t>Построение организационных структур на основе стратегии управления человеческими ресурсами</w:t>
      </w:r>
      <w:r>
        <w:rPr>
          <w:rFonts w:cs="Calibri"/>
        </w:rPr>
        <w:t xml:space="preserve"> </w:t>
      </w:r>
      <w:r w:rsidRPr="00D02B1A">
        <w:rPr>
          <w:rFonts w:cs="Calibri"/>
        </w:rPr>
        <w:t>с учетом плановой потребности в персонале</w:t>
      </w:r>
      <w:r>
        <w:rPr>
          <w:rFonts w:cs="Calibri"/>
        </w:rPr>
        <w:t>.</w:t>
      </w:r>
    </w:p>
    <w:p w14:paraId="0CA68A02" w14:textId="77777777" w:rsidR="00D02B1A" w:rsidRDefault="00D02B1A" w:rsidP="00D02B1A">
      <w:pPr>
        <w:numPr>
          <w:ilvl w:val="0"/>
          <w:numId w:val="8"/>
        </w:numPr>
        <w:jc w:val="both"/>
        <w:rPr>
          <w:rFonts w:cs="Calibri"/>
        </w:rPr>
      </w:pPr>
      <w:r w:rsidRPr="00D02B1A">
        <w:rPr>
          <w:rFonts w:cs="Calibri"/>
        </w:rPr>
        <w:t xml:space="preserve">Построение организационных структур на основе стратегии </w:t>
      </w:r>
      <w:r>
        <w:rPr>
          <w:rFonts w:cs="Calibri"/>
        </w:rPr>
        <w:t>у</w:t>
      </w:r>
      <w:r w:rsidRPr="00D02B1A">
        <w:rPr>
          <w:rFonts w:cs="Calibri"/>
        </w:rPr>
        <w:t>правлени</w:t>
      </w:r>
      <w:r>
        <w:rPr>
          <w:rFonts w:cs="Calibri"/>
        </w:rPr>
        <w:t>я</w:t>
      </w:r>
      <w:r w:rsidRPr="00D02B1A">
        <w:rPr>
          <w:rFonts w:cs="Calibri"/>
        </w:rPr>
        <w:t xml:space="preserve"> развитием персонала</w:t>
      </w:r>
      <w:r>
        <w:rPr>
          <w:rFonts w:cs="Calibri"/>
        </w:rPr>
        <w:t>.</w:t>
      </w:r>
    </w:p>
    <w:p w14:paraId="1614663F" w14:textId="62971DCA" w:rsidR="00D02B1A" w:rsidRDefault="00D02B1A" w:rsidP="00D02B1A">
      <w:pPr>
        <w:numPr>
          <w:ilvl w:val="0"/>
          <w:numId w:val="8"/>
        </w:numPr>
        <w:jc w:val="both"/>
        <w:rPr>
          <w:rFonts w:cs="Calibri"/>
        </w:rPr>
      </w:pPr>
      <w:r w:rsidRPr="00D02B1A">
        <w:rPr>
          <w:rFonts w:cs="Calibri"/>
        </w:rPr>
        <w:t>Построение организационных структур на основе стратегии управлени</w:t>
      </w:r>
      <w:r>
        <w:rPr>
          <w:rFonts w:cs="Calibri"/>
        </w:rPr>
        <w:t>я</w:t>
      </w:r>
      <w:r w:rsidRPr="00D02B1A">
        <w:rPr>
          <w:rFonts w:cs="Calibri"/>
        </w:rPr>
        <w:t xml:space="preserve"> социально-экономической эффективностью организации</w:t>
      </w:r>
    </w:p>
    <w:p w14:paraId="5A5EA97F" w14:textId="74E4BA7F" w:rsidR="00B53B8A" w:rsidRPr="00517D6B" w:rsidRDefault="00B53B8A" w:rsidP="00D02B1A">
      <w:pPr>
        <w:numPr>
          <w:ilvl w:val="0"/>
          <w:numId w:val="8"/>
        </w:numPr>
        <w:jc w:val="both"/>
        <w:rPr>
          <w:rFonts w:cs="Calibri"/>
        </w:rPr>
      </w:pPr>
      <w:r>
        <w:rPr>
          <w:rFonts w:cs="Calibri"/>
        </w:rPr>
        <w:t>Цифровые инструменты проектирования организационных структур.</w:t>
      </w:r>
    </w:p>
    <w:p w14:paraId="28147791" w14:textId="77777777" w:rsidR="00517D6B" w:rsidRPr="00517D6B" w:rsidRDefault="00517D6B" w:rsidP="00517D6B">
      <w:pPr>
        <w:jc w:val="center"/>
      </w:pPr>
    </w:p>
    <w:p w14:paraId="560162B3" w14:textId="77777777" w:rsidR="00695301" w:rsidRPr="00517D6B" w:rsidRDefault="00695301" w:rsidP="00695301">
      <w:pPr>
        <w:jc w:val="center"/>
      </w:pPr>
      <w:bookmarkStart w:id="15" w:name="_Hlk118625963"/>
      <w:r w:rsidRPr="00517D6B">
        <w:t>Образец типовых вопросов для собеседования</w:t>
      </w:r>
    </w:p>
    <w:p w14:paraId="0E344E4A" w14:textId="70E1655D" w:rsidR="00695301" w:rsidRPr="00517D6B" w:rsidRDefault="00695301" w:rsidP="00695301">
      <w:pPr>
        <w:jc w:val="center"/>
      </w:pPr>
      <w:r w:rsidRPr="00517D6B">
        <w:t xml:space="preserve">по теме </w:t>
      </w:r>
      <w:r w:rsidR="008726FB">
        <w:t>4.2</w:t>
      </w:r>
      <w:r>
        <w:t xml:space="preserve"> </w:t>
      </w:r>
      <w:r w:rsidRPr="00517D6B">
        <w:t>«</w:t>
      </w:r>
      <w:r w:rsidRPr="00695301">
        <w:rPr>
          <w:bCs/>
          <w:iCs/>
        </w:rPr>
        <w:t>Технологии аудита работы с персоналом и контроллинга</w:t>
      </w:r>
      <w:r w:rsidRPr="00517D6B">
        <w:t>»</w:t>
      </w:r>
    </w:p>
    <w:p w14:paraId="07AC1785" w14:textId="2E76A73B" w:rsidR="00695301" w:rsidRDefault="00695301" w:rsidP="00695301">
      <w:pPr>
        <w:numPr>
          <w:ilvl w:val="0"/>
          <w:numId w:val="13"/>
        </w:numPr>
        <w:jc w:val="both"/>
        <w:rPr>
          <w:rFonts w:cs="Calibri"/>
        </w:rPr>
      </w:pPr>
      <w:r w:rsidRPr="00695301">
        <w:rPr>
          <w:rFonts w:cs="Calibri"/>
        </w:rPr>
        <w:t>Методы проведения аудитов, контроллинга управленческих процессов</w:t>
      </w:r>
    </w:p>
    <w:p w14:paraId="18FA50A9" w14:textId="392E3DFD" w:rsidR="00695301" w:rsidRDefault="00695301" w:rsidP="00695301">
      <w:pPr>
        <w:numPr>
          <w:ilvl w:val="0"/>
          <w:numId w:val="13"/>
        </w:numPr>
        <w:jc w:val="both"/>
        <w:rPr>
          <w:rFonts w:cs="Calibri"/>
        </w:rPr>
      </w:pPr>
      <w:r w:rsidRPr="00695301">
        <w:rPr>
          <w:rFonts w:cs="Calibri"/>
        </w:rPr>
        <w:t xml:space="preserve">Методы анализа количественного </w:t>
      </w:r>
      <w:bookmarkEnd w:id="15"/>
      <w:r w:rsidRPr="00695301">
        <w:rPr>
          <w:rFonts w:cs="Calibri"/>
        </w:rPr>
        <w:t>и качественного состава персонала</w:t>
      </w:r>
    </w:p>
    <w:p w14:paraId="3E0CEE2C" w14:textId="27D9213A" w:rsidR="00695301" w:rsidRDefault="00695301" w:rsidP="00695301">
      <w:pPr>
        <w:numPr>
          <w:ilvl w:val="0"/>
          <w:numId w:val="13"/>
        </w:numPr>
        <w:jc w:val="both"/>
        <w:rPr>
          <w:rFonts w:cs="Calibri"/>
        </w:rPr>
      </w:pPr>
      <w:r w:rsidRPr="00695301">
        <w:rPr>
          <w:rFonts w:cs="Calibri"/>
        </w:rPr>
        <w:t>Технологии и методы формирования и контроля бюджетов на персонал</w:t>
      </w:r>
    </w:p>
    <w:p w14:paraId="343BCFAA" w14:textId="5F14549A" w:rsidR="00517D6B" w:rsidRDefault="00517D6B" w:rsidP="00517D6B">
      <w:pPr>
        <w:jc w:val="center"/>
        <w:rPr>
          <w:b/>
          <w:bCs/>
          <w:iCs/>
          <w:sz w:val="20"/>
          <w:szCs w:val="20"/>
        </w:rPr>
      </w:pPr>
    </w:p>
    <w:p w14:paraId="41249155" w14:textId="77777777" w:rsidR="00D02B1A" w:rsidRPr="00517D6B" w:rsidRDefault="00D02B1A" w:rsidP="00D02B1A">
      <w:pPr>
        <w:jc w:val="center"/>
      </w:pPr>
      <w:r w:rsidRPr="00517D6B">
        <w:t>Образец типовых вопросов для собеседования</w:t>
      </w:r>
    </w:p>
    <w:p w14:paraId="32E83C60" w14:textId="09EE7405" w:rsidR="00D02B1A" w:rsidRPr="00517D6B" w:rsidRDefault="00D02B1A" w:rsidP="00D02B1A">
      <w:pPr>
        <w:jc w:val="center"/>
      </w:pPr>
      <w:r w:rsidRPr="00517D6B">
        <w:t xml:space="preserve">по теме </w:t>
      </w:r>
      <w:r w:rsidR="008726FB">
        <w:t>4.3</w:t>
      </w:r>
      <w:r>
        <w:t xml:space="preserve"> </w:t>
      </w:r>
      <w:r w:rsidRPr="00517D6B">
        <w:t>«</w:t>
      </w:r>
      <w:r w:rsidRPr="00D02B1A">
        <w:rPr>
          <w:bCs/>
          <w:iCs/>
        </w:rPr>
        <w:t>Учет и анализ показателей социально-экономической эффективности организации</w:t>
      </w:r>
      <w:r w:rsidRPr="00517D6B">
        <w:t>»</w:t>
      </w:r>
    </w:p>
    <w:p w14:paraId="1AA56C9E" w14:textId="5AA65FF3" w:rsidR="00D02B1A" w:rsidRPr="00D02B1A" w:rsidRDefault="00D02B1A" w:rsidP="00D02B1A">
      <w:pPr>
        <w:numPr>
          <w:ilvl w:val="0"/>
          <w:numId w:val="15"/>
        </w:numPr>
        <w:jc w:val="both"/>
        <w:rPr>
          <w:rFonts w:cs="Calibri"/>
        </w:rPr>
      </w:pPr>
      <w:r w:rsidRPr="00D02B1A">
        <w:rPr>
          <w:rFonts w:cs="Calibri"/>
        </w:rPr>
        <w:t xml:space="preserve">Основные метрики и аналитические срезы </w:t>
      </w:r>
      <w:r w:rsidRPr="00D02B1A">
        <w:rPr>
          <w:bCs/>
          <w:iCs/>
        </w:rPr>
        <w:t>социально-экономической эффективности организации</w:t>
      </w:r>
    </w:p>
    <w:p w14:paraId="5744B11B" w14:textId="746F4052" w:rsidR="00D02B1A" w:rsidRDefault="00D02B1A" w:rsidP="00D02B1A">
      <w:pPr>
        <w:numPr>
          <w:ilvl w:val="0"/>
          <w:numId w:val="15"/>
        </w:numPr>
        <w:jc w:val="both"/>
        <w:rPr>
          <w:rFonts w:cs="Calibri"/>
        </w:rPr>
      </w:pPr>
      <w:r>
        <w:rPr>
          <w:rFonts w:cs="Calibri"/>
        </w:rPr>
        <w:t xml:space="preserve">Технологии представления результатов </w:t>
      </w:r>
      <w:r w:rsidRPr="00D02B1A">
        <w:rPr>
          <w:rFonts w:cs="Calibri"/>
        </w:rPr>
        <w:t>анализа выполнения планов и программ, их экономической эффективности, обеспечения кадровой безопасности</w:t>
      </w:r>
      <w:r>
        <w:rPr>
          <w:rFonts w:cs="Calibri"/>
        </w:rPr>
        <w:t>.</w:t>
      </w:r>
    </w:p>
    <w:p w14:paraId="6B0390CF" w14:textId="316DED05" w:rsidR="00E43D64" w:rsidRPr="00D02B1A" w:rsidRDefault="00E43D64" w:rsidP="00D02B1A">
      <w:pPr>
        <w:numPr>
          <w:ilvl w:val="0"/>
          <w:numId w:val="15"/>
        </w:numPr>
        <w:jc w:val="both"/>
        <w:rPr>
          <w:rFonts w:cs="Calibri"/>
        </w:rPr>
      </w:pPr>
      <w:r w:rsidRPr="00E43D64">
        <w:rPr>
          <w:rFonts w:cs="Calibri"/>
        </w:rPr>
        <w:t>Специализированные информационные системы, цифровые услуги и сервисы в области стратегического управления персоналом, границы их применения</w:t>
      </w:r>
    </w:p>
    <w:bookmarkEnd w:id="13"/>
    <w:p w14:paraId="6C9782D5" w14:textId="0B83237D" w:rsidR="00D02B1A" w:rsidRDefault="00D02B1A" w:rsidP="00D02B1A">
      <w:pPr>
        <w:jc w:val="both"/>
        <w:rPr>
          <w:rFonts w:cs="Calibri"/>
        </w:rPr>
      </w:pPr>
    </w:p>
    <w:p w14:paraId="759A8C5D" w14:textId="77777777" w:rsidR="00517D6B" w:rsidRPr="00517D6B" w:rsidRDefault="00517D6B" w:rsidP="00517D6B">
      <w:pPr>
        <w:jc w:val="center"/>
        <w:rPr>
          <w:b/>
          <w:bCs/>
          <w:iCs/>
        </w:rPr>
      </w:pPr>
      <w:r w:rsidRPr="00517D6B">
        <w:rPr>
          <w:b/>
          <w:bCs/>
          <w:iCs/>
        </w:rPr>
        <w:t>3.2 Типовые контрольные задания реконструктивного уровня</w:t>
      </w:r>
    </w:p>
    <w:p w14:paraId="4507C34C" w14:textId="20AD819B" w:rsidR="00517D6B" w:rsidRPr="00517D6B" w:rsidRDefault="00517D6B" w:rsidP="00517D6B">
      <w:pPr>
        <w:ind w:firstLine="540"/>
        <w:jc w:val="both"/>
        <w:rPr>
          <w:b/>
          <w:bCs/>
          <w:iCs/>
        </w:rPr>
      </w:pPr>
      <w:r w:rsidRPr="00517D6B">
        <w:rPr>
          <w:iCs/>
        </w:rPr>
        <w:t xml:space="preserve">Задания выложены в электронной информационно-образовательной среде </w:t>
      </w:r>
      <w:r w:rsidR="008726FB">
        <w:rPr>
          <w:iCs/>
        </w:rPr>
        <w:t xml:space="preserve">КрИЖТ </w:t>
      </w:r>
      <w:r w:rsidRPr="00517D6B">
        <w:rPr>
          <w:iCs/>
        </w:rPr>
        <w:t>ИрГУПС, доступной обучающемуся через его личный кабинет.</w:t>
      </w:r>
    </w:p>
    <w:p w14:paraId="55DC09A8" w14:textId="77777777" w:rsidR="00517D6B" w:rsidRPr="00517D6B" w:rsidRDefault="00517D6B" w:rsidP="00517D6B">
      <w:pPr>
        <w:ind w:firstLine="540"/>
        <w:jc w:val="both"/>
        <w:rPr>
          <w:iCs/>
        </w:rPr>
      </w:pPr>
      <w:r w:rsidRPr="00517D6B">
        <w:rPr>
          <w:iCs/>
        </w:rPr>
        <w:t>Ниже приведены образцы типовых вариантов заданий реконструктивного уровня, предусмотренных рабочей программой.</w:t>
      </w:r>
    </w:p>
    <w:p w14:paraId="756B6412" w14:textId="77777777" w:rsidR="00517D6B" w:rsidRPr="00517D6B" w:rsidRDefault="00517D6B" w:rsidP="00517D6B">
      <w:pPr>
        <w:jc w:val="center"/>
        <w:rPr>
          <w:iCs/>
        </w:rPr>
      </w:pPr>
    </w:p>
    <w:p w14:paraId="33EAF1EA" w14:textId="77777777" w:rsidR="00517D6B" w:rsidRPr="00517D6B" w:rsidRDefault="00517D6B" w:rsidP="00517D6B">
      <w:pPr>
        <w:jc w:val="center"/>
        <w:rPr>
          <w:iCs/>
        </w:rPr>
      </w:pPr>
      <w:r w:rsidRPr="00517D6B">
        <w:rPr>
          <w:iCs/>
        </w:rPr>
        <w:t>Образец типового варианта заданий реконструктивного уровня</w:t>
      </w:r>
    </w:p>
    <w:p w14:paraId="574F5CB9" w14:textId="2979F3C7" w:rsidR="00517D6B" w:rsidRPr="00517D6B" w:rsidRDefault="00517D6B" w:rsidP="00517D6B">
      <w:pPr>
        <w:jc w:val="center"/>
      </w:pPr>
      <w:r w:rsidRPr="00517D6B">
        <w:t xml:space="preserve">по теме </w:t>
      </w:r>
      <w:r w:rsidR="00E43D64">
        <w:t xml:space="preserve">1.3 </w:t>
      </w:r>
      <w:r w:rsidRPr="00517D6B">
        <w:t>«</w:t>
      </w:r>
      <w:r w:rsidR="00E43D64" w:rsidRPr="00E43D64">
        <w:rPr>
          <w:bCs/>
          <w:iCs/>
        </w:rPr>
        <w:t>Анализ системы стратегического управления человеческими ресурсами</w:t>
      </w:r>
      <w:r w:rsidRPr="00517D6B">
        <w:t>»</w:t>
      </w:r>
    </w:p>
    <w:p w14:paraId="1AA50053" w14:textId="77777777" w:rsidR="00517D6B" w:rsidRPr="00517D6B" w:rsidRDefault="00517D6B" w:rsidP="00517D6B">
      <w:r w:rsidRPr="00517D6B">
        <w:t>Задание</w:t>
      </w:r>
    </w:p>
    <w:p w14:paraId="470A1ED5" w14:textId="77777777" w:rsidR="00517D6B" w:rsidRPr="00517D6B" w:rsidRDefault="00517D6B" w:rsidP="00517D6B">
      <w:pPr>
        <w:jc w:val="both"/>
        <w:rPr>
          <w:lang w:eastAsia="en-US"/>
        </w:rPr>
      </w:pPr>
      <w:r w:rsidRPr="00517D6B">
        <w:rPr>
          <w:lang w:eastAsia="en-US"/>
        </w:rPr>
        <w:t>1. Рассчитайте плановую численность каждой подсистемы службы управления персоналом.</w:t>
      </w:r>
    </w:p>
    <w:p w14:paraId="6A4DB16F" w14:textId="77777777" w:rsidR="00517D6B" w:rsidRPr="00517D6B" w:rsidRDefault="00517D6B" w:rsidP="00517D6B">
      <w:pPr>
        <w:jc w:val="both"/>
        <w:rPr>
          <w:lang w:eastAsia="en-US"/>
        </w:rPr>
      </w:pPr>
      <w:r w:rsidRPr="00517D6B">
        <w:rPr>
          <w:lang w:eastAsia="en-US"/>
        </w:rPr>
        <w:t>2. Составьте оперограммы следующих управленческих процедур и определите трудоемкость операций по этим процедурам:</w:t>
      </w:r>
    </w:p>
    <w:p w14:paraId="419CEA48" w14:textId="77777777" w:rsidR="00517D6B" w:rsidRPr="00517D6B" w:rsidRDefault="00517D6B" w:rsidP="00517D6B">
      <w:pPr>
        <w:jc w:val="both"/>
        <w:rPr>
          <w:lang w:eastAsia="en-US"/>
        </w:rPr>
      </w:pPr>
      <w:r w:rsidRPr="00517D6B">
        <w:rPr>
          <w:lang w:eastAsia="en-US"/>
        </w:rPr>
        <w:t>• отбор персонала;</w:t>
      </w:r>
    </w:p>
    <w:p w14:paraId="3BD4A8C5" w14:textId="77777777" w:rsidR="00517D6B" w:rsidRPr="00517D6B" w:rsidRDefault="00517D6B" w:rsidP="00517D6B">
      <w:pPr>
        <w:jc w:val="both"/>
        <w:rPr>
          <w:lang w:eastAsia="en-US"/>
        </w:rPr>
      </w:pPr>
      <w:r w:rsidRPr="00517D6B">
        <w:rPr>
          <w:lang w:eastAsia="en-US"/>
        </w:rPr>
        <w:t>• увольнение работника;</w:t>
      </w:r>
    </w:p>
    <w:p w14:paraId="685B5485" w14:textId="77777777" w:rsidR="00517D6B" w:rsidRPr="00517D6B" w:rsidRDefault="00517D6B" w:rsidP="00517D6B">
      <w:pPr>
        <w:jc w:val="both"/>
        <w:rPr>
          <w:lang w:eastAsia="en-US"/>
        </w:rPr>
      </w:pPr>
      <w:r w:rsidRPr="00517D6B">
        <w:rPr>
          <w:lang w:eastAsia="en-US"/>
        </w:rPr>
        <w:t>• планирование обучения персонала;</w:t>
      </w:r>
    </w:p>
    <w:p w14:paraId="12C6730C" w14:textId="77777777" w:rsidR="00517D6B" w:rsidRPr="00517D6B" w:rsidRDefault="00517D6B" w:rsidP="00517D6B">
      <w:pPr>
        <w:jc w:val="both"/>
        <w:rPr>
          <w:lang w:eastAsia="en-US"/>
        </w:rPr>
      </w:pPr>
      <w:r w:rsidRPr="00517D6B">
        <w:rPr>
          <w:lang w:eastAsia="en-US"/>
        </w:rPr>
        <w:lastRenderedPageBreak/>
        <w:t>• планирование потребности в персонале.</w:t>
      </w:r>
    </w:p>
    <w:p w14:paraId="62384915" w14:textId="77777777" w:rsidR="00517D6B" w:rsidRPr="00517D6B" w:rsidRDefault="00517D6B" w:rsidP="00517D6B">
      <w:pPr>
        <w:rPr>
          <w:sz w:val="22"/>
          <w:szCs w:val="22"/>
          <w:lang w:eastAsia="ar-SA"/>
        </w:rPr>
      </w:pPr>
    </w:p>
    <w:p w14:paraId="24588D89" w14:textId="77777777" w:rsidR="00517D6B" w:rsidRPr="00517D6B" w:rsidRDefault="00517D6B" w:rsidP="00517D6B">
      <w:pPr>
        <w:jc w:val="both"/>
        <w:rPr>
          <w:lang w:eastAsia="en-US"/>
        </w:rPr>
      </w:pPr>
      <w:r w:rsidRPr="00517D6B">
        <w:rPr>
          <w:lang w:eastAsia="en-US"/>
        </w:rPr>
        <w:t>Служба управления персоналом машиностроительного завода включает несколько функциональных подсистем. Среднесписочная численность работников завода - 4300 человек. Состав функций для каждой подсистемы содержится в Положении о службе управления персоналом. Полезный фонд рабочего времени одного работника - 1940 ч в год. Коэффициент дополнительных затрат времени, не учтенных в плановой трудоемкости, - 1,15.</w:t>
      </w:r>
    </w:p>
    <w:p w14:paraId="743A919D" w14:textId="77777777" w:rsidR="00517D6B" w:rsidRPr="00517D6B" w:rsidRDefault="00517D6B" w:rsidP="00517D6B">
      <w:pPr>
        <w:jc w:val="both"/>
        <w:rPr>
          <w:lang w:eastAsia="en-US"/>
        </w:rPr>
      </w:pPr>
      <w:r w:rsidRPr="00517D6B">
        <w:rPr>
          <w:lang w:eastAsia="en-US"/>
        </w:rPr>
        <w:t>Рассчитана годовая трудоемкость функций для каждой подсистемы службы управления персоналом (чел.-ч):</w:t>
      </w:r>
    </w:p>
    <w:p w14:paraId="05F133DE" w14:textId="77777777" w:rsidR="00517D6B" w:rsidRPr="00517D6B" w:rsidRDefault="00517D6B" w:rsidP="00517D6B">
      <w:pPr>
        <w:jc w:val="both"/>
        <w:rPr>
          <w:lang w:eastAsia="en-US"/>
        </w:rPr>
      </w:pPr>
      <w:r w:rsidRPr="00517D6B">
        <w:rPr>
          <w:lang w:eastAsia="en-US"/>
        </w:rPr>
        <w:t>управление наймом и учетом персонала 11510</w:t>
      </w:r>
    </w:p>
    <w:p w14:paraId="115F7AA2" w14:textId="77777777" w:rsidR="00517D6B" w:rsidRPr="00517D6B" w:rsidRDefault="00517D6B" w:rsidP="00517D6B">
      <w:pPr>
        <w:jc w:val="both"/>
        <w:rPr>
          <w:lang w:eastAsia="en-US"/>
        </w:rPr>
      </w:pPr>
      <w:r w:rsidRPr="00517D6B">
        <w:rPr>
          <w:lang w:eastAsia="en-US"/>
        </w:rPr>
        <w:t>управление развитием персонала 8230</w:t>
      </w:r>
    </w:p>
    <w:p w14:paraId="16F0480F" w14:textId="77777777" w:rsidR="00517D6B" w:rsidRPr="00517D6B" w:rsidRDefault="00517D6B" w:rsidP="00517D6B">
      <w:pPr>
        <w:jc w:val="both"/>
        <w:rPr>
          <w:lang w:eastAsia="en-US"/>
        </w:rPr>
      </w:pPr>
      <w:r w:rsidRPr="00517D6B">
        <w:rPr>
          <w:lang w:eastAsia="en-US"/>
        </w:rPr>
        <w:t>планирование и маркетинг персонала 13 600</w:t>
      </w:r>
    </w:p>
    <w:p w14:paraId="1B092B90" w14:textId="77777777" w:rsidR="00517D6B" w:rsidRPr="00517D6B" w:rsidRDefault="00517D6B" w:rsidP="00517D6B">
      <w:pPr>
        <w:jc w:val="both"/>
        <w:rPr>
          <w:lang w:eastAsia="en-US"/>
        </w:rPr>
      </w:pPr>
      <w:r w:rsidRPr="00517D6B">
        <w:rPr>
          <w:lang w:eastAsia="en-US"/>
        </w:rPr>
        <w:t>управление мотивацией поведения персонала 10 110</w:t>
      </w:r>
    </w:p>
    <w:p w14:paraId="49D8EB0F" w14:textId="77777777" w:rsidR="00517D6B" w:rsidRPr="00517D6B" w:rsidRDefault="00517D6B" w:rsidP="00517D6B">
      <w:pPr>
        <w:jc w:val="both"/>
        <w:rPr>
          <w:lang w:eastAsia="en-US"/>
        </w:rPr>
      </w:pPr>
      <w:r w:rsidRPr="00517D6B">
        <w:rPr>
          <w:lang w:eastAsia="en-US"/>
        </w:rPr>
        <w:t>управление трудовыми отношениями 5108</w:t>
      </w:r>
    </w:p>
    <w:p w14:paraId="21BE7DAF" w14:textId="77777777" w:rsidR="00517D6B" w:rsidRPr="00517D6B" w:rsidRDefault="00517D6B" w:rsidP="00517D6B">
      <w:pPr>
        <w:jc w:val="both"/>
        <w:rPr>
          <w:lang w:eastAsia="en-US"/>
        </w:rPr>
      </w:pPr>
      <w:r w:rsidRPr="00517D6B">
        <w:rPr>
          <w:lang w:eastAsia="en-US"/>
        </w:rPr>
        <w:t>обеспечение нормальных условий труда 6120</w:t>
      </w:r>
    </w:p>
    <w:p w14:paraId="23E8773F" w14:textId="77777777" w:rsidR="00517D6B" w:rsidRPr="00517D6B" w:rsidRDefault="00517D6B" w:rsidP="00517D6B">
      <w:pPr>
        <w:jc w:val="both"/>
        <w:rPr>
          <w:lang w:eastAsia="en-US"/>
        </w:rPr>
      </w:pPr>
      <w:r w:rsidRPr="00517D6B">
        <w:rPr>
          <w:lang w:eastAsia="en-US"/>
        </w:rPr>
        <w:t>управление социальным развитием 1380</w:t>
      </w:r>
    </w:p>
    <w:p w14:paraId="2833691B" w14:textId="77777777" w:rsidR="00517D6B" w:rsidRPr="00517D6B" w:rsidRDefault="00517D6B" w:rsidP="00517D6B">
      <w:pPr>
        <w:jc w:val="both"/>
        <w:rPr>
          <w:sz w:val="22"/>
          <w:szCs w:val="22"/>
          <w:lang w:eastAsia="ar-SA"/>
        </w:rPr>
      </w:pPr>
      <w:r w:rsidRPr="00517D6B">
        <w:t>правовое обеспечение системы управления персоналом 2070</w:t>
      </w:r>
    </w:p>
    <w:p w14:paraId="5753F3A5" w14:textId="77777777" w:rsidR="00517D6B" w:rsidRPr="00517D6B" w:rsidRDefault="00517D6B" w:rsidP="00517D6B">
      <w:pPr>
        <w:jc w:val="center"/>
        <w:rPr>
          <w:iCs/>
        </w:rPr>
      </w:pPr>
    </w:p>
    <w:p w14:paraId="2792A40C" w14:textId="401C3730" w:rsidR="00C32A2F" w:rsidRPr="00C32A2F" w:rsidRDefault="00517D6B" w:rsidP="00C32A2F">
      <w:pPr>
        <w:jc w:val="center"/>
        <w:rPr>
          <w:iCs/>
        </w:rPr>
      </w:pPr>
      <w:r w:rsidRPr="00517D6B">
        <w:rPr>
          <w:iCs/>
        </w:rPr>
        <w:t>Образец типового варианта заданий реконструктивного уровня</w:t>
      </w:r>
      <w:bookmarkStart w:id="16" w:name="_Hlk128298614"/>
      <w:r w:rsidR="00C32A2F">
        <w:rPr>
          <w:iCs/>
        </w:rPr>
        <w:t>,</w:t>
      </w:r>
      <w:r w:rsidR="00C32A2F" w:rsidRPr="00C32A2F">
        <w:t xml:space="preserve"> </w:t>
      </w:r>
      <w:r w:rsidR="00623AA1">
        <w:br/>
      </w:r>
      <w:r w:rsidR="00C32A2F" w:rsidRPr="00C32A2F">
        <w:rPr>
          <w:iCs/>
        </w:rPr>
        <w:t>выполняемы</w:t>
      </w:r>
      <w:r w:rsidR="00C32A2F">
        <w:rPr>
          <w:iCs/>
        </w:rPr>
        <w:t>х</w:t>
      </w:r>
      <w:r w:rsidR="00C32A2F" w:rsidRPr="00C32A2F">
        <w:rPr>
          <w:iCs/>
        </w:rPr>
        <w:t xml:space="preserve"> в рамках практической подготовки</w:t>
      </w:r>
    </w:p>
    <w:p w14:paraId="3FAC3315" w14:textId="77777777" w:rsidR="00C32A2F" w:rsidRPr="00C32A2F" w:rsidRDefault="00C32A2F" w:rsidP="00C32A2F">
      <w:pPr>
        <w:jc w:val="center"/>
        <w:rPr>
          <w:iCs/>
        </w:rPr>
      </w:pPr>
      <w:r w:rsidRPr="00C32A2F">
        <w:rPr>
          <w:iCs/>
        </w:rPr>
        <w:t>(для оценки знаний, умений и навыков)</w:t>
      </w:r>
    </w:p>
    <w:p w14:paraId="4AB6DBAE" w14:textId="6D1BCFB6" w:rsidR="00517D6B" w:rsidRPr="00C32A2F" w:rsidRDefault="00C32A2F" w:rsidP="00C32A2F">
      <w:pPr>
        <w:jc w:val="center"/>
        <w:rPr>
          <w:i/>
          <w:sz w:val="20"/>
        </w:rPr>
      </w:pPr>
      <w:r w:rsidRPr="00C32A2F">
        <w:rPr>
          <w:iCs/>
        </w:rPr>
        <w:t>(</w:t>
      </w:r>
      <w:r w:rsidRPr="00C32A2F">
        <w:rPr>
          <w:i/>
          <w:sz w:val="20"/>
        </w:rPr>
        <w:t xml:space="preserve">трудовая функция H/02.7Реализация системы стратегического управления персоналом организации; трудовые действия, связанные с будущей профессиональной деятельностью: </w:t>
      </w:r>
      <w:r w:rsidR="00623AA1" w:rsidRPr="00623AA1">
        <w:rPr>
          <w:i/>
          <w:sz w:val="20"/>
        </w:rPr>
        <w:t>Планирование деятельности и разработка мероприятий по управлению персоналом для реализации стратегических целей организации и обеспечения кадровой безопасности</w:t>
      </w:r>
      <w:r w:rsidRPr="00C32A2F">
        <w:rPr>
          <w:i/>
          <w:sz w:val="20"/>
        </w:rPr>
        <w:t>)</w:t>
      </w:r>
    </w:p>
    <w:bookmarkEnd w:id="16"/>
    <w:p w14:paraId="4BF9487C" w14:textId="77777777" w:rsidR="00623AA1" w:rsidRDefault="00623AA1" w:rsidP="00517D6B">
      <w:pPr>
        <w:jc w:val="center"/>
      </w:pPr>
    </w:p>
    <w:p w14:paraId="64167AC6" w14:textId="5493FA61" w:rsidR="00517D6B" w:rsidRPr="00517D6B" w:rsidRDefault="00517D6B" w:rsidP="00517D6B">
      <w:pPr>
        <w:jc w:val="center"/>
      </w:pPr>
      <w:r w:rsidRPr="00517D6B">
        <w:t xml:space="preserve">по теме </w:t>
      </w:r>
      <w:r w:rsidR="008726FB">
        <w:t>2.1</w:t>
      </w:r>
      <w:r w:rsidR="00E43D64">
        <w:t xml:space="preserve"> </w:t>
      </w:r>
      <w:r w:rsidRPr="00517D6B">
        <w:t>«</w:t>
      </w:r>
      <w:r w:rsidR="00E43D64" w:rsidRPr="00E43D64">
        <w:rPr>
          <w:bCs/>
        </w:rPr>
        <w:t>Технологии разработки кадровых мероприятий и кадровой стратегии в системе стратегического управления персоналом</w:t>
      </w:r>
      <w:r w:rsidRPr="00517D6B">
        <w:t>»</w:t>
      </w:r>
    </w:p>
    <w:p w14:paraId="4D70F298" w14:textId="77777777" w:rsidR="00517D6B" w:rsidRPr="00517D6B" w:rsidRDefault="00517D6B" w:rsidP="00517D6B">
      <w:r w:rsidRPr="00517D6B">
        <w:t>Задание</w:t>
      </w:r>
    </w:p>
    <w:p w14:paraId="011783F2" w14:textId="77777777" w:rsidR="00517D6B" w:rsidRPr="00517D6B" w:rsidRDefault="00517D6B" w:rsidP="00517D6B">
      <w:pPr>
        <w:jc w:val="both"/>
        <w:rPr>
          <w:lang w:eastAsia="en-US"/>
        </w:rPr>
      </w:pPr>
      <w:r w:rsidRPr="00517D6B">
        <w:rPr>
          <w:lang w:eastAsia="en-US"/>
        </w:rPr>
        <w:t>1. Для приема новых сотрудников в отдел управления персоналом разработайте требования к работе по новым должностям путем составления «Описания работы по должности» для должностей менеджера по найму, отбору и приему персонала и специалиста по обучению и служебному продвижению персонала.</w:t>
      </w:r>
    </w:p>
    <w:p w14:paraId="7E2D7C67" w14:textId="77777777" w:rsidR="00517D6B" w:rsidRPr="00517D6B" w:rsidRDefault="00517D6B" w:rsidP="00517D6B">
      <w:pPr>
        <w:jc w:val="both"/>
        <w:rPr>
          <w:lang w:eastAsia="en-US"/>
        </w:rPr>
      </w:pPr>
      <w:r w:rsidRPr="00517D6B">
        <w:rPr>
          <w:i/>
          <w:iCs/>
          <w:lang w:eastAsia="en-US"/>
        </w:rPr>
        <w:t xml:space="preserve">Таблица 1 - </w:t>
      </w:r>
      <w:r w:rsidRPr="00517D6B">
        <w:rPr>
          <w:lang w:eastAsia="en-US"/>
        </w:rPr>
        <w:t>Трудоемкость операций, выполняемых менеджером по персоналу</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1"/>
        <w:gridCol w:w="3543"/>
        <w:gridCol w:w="904"/>
        <w:gridCol w:w="2357"/>
        <w:gridCol w:w="620"/>
        <w:gridCol w:w="857"/>
        <w:gridCol w:w="932"/>
      </w:tblGrid>
      <w:tr w:rsidR="00517D6B" w:rsidRPr="00517D6B" w14:paraId="08FDD9A0" w14:textId="77777777" w:rsidTr="00623AA1">
        <w:trPr>
          <w:trHeight w:val="1753"/>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20A830A" w14:textId="77777777" w:rsidR="00517D6B" w:rsidRPr="00517D6B" w:rsidRDefault="00517D6B" w:rsidP="00517D6B">
            <w:pPr>
              <w:rPr>
                <w:sz w:val="20"/>
                <w:szCs w:val="20"/>
                <w:lang w:eastAsia="en-US"/>
              </w:rPr>
            </w:pPr>
            <w:r w:rsidRPr="00517D6B">
              <w:rPr>
                <w:sz w:val="20"/>
                <w:szCs w:val="20"/>
                <w:lang w:eastAsia="en-US"/>
              </w:rPr>
              <w:t>№ п/п</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5851F32B" w14:textId="77777777" w:rsidR="00517D6B" w:rsidRPr="00517D6B" w:rsidRDefault="00517D6B" w:rsidP="00517D6B">
            <w:pPr>
              <w:rPr>
                <w:sz w:val="20"/>
                <w:szCs w:val="20"/>
                <w:lang w:eastAsia="en-US"/>
              </w:rPr>
            </w:pPr>
            <w:r w:rsidRPr="00517D6B">
              <w:rPr>
                <w:sz w:val="20"/>
                <w:szCs w:val="20"/>
                <w:lang w:eastAsia="en-US"/>
              </w:rPr>
              <w:t>Вид выполняемых операций</w:t>
            </w:r>
          </w:p>
        </w:tc>
        <w:tc>
          <w:tcPr>
            <w:tcW w:w="90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AEA9EF9" w14:textId="77777777" w:rsidR="00517D6B" w:rsidRPr="00517D6B" w:rsidRDefault="00517D6B" w:rsidP="00517D6B">
            <w:pPr>
              <w:jc w:val="center"/>
              <w:rPr>
                <w:sz w:val="20"/>
                <w:szCs w:val="20"/>
                <w:lang w:eastAsia="en-US"/>
              </w:rPr>
            </w:pPr>
            <w:r w:rsidRPr="00517D6B">
              <w:rPr>
                <w:sz w:val="20"/>
                <w:szCs w:val="20"/>
                <w:lang w:eastAsia="en-US"/>
              </w:rPr>
              <w:t>Единица измерения</w:t>
            </w:r>
          </w:p>
        </w:tc>
        <w:tc>
          <w:tcPr>
            <w:tcW w:w="235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5E194F0" w14:textId="77777777" w:rsidR="00517D6B" w:rsidRPr="00517D6B" w:rsidRDefault="00517D6B" w:rsidP="00517D6B">
            <w:pPr>
              <w:jc w:val="center"/>
              <w:rPr>
                <w:sz w:val="20"/>
                <w:szCs w:val="20"/>
                <w:lang w:eastAsia="en-US"/>
              </w:rPr>
            </w:pPr>
            <w:r w:rsidRPr="00517D6B">
              <w:rPr>
                <w:sz w:val="20"/>
                <w:szCs w:val="20"/>
                <w:lang w:eastAsia="en-US"/>
              </w:rPr>
              <w:t>Наименование факторов влияния и их числовые значения</w:t>
            </w:r>
          </w:p>
        </w:tc>
        <w:tc>
          <w:tcPr>
            <w:tcW w:w="62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A1BBD43" w14:textId="77777777" w:rsidR="00517D6B" w:rsidRPr="00517D6B" w:rsidRDefault="00517D6B" w:rsidP="00517D6B">
            <w:pPr>
              <w:jc w:val="center"/>
              <w:rPr>
                <w:sz w:val="20"/>
                <w:szCs w:val="20"/>
                <w:lang w:eastAsia="en-US"/>
              </w:rPr>
            </w:pPr>
            <w:r w:rsidRPr="00517D6B">
              <w:rPr>
                <w:sz w:val="20"/>
                <w:szCs w:val="20"/>
                <w:lang w:eastAsia="en-US"/>
              </w:rPr>
              <w:t>Норма времени на единицу измерения, ч</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14:paraId="453899C4" w14:textId="77777777" w:rsidR="00517D6B" w:rsidRPr="00517D6B" w:rsidRDefault="00517D6B" w:rsidP="00517D6B">
            <w:pPr>
              <w:jc w:val="center"/>
              <w:rPr>
                <w:sz w:val="20"/>
                <w:szCs w:val="20"/>
                <w:lang w:eastAsia="en-US"/>
              </w:rPr>
            </w:pPr>
            <w:r w:rsidRPr="00517D6B">
              <w:rPr>
                <w:sz w:val="20"/>
                <w:szCs w:val="20"/>
                <w:lang w:eastAsia="en-US"/>
              </w:rPr>
              <w:t>Объем работ за год, ч</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14:paraId="276FD9A8" w14:textId="77777777" w:rsidR="00517D6B" w:rsidRPr="00517D6B" w:rsidRDefault="00517D6B" w:rsidP="00517D6B">
            <w:pPr>
              <w:jc w:val="center"/>
              <w:rPr>
                <w:sz w:val="20"/>
                <w:szCs w:val="20"/>
                <w:lang w:eastAsia="en-US"/>
              </w:rPr>
            </w:pPr>
            <w:r w:rsidRPr="00517D6B">
              <w:rPr>
                <w:sz w:val="20"/>
                <w:szCs w:val="20"/>
                <w:lang w:eastAsia="en-US"/>
              </w:rPr>
              <w:t>Затраты времени, час / год</w:t>
            </w:r>
          </w:p>
        </w:tc>
      </w:tr>
      <w:tr w:rsidR="00517D6B" w:rsidRPr="00517D6B" w14:paraId="5DDA45BC" w14:textId="77777777" w:rsidTr="00623AA1">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cPr>
          <w:p w14:paraId="0D928F91" w14:textId="77777777" w:rsidR="00517D6B" w:rsidRPr="00517D6B" w:rsidRDefault="00517D6B" w:rsidP="00517D6B">
            <w:pPr>
              <w:rPr>
                <w:sz w:val="20"/>
                <w:szCs w:val="20"/>
                <w:lang w:eastAsia="en-US"/>
              </w:rPr>
            </w:pPr>
            <w:r w:rsidRPr="00517D6B">
              <w:rPr>
                <w:sz w:val="20"/>
                <w:szCs w:val="20"/>
                <w:lang w:eastAsia="en-US"/>
              </w:rPr>
              <w:t>1</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4A9A693E" w14:textId="77777777" w:rsidR="00517D6B" w:rsidRPr="00517D6B" w:rsidRDefault="00517D6B" w:rsidP="00517D6B">
            <w:pPr>
              <w:rPr>
                <w:sz w:val="20"/>
                <w:szCs w:val="20"/>
                <w:lang w:eastAsia="en-US"/>
              </w:rPr>
            </w:pPr>
            <w:r w:rsidRPr="00517D6B">
              <w:rPr>
                <w:sz w:val="20"/>
                <w:szCs w:val="20"/>
                <w:lang w:eastAsia="en-US"/>
              </w:rPr>
              <w:t>Оформление документов при приеме на работу рабочих</w:t>
            </w:r>
          </w:p>
        </w:tc>
        <w:tc>
          <w:tcPr>
            <w:tcW w:w="904" w:type="dxa"/>
            <w:tcBorders>
              <w:top w:val="single" w:sz="4" w:space="0" w:color="auto"/>
              <w:left w:val="single" w:sz="4" w:space="0" w:color="auto"/>
              <w:bottom w:val="single" w:sz="4" w:space="0" w:color="auto"/>
              <w:right w:val="single" w:sz="4" w:space="0" w:color="auto"/>
            </w:tcBorders>
            <w:shd w:val="clear" w:color="auto" w:fill="FFFFFF"/>
          </w:tcPr>
          <w:p w14:paraId="20C458E0" w14:textId="77777777" w:rsidR="00517D6B" w:rsidRPr="00517D6B" w:rsidRDefault="00517D6B" w:rsidP="00517D6B">
            <w:pPr>
              <w:jc w:val="center"/>
              <w:rPr>
                <w:sz w:val="20"/>
                <w:szCs w:val="20"/>
                <w:lang w:eastAsia="en-US"/>
              </w:rPr>
            </w:pPr>
            <w:r w:rsidRPr="00517D6B">
              <w:rPr>
                <w:sz w:val="20"/>
                <w:szCs w:val="20"/>
                <w:lang w:eastAsia="en-US"/>
              </w:rPr>
              <w:t>Один рабочий</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14:paraId="27924BB0" w14:textId="77777777" w:rsidR="00517D6B" w:rsidRPr="00517D6B" w:rsidRDefault="00517D6B" w:rsidP="00517D6B">
            <w:pPr>
              <w:jc w:val="center"/>
              <w:rPr>
                <w:sz w:val="20"/>
                <w:szCs w:val="20"/>
                <w:lang w:eastAsia="en-US"/>
              </w:rPr>
            </w:pPr>
            <w:r w:rsidRPr="00517D6B">
              <w:rPr>
                <w:sz w:val="20"/>
                <w:szCs w:val="20"/>
                <w:lang w:eastAsia="en-US"/>
              </w:rPr>
              <w:t>-</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bottom"/>
          </w:tcPr>
          <w:p w14:paraId="326E6F43" w14:textId="77777777" w:rsidR="00517D6B" w:rsidRPr="00517D6B" w:rsidRDefault="00517D6B" w:rsidP="00517D6B">
            <w:pPr>
              <w:jc w:val="center"/>
              <w:rPr>
                <w:sz w:val="20"/>
                <w:szCs w:val="20"/>
                <w:lang w:eastAsia="en-US"/>
              </w:rPr>
            </w:pPr>
            <w:r w:rsidRPr="00517D6B">
              <w:rPr>
                <w:sz w:val="20"/>
                <w:szCs w:val="20"/>
                <w:lang w:eastAsia="en-US"/>
              </w:rPr>
              <w:t>0,5</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bottom"/>
          </w:tcPr>
          <w:p w14:paraId="51AF2C63" w14:textId="77777777" w:rsidR="00517D6B" w:rsidRPr="00517D6B" w:rsidRDefault="00517D6B" w:rsidP="00517D6B">
            <w:pPr>
              <w:jc w:val="center"/>
              <w:rPr>
                <w:sz w:val="20"/>
                <w:szCs w:val="20"/>
                <w:lang w:eastAsia="en-US"/>
              </w:rPr>
            </w:pPr>
            <w:r w:rsidRPr="00517D6B">
              <w:rPr>
                <w:sz w:val="20"/>
                <w:szCs w:val="20"/>
                <w:lang w:eastAsia="en-US"/>
              </w:rPr>
              <w:t>4500</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bottom"/>
          </w:tcPr>
          <w:p w14:paraId="4846C401" w14:textId="77777777" w:rsidR="00517D6B" w:rsidRPr="00517D6B" w:rsidRDefault="00517D6B" w:rsidP="00517D6B">
            <w:pPr>
              <w:jc w:val="center"/>
              <w:rPr>
                <w:sz w:val="20"/>
                <w:szCs w:val="20"/>
                <w:lang w:eastAsia="en-US"/>
              </w:rPr>
            </w:pPr>
            <w:r w:rsidRPr="00517D6B">
              <w:rPr>
                <w:sz w:val="20"/>
                <w:szCs w:val="20"/>
                <w:lang w:eastAsia="en-US"/>
              </w:rPr>
              <w:t>?</w:t>
            </w:r>
          </w:p>
        </w:tc>
      </w:tr>
      <w:tr w:rsidR="00517D6B" w:rsidRPr="00517D6B" w14:paraId="474F85D2" w14:textId="77777777" w:rsidTr="00623AA1">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cPr>
          <w:p w14:paraId="19B2224E" w14:textId="77777777" w:rsidR="00517D6B" w:rsidRPr="00517D6B" w:rsidRDefault="00517D6B" w:rsidP="00517D6B">
            <w:pPr>
              <w:rPr>
                <w:sz w:val="20"/>
                <w:szCs w:val="20"/>
                <w:lang w:eastAsia="en-US"/>
              </w:rPr>
            </w:pPr>
            <w:r w:rsidRPr="00517D6B">
              <w:rPr>
                <w:sz w:val="20"/>
                <w:szCs w:val="20"/>
                <w:lang w:eastAsia="en-US"/>
              </w:rPr>
              <w:t>2</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61DAB81E" w14:textId="77777777" w:rsidR="00517D6B" w:rsidRPr="00517D6B" w:rsidRDefault="00517D6B" w:rsidP="00517D6B">
            <w:pPr>
              <w:rPr>
                <w:sz w:val="20"/>
                <w:szCs w:val="20"/>
                <w:lang w:eastAsia="en-US"/>
              </w:rPr>
            </w:pPr>
            <w:r w:rsidRPr="00517D6B">
              <w:rPr>
                <w:sz w:val="20"/>
                <w:szCs w:val="20"/>
                <w:lang w:eastAsia="en-US"/>
              </w:rPr>
              <w:t>Оформление документов при увольнении рабочих</w:t>
            </w:r>
          </w:p>
        </w:tc>
        <w:tc>
          <w:tcPr>
            <w:tcW w:w="904" w:type="dxa"/>
            <w:tcBorders>
              <w:top w:val="single" w:sz="4" w:space="0" w:color="auto"/>
              <w:left w:val="single" w:sz="4" w:space="0" w:color="auto"/>
              <w:bottom w:val="single" w:sz="4" w:space="0" w:color="auto"/>
              <w:right w:val="single" w:sz="4" w:space="0" w:color="auto"/>
            </w:tcBorders>
            <w:shd w:val="clear" w:color="auto" w:fill="FFFFFF"/>
          </w:tcPr>
          <w:p w14:paraId="1ED63011" w14:textId="77777777" w:rsidR="00517D6B" w:rsidRPr="00517D6B" w:rsidRDefault="00517D6B" w:rsidP="00517D6B">
            <w:pPr>
              <w:jc w:val="center"/>
              <w:rPr>
                <w:sz w:val="20"/>
                <w:szCs w:val="20"/>
                <w:lang w:eastAsia="en-US"/>
              </w:rPr>
            </w:pPr>
            <w:r w:rsidRPr="00517D6B">
              <w:rPr>
                <w:sz w:val="20"/>
                <w:szCs w:val="20"/>
                <w:lang w:eastAsia="en-US"/>
              </w:rPr>
              <w:t>- " -</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14:paraId="19FEB580" w14:textId="77777777" w:rsidR="00517D6B" w:rsidRPr="00517D6B" w:rsidRDefault="00517D6B" w:rsidP="00517D6B">
            <w:pPr>
              <w:jc w:val="center"/>
              <w:rPr>
                <w:sz w:val="20"/>
                <w:szCs w:val="20"/>
                <w:lang w:eastAsia="en-US"/>
              </w:rPr>
            </w:pPr>
            <w:r w:rsidRPr="00517D6B">
              <w:rPr>
                <w:sz w:val="20"/>
                <w:szCs w:val="20"/>
                <w:lang w:eastAsia="en-US"/>
              </w:rPr>
              <w:t>-</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bottom"/>
          </w:tcPr>
          <w:p w14:paraId="5B85A140" w14:textId="77777777" w:rsidR="00517D6B" w:rsidRPr="00517D6B" w:rsidRDefault="00517D6B" w:rsidP="00517D6B">
            <w:pPr>
              <w:jc w:val="center"/>
              <w:rPr>
                <w:sz w:val="20"/>
                <w:szCs w:val="20"/>
                <w:lang w:eastAsia="en-US"/>
              </w:rPr>
            </w:pPr>
            <w:r w:rsidRPr="00517D6B">
              <w:rPr>
                <w:sz w:val="20"/>
                <w:szCs w:val="20"/>
                <w:lang w:eastAsia="en-US"/>
              </w:rPr>
              <w:t>0,6</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bottom"/>
          </w:tcPr>
          <w:p w14:paraId="30880578" w14:textId="77777777" w:rsidR="00517D6B" w:rsidRPr="00517D6B" w:rsidRDefault="00517D6B" w:rsidP="00517D6B">
            <w:pPr>
              <w:jc w:val="center"/>
              <w:rPr>
                <w:sz w:val="20"/>
                <w:szCs w:val="20"/>
                <w:lang w:eastAsia="en-US"/>
              </w:rPr>
            </w:pPr>
            <w:r w:rsidRPr="00517D6B">
              <w:rPr>
                <w:sz w:val="20"/>
                <w:szCs w:val="20"/>
                <w:lang w:eastAsia="en-US"/>
              </w:rPr>
              <w:t>3600</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bottom"/>
          </w:tcPr>
          <w:p w14:paraId="6D4691AD" w14:textId="77777777" w:rsidR="00517D6B" w:rsidRPr="00517D6B" w:rsidRDefault="00517D6B" w:rsidP="00517D6B">
            <w:pPr>
              <w:jc w:val="center"/>
              <w:rPr>
                <w:sz w:val="20"/>
                <w:szCs w:val="20"/>
                <w:lang w:eastAsia="en-US"/>
              </w:rPr>
            </w:pPr>
            <w:r w:rsidRPr="00517D6B">
              <w:rPr>
                <w:sz w:val="20"/>
                <w:szCs w:val="20"/>
                <w:lang w:eastAsia="en-US"/>
              </w:rPr>
              <w:t>?</w:t>
            </w:r>
          </w:p>
        </w:tc>
      </w:tr>
      <w:tr w:rsidR="00517D6B" w:rsidRPr="00517D6B" w14:paraId="359D15AF" w14:textId="77777777" w:rsidTr="00623AA1">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cPr>
          <w:p w14:paraId="50CD9963" w14:textId="77777777" w:rsidR="00517D6B" w:rsidRPr="00517D6B" w:rsidRDefault="00517D6B" w:rsidP="00517D6B">
            <w:pPr>
              <w:rPr>
                <w:sz w:val="20"/>
                <w:szCs w:val="20"/>
                <w:lang w:eastAsia="en-US"/>
              </w:rPr>
            </w:pPr>
            <w:r w:rsidRPr="00517D6B">
              <w:rPr>
                <w:sz w:val="20"/>
                <w:szCs w:val="20"/>
                <w:lang w:eastAsia="en-US"/>
              </w:rPr>
              <w:t>3</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7A824B78" w14:textId="77777777" w:rsidR="00517D6B" w:rsidRPr="00517D6B" w:rsidRDefault="00517D6B" w:rsidP="00517D6B">
            <w:pPr>
              <w:rPr>
                <w:sz w:val="20"/>
                <w:szCs w:val="20"/>
                <w:lang w:eastAsia="en-US"/>
              </w:rPr>
            </w:pPr>
            <w:r w:rsidRPr="00517D6B">
              <w:rPr>
                <w:sz w:val="20"/>
                <w:szCs w:val="20"/>
                <w:lang w:eastAsia="en-US"/>
              </w:rPr>
              <w:t>Оформление документов работнику, уходящему на пенсию по старости или инвалидности</w:t>
            </w:r>
          </w:p>
        </w:tc>
        <w:tc>
          <w:tcPr>
            <w:tcW w:w="904" w:type="dxa"/>
            <w:tcBorders>
              <w:top w:val="single" w:sz="4" w:space="0" w:color="auto"/>
              <w:left w:val="single" w:sz="4" w:space="0" w:color="auto"/>
              <w:bottom w:val="single" w:sz="4" w:space="0" w:color="auto"/>
              <w:right w:val="single" w:sz="4" w:space="0" w:color="auto"/>
            </w:tcBorders>
            <w:shd w:val="clear" w:color="auto" w:fill="FFFFFF"/>
          </w:tcPr>
          <w:p w14:paraId="739638FF" w14:textId="77777777" w:rsidR="00517D6B" w:rsidRPr="00517D6B" w:rsidRDefault="00517D6B" w:rsidP="00517D6B">
            <w:pPr>
              <w:jc w:val="center"/>
              <w:rPr>
                <w:sz w:val="20"/>
                <w:szCs w:val="20"/>
                <w:lang w:eastAsia="en-US"/>
              </w:rPr>
            </w:pPr>
            <w:r w:rsidRPr="00517D6B">
              <w:rPr>
                <w:sz w:val="20"/>
                <w:szCs w:val="20"/>
                <w:lang w:eastAsia="en-US"/>
              </w:rPr>
              <w:t>- " -</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14:paraId="651578F5" w14:textId="77777777" w:rsidR="00517D6B" w:rsidRPr="00517D6B" w:rsidRDefault="00517D6B" w:rsidP="00517D6B">
            <w:pPr>
              <w:jc w:val="center"/>
              <w:rPr>
                <w:sz w:val="20"/>
                <w:szCs w:val="20"/>
                <w:lang w:eastAsia="en-US"/>
              </w:rPr>
            </w:pPr>
            <w:r w:rsidRPr="00517D6B">
              <w:rPr>
                <w:sz w:val="20"/>
                <w:szCs w:val="20"/>
                <w:lang w:eastAsia="en-US"/>
              </w:rPr>
              <w:t>-</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bottom"/>
          </w:tcPr>
          <w:p w14:paraId="03CE459F" w14:textId="77777777" w:rsidR="00517D6B" w:rsidRPr="00517D6B" w:rsidRDefault="00517D6B" w:rsidP="00517D6B">
            <w:pPr>
              <w:jc w:val="center"/>
              <w:rPr>
                <w:sz w:val="20"/>
                <w:szCs w:val="20"/>
                <w:lang w:eastAsia="en-US"/>
              </w:rPr>
            </w:pPr>
            <w:r w:rsidRPr="00517D6B">
              <w:rPr>
                <w:sz w:val="20"/>
                <w:szCs w:val="20"/>
                <w:lang w:eastAsia="en-US"/>
              </w:rPr>
              <w:t>2,0</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bottom"/>
          </w:tcPr>
          <w:p w14:paraId="1B51867B" w14:textId="77777777" w:rsidR="00517D6B" w:rsidRPr="00517D6B" w:rsidRDefault="00517D6B" w:rsidP="00517D6B">
            <w:pPr>
              <w:jc w:val="center"/>
              <w:rPr>
                <w:sz w:val="20"/>
                <w:szCs w:val="20"/>
                <w:lang w:eastAsia="en-US"/>
              </w:rPr>
            </w:pPr>
            <w:r w:rsidRPr="00517D6B">
              <w:rPr>
                <w:sz w:val="20"/>
                <w:szCs w:val="20"/>
                <w:lang w:eastAsia="en-US"/>
              </w:rPr>
              <w:t>250</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bottom"/>
          </w:tcPr>
          <w:p w14:paraId="21A0EC7C" w14:textId="77777777" w:rsidR="00517D6B" w:rsidRPr="00517D6B" w:rsidRDefault="00517D6B" w:rsidP="00517D6B">
            <w:pPr>
              <w:jc w:val="center"/>
              <w:rPr>
                <w:sz w:val="20"/>
                <w:szCs w:val="20"/>
                <w:lang w:eastAsia="en-US"/>
              </w:rPr>
            </w:pPr>
            <w:r w:rsidRPr="00517D6B">
              <w:rPr>
                <w:sz w:val="20"/>
                <w:szCs w:val="20"/>
                <w:lang w:eastAsia="en-US"/>
              </w:rPr>
              <w:t>?</w:t>
            </w:r>
          </w:p>
        </w:tc>
      </w:tr>
      <w:tr w:rsidR="00517D6B" w:rsidRPr="00517D6B" w14:paraId="3FEC13C5" w14:textId="77777777" w:rsidTr="00623AA1">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cPr>
          <w:p w14:paraId="66559CBC" w14:textId="77777777" w:rsidR="00517D6B" w:rsidRPr="00517D6B" w:rsidRDefault="00517D6B" w:rsidP="00517D6B">
            <w:pPr>
              <w:rPr>
                <w:sz w:val="20"/>
                <w:szCs w:val="20"/>
                <w:lang w:eastAsia="en-US"/>
              </w:rPr>
            </w:pPr>
            <w:r w:rsidRPr="00517D6B">
              <w:rPr>
                <w:sz w:val="20"/>
                <w:szCs w:val="20"/>
                <w:lang w:eastAsia="en-US"/>
              </w:rPr>
              <w:t>4</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7D6AC10B" w14:textId="77777777" w:rsidR="00517D6B" w:rsidRPr="00517D6B" w:rsidRDefault="00517D6B" w:rsidP="00517D6B">
            <w:pPr>
              <w:rPr>
                <w:sz w:val="20"/>
                <w:szCs w:val="20"/>
                <w:lang w:eastAsia="en-US"/>
              </w:rPr>
            </w:pPr>
            <w:r w:rsidRPr="00517D6B">
              <w:rPr>
                <w:sz w:val="20"/>
                <w:szCs w:val="20"/>
                <w:lang w:eastAsia="en-US"/>
              </w:rPr>
              <w:t>Составление отчета о численности работников по полу и возрасту и рабочих по образованию</w:t>
            </w:r>
          </w:p>
        </w:tc>
        <w:tc>
          <w:tcPr>
            <w:tcW w:w="904" w:type="dxa"/>
            <w:tcBorders>
              <w:top w:val="single" w:sz="4" w:space="0" w:color="auto"/>
              <w:left w:val="single" w:sz="4" w:space="0" w:color="auto"/>
              <w:bottom w:val="single" w:sz="4" w:space="0" w:color="auto"/>
              <w:right w:val="single" w:sz="4" w:space="0" w:color="auto"/>
            </w:tcBorders>
            <w:shd w:val="clear" w:color="auto" w:fill="FFFFFF"/>
          </w:tcPr>
          <w:p w14:paraId="037CC0A8" w14:textId="77777777" w:rsidR="00517D6B" w:rsidRPr="00517D6B" w:rsidRDefault="00517D6B" w:rsidP="00517D6B">
            <w:pPr>
              <w:jc w:val="center"/>
              <w:rPr>
                <w:sz w:val="20"/>
                <w:szCs w:val="20"/>
                <w:lang w:eastAsia="en-US"/>
              </w:rPr>
            </w:pPr>
            <w:r w:rsidRPr="00517D6B">
              <w:rPr>
                <w:sz w:val="20"/>
                <w:szCs w:val="20"/>
                <w:lang w:eastAsia="en-US"/>
              </w:rPr>
              <w:t>Один отчет</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14:paraId="63F791AB" w14:textId="7D0BB605" w:rsidR="00517D6B" w:rsidRPr="00517D6B" w:rsidRDefault="00517D6B" w:rsidP="00517D6B">
            <w:pPr>
              <w:jc w:val="center"/>
              <w:rPr>
                <w:sz w:val="20"/>
                <w:szCs w:val="20"/>
                <w:lang w:eastAsia="en-US"/>
              </w:rPr>
            </w:pPr>
            <w:r w:rsidRPr="00517D6B">
              <w:rPr>
                <w:sz w:val="20"/>
                <w:szCs w:val="20"/>
                <w:lang w:eastAsia="en-US"/>
              </w:rPr>
              <w:t>Среднесписочная числ</w:t>
            </w:r>
            <w:r w:rsidR="00623AA1">
              <w:rPr>
                <w:sz w:val="20"/>
                <w:szCs w:val="20"/>
                <w:lang w:eastAsia="en-US"/>
              </w:rPr>
              <w:t>.</w:t>
            </w:r>
            <w:r w:rsidRPr="00517D6B">
              <w:rPr>
                <w:sz w:val="20"/>
                <w:szCs w:val="20"/>
                <w:lang w:eastAsia="en-US"/>
              </w:rPr>
              <w:t xml:space="preserve"> работников (включая подростков) 20 500 чел</w:t>
            </w:r>
            <w:r w:rsidR="00623AA1">
              <w:rPr>
                <w:sz w:val="20"/>
                <w:szCs w:val="20"/>
                <w:lang w:eastAsia="en-US"/>
              </w:rPr>
              <w:t>.</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bottom"/>
          </w:tcPr>
          <w:p w14:paraId="2B9C4682" w14:textId="77777777" w:rsidR="00517D6B" w:rsidRPr="00517D6B" w:rsidRDefault="00517D6B" w:rsidP="00517D6B">
            <w:pPr>
              <w:jc w:val="center"/>
              <w:rPr>
                <w:sz w:val="20"/>
                <w:szCs w:val="20"/>
                <w:lang w:eastAsia="en-US"/>
              </w:rPr>
            </w:pPr>
            <w:r w:rsidRPr="00517D6B">
              <w:rPr>
                <w:sz w:val="20"/>
                <w:szCs w:val="20"/>
                <w:lang w:eastAsia="en-US"/>
              </w:rPr>
              <w:t>53,2</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bottom"/>
          </w:tcPr>
          <w:p w14:paraId="2549A698" w14:textId="77777777" w:rsidR="00517D6B" w:rsidRPr="00517D6B" w:rsidRDefault="00517D6B" w:rsidP="00517D6B">
            <w:pPr>
              <w:jc w:val="center"/>
              <w:rPr>
                <w:sz w:val="20"/>
                <w:szCs w:val="20"/>
                <w:lang w:eastAsia="en-US"/>
              </w:rPr>
            </w:pPr>
            <w:r w:rsidRPr="00517D6B">
              <w:rPr>
                <w:sz w:val="20"/>
                <w:szCs w:val="20"/>
                <w:lang w:eastAsia="en-US"/>
              </w:rPr>
              <w:t>1</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bottom"/>
          </w:tcPr>
          <w:p w14:paraId="1588E5FF" w14:textId="77777777" w:rsidR="00517D6B" w:rsidRPr="00517D6B" w:rsidRDefault="00517D6B" w:rsidP="00517D6B">
            <w:pPr>
              <w:jc w:val="center"/>
              <w:rPr>
                <w:sz w:val="20"/>
                <w:szCs w:val="20"/>
                <w:lang w:eastAsia="en-US"/>
              </w:rPr>
            </w:pPr>
            <w:r w:rsidRPr="00517D6B">
              <w:rPr>
                <w:sz w:val="20"/>
                <w:szCs w:val="20"/>
                <w:lang w:eastAsia="en-US"/>
              </w:rPr>
              <w:t>?</w:t>
            </w:r>
          </w:p>
        </w:tc>
      </w:tr>
      <w:tr w:rsidR="00517D6B" w:rsidRPr="00517D6B" w14:paraId="73C1D14F" w14:textId="77777777" w:rsidTr="00623AA1">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FFFFFF"/>
          </w:tcPr>
          <w:p w14:paraId="5EBF45E1" w14:textId="77777777" w:rsidR="00517D6B" w:rsidRPr="00517D6B" w:rsidRDefault="00517D6B" w:rsidP="00517D6B">
            <w:pPr>
              <w:rPr>
                <w:sz w:val="20"/>
                <w:szCs w:val="20"/>
                <w:lang w:eastAsia="en-US"/>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6AE8B65B" w14:textId="77777777" w:rsidR="00517D6B" w:rsidRPr="00517D6B" w:rsidRDefault="00517D6B" w:rsidP="00517D6B">
            <w:pPr>
              <w:rPr>
                <w:sz w:val="20"/>
                <w:szCs w:val="20"/>
                <w:lang w:eastAsia="en-US"/>
              </w:rPr>
            </w:pPr>
            <w:r w:rsidRPr="00517D6B">
              <w:rPr>
                <w:sz w:val="20"/>
                <w:szCs w:val="20"/>
                <w:lang w:eastAsia="en-US"/>
              </w:rPr>
              <w:t>Итого</w:t>
            </w:r>
          </w:p>
        </w:tc>
        <w:tc>
          <w:tcPr>
            <w:tcW w:w="904" w:type="dxa"/>
            <w:tcBorders>
              <w:top w:val="single" w:sz="4" w:space="0" w:color="auto"/>
              <w:left w:val="single" w:sz="4" w:space="0" w:color="auto"/>
              <w:bottom w:val="single" w:sz="4" w:space="0" w:color="auto"/>
              <w:right w:val="single" w:sz="4" w:space="0" w:color="auto"/>
            </w:tcBorders>
            <w:shd w:val="clear" w:color="auto" w:fill="FFFFFF"/>
            <w:vAlign w:val="bottom"/>
          </w:tcPr>
          <w:p w14:paraId="7CA8B74B" w14:textId="77777777" w:rsidR="00517D6B" w:rsidRPr="00517D6B" w:rsidRDefault="00517D6B" w:rsidP="00517D6B">
            <w:pPr>
              <w:jc w:val="center"/>
              <w:rPr>
                <w:sz w:val="20"/>
                <w:szCs w:val="20"/>
                <w:lang w:eastAsia="en-US"/>
              </w:rPr>
            </w:pPr>
          </w:p>
        </w:tc>
        <w:tc>
          <w:tcPr>
            <w:tcW w:w="2357" w:type="dxa"/>
            <w:tcBorders>
              <w:top w:val="single" w:sz="4" w:space="0" w:color="auto"/>
              <w:left w:val="single" w:sz="4" w:space="0" w:color="auto"/>
              <w:bottom w:val="single" w:sz="4" w:space="0" w:color="auto"/>
              <w:right w:val="single" w:sz="4" w:space="0" w:color="auto"/>
            </w:tcBorders>
            <w:shd w:val="clear" w:color="auto" w:fill="FFFFFF"/>
            <w:vAlign w:val="bottom"/>
          </w:tcPr>
          <w:p w14:paraId="6F8CAA5C" w14:textId="77777777" w:rsidR="00517D6B" w:rsidRPr="00517D6B" w:rsidRDefault="00517D6B" w:rsidP="00517D6B">
            <w:pPr>
              <w:jc w:val="center"/>
              <w:rPr>
                <w:sz w:val="20"/>
                <w:szCs w:val="20"/>
                <w:lang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FFFFFF"/>
            <w:vAlign w:val="bottom"/>
          </w:tcPr>
          <w:p w14:paraId="02707DD7" w14:textId="77777777" w:rsidR="00517D6B" w:rsidRPr="00517D6B" w:rsidRDefault="00517D6B" w:rsidP="00517D6B">
            <w:pPr>
              <w:jc w:val="center"/>
              <w:rPr>
                <w:sz w:val="20"/>
                <w:szCs w:val="20"/>
                <w:lang w:eastAsia="en-US"/>
              </w:rPr>
            </w:pPr>
          </w:p>
        </w:tc>
        <w:tc>
          <w:tcPr>
            <w:tcW w:w="857" w:type="dxa"/>
            <w:tcBorders>
              <w:top w:val="single" w:sz="4" w:space="0" w:color="auto"/>
              <w:left w:val="single" w:sz="4" w:space="0" w:color="auto"/>
              <w:bottom w:val="single" w:sz="4" w:space="0" w:color="auto"/>
              <w:right w:val="single" w:sz="4" w:space="0" w:color="auto"/>
            </w:tcBorders>
            <w:shd w:val="clear" w:color="auto" w:fill="FFFFFF"/>
            <w:vAlign w:val="bottom"/>
          </w:tcPr>
          <w:p w14:paraId="309862AB" w14:textId="77777777" w:rsidR="00517D6B" w:rsidRPr="00517D6B" w:rsidRDefault="00517D6B" w:rsidP="00517D6B">
            <w:pPr>
              <w:jc w:val="center"/>
              <w:rPr>
                <w:sz w:val="20"/>
                <w:szCs w:val="20"/>
                <w:lang w:eastAsia="en-US"/>
              </w:rPr>
            </w:pPr>
          </w:p>
        </w:tc>
        <w:tc>
          <w:tcPr>
            <w:tcW w:w="932" w:type="dxa"/>
            <w:tcBorders>
              <w:top w:val="single" w:sz="4" w:space="0" w:color="auto"/>
              <w:left w:val="single" w:sz="4" w:space="0" w:color="auto"/>
              <w:bottom w:val="single" w:sz="4" w:space="0" w:color="auto"/>
              <w:right w:val="single" w:sz="4" w:space="0" w:color="auto"/>
            </w:tcBorders>
            <w:shd w:val="clear" w:color="auto" w:fill="FFFFFF"/>
            <w:vAlign w:val="bottom"/>
          </w:tcPr>
          <w:p w14:paraId="610E117D" w14:textId="77777777" w:rsidR="00517D6B" w:rsidRPr="00517D6B" w:rsidRDefault="00517D6B" w:rsidP="00517D6B">
            <w:pPr>
              <w:jc w:val="center"/>
              <w:rPr>
                <w:sz w:val="20"/>
                <w:szCs w:val="20"/>
                <w:lang w:eastAsia="en-US"/>
              </w:rPr>
            </w:pPr>
            <w:r w:rsidRPr="00517D6B">
              <w:rPr>
                <w:sz w:val="20"/>
                <w:szCs w:val="20"/>
                <w:lang w:eastAsia="en-US"/>
              </w:rPr>
              <w:t>?</w:t>
            </w:r>
          </w:p>
        </w:tc>
      </w:tr>
    </w:tbl>
    <w:p w14:paraId="6D87A8ED" w14:textId="77777777" w:rsidR="00517D6B" w:rsidRPr="00517D6B" w:rsidRDefault="00517D6B" w:rsidP="00517D6B">
      <w:pPr>
        <w:jc w:val="center"/>
        <w:rPr>
          <w:lang w:eastAsia="en-US"/>
        </w:rPr>
      </w:pPr>
      <w:r w:rsidRPr="00517D6B">
        <w:rPr>
          <w:noProof/>
        </w:rPr>
        <w:lastRenderedPageBreak/>
        <w:drawing>
          <wp:inline distT="0" distB="0" distL="0" distR="0" wp14:anchorId="5A90F4F0" wp14:editId="4E8AC8CC">
            <wp:extent cx="3924300" cy="1117428"/>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52899" cy="1125571"/>
                    </a:xfrm>
                    <a:prstGeom prst="rect">
                      <a:avLst/>
                    </a:prstGeom>
                    <a:noFill/>
                    <a:ln>
                      <a:noFill/>
                    </a:ln>
                  </pic:spPr>
                </pic:pic>
              </a:graphicData>
            </a:graphic>
          </wp:inline>
        </w:drawing>
      </w:r>
    </w:p>
    <w:p w14:paraId="0868753A" w14:textId="77777777" w:rsidR="00517D6B" w:rsidRPr="00517D6B" w:rsidRDefault="00517D6B" w:rsidP="00517D6B">
      <w:pPr>
        <w:jc w:val="center"/>
        <w:rPr>
          <w:lang w:eastAsia="en-US"/>
        </w:rPr>
      </w:pPr>
      <w:r w:rsidRPr="00517D6B">
        <w:rPr>
          <w:lang w:eastAsia="en-US"/>
        </w:rPr>
        <w:t>Рисунок 1 - Организационная схема отдела управления персоналом банка</w:t>
      </w:r>
    </w:p>
    <w:p w14:paraId="2A65DF8E" w14:textId="77777777" w:rsidR="00517D6B" w:rsidRPr="00517D6B" w:rsidRDefault="00517D6B" w:rsidP="00517D6B">
      <w:pPr>
        <w:jc w:val="center"/>
        <w:rPr>
          <w:lang w:eastAsia="en-US"/>
        </w:rPr>
      </w:pPr>
    </w:p>
    <w:p w14:paraId="213E07E1" w14:textId="77777777" w:rsidR="00517D6B" w:rsidRPr="00517D6B" w:rsidRDefault="00517D6B" w:rsidP="00517D6B">
      <w:pPr>
        <w:jc w:val="both"/>
        <w:rPr>
          <w:lang w:eastAsia="en-US"/>
        </w:rPr>
      </w:pPr>
      <w:r w:rsidRPr="00517D6B">
        <w:rPr>
          <w:lang w:eastAsia="en-US"/>
        </w:rPr>
        <w:t>2. На основе «Описания работы по должности» составьте должностные инструкции для менеджеров по этим должностям.</w:t>
      </w:r>
    </w:p>
    <w:p w14:paraId="63C10C8A" w14:textId="77777777" w:rsidR="00517D6B" w:rsidRPr="00517D6B" w:rsidRDefault="00517D6B" w:rsidP="00517D6B">
      <w:pPr>
        <w:jc w:val="both"/>
        <w:rPr>
          <w:lang w:eastAsia="en-US"/>
        </w:rPr>
      </w:pPr>
      <w:r w:rsidRPr="00517D6B">
        <w:rPr>
          <w:lang w:eastAsia="en-US"/>
        </w:rPr>
        <w:t>3. Составьте личностные спецификации для каждой из новых должностей.</w:t>
      </w:r>
    </w:p>
    <w:p w14:paraId="421CBC7A" w14:textId="77777777" w:rsidR="00517D6B" w:rsidRPr="00517D6B" w:rsidRDefault="00517D6B" w:rsidP="002B165E">
      <w:pPr>
        <w:ind w:firstLine="426"/>
        <w:jc w:val="both"/>
        <w:rPr>
          <w:lang w:eastAsia="en-US"/>
        </w:rPr>
      </w:pPr>
      <w:r w:rsidRPr="00517D6B">
        <w:rPr>
          <w:lang w:eastAsia="en-US"/>
        </w:rPr>
        <w:t>В связи с увеличением численности персонала банка и открытием его филиалов возникла дополнительная потребность в специалистах по управлению персоналом. Отдел управления персоналом банка, состоящий из 5 человек, перегружен работой. Организационная схема отдела представлена на рис. 1.</w:t>
      </w:r>
    </w:p>
    <w:p w14:paraId="63775F19" w14:textId="77777777" w:rsidR="00517D6B" w:rsidRPr="00517D6B" w:rsidRDefault="00517D6B" w:rsidP="00623AA1">
      <w:pPr>
        <w:ind w:firstLine="426"/>
        <w:jc w:val="both"/>
        <w:rPr>
          <w:lang w:eastAsia="en-US"/>
        </w:rPr>
      </w:pPr>
      <w:r w:rsidRPr="00517D6B">
        <w:rPr>
          <w:lang w:eastAsia="en-US"/>
        </w:rPr>
        <w:t>Требуется менеджер по персоналу для составления и представления отчетов по кадровым вопросам руководству банка, а также для обеспечения взаимоотношений с внешними организациями: районными статистическими органами, службой занятости, страховыми компаниями и т.д.</w:t>
      </w:r>
    </w:p>
    <w:p w14:paraId="75883432" w14:textId="77777777" w:rsidR="00517D6B" w:rsidRPr="00517D6B" w:rsidRDefault="00517D6B" w:rsidP="00517D6B">
      <w:pPr>
        <w:ind w:firstLine="357"/>
        <w:jc w:val="both"/>
        <w:rPr>
          <w:bCs/>
          <w:color w:val="000000"/>
          <w:sz w:val="22"/>
          <w:szCs w:val="22"/>
          <w:lang w:eastAsia="zh-CN"/>
        </w:rPr>
      </w:pPr>
      <w:r w:rsidRPr="00517D6B">
        <w:t>Узкими местами отдела управления персоналом являются все увеличивающиеся объемы работ по найму, отбору и приему персонала и, кроме того, по обучению и служебному продвижению сотрудников банка.</w:t>
      </w:r>
    </w:p>
    <w:p w14:paraId="05475482" w14:textId="77777777" w:rsidR="00517D6B" w:rsidRPr="00517D6B" w:rsidRDefault="00517D6B" w:rsidP="00517D6B"/>
    <w:p w14:paraId="1E11246A" w14:textId="77777777" w:rsidR="00E43D64" w:rsidRPr="00517D6B" w:rsidRDefault="00E43D64" w:rsidP="00E43D64">
      <w:pPr>
        <w:jc w:val="center"/>
        <w:rPr>
          <w:iCs/>
        </w:rPr>
      </w:pPr>
      <w:r w:rsidRPr="00517D6B">
        <w:rPr>
          <w:iCs/>
        </w:rPr>
        <w:t>Образец типового варианта заданий реконструктивного уровня</w:t>
      </w:r>
    </w:p>
    <w:p w14:paraId="12AEC5B6" w14:textId="3411E987" w:rsidR="00E43D64" w:rsidRPr="00517D6B" w:rsidRDefault="00E43D64" w:rsidP="00E43D64">
      <w:pPr>
        <w:jc w:val="center"/>
      </w:pPr>
      <w:r w:rsidRPr="00517D6B">
        <w:t xml:space="preserve">по теме </w:t>
      </w:r>
      <w:r w:rsidR="008726FB">
        <w:t>3</w:t>
      </w:r>
      <w:r>
        <w:t xml:space="preserve">.2 </w:t>
      </w:r>
      <w:r w:rsidRPr="00517D6B">
        <w:t>«</w:t>
      </w:r>
      <w:r w:rsidRPr="00E43D64">
        <w:rPr>
          <w:bCs/>
          <w:iCs/>
        </w:rPr>
        <w:t>Управление внедрением и поддержанием эффективности системы стратегического УП</w:t>
      </w:r>
      <w:r w:rsidRPr="00517D6B">
        <w:t>»</w:t>
      </w:r>
    </w:p>
    <w:p w14:paraId="669D0EED" w14:textId="4BE54353" w:rsidR="00454E9D" w:rsidRPr="009F5443" w:rsidRDefault="00E43D64" w:rsidP="00454E9D">
      <w:pPr>
        <w:rPr>
          <w:iCs/>
        </w:rPr>
      </w:pPr>
      <w:r w:rsidRPr="00517D6B">
        <w:t>Задание</w:t>
      </w:r>
      <w:r w:rsidR="00454E9D" w:rsidRPr="00454E9D">
        <w:rPr>
          <w:iCs/>
        </w:rPr>
        <w:t xml:space="preserve"> </w:t>
      </w:r>
    </w:p>
    <w:p w14:paraId="325282B3" w14:textId="35F8717E" w:rsidR="00454E9D" w:rsidRPr="009F5443" w:rsidRDefault="00454E9D" w:rsidP="00454E9D">
      <w:pPr>
        <w:jc w:val="both"/>
      </w:pPr>
      <w:r w:rsidRPr="009F5443">
        <w:t>Оценит</w:t>
      </w:r>
      <w:r>
        <w:t>е</w:t>
      </w:r>
      <w:r w:rsidRPr="009F5443">
        <w:t xml:space="preserve"> риски </w:t>
      </w:r>
      <w:r>
        <w:t xml:space="preserve">внедрения новой стратегии управление персоналом в организации </w:t>
      </w:r>
      <w:r w:rsidRPr="009F5443">
        <w:t>по группам, построить матрицу рейтинга рисков, для высоких и средних рисков разработа</w:t>
      </w:r>
      <w:r>
        <w:t>йте</w:t>
      </w:r>
      <w:r w:rsidRPr="009F5443">
        <w:t xml:space="preserve"> меры по минимизации наступления/стоимости риска и меры по ликвидации последствий риска. </w:t>
      </w:r>
      <w:r>
        <w:t>Рекомендуется</w:t>
      </w:r>
      <w:r w:rsidRPr="009F5443">
        <w:t xml:space="preserve"> воспользоваться таблицей</w:t>
      </w:r>
    </w:p>
    <w:tbl>
      <w:tblPr>
        <w:tblStyle w:val="1b"/>
        <w:tblW w:w="0" w:type="auto"/>
        <w:jc w:val="center"/>
        <w:tblLayout w:type="fixed"/>
        <w:tblLook w:val="04A0" w:firstRow="1" w:lastRow="0" w:firstColumn="1" w:lastColumn="0" w:noHBand="0" w:noVBand="1"/>
      </w:tblPr>
      <w:tblGrid>
        <w:gridCol w:w="1271"/>
        <w:gridCol w:w="1597"/>
        <w:gridCol w:w="1522"/>
        <w:gridCol w:w="1559"/>
        <w:gridCol w:w="1843"/>
        <w:gridCol w:w="1553"/>
      </w:tblGrid>
      <w:tr w:rsidR="00454E9D" w:rsidRPr="009F5443" w14:paraId="178DB1E5" w14:textId="77777777" w:rsidTr="002B165E">
        <w:trPr>
          <w:jc w:val="center"/>
        </w:trPr>
        <w:tc>
          <w:tcPr>
            <w:tcW w:w="1271" w:type="dxa"/>
          </w:tcPr>
          <w:p w14:paraId="226CD662" w14:textId="77777777" w:rsidR="00454E9D" w:rsidRPr="009F5443" w:rsidRDefault="00454E9D" w:rsidP="00454E9D">
            <w:pPr>
              <w:jc w:val="center"/>
              <w:rPr>
                <w:sz w:val="20"/>
                <w:szCs w:val="20"/>
              </w:rPr>
            </w:pPr>
            <w:r w:rsidRPr="009F5443">
              <w:rPr>
                <w:sz w:val="20"/>
                <w:szCs w:val="20"/>
              </w:rPr>
              <w:t>Наименование риска</w:t>
            </w:r>
          </w:p>
        </w:tc>
        <w:tc>
          <w:tcPr>
            <w:tcW w:w="1597" w:type="dxa"/>
          </w:tcPr>
          <w:p w14:paraId="446940C6" w14:textId="77777777" w:rsidR="00454E9D" w:rsidRPr="009F5443" w:rsidRDefault="00454E9D" w:rsidP="00454E9D">
            <w:pPr>
              <w:jc w:val="center"/>
              <w:rPr>
                <w:sz w:val="20"/>
                <w:szCs w:val="20"/>
              </w:rPr>
            </w:pPr>
            <w:r w:rsidRPr="009F5443">
              <w:rPr>
                <w:sz w:val="20"/>
                <w:szCs w:val="20"/>
              </w:rPr>
              <w:t>Вероятность реализации риска</w:t>
            </w:r>
          </w:p>
        </w:tc>
        <w:tc>
          <w:tcPr>
            <w:tcW w:w="1522" w:type="dxa"/>
          </w:tcPr>
          <w:p w14:paraId="14E6B73C" w14:textId="77777777" w:rsidR="00454E9D" w:rsidRPr="009F5443" w:rsidRDefault="00454E9D" w:rsidP="00454E9D">
            <w:pPr>
              <w:jc w:val="center"/>
              <w:rPr>
                <w:sz w:val="20"/>
                <w:szCs w:val="20"/>
              </w:rPr>
            </w:pPr>
            <w:r w:rsidRPr="009F5443">
              <w:rPr>
                <w:sz w:val="20"/>
                <w:szCs w:val="20"/>
              </w:rPr>
              <w:t>Стоимость ликвидации последствия риска</w:t>
            </w:r>
          </w:p>
        </w:tc>
        <w:tc>
          <w:tcPr>
            <w:tcW w:w="1559" w:type="dxa"/>
          </w:tcPr>
          <w:p w14:paraId="72104153" w14:textId="77777777" w:rsidR="00454E9D" w:rsidRPr="009F5443" w:rsidRDefault="00454E9D" w:rsidP="00454E9D">
            <w:pPr>
              <w:jc w:val="center"/>
              <w:rPr>
                <w:sz w:val="20"/>
                <w:szCs w:val="20"/>
              </w:rPr>
            </w:pPr>
            <w:r w:rsidRPr="009F5443">
              <w:rPr>
                <w:sz w:val="20"/>
                <w:szCs w:val="20"/>
              </w:rPr>
              <w:t>Оценка риска (перемножить две последние колонки)</w:t>
            </w:r>
          </w:p>
        </w:tc>
        <w:tc>
          <w:tcPr>
            <w:tcW w:w="1843" w:type="dxa"/>
          </w:tcPr>
          <w:p w14:paraId="74A706C2" w14:textId="77777777" w:rsidR="00454E9D" w:rsidRPr="009F5443" w:rsidRDefault="00454E9D" w:rsidP="00454E9D">
            <w:pPr>
              <w:jc w:val="center"/>
              <w:rPr>
                <w:sz w:val="20"/>
                <w:szCs w:val="20"/>
              </w:rPr>
            </w:pPr>
            <w:r w:rsidRPr="009F5443">
              <w:rPr>
                <w:sz w:val="20"/>
                <w:szCs w:val="20"/>
              </w:rPr>
              <w:t>Меры по минимизации наступления/стоимости риска</w:t>
            </w:r>
          </w:p>
        </w:tc>
        <w:tc>
          <w:tcPr>
            <w:tcW w:w="1553" w:type="dxa"/>
          </w:tcPr>
          <w:p w14:paraId="46BB3930" w14:textId="77777777" w:rsidR="00454E9D" w:rsidRPr="009F5443" w:rsidRDefault="00454E9D" w:rsidP="00454E9D">
            <w:pPr>
              <w:jc w:val="center"/>
              <w:rPr>
                <w:sz w:val="20"/>
                <w:szCs w:val="20"/>
              </w:rPr>
            </w:pPr>
            <w:r w:rsidRPr="009F5443">
              <w:rPr>
                <w:sz w:val="20"/>
                <w:szCs w:val="20"/>
              </w:rPr>
              <w:t>Меры по ликвидации последствий риска</w:t>
            </w:r>
          </w:p>
        </w:tc>
      </w:tr>
      <w:tr w:rsidR="00454E9D" w:rsidRPr="009F5443" w14:paraId="1ED81728" w14:textId="77777777" w:rsidTr="002B165E">
        <w:trPr>
          <w:jc w:val="center"/>
        </w:trPr>
        <w:tc>
          <w:tcPr>
            <w:tcW w:w="1271" w:type="dxa"/>
          </w:tcPr>
          <w:p w14:paraId="31EE4E4C" w14:textId="77777777" w:rsidR="00454E9D" w:rsidRPr="009F5443" w:rsidRDefault="00454E9D" w:rsidP="00345B08">
            <w:pPr>
              <w:jc w:val="both"/>
              <w:rPr>
                <w:sz w:val="20"/>
                <w:szCs w:val="20"/>
              </w:rPr>
            </w:pPr>
          </w:p>
        </w:tc>
        <w:tc>
          <w:tcPr>
            <w:tcW w:w="1597" w:type="dxa"/>
          </w:tcPr>
          <w:p w14:paraId="1E3E849D" w14:textId="77777777" w:rsidR="00454E9D" w:rsidRPr="009F5443" w:rsidRDefault="00454E9D" w:rsidP="00345B08">
            <w:pPr>
              <w:jc w:val="both"/>
              <w:rPr>
                <w:sz w:val="20"/>
                <w:szCs w:val="20"/>
              </w:rPr>
            </w:pPr>
            <w:r w:rsidRPr="009F5443">
              <w:rPr>
                <w:sz w:val="20"/>
                <w:szCs w:val="20"/>
              </w:rPr>
              <w:t>Низкая</w:t>
            </w:r>
          </w:p>
          <w:p w14:paraId="5F724E0E" w14:textId="77777777" w:rsidR="00454E9D" w:rsidRPr="009F5443" w:rsidRDefault="00454E9D" w:rsidP="00345B08">
            <w:pPr>
              <w:jc w:val="both"/>
              <w:rPr>
                <w:sz w:val="20"/>
                <w:szCs w:val="20"/>
              </w:rPr>
            </w:pPr>
            <w:r w:rsidRPr="009F5443">
              <w:rPr>
                <w:sz w:val="20"/>
                <w:szCs w:val="20"/>
              </w:rPr>
              <w:t>Средняя</w:t>
            </w:r>
          </w:p>
          <w:p w14:paraId="3F2952D1" w14:textId="77777777" w:rsidR="00454E9D" w:rsidRPr="009F5443" w:rsidRDefault="00454E9D" w:rsidP="00345B08">
            <w:pPr>
              <w:jc w:val="both"/>
              <w:rPr>
                <w:sz w:val="20"/>
                <w:szCs w:val="20"/>
              </w:rPr>
            </w:pPr>
            <w:r w:rsidRPr="009F5443">
              <w:rPr>
                <w:sz w:val="20"/>
                <w:szCs w:val="20"/>
              </w:rPr>
              <w:t>Высокая</w:t>
            </w:r>
          </w:p>
          <w:p w14:paraId="2F5AECB3" w14:textId="77777777" w:rsidR="00454E9D" w:rsidRPr="009F5443" w:rsidRDefault="00454E9D" w:rsidP="00345B08">
            <w:pPr>
              <w:jc w:val="both"/>
              <w:rPr>
                <w:sz w:val="20"/>
                <w:szCs w:val="20"/>
              </w:rPr>
            </w:pPr>
            <w:r w:rsidRPr="009F5443">
              <w:rPr>
                <w:sz w:val="20"/>
                <w:szCs w:val="20"/>
              </w:rPr>
              <w:t>или в числовых значениях</w:t>
            </w:r>
          </w:p>
        </w:tc>
        <w:tc>
          <w:tcPr>
            <w:tcW w:w="1522" w:type="dxa"/>
          </w:tcPr>
          <w:p w14:paraId="4E376186" w14:textId="77777777" w:rsidR="00454E9D" w:rsidRPr="009F5443" w:rsidRDefault="00454E9D" w:rsidP="00345B08">
            <w:pPr>
              <w:jc w:val="both"/>
              <w:rPr>
                <w:sz w:val="20"/>
                <w:szCs w:val="20"/>
              </w:rPr>
            </w:pPr>
            <w:r w:rsidRPr="009F5443">
              <w:rPr>
                <w:sz w:val="20"/>
                <w:szCs w:val="20"/>
              </w:rPr>
              <w:t>Низкая</w:t>
            </w:r>
          </w:p>
          <w:p w14:paraId="3DA52AFF" w14:textId="77777777" w:rsidR="00454E9D" w:rsidRPr="009F5443" w:rsidRDefault="00454E9D" w:rsidP="00345B08">
            <w:pPr>
              <w:jc w:val="both"/>
              <w:rPr>
                <w:sz w:val="20"/>
                <w:szCs w:val="20"/>
              </w:rPr>
            </w:pPr>
            <w:r w:rsidRPr="009F5443">
              <w:rPr>
                <w:sz w:val="20"/>
                <w:szCs w:val="20"/>
              </w:rPr>
              <w:t>Средняя</w:t>
            </w:r>
          </w:p>
          <w:p w14:paraId="046F3FE6" w14:textId="77777777" w:rsidR="00454E9D" w:rsidRPr="009F5443" w:rsidRDefault="00454E9D" w:rsidP="00345B08">
            <w:pPr>
              <w:jc w:val="both"/>
              <w:rPr>
                <w:sz w:val="20"/>
                <w:szCs w:val="20"/>
              </w:rPr>
            </w:pPr>
            <w:r w:rsidRPr="009F5443">
              <w:rPr>
                <w:sz w:val="20"/>
                <w:szCs w:val="20"/>
              </w:rPr>
              <w:t>Высокая</w:t>
            </w:r>
          </w:p>
          <w:p w14:paraId="3AF30411" w14:textId="77777777" w:rsidR="00454E9D" w:rsidRPr="009F5443" w:rsidRDefault="00454E9D" w:rsidP="00345B08">
            <w:pPr>
              <w:jc w:val="both"/>
              <w:rPr>
                <w:sz w:val="20"/>
                <w:szCs w:val="20"/>
              </w:rPr>
            </w:pPr>
            <w:r w:rsidRPr="009F5443">
              <w:rPr>
                <w:sz w:val="20"/>
                <w:szCs w:val="20"/>
              </w:rPr>
              <w:t>или в числовых значениях</w:t>
            </w:r>
          </w:p>
        </w:tc>
        <w:tc>
          <w:tcPr>
            <w:tcW w:w="1559" w:type="dxa"/>
          </w:tcPr>
          <w:p w14:paraId="17EFCBC8" w14:textId="77777777" w:rsidR="00454E9D" w:rsidRPr="009F5443" w:rsidRDefault="00454E9D" w:rsidP="00345B08">
            <w:pPr>
              <w:jc w:val="both"/>
              <w:rPr>
                <w:sz w:val="20"/>
                <w:szCs w:val="20"/>
              </w:rPr>
            </w:pPr>
          </w:p>
        </w:tc>
        <w:tc>
          <w:tcPr>
            <w:tcW w:w="1843" w:type="dxa"/>
          </w:tcPr>
          <w:p w14:paraId="656975B2" w14:textId="77777777" w:rsidR="00454E9D" w:rsidRPr="009F5443" w:rsidRDefault="00454E9D" w:rsidP="00345B08">
            <w:pPr>
              <w:jc w:val="both"/>
              <w:rPr>
                <w:sz w:val="20"/>
                <w:szCs w:val="20"/>
              </w:rPr>
            </w:pPr>
          </w:p>
        </w:tc>
        <w:tc>
          <w:tcPr>
            <w:tcW w:w="1553" w:type="dxa"/>
          </w:tcPr>
          <w:p w14:paraId="19D516CB" w14:textId="77777777" w:rsidR="00454E9D" w:rsidRPr="009F5443" w:rsidRDefault="00454E9D" w:rsidP="00345B08">
            <w:pPr>
              <w:jc w:val="both"/>
              <w:rPr>
                <w:sz w:val="20"/>
                <w:szCs w:val="20"/>
              </w:rPr>
            </w:pPr>
          </w:p>
        </w:tc>
      </w:tr>
    </w:tbl>
    <w:p w14:paraId="55E38A5E" w14:textId="1726B5E2" w:rsidR="00E43D64" w:rsidRDefault="00E43D64" w:rsidP="00E43D64"/>
    <w:p w14:paraId="37CFA900" w14:textId="60E158E5" w:rsidR="00623AA1" w:rsidRDefault="00454E9D" w:rsidP="00623AA1">
      <w:pPr>
        <w:jc w:val="center"/>
        <w:rPr>
          <w:iCs/>
        </w:rPr>
      </w:pPr>
      <w:r w:rsidRPr="00517D6B">
        <w:rPr>
          <w:iCs/>
        </w:rPr>
        <w:t>Образец типового варианта заданий реконструктивного уровня</w:t>
      </w:r>
      <w:bookmarkStart w:id="17" w:name="_Hlk128298660"/>
      <w:r w:rsidR="00623AA1" w:rsidRPr="00623AA1">
        <w:rPr>
          <w:iCs/>
        </w:rPr>
        <w:t xml:space="preserve">, </w:t>
      </w:r>
      <w:r w:rsidR="00623AA1">
        <w:rPr>
          <w:iCs/>
        </w:rPr>
        <w:br/>
      </w:r>
      <w:r w:rsidR="00623AA1" w:rsidRPr="00623AA1">
        <w:rPr>
          <w:iCs/>
        </w:rPr>
        <w:t>выполняемых в рамках практической подготовки</w:t>
      </w:r>
    </w:p>
    <w:p w14:paraId="4552D673" w14:textId="1322C7C6" w:rsidR="00623AA1" w:rsidRPr="00C32A2F" w:rsidRDefault="00623AA1" w:rsidP="00623AA1">
      <w:pPr>
        <w:jc w:val="center"/>
        <w:rPr>
          <w:i/>
          <w:sz w:val="20"/>
        </w:rPr>
      </w:pPr>
      <w:r w:rsidRPr="00C32A2F">
        <w:rPr>
          <w:iCs/>
        </w:rPr>
        <w:t>(</w:t>
      </w:r>
      <w:r w:rsidRPr="00C32A2F">
        <w:rPr>
          <w:i/>
          <w:sz w:val="20"/>
        </w:rPr>
        <w:t xml:space="preserve">трудовая функция H/02.7Реализация системы стратегического управления персоналом организации; трудовые действия, связанные с будущей профессиональной деятельностью: </w:t>
      </w:r>
      <w:r>
        <w:rPr>
          <w:i/>
          <w:sz w:val="20"/>
        </w:rPr>
        <w:br/>
      </w:r>
      <w:r w:rsidRPr="00623AA1">
        <w:rPr>
          <w:i/>
          <w:sz w:val="20"/>
        </w:rPr>
        <w:t>Построение организационной структуры с учетом плановой потребности в персонале и взаимодействия структурных подразделений организации</w:t>
      </w:r>
      <w:r w:rsidRPr="00C32A2F">
        <w:rPr>
          <w:i/>
          <w:sz w:val="20"/>
        </w:rPr>
        <w:t>)</w:t>
      </w:r>
    </w:p>
    <w:bookmarkEnd w:id="17"/>
    <w:p w14:paraId="6BAF2F38" w14:textId="15F9E4B4" w:rsidR="00454E9D" w:rsidRPr="00517D6B" w:rsidRDefault="00454E9D" w:rsidP="00454E9D">
      <w:pPr>
        <w:jc w:val="center"/>
        <w:rPr>
          <w:iCs/>
        </w:rPr>
      </w:pPr>
    </w:p>
    <w:p w14:paraId="3AB36B98" w14:textId="2BBA6274" w:rsidR="00454E9D" w:rsidRPr="00517D6B" w:rsidRDefault="00454E9D" w:rsidP="00454E9D">
      <w:pPr>
        <w:jc w:val="center"/>
      </w:pPr>
      <w:r w:rsidRPr="00517D6B">
        <w:t xml:space="preserve">по теме </w:t>
      </w:r>
      <w:r w:rsidR="008726FB">
        <w:t>4.1</w:t>
      </w:r>
      <w:r>
        <w:t xml:space="preserve"> </w:t>
      </w:r>
      <w:r w:rsidRPr="00517D6B">
        <w:t>«</w:t>
      </w:r>
      <w:r w:rsidRPr="00454E9D">
        <w:rPr>
          <w:bCs/>
          <w:iCs/>
        </w:rPr>
        <w:t>Построение организационных структур на основе стратегии управления человеческими ресурсами</w:t>
      </w:r>
      <w:r w:rsidRPr="00517D6B">
        <w:t>»</w:t>
      </w:r>
    </w:p>
    <w:p w14:paraId="10338C33" w14:textId="77777777" w:rsidR="00454E9D" w:rsidRPr="00517D6B" w:rsidRDefault="00454E9D" w:rsidP="00454E9D">
      <w:r w:rsidRPr="00517D6B">
        <w:t>Задание</w:t>
      </w:r>
    </w:p>
    <w:p w14:paraId="431C610A" w14:textId="45CC4FA9" w:rsidR="00454E9D" w:rsidRDefault="00454E9D" w:rsidP="00FC591B">
      <w:pPr>
        <w:jc w:val="both"/>
      </w:pPr>
      <w:r w:rsidRPr="00517D6B">
        <w:rPr>
          <w:iCs/>
        </w:rPr>
        <w:lastRenderedPageBreak/>
        <w:t>1.</w:t>
      </w:r>
      <w:r w:rsidR="007A7814">
        <w:rPr>
          <w:iCs/>
        </w:rPr>
        <w:t xml:space="preserve"> </w:t>
      </w:r>
      <w:r w:rsidRPr="00517D6B">
        <w:t>Определите</w:t>
      </w:r>
      <w:r w:rsidR="00FC591B">
        <w:t>, какие организационные изменения в структуре необходимо сделать, при выборе стратегии динамического роста и внедрении кадровой политики, ориентированной на формирование новых</w:t>
      </w:r>
      <w:r w:rsidR="007A7814">
        <w:t xml:space="preserve"> профессиональных</w:t>
      </w:r>
      <w:r w:rsidR="00FC591B">
        <w:t xml:space="preserve"> компетенций большого </w:t>
      </w:r>
      <w:r w:rsidR="007A7814">
        <w:t>количества сотрудников.</w:t>
      </w:r>
    </w:p>
    <w:p w14:paraId="138A7BFA" w14:textId="2B85EDED" w:rsidR="00454E9D" w:rsidRDefault="007A7814" w:rsidP="007A7814">
      <w:pPr>
        <w:jc w:val="both"/>
      </w:pPr>
      <w:r>
        <w:t xml:space="preserve">2. </w:t>
      </w:r>
      <w:bookmarkStart w:id="18" w:name="_Hlk128298685"/>
      <w:r>
        <w:t>Перечислите, какие организационно-управленческие мероприятия необходимо запланировать</w:t>
      </w:r>
      <w:r w:rsidR="00623AA1">
        <w:t xml:space="preserve">, в том числе для </w:t>
      </w:r>
      <w:r w:rsidR="007D70C2">
        <w:t xml:space="preserve">осуществления </w:t>
      </w:r>
      <w:r w:rsidR="00623AA1" w:rsidRPr="00623AA1">
        <w:t>взаимодействия структурных подразделений организации</w:t>
      </w:r>
      <w:r>
        <w:t>.</w:t>
      </w:r>
      <w:bookmarkEnd w:id="18"/>
    </w:p>
    <w:p w14:paraId="68FDF46B" w14:textId="77777777" w:rsidR="00454E9D" w:rsidRPr="00517D6B" w:rsidRDefault="00454E9D" w:rsidP="00E43D64"/>
    <w:p w14:paraId="1C81B9E6" w14:textId="6769073A" w:rsidR="00517D6B" w:rsidRPr="00517D6B" w:rsidRDefault="00517D6B" w:rsidP="00517D6B">
      <w:pPr>
        <w:jc w:val="center"/>
        <w:rPr>
          <w:iCs/>
        </w:rPr>
      </w:pPr>
      <w:r w:rsidRPr="00517D6B">
        <w:rPr>
          <w:iCs/>
        </w:rPr>
        <w:t>Образец типового варианта заданий реконструктивного уровня</w:t>
      </w:r>
    </w:p>
    <w:p w14:paraId="37C568A6" w14:textId="5FEEAE2B" w:rsidR="00517D6B" w:rsidRPr="00517D6B" w:rsidRDefault="00517D6B" w:rsidP="00517D6B">
      <w:pPr>
        <w:jc w:val="center"/>
      </w:pPr>
      <w:r w:rsidRPr="00517D6B">
        <w:t xml:space="preserve">по теме </w:t>
      </w:r>
      <w:r w:rsidR="008726FB">
        <w:t>4.2</w:t>
      </w:r>
      <w:r w:rsidR="00E43D64">
        <w:t xml:space="preserve"> </w:t>
      </w:r>
      <w:r w:rsidRPr="00517D6B">
        <w:t>«</w:t>
      </w:r>
      <w:r w:rsidR="00E43D64" w:rsidRPr="00E43D64">
        <w:rPr>
          <w:bCs/>
          <w:iCs/>
        </w:rPr>
        <w:t>Технологии аудита работы с персоналом и контроллинга</w:t>
      </w:r>
      <w:r w:rsidRPr="00517D6B">
        <w:t>»</w:t>
      </w:r>
    </w:p>
    <w:p w14:paraId="2B4C75B5" w14:textId="77777777" w:rsidR="00517D6B" w:rsidRPr="00517D6B" w:rsidRDefault="00517D6B" w:rsidP="00517D6B">
      <w:r w:rsidRPr="00517D6B">
        <w:t>Задание</w:t>
      </w:r>
    </w:p>
    <w:p w14:paraId="2F4C6C95" w14:textId="77777777" w:rsidR="00517D6B" w:rsidRPr="00517D6B" w:rsidRDefault="00517D6B" w:rsidP="00C43A05">
      <w:pPr>
        <w:jc w:val="both"/>
      </w:pPr>
      <w:r w:rsidRPr="00517D6B">
        <w:rPr>
          <w:iCs/>
        </w:rPr>
        <w:t>1.</w:t>
      </w:r>
      <w:r w:rsidRPr="00517D6B">
        <w:t>Определите, как повысится производительность труда на предприятии с численностью рабочих 2400 человек (из них 60% основных и 40% вспомогательных рабочих, на новом оборудовании будут работать 10% основных рабочих).</w:t>
      </w:r>
    </w:p>
    <w:p w14:paraId="21EE6314" w14:textId="77777777" w:rsidR="00517D6B" w:rsidRPr="00517D6B" w:rsidRDefault="00517D6B" w:rsidP="00E63139">
      <w:pPr>
        <w:ind w:firstLine="284"/>
        <w:jc w:val="both"/>
      </w:pPr>
      <w:r w:rsidRPr="00517D6B">
        <w:t>В целях снижения трудовых затрат и повышения конкурентоспособности выпускаемой продукции на предприятии предполагается установить новое оборудование, что позволит повысить его производительность на 40%. Одновременно будут осуществлены мероприятия по механизации транспортных работ, что даст возможность сократить численность рабочих, занятых на этих работах, с 80 до 60 человек. В результате улучшения организации труда предполагается также сократить внутрисменные потери рабочего времени с 10 до 5%.</w:t>
      </w:r>
    </w:p>
    <w:p w14:paraId="515BACAA" w14:textId="77777777" w:rsidR="00517D6B" w:rsidRPr="00517D6B" w:rsidRDefault="00517D6B" w:rsidP="00C43A05">
      <w:pPr>
        <w:jc w:val="both"/>
      </w:pPr>
    </w:p>
    <w:p w14:paraId="44FBCAA7" w14:textId="77777777" w:rsidR="00517D6B" w:rsidRPr="00517D6B" w:rsidRDefault="00517D6B" w:rsidP="00517D6B">
      <w:pPr>
        <w:jc w:val="center"/>
        <w:rPr>
          <w:iCs/>
        </w:rPr>
      </w:pPr>
      <w:r w:rsidRPr="00517D6B">
        <w:rPr>
          <w:iCs/>
        </w:rPr>
        <w:t>Образец типового варианта заданий реконструктивного уровня</w:t>
      </w:r>
    </w:p>
    <w:p w14:paraId="0A9A3ACB" w14:textId="2E2BF965" w:rsidR="00517D6B" w:rsidRPr="00517D6B" w:rsidRDefault="00517D6B" w:rsidP="00517D6B">
      <w:pPr>
        <w:jc w:val="center"/>
      </w:pPr>
      <w:r w:rsidRPr="00517D6B">
        <w:t xml:space="preserve">по теме </w:t>
      </w:r>
      <w:r w:rsidR="008726FB">
        <w:t>4.3</w:t>
      </w:r>
      <w:r w:rsidR="00E43D64">
        <w:t xml:space="preserve"> </w:t>
      </w:r>
      <w:r w:rsidRPr="00517D6B">
        <w:t>«</w:t>
      </w:r>
      <w:r w:rsidR="00E43D64" w:rsidRPr="00E43D64">
        <w:rPr>
          <w:bCs/>
          <w:iCs/>
        </w:rPr>
        <w:t>Учет и анализ показателей социально-экономической эффективности организации</w:t>
      </w:r>
      <w:r w:rsidRPr="00517D6B">
        <w:t>»</w:t>
      </w:r>
    </w:p>
    <w:p w14:paraId="59CE3438" w14:textId="77777777" w:rsidR="00517D6B" w:rsidRPr="00517D6B" w:rsidRDefault="00517D6B" w:rsidP="00517D6B">
      <w:r w:rsidRPr="00517D6B">
        <w:t>Задание</w:t>
      </w:r>
    </w:p>
    <w:p w14:paraId="56B62434" w14:textId="77777777" w:rsidR="00517D6B" w:rsidRPr="00517D6B" w:rsidRDefault="00517D6B" w:rsidP="00517D6B">
      <w:pPr>
        <w:jc w:val="both"/>
        <w:rPr>
          <w:lang w:eastAsia="en-US"/>
        </w:rPr>
      </w:pPr>
      <w:r w:rsidRPr="00517D6B">
        <w:rPr>
          <w:lang w:eastAsia="en-US"/>
        </w:rPr>
        <w:t>1 Определить коэффициент текучести кадров и степень удовлетворенности работников работой на предприятии по данным баланса численности работников (человек):</w:t>
      </w:r>
    </w:p>
    <w:p w14:paraId="2497D342" w14:textId="77777777" w:rsidR="00517D6B" w:rsidRPr="00517D6B" w:rsidRDefault="00517D6B" w:rsidP="00517D6B">
      <w:pPr>
        <w:jc w:val="both"/>
        <w:rPr>
          <w:lang w:eastAsia="en-US"/>
        </w:rPr>
      </w:pPr>
      <w:r w:rsidRPr="00517D6B">
        <w:rPr>
          <w:lang w:eastAsia="en-US"/>
        </w:rPr>
        <w:t>1. Списочный состав на начало отчетного периода - 6714</w:t>
      </w:r>
    </w:p>
    <w:p w14:paraId="6F9041D2" w14:textId="77777777" w:rsidR="00517D6B" w:rsidRPr="00517D6B" w:rsidRDefault="00517D6B" w:rsidP="00517D6B">
      <w:pPr>
        <w:jc w:val="both"/>
        <w:rPr>
          <w:lang w:eastAsia="en-US"/>
        </w:rPr>
      </w:pPr>
      <w:r w:rsidRPr="00517D6B">
        <w:rPr>
          <w:lang w:eastAsia="en-US"/>
        </w:rPr>
        <w:t>2. Принято в течение отчетного периода - всего- 266</w:t>
      </w:r>
    </w:p>
    <w:p w14:paraId="0C3A13FF" w14:textId="77777777" w:rsidR="00517D6B" w:rsidRPr="00517D6B" w:rsidRDefault="00517D6B" w:rsidP="00517D6B">
      <w:pPr>
        <w:jc w:val="both"/>
        <w:rPr>
          <w:lang w:eastAsia="en-US"/>
        </w:rPr>
      </w:pPr>
      <w:r w:rsidRPr="00517D6B">
        <w:rPr>
          <w:lang w:eastAsia="en-US"/>
        </w:rPr>
        <w:t>В том числе по источникам:</w:t>
      </w:r>
    </w:p>
    <w:p w14:paraId="2B1DD71C" w14:textId="77777777" w:rsidR="00517D6B" w:rsidRPr="00517D6B" w:rsidRDefault="00517D6B" w:rsidP="00517D6B">
      <w:pPr>
        <w:jc w:val="both"/>
        <w:rPr>
          <w:lang w:eastAsia="en-US"/>
        </w:rPr>
      </w:pPr>
      <w:r w:rsidRPr="00517D6B">
        <w:rPr>
          <w:lang w:eastAsia="en-US"/>
        </w:rPr>
        <w:t>выпускники учебных заведений - 84</w:t>
      </w:r>
    </w:p>
    <w:p w14:paraId="32D20CDD" w14:textId="77777777" w:rsidR="00517D6B" w:rsidRPr="00517D6B" w:rsidRDefault="00517D6B" w:rsidP="00517D6B">
      <w:pPr>
        <w:jc w:val="both"/>
        <w:rPr>
          <w:lang w:eastAsia="en-US"/>
        </w:rPr>
      </w:pPr>
      <w:r w:rsidRPr="00517D6B">
        <w:rPr>
          <w:lang w:eastAsia="en-US"/>
        </w:rPr>
        <w:t>перевод с других предприятий - 5</w:t>
      </w:r>
    </w:p>
    <w:p w14:paraId="3F443CE6" w14:textId="77777777" w:rsidR="00517D6B" w:rsidRPr="00517D6B" w:rsidRDefault="00517D6B" w:rsidP="00517D6B">
      <w:pPr>
        <w:jc w:val="both"/>
        <w:rPr>
          <w:lang w:eastAsia="en-US"/>
        </w:rPr>
      </w:pPr>
      <w:r w:rsidRPr="00517D6B">
        <w:rPr>
          <w:lang w:eastAsia="en-US"/>
        </w:rPr>
        <w:t>направлены органами трудоустройства -12</w:t>
      </w:r>
    </w:p>
    <w:p w14:paraId="37E10964" w14:textId="77777777" w:rsidR="00517D6B" w:rsidRPr="00517D6B" w:rsidRDefault="00517D6B" w:rsidP="00517D6B">
      <w:pPr>
        <w:jc w:val="both"/>
        <w:rPr>
          <w:lang w:eastAsia="en-US"/>
        </w:rPr>
      </w:pPr>
      <w:r w:rsidRPr="00517D6B">
        <w:rPr>
          <w:lang w:eastAsia="en-US"/>
        </w:rPr>
        <w:t>приняты самим предприятием. - 165</w:t>
      </w:r>
    </w:p>
    <w:p w14:paraId="4F31FFE5" w14:textId="77777777" w:rsidR="00517D6B" w:rsidRPr="00517D6B" w:rsidRDefault="00517D6B" w:rsidP="00517D6B">
      <w:pPr>
        <w:jc w:val="both"/>
        <w:rPr>
          <w:lang w:eastAsia="en-US"/>
        </w:rPr>
      </w:pPr>
      <w:r w:rsidRPr="00517D6B">
        <w:rPr>
          <w:lang w:eastAsia="en-US"/>
        </w:rPr>
        <w:t>3. Выбыло в течение отчетного периода – всего - 388</w:t>
      </w:r>
    </w:p>
    <w:p w14:paraId="4C32C15E" w14:textId="77777777" w:rsidR="00517D6B" w:rsidRPr="00517D6B" w:rsidRDefault="00517D6B" w:rsidP="00517D6B">
      <w:pPr>
        <w:jc w:val="both"/>
        <w:rPr>
          <w:lang w:eastAsia="en-US"/>
        </w:rPr>
      </w:pPr>
      <w:r w:rsidRPr="00517D6B">
        <w:rPr>
          <w:lang w:eastAsia="en-US"/>
        </w:rPr>
        <w:t>В том числе по причинам:</w:t>
      </w:r>
    </w:p>
    <w:p w14:paraId="5231106F" w14:textId="77777777" w:rsidR="00517D6B" w:rsidRPr="00517D6B" w:rsidRDefault="00517D6B" w:rsidP="00517D6B">
      <w:pPr>
        <w:jc w:val="both"/>
        <w:rPr>
          <w:lang w:eastAsia="en-US"/>
        </w:rPr>
      </w:pPr>
      <w:r w:rsidRPr="00517D6B">
        <w:rPr>
          <w:lang w:eastAsia="en-US"/>
        </w:rPr>
        <w:t>перевод на другие предприятия - окончание срока договора - 67</w:t>
      </w:r>
    </w:p>
    <w:p w14:paraId="3F5051A2" w14:textId="33A1E8A9" w:rsidR="00517D6B" w:rsidRPr="00517D6B" w:rsidRDefault="00517D6B" w:rsidP="00517D6B">
      <w:pPr>
        <w:jc w:val="both"/>
        <w:rPr>
          <w:lang w:eastAsia="en-US"/>
        </w:rPr>
      </w:pPr>
      <w:r w:rsidRPr="00517D6B">
        <w:rPr>
          <w:lang w:eastAsia="en-US"/>
        </w:rPr>
        <w:t xml:space="preserve">переход на учебу, призыв на военную службу, уход на пенсию и другие причины, предусмотренные </w:t>
      </w:r>
      <w:r w:rsidR="00C43A05" w:rsidRPr="00517D6B">
        <w:rPr>
          <w:lang w:eastAsia="en-US"/>
        </w:rPr>
        <w:t>законом. -</w:t>
      </w:r>
      <w:r w:rsidRPr="00517D6B">
        <w:rPr>
          <w:lang w:eastAsia="en-US"/>
        </w:rPr>
        <w:t xml:space="preserve"> 82</w:t>
      </w:r>
    </w:p>
    <w:p w14:paraId="07588F7E" w14:textId="52286FE1" w:rsidR="00517D6B" w:rsidRPr="00517D6B" w:rsidRDefault="00517D6B" w:rsidP="00517D6B">
      <w:pPr>
        <w:jc w:val="both"/>
        <w:rPr>
          <w:lang w:eastAsia="en-US"/>
        </w:rPr>
      </w:pPr>
      <w:r w:rsidRPr="00517D6B">
        <w:rPr>
          <w:lang w:eastAsia="en-US"/>
        </w:rPr>
        <w:t xml:space="preserve">по собственному </w:t>
      </w:r>
      <w:r w:rsidR="00C43A05" w:rsidRPr="00517D6B">
        <w:rPr>
          <w:lang w:eastAsia="en-US"/>
        </w:rPr>
        <w:t>желанию. -</w:t>
      </w:r>
      <w:r w:rsidRPr="00517D6B">
        <w:rPr>
          <w:lang w:eastAsia="en-US"/>
        </w:rPr>
        <w:t xml:space="preserve"> 196</w:t>
      </w:r>
    </w:p>
    <w:p w14:paraId="6B858DDE" w14:textId="4037B8DD" w:rsidR="00517D6B" w:rsidRPr="00517D6B" w:rsidRDefault="00517D6B" w:rsidP="00517D6B">
      <w:pPr>
        <w:jc w:val="both"/>
        <w:rPr>
          <w:lang w:eastAsia="en-US"/>
        </w:rPr>
      </w:pPr>
      <w:r w:rsidRPr="00517D6B">
        <w:rPr>
          <w:lang w:eastAsia="en-US"/>
        </w:rPr>
        <w:t xml:space="preserve">увольнение по сокращению </w:t>
      </w:r>
      <w:r w:rsidR="00C43A05" w:rsidRPr="00517D6B">
        <w:rPr>
          <w:lang w:eastAsia="en-US"/>
        </w:rPr>
        <w:t>штатов. -</w:t>
      </w:r>
      <w:r w:rsidRPr="00517D6B">
        <w:rPr>
          <w:lang w:eastAsia="en-US"/>
        </w:rPr>
        <w:t xml:space="preserve"> 30</w:t>
      </w:r>
    </w:p>
    <w:p w14:paraId="7DA06738" w14:textId="77777777" w:rsidR="00517D6B" w:rsidRPr="00517D6B" w:rsidRDefault="00517D6B" w:rsidP="00517D6B">
      <w:pPr>
        <w:jc w:val="both"/>
        <w:rPr>
          <w:lang w:eastAsia="en-US"/>
        </w:rPr>
      </w:pPr>
      <w:r w:rsidRPr="00517D6B">
        <w:rPr>
          <w:lang w:eastAsia="en-US"/>
        </w:rPr>
        <w:t>увольнение за прогул и другие нарушения трудовой дисциплины - .13</w:t>
      </w:r>
    </w:p>
    <w:p w14:paraId="0DA4CD00" w14:textId="77777777" w:rsidR="00517D6B" w:rsidRPr="00517D6B" w:rsidRDefault="00517D6B" w:rsidP="00517D6B">
      <w:pPr>
        <w:jc w:val="both"/>
        <w:rPr>
          <w:lang w:eastAsia="en-US"/>
        </w:rPr>
      </w:pPr>
      <w:r w:rsidRPr="00517D6B">
        <w:rPr>
          <w:lang w:eastAsia="en-US"/>
        </w:rPr>
        <w:t>4. Состояло в списочном составе на конец отчетного периода (стр. 1 + стр. 2 - стр. 3) - ?</w:t>
      </w:r>
    </w:p>
    <w:p w14:paraId="06594402" w14:textId="77777777" w:rsidR="00517D6B" w:rsidRPr="00517D6B" w:rsidRDefault="00517D6B" w:rsidP="00517D6B">
      <w:pPr>
        <w:jc w:val="both"/>
        <w:rPr>
          <w:lang w:eastAsia="en-US"/>
        </w:rPr>
      </w:pPr>
      <w:r w:rsidRPr="00517D6B">
        <w:rPr>
          <w:lang w:eastAsia="en-US"/>
        </w:rPr>
        <w:t>5. Число работников, состоявших в списках предприятия весь отчетный период - 6060</w:t>
      </w:r>
    </w:p>
    <w:p w14:paraId="2992AD63" w14:textId="77777777" w:rsidR="00517D6B" w:rsidRPr="00517D6B" w:rsidRDefault="00517D6B" w:rsidP="00517D6B">
      <w:r w:rsidRPr="00517D6B">
        <w:t>6. Среднесписочное число работников - 6653</w:t>
      </w:r>
    </w:p>
    <w:p w14:paraId="0CD2C9A8" w14:textId="77777777" w:rsidR="00517D6B" w:rsidRPr="00517D6B" w:rsidRDefault="00517D6B" w:rsidP="00517D6B">
      <w:pPr>
        <w:ind w:firstLine="567"/>
        <w:jc w:val="both"/>
        <w:rPr>
          <w:iCs/>
          <w:sz w:val="28"/>
          <w:szCs w:val="28"/>
        </w:rPr>
      </w:pPr>
    </w:p>
    <w:p w14:paraId="3399B0F1" w14:textId="3F061A0C" w:rsidR="0044663C" w:rsidRPr="0044663C" w:rsidRDefault="00517D6B" w:rsidP="0044663C">
      <w:pPr>
        <w:jc w:val="center"/>
        <w:rPr>
          <w:b/>
          <w:bCs/>
          <w:iCs/>
        </w:rPr>
      </w:pPr>
      <w:r w:rsidRPr="00517D6B">
        <w:rPr>
          <w:b/>
          <w:bCs/>
          <w:iCs/>
        </w:rPr>
        <w:t>3.</w:t>
      </w:r>
      <w:r>
        <w:rPr>
          <w:b/>
          <w:bCs/>
          <w:iCs/>
        </w:rPr>
        <w:t>3</w:t>
      </w:r>
      <w:r w:rsidRPr="00517D6B">
        <w:rPr>
          <w:b/>
          <w:bCs/>
          <w:iCs/>
        </w:rPr>
        <w:t xml:space="preserve"> Типовые контрольные задания творческого уровня</w:t>
      </w:r>
      <w:bookmarkStart w:id="19" w:name="_Hlk128298747"/>
      <w:r w:rsidR="0044663C">
        <w:rPr>
          <w:b/>
          <w:bCs/>
          <w:iCs/>
        </w:rPr>
        <w:t>,</w:t>
      </w:r>
      <w:r w:rsidR="0044663C" w:rsidRPr="0044663C">
        <w:rPr>
          <w:iCs/>
        </w:rPr>
        <w:t xml:space="preserve"> </w:t>
      </w:r>
      <w:r w:rsidR="0044663C" w:rsidRPr="0044663C">
        <w:rPr>
          <w:b/>
          <w:bCs/>
          <w:iCs/>
        </w:rPr>
        <w:t>выполняемых в рамках практической подготовки</w:t>
      </w:r>
    </w:p>
    <w:p w14:paraId="2A25DF13" w14:textId="461E0F72" w:rsidR="0044663C" w:rsidRPr="00C32A2F" w:rsidRDefault="0044663C" w:rsidP="0044663C">
      <w:pPr>
        <w:jc w:val="center"/>
        <w:rPr>
          <w:i/>
          <w:sz w:val="20"/>
        </w:rPr>
      </w:pPr>
      <w:bookmarkStart w:id="20" w:name="_Hlk128298735"/>
      <w:bookmarkEnd w:id="19"/>
      <w:r w:rsidRPr="00C32A2F">
        <w:rPr>
          <w:iCs/>
        </w:rPr>
        <w:t>(</w:t>
      </w:r>
      <w:r w:rsidRPr="00C32A2F">
        <w:rPr>
          <w:i/>
          <w:sz w:val="20"/>
        </w:rPr>
        <w:t xml:space="preserve">трудовая функция H/02.7Реализация системы стратегического управления персоналом организации; трудовые действия, связанные с будущей профессиональной деятельностью: </w:t>
      </w:r>
      <w:r>
        <w:rPr>
          <w:i/>
          <w:sz w:val="20"/>
        </w:rPr>
        <w:br/>
      </w:r>
      <w:r w:rsidRPr="0044663C">
        <w:rPr>
          <w:i/>
          <w:sz w:val="20"/>
        </w:rPr>
        <w:t>Планирование деятельности и разработка мероприятий по управлению персоналом для реализации стратегических целей организации и обеспечения кадровой безопасности</w:t>
      </w:r>
      <w:r>
        <w:rPr>
          <w:i/>
          <w:sz w:val="20"/>
        </w:rPr>
        <w:t>;</w:t>
      </w:r>
      <w:r w:rsidRPr="0044663C">
        <w:rPr>
          <w:i/>
          <w:sz w:val="20"/>
        </w:rPr>
        <w:t xml:space="preserve"> </w:t>
      </w:r>
      <w:r>
        <w:rPr>
          <w:i/>
          <w:sz w:val="20"/>
        </w:rPr>
        <w:br/>
      </w:r>
      <w:r w:rsidRPr="00623AA1">
        <w:rPr>
          <w:i/>
          <w:sz w:val="20"/>
        </w:rPr>
        <w:t>Построение организационной структуры с учетом плановой потребности в персонале и взаимодействия структурных подразделений организации</w:t>
      </w:r>
      <w:r w:rsidRPr="00C32A2F">
        <w:rPr>
          <w:i/>
          <w:sz w:val="20"/>
        </w:rPr>
        <w:t>)</w:t>
      </w:r>
    </w:p>
    <w:bookmarkEnd w:id="20"/>
    <w:p w14:paraId="0D8EDE51" w14:textId="09EBA75C" w:rsidR="00517D6B" w:rsidRPr="00517D6B" w:rsidRDefault="00517D6B" w:rsidP="00517D6B">
      <w:pPr>
        <w:jc w:val="center"/>
        <w:rPr>
          <w:b/>
          <w:bCs/>
          <w:iCs/>
        </w:rPr>
      </w:pPr>
    </w:p>
    <w:p w14:paraId="3CF38A50" w14:textId="5F704F89" w:rsidR="00517D6B" w:rsidRPr="00517D6B" w:rsidRDefault="00517D6B" w:rsidP="00517D6B">
      <w:pPr>
        <w:ind w:firstLine="540"/>
        <w:jc w:val="both"/>
        <w:rPr>
          <w:bCs/>
          <w:iCs/>
        </w:rPr>
      </w:pPr>
      <w:r w:rsidRPr="00517D6B">
        <w:rPr>
          <w:iCs/>
        </w:rPr>
        <w:t xml:space="preserve">Задания выложены в электронной информационно-образовательной среде </w:t>
      </w:r>
      <w:r w:rsidR="0044663C">
        <w:rPr>
          <w:iCs/>
        </w:rPr>
        <w:t xml:space="preserve">КрИЖТ </w:t>
      </w:r>
      <w:r w:rsidRPr="00517D6B">
        <w:rPr>
          <w:iCs/>
        </w:rPr>
        <w:t>ИрГУПС, доступной обучающемуся через его личный кабинет.</w:t>
      </w:r>
    </w:p>
    <w:p w14:paraId="660E0470" w14:textId="77777777" w:rsidR="00517D6B" w:rsidRPr="00517D6B" w:rsidRDefault="00517D6B" w:rsidP="00517D6B">
      <w:pPr>
        <w:ind w:firstLine="540"/>
        <w:jc w:val="both"/>
        <w:rPr>
          <w:iCs/>
        </w:rPr>
      </w:pPr>
      <w:r w:rsidRPr="00517D6B">
        <w:rPr>
          <w:iCs/>
        </w:rPr>
        <w:t>Ниже приведены образцы типовых вариантов заданий творческого уровня, предусмотренных рабочей программой.</w:t>
      </w:r>
    </w:p>
    <w:p w14:paraId="42CD33AC" w14:textId="77777777" w:rsidR="00517D6B" w:rsidRPr="00517D6B" w:rsidRDefault="00517D6B" w:rsidP="00517D6B">
      <w:pPr>
        <w:jc w:val="center"/>
        <w:rPr>
          <w:iCs/>
        </w:rPr>
      </w:pPr>
    </w:p>
    <w:p w14:paraId="55443868" w14:textId="77777777" w:rsidR="00517D6B" w:rsidRPr="00517D6B" w:rsidRDefault="00517D6B" w:rsidP="00517D6B">
      <w:pPr>
        <w:jc w:val="center"/>
      </w:pPr>
      <w:r w:rsidRPr="00517D6B">
        <w:t>Образец типового варианта индивидуального творческого задания</w:t>
      </w:r>
    </w:p>
    <w:p w14:paraId="3534CF57" w14:textId="3FAFD3A0" w:rsidR="00517D6B" w:rsidRPr="00517D6B" w:rsidRDefault="00517D6B" w:rsidP="00517D6B">
      <w:pPr>
        <w:jc w:val="center"/>
      </w:pPr>
      <w:r w:rsidRPr="00517D6B">
        <w:t xml:space="preserve">по теме </w:t>
      </w:r>
      <w:r w:rsidR="008726FB">
        <w:t>2.1</w:t>
      </w:r>
      <w:r w:rsidR="00C43A05">
        <w:t xml:space="preserve"> </w:t>
      </w:r>
      <w:r w:rsidRPr="00517D6B">
        <w:t>«</w:t>
      </w:r>
      <w:r w:rsidR="00C43A05" w:rsidRPr="00C43A05">
        <w:rPr>
          <w:bCs/>
          <w:iCs/>
        </w:rPr>
        <w:t>Технологии разработки кадровых мероприятий и кадровой стратегии в системе стратегического управления персоналом</w:t>
      </w:r>
      <w:r w:rsidRPr="00517D6B">
        <w:t>»</w:t>
      </w:r>
    </w:p>
    <w:p w14:paraId="4603031D" w14:textId="77777777" w:rsidR="00517D6B" w:rsidRPr="00517D6B" w:rsidRDefault="00517D6B" w:rsidP="00517D6B">
      <w:r w:rsidRPr="00517D6B">
        <w:t>Задание</w:t>
      </w:r>
    </w:p>
    <w:p w14:paraId="1F20469E" w14:textId="07C50686" w:rsidR="00C43A05" w:rsidRPr="00C43A05" w:rsidRDefault="00C43A05" w:rsidP="00C43A05">
      <w:pPr>
        <w:pStyle w:val="af1"/>
        <w:numPr>
          <w:ilvl w:val="0"/>
          <w:numId w:val="16"/>
        </w:numPr>
        <w:tabs>
          <w:tab w:val="left" w:pos="567"/>
        </w:tabs>
        <w:spacing w:after="0" w:line="240" w:lineRule="auto"/>
        <w:ind w:left="0" w:firstLine="284"/>
        <w:jc w:val="both"/>
        <w:rPr>
          <w:sz w:val="24"/>
          <w:szCs w:val="24"/>
        </w:rPr>
      </w:pPr>
      <w:r w:rsidRPr="00C43A05">
        <w:rPr>
          <w:sz w:val="24"/>
          <w:szCs w:val="24"/>
        </w:rPr>
        <w:t>Предложите план проведения исследования по выбранной теме</w:t>
      </w:r>
      <w:r>
        <w:rPr>
          <w:sz w:val="24"/>
          <w:szCs w:val="24"/>
        </w:rPr>
        <w:t xml:space="preserve"> курсовой работы</w:t>
      </w:r>
      <w:r w:rsidRPr="00C43A05">
        <w:rPr>
          <w:sz w:val="24"/>
          <w:szCs w:val="24"/>
        </w:rPr>
        <w:t>. Поясните цель написания и основное содержание каждого параграфа.</w:t>
      </w:r>
    </w:p>
    <w:p w14:paraId="3441D82B" w14:textId="77777777" w:rsidR="00C43A05" w:rsidRPr="00C43A05" w:rsidRDefault="00C43A05" w:rsidP="00C43A05">
      <w:pPr>
        <w:pStyle w:val="af1"/>
        <w:numPr>
          <w:ilvl w:val="0"/>
          <w:numId w:val="16"/>
        </w:numPr>
        <w:tabs>
          <w:tab w:val="left" w:pos="567"/>
        </w:tabs>
        <w:spacing w:after="0" w:line="240" w:lineRule="auto"/>
        <w:ind w:left="0" w:firstLine="284"/>
        <w:jc w:val="both"/>
        <w:rPr>
          <w:sz w:val="24"/>
          <w:szCs w:val="24"/>
        </w:rPr>
      </w:pPr>
      <w:r w:rsidRPr="00C43A05">
        <w:rPr>
          <w:sz w:val="24"/>
          <w:szCs w:val="24"/>
        </w:rPr>
        <w:t xml:space="preserve">Назовите предполагаемые методики, основные показатели, рекомендуемые значения и формулы расчёта для проведения оценки эффективности выбранного предмета исследования. </w:t>
      </w:r>
    </w:p>
    <w:p w14:paraId="5D0EA902" w14:textId="77777777" w:rsidR="00C43A05" w:rsidRPr="00C43A05" w:rsidRDefault="00C43A05" w:rsidP="00164C74">
      <w:pPr>
        <w:pStyle w:val="af1"/>
        <w:numPr>
          <w:ilvl w:val="0"/>
          <w:numId w:val="16"/>
        </w:numPr>
        <w:tabs>
          <w:tab w:val="left" w:pos="567"/>
        </w:tabs>
        <w:autoSpaceDE w:val="0"/>
        <w:autoSpaceDN w:val="0"/>
        <w:adjustRightInd w:val="0"/>
        <w:spacing w:after="0" w:line="240" w:lineRule="auto"/>
        <w:ind w:left="0" w:firstLine="284"/>
        <w:jc w:val="both"/>
        <w:rPr>
          <w:sz w:val="24"/>
          <w:szCs w:val="24"/>
        </w:rPr>
      </w:pPr>
      <w:r w:rsidRPr="00C43A05">
        <w:rPr>
          <w:sz w:val="24"/>
          <w:szCs w:val="24"/>
        </w:rPr>
        <w:t>Сформулируйте возможные проблемы по выбранной теме и предложите пути их решения (см. пример таблица 1).</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438"/>
        <w:gridCol w:w="2239"/>
        <w:gridCol w:w="2410"/>
      </w:tblGrid>
      <w:tr w:rsidR="00C43A05" w:rsidRPr="00C43A05" w14:paraId="56C34F46" w14:textId="77777777" w:rsidTr="00345B08">
        <w:trPr>
          <w:trHeight w:val="751"/>
        </w:trPr>
        <w:tc>
          <w:tcPr>
            <w:tcW w:w="2127" w:type="dxa"/>
            <w:shd w:val="clear" w:color="auto" w:fill="auto"/>
            <w:vAlign w:val="center"/>
          </w:tcPr>
          <w:p w14:paraId="1676A532" w14:textId="77777777" w:rsidR="00C43A05" w:rsidRPr="00C43A05" w:rsidRDefault="00C43A05" w:rsidP="00345B08">
            <w:pPr>
              <w:jc w:val="center"/>
              <w:rPr>
                <w:sz w:val="20"/>
                <w:szCs w:val="20"/>
              </w:rPr>
            </w:pPr>
            <w:r w:rsidRPr="00C43A05">
              <w:rPr>
                <w:sz w:val="20"/>
                <w:szCs w:val="20"/>
              </w:rPr>
              <w:t>Проблемы</w:t>
            </w:r>
          </w:p>
        </w:tc>
        <w:tc>
          <w:tcPr>
            <w:tcW w:w="2438" w:type="dxa"/>
            <w:shd w:val="clear" w:color="auto" w:fill="auto"/>
            <w:vAlign w:val="center"/>
          </w:tcPr>
          <w:p w14:paraId="60AC1F1E" w14:textId="77777777" w:rsidR="00C43A05" w:rsidRPr="00C43A05" w:rsidRDefault="00C43A05" w:rsidP="00345B08">
            <w:pPr>
              <w:jc w:val="center"/>
              <w:rPr>
                <w:sz w:val="20"/>
                <w:szCs w:val="20"/>
              </w:rPr>
            </w:pPr>
            <w:r w:rsidRPr="00C43A05">
              <w:rPr>
                <w:sz w:val="20"/>
                <w:szCs w:val="20"/>
              </w:rPr>
              <w:t>Рекомендации по решению проблемы</w:t>
            </w:r>
          </w:p>
        </w:tc>
        <w:tc>
          <w:tcPr>
            <w:tcW w:w="2239" w:type="dxa"/>
            <w:shd w:val="clear" w:color="auto" w:fill="auto"/>
            <w:vAlign w:val="center"/>
          </w:tcPr>
          <w:p w14:paraId="4632A554" w14:textId="77777777" w:rsidR="00C43A05" w:rsidRPr="00C43A05" w:rsidRDefault="00C43A05" w:rsidP="00345B08">
            <w:pPr>
              <w:jc w:val="center"/>
              <w:rPr>
                <w:sz w:val="20"/>
                <w:szCs w:val="20"/>
              </w:rPr>
            </w:pPr>
            <w:r w:rsidRPr="00C43A05">
              <w:rPr>
                <w:sz w:val="20"/>
                <w:szCs w:val="20"/>
              </w:rPr>
              <w:t>Мероприятия</w:t>
            </w:r>
          </w:p>
        </w:tc>
        <w:tc>
          <w:tcPr>
            <w:tcW w:w="2410" w:type="dxa"/>
            <w:shd w:val="clear" w:color="auto" w:fill="auto"/>
            <w:vAlign w:val="center"/>
          </w:tcPr>
          <w:p w14:paraId="1FFD62C8" w14:textId="77777777" w:rsidR="00C43A05" w:rsidRPr="00C43A05" w:rsidRDefault="00C43A05" w:rsidP="00345B08">
            <w:pPr>
              <w:jc w:val="center"/>
              <w:rPr>
                <w:sz w:val="20"/>
                <w:szCs w:val="20"/>
                <w:highlight w:val="yellow"/>
              </w:rPr>
            </w:pPr>
            <w:r w:rsidRPr="00C43A05">
              <w:rPr>
                <w:sz w:val="20"/>
                <w:szCs w:val="20"/>
              </w:rPr>
              <w:t>Документы</w:t>
            </w:r>
          </w:p>
        </w:tc>
      </w:tr>
      <w:tr w:rsidR="00C43A05" w:rsidRPr="00C43A05" w14:paraId="657CBD11" w14:textId="77777777" w:rsidTr="00345B08">
        <w:trPr>
          <w:trHeight w:val="412"/>
        </w:trPr>
        <w:tc>
          <w:tcPr>
            <w:tcW w:w="2127" w:type="dxa"/>
            <w:shd w:val="clear" w:color="auto" w:fill="auto"/>
            <w:vAlign w:val="center"/>
          </w:tcPr>
          <w:p w14:paraId="1DC50840" w14:textId="77777777" w:rsidR="00C43A05" w:rsidRPr="00C43A05" w:rsidRDefault="00C43A05" w:rsidP="00345B08">
            <w:pPr>
              <w:rPr>
                <w:sz w:val="20"/>
                <w:szCs w:val="20"/>
              </w:rPr>
            </w:pPr>
          </w:p>
        </w:tc>
        <w:tc>
          <w:tcPr>
            <w:tcW w:w="2438" w:type="dxa"/>
            <w:shd w:val="clear" w:color="auto" w:fill="auto"/>
            <w:vAlign w:val="center"/>
          </w:tcPr>
          <w:p w14:paraId="2ADA2E3B" w14:textId="77777777" w:rsidR="00C43A05" w:rsidRPr="00C43A05" w:rsidRDefault="00C43A05" w:rsidP="00345B08">
            <w:pPr>
              <w:rPr>
                <w:sz w:val="20"/>
                <w:szCs w:val="20"/>
              </w:rPr>
            </w:pPr>
          </w:p>
        </w:tc>
        <w:tc>
          <w:tcPr>
            <w:tcW w:w="2239" w:type="dxa"/>
            <w:shd w:val="clear" w:color="auto" w:fill="auto"/>
            <w:vAlign w:val="center"/>
          </w:tcPr>
          <w:p w14:paraId="0F2C6301" w14:textId="77777777" w:rsidR="00C43A05" w:rsidRPr="00C43A05" w:rsidRDefault="00C43A05" w:rsidP="00345B08">
            <w:pPr>
              <w:rPr>
                <w:sz w:val="20"/>
                <w:szCs w:val="20"/>
              </w:rPr>
            </w:pPr>
          </w:p>
        </w:tc>
        <w:tc>
          <w:tcPr>
            <w:tcW w:w="2410" w:type="dxa"/>
            <w:shd w:val="clear" w:color="auto" w:fill="auto"/>
            <w:vAlign w:val="center"/>
          </w:tcPr>
          <w:p w14:paraId="34DEE179" w14:textId="77777777" w:rsidR="00C43A05" w:rsidRPr="00C43A05" w:rsidRDefault="00C43A05" w:rsidP="00345B08">
            <w:pPr>
              <w:rPr>
                <w:sz w:val="20"/>
                <w:szCs w:val="20"/>
              </w:rPr>
            </w:pPr>
          </w:p>
        </w:tc>
      </w:tr>
    </w:tbl>
    <w:p w14:paraId="660774C4" w14:textId="77777777" w:rsidR="00C43A05" w:rsidRPr="00C43A05" w:rsidRDefault="00C43A05" w:rsidP="00517D6B">
      <w:pPr>
        <w:rPr>
          <w:iCs/>
        </w:rPr>
      </w:pPr>
    </w:p>
    <w:p w14:paraId="1A80E95B" w14:textId="77777777" w:rsidR="00C43A05" w:rsidRPr="00517D6B" w:rsidRDefault="00C43A05" w:rsidP="00C43A05">
      <w:pPr>
        <w:jc w:val="center"/>
      </w:pPr>
      <w:r w:rsidRPr="00517D6B">
        <w:t>Образец типового варианта индивидуального творческого задания</w:t>
      </w:r>
    </w:p>
    <w:p w14:paraId="5E84F89C" w14:textId="395C158F" w:rsidR="00C43A05" w:rsidRPr="00517D6B" w:rsidRDefault="00C43A05" w:rsidP="00C43A05">
      <w:pPr>
        <w:jc w:val="center"/>
      </w:pPr>
      <w:r w:rsidRPr="00517D6B">
        <w:t xml:space="preserve">по теме </w:t>
      </w:r>
      <w:r w:rsidR="008726FB">
        <w:t>4.1</w:t>
      </w:r>
      <w:r w:rsidRPr="00C43A05">
        <w:t xml:space="preserve"> </w:t>
      </w:r>
      <w:r w:rsidRPr="00517D6B">
        <w:t>«</w:t>
      </w:r>
      <w:r w:rsidRPr="00C43A05">
        <w:rPr>
          <w:bCs/>
          <w:iCs/>
        </w:rPr>
        <w:t>Построение организационных структур на основе стратегии управления человеческими ресурсами</w:t>
      </w:r>
      <w:r w:rsidRPr="00517D6B">
        <w:t>»</w:t>
      </w:r>
    </w:p>
    <w:p w14:paraId="2E426D7D" w14:textId="77777777" w:rsidR="00C43A05" w:rsidRPr="00517D6B" w:rsidRDefault="00C43A05" w:rsidP="00C43A05">
      <w:r w:rsidRPr="00517D6B">
        <w:t>Задание</w:t>
      </w:r>
    </w:p>
    <w:p w14:paraId="7C9B4673" w14:textId="5C61C952" w:rsidR="00517D6B" w:rsidRPr="00517D6B" w:rsidRDefault="00517D6B" w:rsidP="00517D6B">
      <w:r w:rsidRPr="00517D6B">
        <w:rPr>
          <w:iCs/>
        </w:rPr>
        <w:t xml:space="preserve">1. </w:t>
      </w:r>
      <w:r w:rsidRPr="00517D6B">
        <w:t>Определить экономическую эффективность проекта введения должности специалиста по найму.</w:t>
      </w:r>
    </w:p>
    <w:p w14:paraId="6BEA9E97" w14:textId="77777777" w:rsidR="00517D6B" w:rsidRPr="00517D6B" w:rsidRDefault="00517D6B" w:rsidP="00517D6B">
      <w:pPr>
        <w:rPr>
          <w:lang w:eastAsia="en-US"/>
        </w:rPr>
      </w:pPr>
      <w:r w:rsidRPr="00517D6B">
        <w:rPr>
          <w:lang w:eastAsia="en-US"/>
        </w:rPr>
        <w:t>Организация планирует ввести должность специалиста по найму. Исходные данные приведены в следующей таблице.</w:t>
      </w: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6"/>
        <w:gridCol w:w="7103"/>
        <w:gridCol w:w="1298"/>
      </w:tblGrid>
      <w:tr w:rsidR="00517D6B" w:rsidRPr="00517D6B" w14:paraId="6C3FEB9F" w14:textId="77777777" w:rsidTr="00345B08">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22D2E797" w14:textId="77777777" w:rsidR="00517D6B" w:rsidRPr="00517D6B" w:rsidRDefault="00517D6B" w:rsidP="00517D6B">
            <w:pPr>
              <w:rPr>
                <w:lang w:eastAsia="en-US"/>
              </w:rPr>
            </w:pPr>
            <w:r w:rsidRPr="00517D6B">
              <w:rPr>
                <w:lang w:eastAsia="en-US"/>
              </w:rPr>
              <w:t>№ п/п</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100B5284" w14:textId="77777777" w:rsidR="00517D6B" w:rsidRPr="00517D6B" w:rsidRDefault="00517D6B" w:rsidP="00517D6B">
            <w:pPr>
              <w:rPr>
                <w:lang w:eastAsia="en-US"/>
              </w:rPr>
            </w:pPr>
            <w:r w:rsidRPr="00517D6B">
              <w:rPr>
                <w:lang w:eastAsia="en-US"/>
              </w:rPr>
              <w:t>Содержание</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1D695072" w14:textId="77777777" w:rsidR="00517D6B" w:rsidRPr="00517D6B" w:rsidRDefault="00517D6B" w:rsidP="00517D6B">
            <w:pPr>
              <w:rPr>
                <w:lang w:eastAsia="en-US"/>
              </w:rPr>
            </w:pPr>
            <w:r w:rsidRPr="00517D6B">
              <w:rPr>
                <w:lang w:eastAsia="en-US"/>
              </w:rPr>
              <w:t>Значение</w:t>
            </w:r>
          </w:p>
        </w:tc>
      </w:tr>
      <w:tr w:rsidR="00517D6B" w:rsidRPr="00517D6B" w14:paraId="184D4F09" w14:textId="77777777" w:rsidTr="00345B08">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6B3F142B" w14:textId="77777777" w:rsidR="00517D6B" w:rsidRPr="00517D6B" w:rsidRDefault="00517D6B" w:rsidP="00517D6B">
            <w:pPr>
              <w:jc w:val="center"/>
              <w:rPr>
                <w:lang w:eastAsia="en-US"/>
              </w:rPr>
            </w:pPr>
            <w:r w:rsidRPr="00517D6B">
              <w:rPr>
                <w:lang w:eastAsia="en-US"/>
              </w:rPr>
              <w:t>1</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6DF5948E" w14:textId="77777777" w:rsidR="00517D6B" w:rsidRPr="00517D6B" w:rsidRDefault="00517D6B" w:rsidP="00517D6B">
            <w:pPr>
              <w:rPr>
                <w:lang w:eastAsia="en-US"/>
              </w:rPr>
            </w:pPr>
            <w:r w:rsidRPr="00517D6B">
              <w:rPr>
                <w:lang w:eastAsia="en-US"/>
              </w:rPr>
              <w:t>Доходы организации, руб. в год</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0150EAD3" w14:textId="77777777" w:rsidR="00517D6B" w:rsidRPr="00517D6B" w:rsidRDefault="00517D6B" w:rsidP="00517D6B">
            <w:pPr>
              <w:rPr>
                <w:lang w:eastAsia="en-US"/>
              </w:rPr>
            </w:pPr>
            <w:r w:rsidRPr="00517D6B">
              <w:rPr>
                <w:lang w:eastAsia="en-US"/>
              </w:rPr>
              <w:t xml:space="preserve">1000 000 </w:t>
            </w:r>
          </w:p>
        </w:tc>
      </w:tr>
      <w:tr w:rsidR="00517D6B" w:rsidRPr="00517D6B" w14:paraId="1D6FFDB4" w14:textId="77777777" w:rsidTr="00345B08">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68DDD074" w14:textId="77777777" w:rsidR="00517D6B" w:rsidRPr="00517D6B" w:rsidRDefault="00517D6B" w:rsidP="00517D6B">
            <w:pPr>
              <w:jc w:val="center"/>
              <w:rPr>
                <w:lang w:eastAsia="en-US"/>
              </w:rPr>
            </w:pPr>
            <w:r w:rsidRPr="00517D6B">
              <w:rPr>
                <w:lang w:eastAsia="en-US"/>
              </w:rPr>
              <w:t>2</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2092E2B9" w14:textId="77777777" w:rsidR="00517D6B" w:rsidRPr="00517D6B" w:rsidRDefault="00517D6B" w:rsidP="00517D6B">
            <w:pPr>
              <w:rPr>
                <w:lang w:eastAsia="en-US"/>
              </w:rPr>
            </w:pPr>
            <w:r w:rsidRPr="00517D6B">
              <w:rPr>
                <w:lang w:eastAsia="en-US"/>
              </w:rPr>
              <w:t>Текущие затраты, руб. в год</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3E1096A5" w14:textId="77777777" w:rsidR="00517D6B" w:rsidRPr="00517D6B" w:rsidRDefault="00517D6B" w:rsidP="00517D6B">
            <w:pPr>
              <w:rPr>
                <w:lang w:eastAsia="en-US"/>
              </w:rPr>
            </w:pPr>
            <w:r w:rsidRPr="00517D6B">
              <w:rPr>
                <w:lang w:eastAsia="en-US"/>
              </w:rPr>
              <w:t>79 000</w:t>
            </w:r>
          </w:p>
        </w:tc>
      </w:tr>
      <w:tr w:rsidR="00517D6B" w:rsidRPr="00517D6B" w14:paraId="2C9BB3F6" w14:textId="77777777" w:rsidTr="00345B08">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6C6499FC" w14:textId="77777777" w:rsidR="00517D6B" w:rsidRPr="00517D6B" w:rsidRDefault="00517D6B" w:rsidP="00517D6B">
            <w:pPr>
              <w:jc w:val="center"/>
              <w:rPr>
                <w:lang w:eastAsia="en-US"/>
              </w:rPr>
            </w:pPr>
            <w:r w:rsidRPr="00517D6B">
              <w:rPr>
                <w:lang w:eastAsia="en-US"/>
              </w:rPr>
              <w:t>3</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6A745035" w14:textId="77777777" w:rsidR="00517D6B" w:rsidRPr="00517D6B" w:rsidRDefault="00517D6B" w:rsidP="00517D6B">
            <w:pPr>
              <w:rPr>
                <w:lang w:eastAsia="en-US"/>
              </w:rPr>
            </w:pPr>
            <w:r w:rsidRPr="00517D6B">
              <w:rPr>
                <w:lang w:eastAsia="en-US"/>
              </w:rPr>
              <w:t>Единовременные затраты, руб. в год</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0B35DE3E" w14:textId="77777777" w:rsidR="00517D6B" w:rsidRPr="00517D6B" w:rsidRDefault="00517D6B" w:rsidP="00517D6B">
            <w:pPr>
              <w:rPr>
                <w:lang w:eastAsia="en-US"/>
              </w:rPr>
            </w:pPr>
            <w:r w:rsidRPr="00517D6B">
              <w:rPr>
                <w:lang w:eastAsia="en-US"/>
              </w:rPr>
              <w:t>155 000</w:t>
            </w:r>
          </w:p>
        </w:tc>
      </w:tr>
      <w:tr w:rsidR="00517D6B" w:rsidRPr="00517D6B" w14:paraId="2E3A2409" w14:textId="77777777" w:rsidTr="00345B08">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6C53AA20" w14:textId="77777777" w:rsidR="00517D6B" w:rsidRPr="00517D6B" w:rsidRDefault="00517D6B" w:rsidP="00517D6B">
            <w:pPr>
              <w:jc w:val="center"/>
              <w:rPr>
                <w:lang w:eastAsia="en-US"/>
              </w:rPr>
            </w:pPr>
            <w:r w:rsidRPr="00517D6B">
              <w:rPr>
                <w:lang w:eastAsia="en-US"/>
              </w:rPr>
              <w:t>4</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60B26B95" w14:textId="77777777" w:rsidR="00517D6B" w:rsidRPr="00517D6B" w:rsidRDefault="00517D6B" w:rsidP="00517D6B">
            <w:pPr>
              <w:rPr>
                <w:lang w:eastAsia="en-US"/>
              </w:rPr>
            </w:pPr>
            <w:r w:rsidRPr="00517D6B">
              <w:rPr>
                <w:lang w:eastAsia="en-US"/>
              </w:rPr>
              <w:t>Доля директора в доходах, %</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37D62AF1" w14:textId="77777777" w:rsidR="00517D6B" w:rsidRPr="00517D6B" w:rsidRDefault="00517D6B" w:rsidP="00517D6B">
            <w:pPr>
              <w:rPr>
                <w:lang w:eastAsia="en-US"/>
              </w:rPr>
            </w:pPr>
            <w:r w:rsidRPr="00517D6B">
              <w:rPr>
                <w:lang w:eastAsia="en-US"/>
              </w:rPr>
              <w:t>47</w:t>
            </w:r>
          </w:p>
        </w:tc>
      </w:tr>
      <w:tr w:rsidR="00517D6B" w:rsidRPr="00517D6B" w14:paraId="2864A12D" w14:textId="77777777" w:rsidTr="00345B08">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078547DD" w14:textId="77777777" w:rsidR="00517D6B" w:rsidRPr="00517D6B" w:rsidRDefault="00517D6B" w:rsidP="00517D6B">
            <w:pPr>
              <w:jc w:val="center"/>
              <w:rPr>
                <w:lang w:eastAsia="en-US"/>
              </w:rPr>
            </w:pPr>
            <w:r w:rsidRPr="00517D6B">
              <w:rPr>
                <w:lang w:eastAsia="en-US"/>
              </w:rPr>
              <w:t>5</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1F228D8E" w14:textId="77777777" w:rsidR="00517D6B" w:rsidRPr="00517D6B" w:rsidRDefault="00517D6B" w:rsidP="00517D6B">
            <w:pPr>
              <w:rPr>
                <w:lang w:eastAsia="en-US"/>
              </w:rPr>
            </w:pPr>
            <w:r w:rsidRPr="00517D6B">
              <w:rPr>
                <w:lang w:eastAsia="en-US"/>
              </w:rPr>
              <w:t>Экономия времени директора, %</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0B9D30C5" w14:textId="77777777" w:rsidR="00517D6B" w:rsidRPr="00517D6B" w:rsidRDefault="00517D6B" w:rsidP="00517D6B">
            <w:pPr>
              <w:rPr>
                <w:lang w:eastAsia="en-US"/>
              </w:rPr>
            </w:pPr>
            <w:r w:rsidRPr="00517D6B">
              <w:rPr>
                <w:lang w:eastAsia="en-US"/>
              </w:rPr>
              <w:t>20</w:t>
            </w:r>
          </w:p>
        </w:tc>
      </w:tr>
      <w:tr w:rsidR="00517D6B" w:rsidRPr="00517D6B" w14:paraId="116D6803" w14:textId="77777777" w:rsidTr="00345B08">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37880A3F" w14:textId="77777777" w:rsidR="00517D6B" w:rsidRPr="00517D6B" w:rsidRDefault="00517D6B" w:rsidP="00517D6B">
            <w:pPr>
              <w:jc w:val="center"/>
              <w:rPr>
                <w:lang w:eastAsia="en-US"/>
              </w:rPr>
            </w:pPr>
            <w:r w:rsidRPr="00517D6B">
              <w:rPr>
                <w:lang w:eastAsia="en-US"/>
              </w:rPr>
              <w:t>6</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78FDF6FD" w14:textId="77777777" w:rsidR="00517D6B" w:rsidRPr="00517D6B" w:rsidRDefault="00517D6B" w:rsidP="00517D6B">
            <w:pPr>
              <w:rPr>
                <w:lang w:eastAsia="en-US"/>
              </w:rPr>
            </w:pPr>
            <w:r w:rsidRPr="00517D6B">
              <w:rPr>
                <w:lang w:eastAsia="en-US"/>
              </w:rPr>
              <w:t>Полезный фонд рабочего времени директора, ч в год</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41F93B86" w14:textId="77777777" w:rsidR="00517D6B" w:rsidRPr="00517D6B" w:rsidRDefault="00517D6B" w:rsidP="00517D6B">
            <w:pPr>
              <w:rPr>
                <w:lang w:eastAsia="en-US"/>
              </w:rPr>
            </w:pPr>
            <w:r w:rsidRPr="00517D6B">
              <w:rPr>
                <w:lang w:eastAsia="en-US"/>
              </w:rPr>
              <w:t>1920</w:t>
            </w:r>
          </w:p>
        </w:tc>
      </w:tr>
      <w:tr w:rsidR="00517D6B" w:rsidRPr="00517D6B" w14:paraId="6653F2F0" w14:textId="77777777" w:rsidTr="00345B08">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2D3BF6E2" w14:textId="77777777" w:rsidR="00517D6B" w:rsidRPr="00517D6B" w:rsidRDefault="00517D6B" w:rsidP="00517D6B">
            <w:pPr>
              <w:jc w:val="center"/>
              <w:rPr>
                <w:lang w:eastAsia="en-US"/>
              </w:rPr>
            </w:pPr>
            <w:r w:rsidRPr="00517D6B">
              <w:rPr>
                <w:lang w:eastAsia="en-US"/>
              </w:rPr>
              <w:t>7</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707B13FD" w14:textId="77777777" w:rsidR="00517D6B" w:rsidRPr="00517D6B" w:rsidRDefault="00517D6B" w:rsidP="00517D6B">
            <w:pPr>
              <w:rPr>
                <w:lang w:eastAsia="en-US"/>
              </w:rPr>
            </w:pPr>
            <w:r w:rsidRPr="00517D6B">
              <w:rPr>
                <w:lang w:eastAsia="en-US"/>
              </w:rPr>
              <w:t>Заработная плата специалиста по найму, руб. в мес.</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3CBAD396" w14:textId="77777777" w:rsidR="00517D6B" w:rsidRPr="00517D6B" w:rsidRDefault="00517D6B" w:rsidP="00517D6B">
            <w:pPr>
              <w:rPr>
                <w:lang w:eastAsia="en-US"/>
              </w:rPr>
            </w:pPr>
            <w:r w:rsidRPr="00517D6B">
              <w:rPr>
                <w:lang w:eastAsia="en-US"/>
              </w:rPr>
              <w:t>15000</w:t>
            </w:r>
          </w:p>
        </w:tc>
      </w:tr>
      <w:tr w:rsidR="00517D6B" w:rsidRPr="00517D6B" w14:paraId="1BC578C4" w14:textId="77777777" w:rsidTr="00345B08">
        <w:trPr>
          <w:trHeight w:val="19"/>
          <w:jc w:val="center"/>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3D9BCC09" w14:textId="77777777" w:rsidR="00517D6B" w:rsidRPr="00517D6B" w:rsidRDefault="00517D6B" w:rsidP="00517D6B">
            <w:pPr>
              <w:jc w:val="center"/>
              <w:rPr>
                <w:lang w:eastAsia="en-US"/>
              </w:rPr>
            </w:pPr>
            <w:r w:rsidRPr="00517D6B">
              <w:rPr>
                <w:lang w:eastAsia="en-US"/>
              </w:rPr>
              <w:t>8</w:t>
            </w:r>
          </w:p>
        </w:tc>
        <w:tc>
          <w:tcPr>
            <w:tcW w:w="7103" w:type="dxa"/>
            <w:tcBorders>
              <w:top w:val="single" w:sz="4" w:space="0" w:color="auto"/>
              <w:left w:val="single" w:sz="4" w:space="0" w:color="auto"/>
              <w:bottom w:val="single" w:sz="4" w:space="0" w:color="auto"/>
              <w:right w:val="single" w:sz="4" w:space="0" w:color="auto"/>
            </w:tcBorders>
            <w:shd w:val="clear" w:color="auto" w:fill="FFFFFF"/>
          </w:tcPr>
          <w:p w14:paraId="1CEF4FDC" w14:textId="77777777" w:rsidR="00517D6B" w:rsidRPr="00517D6B" w:rsidRDefault="00517D6B" w:rsidP="00517D6B">
            <w:pPr>
              <w:rPr>
                <w:lang w:eastAsia="en-US"/>
              </w:rPr>
            </w:pPr>
            <w:r w:rsidRPr="00517D6B">
              <w:rPr>
                <w:lang w:eastAsia="en-US"/>
              </w:rPr>
              <w:t>Единый социальный налог на заработную плату, %</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14:paraId="23D7758D" w14:textId="77777777" w:rsidR="00517D6B" w:rsidRPr="00517D6B" w:rsidRDefault="00517D6B" w:rsidP="00517D6B">
            <w:pPr>
              <w:jc w:val="center"/>
              <w:rPr>
                <w:lang w:eastAsia="en-US"/>
              </w:rPr>
            </w:pPr>
            <w:r w:rsidRPr="00517D6B">
              <w:rPr>
                <w:lang w:eastAsia="en-US"/>
              </w:rPr>
              <w:t>34</w:t>
            </w:r>
          </w:p>
        </w:tc>
      </w:tr>
    </w:tbl>
    <w:p w14:paraId="4F83D5B8" w14:textId="0FAADD6C" w:rsidR="008302C4" w:rsidRDefault="008302C4" w:rsidP="008302C4">
      <w:pPr>
        <w:jc w:val="center"/>
      </w:pPr>
    </w:p>
    <w:p w14:paraId="1AC200CE" w14:textId="69835054" w:rsidR="00516F2C" w:rsidRPr="00761AD8" w:rsidRDefault="00516F2C" w:rsidP="00516F2C">
      <w:pPr>
        <w:jc w:val="center"/>
        <w:rPr>
          <w:b/>
          <w:bCs/>
        </w:rPr>
      </w:pPr>
      <w:r w:rsidRPr="00761AD8">
        <w:rPr>
          <w:b/>
          <w:bCs/>
          <w:iCs/>
        </w:rPr>
        <w:t>3.</w:t>
      </w:r>
      <w:r w:rsidR="001C4BCB">
        <w:rPr>
          <w:b/>
          <w:bCs/>
          <w:iCs/>
        </w:rPr>
        <w:t>4</w:t>
      </w:r>
      <w:r w:rsidRPr="00761AD8">
        <w:rPr>
          <w:b/>
          <w:bCs/>
          <w:iCs/>
        </w:rPr>
        <w:t xml:space="preserve"> </w:t>
      </w:r>
      <w:r w:rsidR="00F42A5F" w:rsidRPr="00F42A5F">
        <w:rPr>
          <w:b/>
          <w:bCs/>
        </w:rPr>
        <w:t>Типовые тестовые задания по разделу/дисциплине</w:t>
      </w:r>
    </w:p>
    <w:p w14:paraId="502F212A" w14:textId="77777777" w:rsidR="00F42A5F" w:rsidRDefault="00F42A5F" w:rsidP="00F42A5F">
      <w:pPr>
        <w:tabs>
          <w:tab w:val="left" w:leader="underscore" w:pos="9365"/>
        </w:tabs>
        <w:ind w:firstLine="709"/>
        <w:jc w:val="both"/>
        <w:rPr>
          <w:lang w:eastAsia="en-US"/>
        </w:rPr>
      </w:pPr>
    </w:p>
    <w:p w14:paraId="313A1582" w14:textId="53466F78" w:rsidR="00F42A5F" w:rsidRPr="001570B8" w:rsidRDefault="00F42A5F" w:rsidP="00F42A5F">
      <w:pPr>
        <w:tabs>
          <w:tab w:val="left" w:leader="underscore" w:pos="9365"/>
        </w:tabs>
        <w:ind w:firstLine="709"/>
        <w:jc w:val="both"/>
        <w:rPr>
          <w:i/>
          <w:iCs/>
          <w:color w:val="FF0000"/>
        </w:rPr>
      </w:pPr>
      <w:r w:rsidRPr="00D855B9">
        <w:rPr>
          <w:lang w:eastAsia="en-US"/>
        </w:rPr>
        <w:t xml:space="preserve">Тестирование проводится по окончанию и в течение года по завершению изучения дисциплины и раздела (контроль/проверка остаточных знаний, </w:t>
      </w:r>
      <w:r w:rsidRPr="00D855B9">
        <w:t xml:space="preserve">умений, навыков и (или) опыта деятельности). </w:t>
      </w:r>
      <w:r w:rsidRPr="00D855B9">
        <w:rPr>
          <w:rFonts w:eastAsia="Calibri"/>
          <w:color w:val="000000"/>
          <w:lang w:eastAsia="en-US"/>
        </w:rPr>
        <w:t xml:space="preserve">Компьютерное тестирование обучающихся по темам используется при проведении текущего контроля знаний обучающихся. </w:t>
      </w:r>
    </w:p>
    <w:p w14:paraId="1C57DC71" w14:textId="77777777" w:rsidR="00F42A5F" w:rsidRPr="00D855B9" w:rsidRDefault="00F42A5F" w:rsidP="00F42A5F">
      <w:pPr>
        <w:widowControl w:val="0"/>
        <w:ind w:firstLine="720"/>
        <w:jc w:val="both"/>
      </w:pPr>
      <w:r w:rsidRPr="00D855B9">
        <w:t xml:space="preserve">Тесты формируются из фонда тестовых заданий по дисциплине. </w:t>
      </w:r>
    </w:p>
    <w:p w14:paraId="71B0A813" w14:textId="77777777" w:rsidR="00F42A5F" w:rsidRPr="00D855B9" w:rsidRDefault="00F42A5F" w:rsidP="00F42A5F">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212CD69E" w14:textId="77777777" w:rsidR="00F42A5F" w:rsidRPr="00D855B9" w:rsidRDefault="00F42A5F" w:rsidP="00F42A5F">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w:t>
      </w:r>
      <w:r w:rsidRPr="00D855B9">
        <w:lastRenderedPageBreak/>
        <w:t>действие.</w:t>
      </w:r>
    </w:p>
    <w:p w14:paraId="50322CA9" w14:textId="77777777" w:rsidR="00F42A5F" w:rsidRPr="00D855B9" w:rsidRDefault="00F42A5F" w:rsidP="00F42A5F">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2FE83141" w14:textId="77777777" w:rsidR="00F42A5F" w:rsidRPr="00D855B9" w:rsidRDefault="00F42A5F" w:rsidP="00F42A5F">
      <w:pPr>
        <w:ind w:firstLine="709"/>
        <w:jc w:val="both"/>
        <w:rPr>
          <w:b/>
          <w:bCs/>
          <w:iCs/>
          <w:lang w:eastAsia="en-US"/>
        </w:rPr>
      </w:pPr>
      <w:r w:rsidRPr="00D855B9">
        <w:rPr>
          <w:b/>
          <w:bCs/>
          <w:iCs/>
          <w:lang w:eastAsia="en-US"/>
        </w:rPr>
        <w:t>Типы тестовых заданий:</w:t>
      </w:r>
    </w:p>
    <w:p w14:paraId="79B646A1" w14:textId="77777777" w:rsidR="00F42A5F" w:rsidRPr="00D855B9" w:rsidRDefault="00F42A5F" w:rsidP="00F42A5F">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60C07B48" w14:textId="77777777" w:rsidR="00F42A5F" w:rsidRPr="00D855B9" w:rsidRDefault="00F42A5F" w:rsidP="00F42A5F">
      <w:pPr>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5D8013AD" w14:textId="77777777" w:rsidR="00F42A5F" w:rsidRDefault="00F42A5F" w:rsidP="00516F2C">
      <w:pPr>
        <w:jc w:val="center"/>
        <w:rPr>
          <w:b/>
          <w:bCs/>
        </w:rPr>
      </w:pPr>
    </w:p>
    <w:p w14:paraId="2F57E850" w14:textId="16223A51" w:rsidR="00516F2C" w:rsidRPr="00761AD8" w:rsidRDefault="00516F2C" w:rsidP="00516F2C">
      <w:pPr>
        <w:jc w:val="center"/>
        <w:rPr>
          <w:b/>
          <w:bCs/>
        </w:rPr>
      </w:pPr>
      <w:r w:rsidRPr="00761AD8">
        <w:rPr>
          <w:b/>
          <w:bCs/>
        </w:rPr>
        <w:t xml:space="preserve"> </w:t>
      </w:r>
      <w:r w:rsidRPr="00761AD8">
        <w:rPr>
          <w:b/>
          <w:bCs/>
          <w:lang w:eastAsia="en-US"/>
        </w:rPr>
        <w:t>Структура фонда тестовых заданий по дисциплине</w:t>
      </w:r>
      <w:r w:rsidR="008726FB">
        <w:rPr>
          <w:b/>
          <w:bCs/>
          <w:lang w:eastAsia="en-US"/>
        </w:rPr>
        <w:br/>
      </w:r>
      <w:r>
        <w:rPr>
          <w:b/>
          <w:bCs/>
          <w:lang w:eastAsia="en-US"/>
        </w:rPr>
        <w:t xml:space="preserve"> «</w:t>
      </w:r>
      <w:r w:rsidRPr="00516F2C">
        <w:rPr>
          <w:b/>
          <w:bCs/>
          <w:lang w:eastAsia="en-US"/>
        </w:rPr>
        <w:t>Стратегическое управление человеческими ресурсами</w:t>
      </w:r>
      <w:r>
        <w:rPr>
          <w:b/>
          <w:bCs/>
          <w:lang w:eastAsia="en-US"/>
        </w:rPr>
        <w:t>»</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2264"/>
        <w:gridCol w:w="1779"/>
        <w:gridCol w:w="1738"/>
        <w:gridCol w:w="2211"/>
      </w:tblGrid>
      <w:tr w:rsidR="005F521E" w:rsidRPr="001140D8" w14:paraId="2DCB75F8" w14:textId="77777777" w:rsidTr="001F312C">
        <w:tc>
          <w:tcPr>
            <w:tcW w:w="0" w:type="auto"/>
            <w:vAlign w:val="center"/>
          </w:tcPr>
          <w:p w14:paraId="07CCB27C" w14:textId="76A2606A" w:rsidR="00F42A5F" w:rsidRPr="001140D8" w:rsidRDefault="006F52F0" w:rsidP="00F42A5F">
            <w:pPr>
              <w:autoSpaceDE w:val="0"/>
              <w:autoSpaceDN w:val="0"/>
              <w:adjustRightInd w:val="0"/>
              <w:jc w:val="center"/>
              <w:rPr>
                <w:sz w:val="20"/>
                <w:szCs w:val="20"/>
              </w:rPr>
            </w:pPr>
            <w:bookmarkStart w:id="21" w:name="_Hlk118635687"/>
            <w:r w:rsidRPr="006F52F0">
              <w:rPr>
                <w:sz w:val="20"/>
                <w:szCs w:val="20"/>
              </w:rPr>
              <w:t>Индикатор достижения компетенции</w:t>
            </w:r>
          </w:p>
        </w:tc>
        <w:tc>
          <w:tcPr>
            <w:tcW w:w="2269" w:type="dxa"/>
            <w:vAlign w:val="center"/>
          </w:tcPr>
          <w:p w14:paraId="52E7EBC7" w14:textId="77777777" w:rsidR="00F42A5F" w:rsidRPr="001140D8" w:rsidRDefault="00F42A5F" w:rsidP="00F42A5F">
            <w:pPr>
              <w:autoSpaceDE w:val="0"/>
              <w:autoSpaceDN w:val="0"/>
              <w:adjustRightInd w:val="0"/>
              <w:jc w:val="center"/>
              <w:rPr>
                <w:sz w:val="20"/>
                <w:szCs w:val="20"/>
              </w:rPr>
            </w:pPr>
            <w:r w:rsidRPr="001140D8">
              <w:rPr>
                <w:sz w:val="20"/>
                <w:szCs w:val="20"/>
              </w:rPr>
              <w:t>Тема раздела</w:t>
            </w:r>
          </w:p>
        </w:tc>
        <w:tc>
          <w:tcPr>
            <w:tcW w:w="1779" w:type="dxa"/>
            <w:vAlign w:val="center"/>
          </w:tcPr>
          <w:p w14:paraId="264D1BFE" w14:textId="543B24CF" w:rsidR="00F42A5F" w:rsidRPr="001140D8" w:rsidRDefault="00F42A5F" w:rsidP="00F42A5F">
            <w:pPr>
              <w:autoSpaceDE w:val="0"/>
              <w:autoSpaceDN w:val="0"/>
              <w:adjustRightInd w:val="0"/>
              <w:jc w:val="center"/>
              <w:rPr>
                <w:sz w:val="20"/>
                <w:szCs w:val="20"/>
              </w:rPr>
            </w:pPr>
            <w:r w:rsidRPr="00F42A5F">
              <w:rPr>
                <w:sz w:val="20"/>
                <w:szCs w:val="20"/>
              </w:rPr>
              <w:t>Содержательный элемент</w:t>
            </w:r>
          </w:p>
        </w:tc>
        <w:tc>
          <w:tcPr>
            <w:tcW w:w="1739" w:type="dxa"/>
            <w:shd w:val="clear" w:color="auto" w:fill="auto"/>
            <w:vAlign w:val="center"/>
          </w:tcPr>
          <w:p w14:paraId="17B10252" w14:textId="485E2B73" w:rsidR="00F42A5F" w:rsidRPr="001140D8" w:rsidRDefault="00F42A5F" w:rsidP="00F42A5F">
            <w:pPr>
              <w:autoSpaceDE w:val="0"/>
              <w:autoSpaceDN w:val="0"/>
              <w:adjustRightInd w:val="0"/>
              <w:jc w:val="center"/>
              <w:rPr>
                <w:sz w:val="20"/>
                <w:szCs w:val="20"/>
              </w:rPr>
            </w:pPr>
            <w:r w:rsidRPr="00BA7089">
              <w:rPr>
                <w:sz w:val="20"/>
                <w:szCs w:val="20"/>
              </w:rPr>
              <w:t>Характеристика содержательного элемента</w:t>
            </w:r>
          </w:p>
        </w:tc>
        <w:tc>
          <w:tcPr>
            <w:tcW w:w="2220" w:type="dxa"/>
            <w:vAlign w:val="center"/>
          </w:tcPr>
          <w:p w14:paraId="7737ABEC" w14:textId="2FDB84ED" w:rsidR="00F42A5F" w:rsidRPr="001140D8" w:rsidRDefault="00F42A5F" w:rsidP="00F42A5F">
            <w:pPr>
              <w:autoSpaceDE w:val="0"/>
              <w:autoSpaceDN w:val="0"/>
              <w:adjustRightInd w:val="0"/>
              <w:jc w:val="center"/>
              <w:rPr>
                <w:sz w:val="20"/>
                <w:szCs w:val="20"/>
              </w:rPr>
            </w:pPr>
            <w:r w:rsidRPr="001140D8">
              <w:rPr>
                <w:sz w:val="20"/>
                <w:szCs w:val="20"/>
              </w:rPr>
              <w:t>Количество тестовых заданий, типы ТЗ</w:t>
            </w:r>
          </w:p>
        </w:tc>
      </w:tr>
      <w:tr w:rsidR="00345B08" w:rsidRPr="001140D8" w14:paraId="4465C1F6" w14:textId="77777777" w:rsidTr="00345B08">
        <w:tc>
          <w:tcPr>
            <w:tcW w:w="9740" w:type="dxa"/>
            <w:gridSpan w:val="5"/>
            <w:vAlign w:val="center"/>
          </w:tcPr>
          <w:p w14:paraId="7781AA0E" w14:textId="6A996D8D" w:rsidR="00345B08" w:rsidRPr="001140D8" w:rsidRDefault="00345B08" w:rsidP="00F42A5F">
            <w:pPr>
              <w:autoSpaceDE w:val="0"/>
              <w:autoSpaceDN w:val="0"/>
              <w:adjustRightInd w:val="0"/>
              <w:jc w:val="center"/>
              <w:rPr>
                <w:sz w:val="20"/>
                <w:szCs w:val="20"/>
              </w:rPr>
            </w:pPr>
            <w:r>
              <w:rPr>
                <w:sz w:val="20"/>
                <w:szCs w:val="20"/>
              </w:rPr>
              <w:t>2 семестр</w:t>
            </w:r>
          </w:p>
        </w:tc>
      </w:tr>
      <w:tr w:rsidR="009760FA" w:rsidRPr="001140D8" w14:paraId="0DE8DA4C" w14:textId="77777777" w:rsidTr="001F312C">
        <w:trPr>
          <w:trHeight w:val="195"/>
        </w:trPr>
        <w:tc>
          <w:tcPr>
            <w:tcW w:w="0" w:type="auto"/>
            <w:vMerge w:val="restart"/>
            <w:vAlign w:val="center"/>
          </w:tcPr>
          <w:p w14:paraId="71798109" w14:textId="0CC153F6" w:rsidR="00345B08" w:rsidRPr="001140D8" w:rsidRDefault="007B6524" w:rsidP="00FF7501">
            <w:pPr>
              <w:rPr>
                <w:iCs/>
                <w:sz w:val="20"/>
                <w:szCs w:val="20"/>
              </w:rPr>
            </w:pPr>
            <w:r w:rsidRPr="007B6524">
              <w:rPr>
                <w:bCs/>
                <w:sz w:val="20"/>
                <w:szCs w:val="20"/>
              </w:rPr>
              <w:t xml:space="preserve">ПК-2.2.1 Внедряет HR- политику, планы, программы для реализации стратегических целей организации и управляет их эффективностью </w:t>
            </w:r>
          </w:p>
        </w:tc>
        <w:tc>
          <w:tcPr>
            <w:tcW w:w="2269" w:type="dxa"/>
            <w:vMerge w:val="restart"/>
            <w:vAlign w:val="center"/>
          </w:tcPr>
          <w:p w14:paraId="1865DD5D" w14:textId="0593E08A" w:rsidR="00F37DCE" w:rsidRPr="001140D8" w:rsidRDefault="00F37DCE" w:rsidP="00F42A5F">
            <w:pPr>
              <w:autoSpaceDE w:val="0"/>
              <w:autoSpaceDN w:val="0"/>
              <w:adjustRightInd w:val="0"/>
              <w:rPr>
                <w:iCs/>
                <w:sz w:val="20"/>
                <w:szCs w:val="20"/>
              </w:rPr>
            </w:pPr>
            <w:r w:rsidRPr="00517D6B">
              <w:rPr>
                <w:color w:val="000000"/>
                <w:sz w:val="20"/>
                <w:szCs w:val="20"/>
              </w:rPr>
              <w:t>Тема 1.</w:t>
            </w:r>
            <w:r>
              <w:rPr>
                <w:color w:val="000000"/>
                <w:sz w:val="20"/>
                <w:szCs w:val="20"/>
              </w:rPr>
              <w:t>1.</w:t>
            </w:r>
            <w:r w:rsidRPr="00517D6B">
              <w:rPr>
                <w:color w:val="000000"/>
                <w:sz w:val="20"/>
                <w:szCs w:val="20"/>
              </w:rPr>
              <w:t xml:space="preserve"> </w:t>
            </w:r>
            <w:r w:rsidRPr="00592BAC">
              <w:rPr>
                <w:bCs/>
                <w:iCs/>
                <w:sz w:val="20"/>
                <w:szCs w:val="20"/>
                <w:lang w:eastAsia="en-US"/>
              </w:rPr>
              <w:t>Постановка стратегических целей в управлении персоналом и обеспечении кадровой безопасности</w:t>
            </w:r>
          </w:p>
        </w:tc>
        <w:tc>
          <w:tcPr>
            <w:tcW w:w="1779" w:type="dxa"/>
            <w:vMerge w:val="restart"/>
            <w:vAlign w:val="center"/>
          </w:tcPr>
          <w:p w14:paraId="16EA0178" w14:textId="446EAAD8" w:rsidR="00F37DCE" w:rsidRPr="001140D8" w:rsidRDefault="00F37DCE" w:rsidP="00F42A5F">
            <w:pPr>
              <w:autoSpaceDE w:val="0"/>
              <w:autoSpaceDN w:val="0"/>
              <w:adjustRightInd w:val="0"/>
              <w:rPr>
                <w:iCs/>
                <w:sz w:val="20"/>
                <w:szCs w:val="20"/>
              </w:rPr>
            </w:pPr>
            <w:r>
              <w:rPr>
                <w:iCs/>
                <w:sz w:val="20"/>
                <w:szCs w:val="20"/>
              </w:rPr>
              <w:t>Система управления персоналом</w:t>
            </w:r>
          </w:p>
        </w:tc>
        <w:tc>
          <w:tcPr>
            <w:tcW w:w="1739" w:type="dxa"/>
          </w:tcPr>
          <w:p w14:paraId="6EAF0310" w14:textId="5FB5C746" w:rsidR="00F37DCE" w:rsidRDefault="00F37DCE" w:rsidP="00F42A5F">
            <w:pPr>
              <w:ind w:left="69"/>
              <w:jc w:val="center"/>
              <w:rPr>
                <w:sz w:val="20"/>
                <w:szCs w:val="20"/>
              </w:rPr>
            </w:pPr>
            <w:r w:rsidRPr="00BA7089">
              <w:rPr>
                <w:sz w:val="20"/>
                <w:szCs w:val="20"/>
              </w:rPr>
              <w:t>Знание</w:t>
            </w:r>
          </w:p>
        </w:tc>
        <w:tc>
          <w:tcPr>
            <w:tcW w:w="2220" w:type="dxa"/>
            <w:vAlign w:val="center"/>
          </w:tcPr>
          <w:p w14:paraId="39E446D7" w14:textId="300164AE" w:rsidR="008726FB" w:rsidRDefault="008A20FC" w:rsidP="00F42A5F">
            <w:pPr>
              <w:ind w:left="69"/>
              <w:jc w:val="center"/>
              <w:rPr>
                <w:sz w:val="20"/>
                <w:szCs w:val="20"/>
              </w:rPr>
            </w:pPr>
            <w:r>
              <w:rPr>
                <w:sz w:val="20"/>
                <w:szCs w:val="20"/>
              </w:rPr>
              <w:t>2</w:t>
            </w:r>
            <w:r>
              <w:rPr>
                <w:sz w:val="20"/>
                <w:szCs w:val="20"/>
                <w:lang w:val="en-US"/>
              </w:rPr>
              <w:t xml:space="preserve"> – ОТЗ</w:t>
            </w:r>
          </w:p>
          <w:p w14:paraId="03C0938A" w14:textId="10FC3C0A" w:rsidR="00F37DCE" w:rsidRPr="001140D8" w:rsidRDefault="008A20FC" w:rsidP="00F42A5F">
            <w:pPr>
              <w:ind w:left="69"/>
              <w:jc w:val="center"/>
              <w:rPr>
                <w:sz w:val="20"/>
                <w:szCs w:val="20"/>
              </w:rPr>
            </w:pPr>
            <w:r>
              <w:rPr>
                <w:sz w:val="20"/>
                <w:szCs w:val="20"/>
              </w:rPr>
              <w:t>2</w:t>
            </w:r>
            <w:r>
              <w:rPr>
                <w:sz w:val="20"/>
                <w:szCs w:val="20"/>
                <w:lang w:val="en-US"/>
              </w:rPr>
              <w:t xml:space="preserve"> – ЗТЗ</w:t>
            </w:r>
          </w:p>
        </w:tc>
      </w:tr>
      <w:tr w:rsidR="009760FA" w:rsidRPr="001140D8" w14:paraId="70E7F665" w14:textId="77777777" w:rsidTr="001F312C">
        <w:trPr>
          <w:trHeight w:val="240"/>
        </w:trPr>
        <w:tc>
          <w:tcPr>
            <w:tcW w:w="0" w:type="auto"/>
            <w:vMerge/>
            <w:vAlign w:val="center"/>
          </w:tcPr>
          <w:p w14:paraId="2FF82BA7" w14:textId="77777777" w:rsidR="008726FB" w:rsidRPr="00DB3F94" w:rsidRDefault="008726FB" w:rsidP="008726FB">
            <w:pPr>
              <w:rPr>
                <w:bCs/>
                <w:sz w:val="20"/>
                <w:szCs w:val="20"/>
              </w:rPr>
            </w:pPr>
          </w:p>
        </w:tc>
        <w:tc>
          <w:tcPr>
            <w:tcW w:w="2269" w:type="dxa"/>
            <w:vMerge/>
            <w:vAlign w:val="center"/>
          </w:tcPr>
          <w:p w14:paraId="5EAF76E4" w14:textId="77777777" w:rsidR="008726FB" w:rsidRPr="00517D6B" w:rsidRDefault="008726FB" w:rsidP="008726FB">
            <w:pPr>
              <w:autoSpaceDE w:val="0"/>
              <w:autoSpaceDN w:val="0"/>
              <w:adjustRightInd w:val="0"/>
              <w:rPr>
                <w:color w:val="000000"/>
                <w:sz w:val="20"/>
                <w:szCs w:val="20"/>
              </w:rPr>
            </w:pPr>
          </w:p>
        </w:tc>
        <w:tc>
          <w:tcPr>
            <w:tcW w:w="1779" w:type="dxa"/>
            <w:vMerge/>
            <w:vAlign w:val="center"/>
          </w:tcPr>
          <w:p w14:paraId="0C70DEC6" w14:textId="77777777" w:rsidR="008726FB" w:rsidRDefault="008726FB" w:rsidP="008726FB">
            <w:pPr>
              <w:autoSpaceDE w:val="0"/>
              <w:autoSpaceDN w:val="0"/>
              <w:adjustRightInd w:val="0"/>
              <w:rPr>
                <w:iCs/>
                <w:sz w:val="20"/>
                <w:szCs w:val="20"/>
              </w:rPr>
            </w:pPr>
          </w:p>
        </w:tc>
        <w:tc>
          <w:tcPr>
            <w:tcW w:w="1739" w:type="dxa"/>
          </w:tcPr>
          <w:p w14:paraId="611F1284" w14:textId="49B878BE" w:rsidR="008726FB" w:rsidRPr="00BA7089" w:rsidRDefault="008726FB" w:rsidP="008726FB">
            <w:pPr>
              <w:ind w:left="69"/>
              <w:jc w:val="center"/>
              <w:rPr>
                <w:sz w:val="20"/>
                <w:szCs w:val="20"/>
              </w:rPr>
            </w:pPr>
            <w:r w:rsidRPr="00BA7089">
              <w:rPr>
                <w:sz w:val="20"/>
                <w:szCs w:val="20"/>
              </w:rPr>
              <w:t>Умение</w:t>
            </w:r>
          </w:p>
        </w:tc>
        <w:tc>
          <w:tcPr>
            <w:tcW w:w="2220" w:type="dxa"/>
            <w:vAlign w:val="center"/>
          </w:tcPr>
          <w:p w14:paraId="65D118CA" w14:textId="5DCF1F15" w:rsidR="008726FB" w:rsidRPr="008726FB" w:rsidRDefault="008A20FC" w:rsidP="008726FB">
            <w:pPr>
              <w:ind w:left="69"/>
              <w:jc w:val="center"/>
              <w:rPr>
                <w:sz w:val="20"/>
                <w:szCs w:val="20"/>
              </w:rPr>
            </w:pPr>
            <w:r>
              <w:rPr>
                <w:sz w:val="20"/>
                <w:szCs w:val="20"/>
              </w:rPr>
              <w:t>2 – ОТЗ</w:t>
            </w:r>
          </w:p>
          <w:p w14:paraId="001641D3" w14:textId="0569E351" w:rsidR="008726FB" w:rsidRPr="00F42A5F" w:rsidRDefault="008A20FC" w:rsidP="008726FB">
            <w:pPr>
              <w:ind w:left="69"/>
              <w:jc w:val="center"/>
              <w:rPr>
                <w:sz w:val="20"/>
                <w:szCs w:val="20"/>
              </w:rPr>
            </w:pPr>
            <w:r>
              <w:rPr>
                <w:sz w:val="20"/>
                <w:szCs w:val="20"/>
              </w:rPr>
              <w:t>2 – ЗТЗ</w:t>
            </w:r>
          </w:p>
        </w:tc>
      </w:tr>
      <w:tr w:rsidR="009760FA" w:rsidRPr="001140D8" w14:paraId="66BEA3D4" w14:textId="77777777" w:rsidTr="001F312C">
        <w:trPr>
          <w:trHeight w:val="225"/>
        </w:trPr>
        <w:tc>
          <w:tcPr>
            <w:tcW w:w="0" w:type="auto"/>
            <w:vMerge/>
            <w:vAlign w:val="center"/>
          </w:tcPr>
          <w:p w14:paraId="21E93F20" w14:textId="77777777" w:rsidR="008726FB" w:rsidRPr="00DB3F94" w:rsidRDefault="008726FB" w:rsidP="008726FB">
            <w:pPr>
              <w:rPr>
                <w:bCs/>
                <w:sz w:val="20"/>
                <w:szCs w:val="20"/>
              </w:rPr>
            </w:pPr>
          </w:p>
        </w:tc>
        <w:tc>
          <w:tcPr>
            <w:tcW w:w="2269" w:type="dxa"/>
            <w:vMerge/>
            <w:vAlign w:val="center"/>
          </w:tcPr>
          <w:p w14:paraId="0C277151" w14:textId="77777777" w:rsidR="008726FB" w:rsidRPr="00517D6B" w:rsidRDefault="008726FB" w:rsidP="008726FB">
            <w:pPr>
              <w:autoSpaceDE w:val="0"/>
              <w:autoSpaceDN w:val="0"/>
              <w:adjustRightInd w:val="0"/>
              <w:rPr>
                <w:color w:val="000000"/>
                <w:sz w:val="20"/>
                <w:szCs w:val="20"/>
              </w:rPr>
            </w:pPr>
          </w:p>
        </w:tc>
        <w:tc>
          <w:tcPr>
            <w:tcW w:w="1779" w:type="dxa"/>
            <w:vMerge/>
            <w:vAlign w:val="center"/>
          </w:tcPr>
          <w:p w14:paraId="6032D6DD" w14:textId="77777777" w:rsidR="008726FB" w:rsidRDefault="008726FB" w:rsidP="008726FB">
            <w:pPr>
              <w:autoSpaceDE w:val="0"/>
              <w:autoSpaceDN w:val="0"/>
              <w:adjustRightInd w:val="0"/>
              <w:rPr>
                <w:iCs/>
                <w:sz w:val="20"/>
                <w:szCs w:val="20"/>
              </w:rPr>
            </w:pPr>
          </w:p>
        </w:tc>
        <w:tc>
          <w:tcPr>
            <w:tcW w:w="1739" w:type="dxa"/>
          </w:tcPr>
          <w:p w14:paraId="1969BD18" w14:textId="44FCFEDE" w:rsidR="008726FB" w:rsidRPr="00BA7089" w:rsidRDefault="008726FB" w:rsidP="008726FB">
            <w:pPr>
              <w:ind w:left="69"/>
              <w:jc w:val="center"/>
              <w:rPr>
                <w:sz w:val="20"/>
                <w:szCs w:val="20"/>
              </w:rPr>
            </w:pPr>
            <w:r w:rsidRPr="00BA7089">
              <w:rPr>
                <w:sz w:val="20"/>
                <w:szCs w:val="20"/>
              </w:rPr>
              <w:t>Действие</w:t>
            </w:r>
          </w:p>
        </w:tc>
        <w:tc>
          <w:tcPr>
            <w:tcW w:w="2220" w:type="dxa"/>
            <w:vAlign w:val="center"/>
          </w:tcPr>
          <w:p w14:paraId="46BF4EC5" w14:textId="6D6B604F" w:rsidR="008726FB" w:rsidRPr="008726FB" w:rsidRDefault="008A20FC" w:rsidP="008726FB">
            <w:pPr>
              <w:ind w:left="69"/>
              <w:jc w:val="center"/>
              <w:rPr>
                <w:sz w:val="20"/>
                <w:szCs w:val="20"/>
              </w:rPr>
            </w:pPr>
            <w:r>
              <w:rPr>
                <w:sz w:val="20"/>
                <w:szCs w:val="20"/>
              </w:rPr>
              <w:t>2 – ОТЗ</w:t>
            </w:r>
          </w:p>
          <w:p w14:paraId="08880F46" w14:textId="72CE4629" w:rsidR="008726FB" w:rsidRPr="00F42A5F" w:rsidRDefault="008A20FC" w:rsidP="008726FB">
            <w:pPr>
              <w:ind w:left="69"/>
              <w:jc w:val="center"/>
              <w:rPr>
                <w:sz w:val="20"/>
                <w:szCs w:val="20"/>
              </w:rPr>
            </w:pPr>
            <w:r>
              <w:rPr>
                <w:sz w:val="20"/>
                <w:szCs w:val="20"/>
              </w:rPr>
              <w:t>2 – ЗТЗ</w:t>
            </w:r>
          </w:p>
        </w:tc>
      </w:tr>
      <w:tr w:rsidR="009760FA" w:rsidRPr="001140D8" w14:paraId="61E739F9" w14:textId="77777777" w:rsidTr="001F312C">
        <w:trPr>
          <w:trHeight w:val="150"/>
        </w:trPr>
        <w:tc>
          <w:tcPr>
            <w:tcW w:w="0" w:type="auto"/>
            <w:vMerge/>
            <w:vAlign w:val="center"/>
          </w:tcPr>
          <w:p w14:paraId="127152FF" w14:textId="77777777" w:rsidR="008726FB" w:rsidRPr="001140D8" w:rsidRDefault="008726FB" w:rsidP="008726FB">
            <w:pPr>
              <w:autoSpaceDE w:val="0"/>
              <w:autoSpaceDN w:val="0"/>
              <w:adjustRightInd w:val="0"/>
              <w:rPr>
                <w:iCs/>
                <w:sz w:val="20"/>
                <w:szCs w:val="20"/>
              </w:rPr>
            </w:pPr>
          </w:p>
        </w:tc>
        <w:tc>
          <w:tcPr>
            <w:tcW w:w="2269" w:type="dxa"/>
            <w:vMerge/>
            <w:vAlign w:val="center"/>
          </w:tcPr>
          <w:p w14:paraId="2089AFC5" w14:textId="77777777" w:rsidR="008726FB" w:rsidRPr="001140D8" w:rsidRDefault="008726FB" w:rsidP="008726FB">
            <w:pPr>
              <w:autoSpaceDE w:val="0"/>
              <w:autoSpaceDN w:val="0"/>
              <w:adjustRightInd w:val="0"/>
              <w:rPr>
                <w:iCs/>
                <w:sz w:val="20"/>
                <w:szCs w:val="20"/>
              </w:rPr>
            </w:pPr>
          </w:p>
        </w:tc>
        <w:tc>
          <w:tcPr>
            <w:tcW w:w="1779" w:type="dxa"/>
            <w:vMerge w:val="restart"/>
            <w:vAlign w:val="center"/>
          </w:tcPr>
          <w:p w14:paraId="5D28D5B5" w14:textId="3B247796" w:rsidR="008726FB" w:rsidRDefault="008726FB" w:rsidP="008726FB">
            <w:pPr>
              <w:autoSpaceDE w:val="0"/>
              <w:autoSpaceDN w:val="0"/>
              <w:adjustRightInd w:val="0"/>
              <w:rPr>
                <w:iCs/>
                <w:sz w:val="20"/>
                <w:szCs w:val="20"/>
              </w:rPr>
            </w:pPr>
            <w:r>
              <w:rPr>
                <w:iCs/>
                <w:sz w:val="20"/>
                <w:szCs w:val="20"/>
              </w:rPr>
              <w:t>Стратегическое управление персоналом</w:t>
            </w:r>
          </w:p>
        </w:tc>
        <w:tc>
          <w:tcPr>
            <w:tcW w:w="1739" w:type="dxa"/>
          </w:tcPr>
          <w:p w14:paraId="029B62FD" w14:textId="6EF86C6E" w:rsidR="008726FB" w:rsidRPr="00040F0D" w:rsidRDefault="008726FB" w:rsidP="008726FB">
            <w:pPr>
              <w:ind w:left="69"/>
              <w:jc w:val="center"/>
              <w:rPr>
                <w:sz w:val="20"/>
                <w:szCs w:val="20"/>
              </w:rPr>
            </w:pPr>
            <w:r w:rsidRPr="00BA7089">
              <w:rPr>
                <w:sz w:val="20"/>
                <w:szCs w:val="20"/>
              </w:rPr>
              <w:t>Знание</w:t>
            </w:r>
          </w:p>
        </w:tc>
        <w:tc>
          <w:tcPr>
            <w:tcW w:w="2220" w:type="dxa"/>
            <w:vAlign w:val="center"/>
          </w:tcPr>
          <w:p w14:paraId="53BFDD0F" w14:textId="6FCCDBC3" w:rsidR="008726FB" w:rsidRPr="008726FB" w:rsidRDefault="008A20FC" w:rsidP="008726FB">
            <w:pPr>
              <w:ind w:left="69"/>
              <w:jc w:val="center"/>
              <w:rPr>
                <w:sz w:val="20"/>
                <w:szCs w:val="20"/>
              </w:rPr>
            </w:pPr>
            <w:r>
              <w:rPr>
                <w:sz w:val="20"/>
                <w:szCs w:val="20"/>
              </w:rPr>
              <w:t>2 – ОТЗ</w:t>
            </w:r>
          </w:p>
          <w:p w14:paraId="1E313C69" w14:textId="2479CCC0" w:rsidR="008726FB" w:rsidRPr="00040F0D" w:rsidRDefault="008A20FC" w:rsidP="008726FB">
            <w:pPr>
              <w:ind w:left="69"/>
              <w:jc w:val="center"/>
              <w:rPr>
                <w:sz w:val="20"/>
                <w:szCs w:val="20"/>
              </w:rPr>
            </w:pPr>
            <w:r>
              <w:rPr>
                <w:sz w:val="20"/>
                <w:szCs w:val="20"/>
              </w:rPr>
              <w:t>2 – ЗТЗ</w:t>
            </w:r>
          </w:p>
        </w:tc>
      </w:tr>
      <w:tr w:rsidR="009760FA" w:rsidRPr="001140D8" w14:paraId="0D02503C" w14:textId="77777777" w:rsidTr="001F312C">
        <w:trPr>
          <w:trHeight w:val="300"/>
        </w:trPr>
        <w:tc>
          <w:tcPr>
            <w:tcW w:w="0" w:type="auto"/>
            <w:vMerge/>
            <w:vAlign w:val="center"/>
          </w:tcPr>
          <w:p w14:paraId="3C740699" w14:textId="77777777" w:rsidR="008726FB" w:rsidRPr="001140D8" w:rsidRDefault="008726FB" w:rsidP="008726FB">
            <w:pPr>
              <w:autoSpaceDE w:val="0"/>
              <w:autoSpaceDN w:val="0"/>
              <w:adjustRightInd w:val="0"/>
              <w:rPr>
                <w:iCs/>
                <w:sz w:val="20"/>
                <w:szCs w:val="20"/>
              </w:rPr>
            </w:pPr>
          </w:p>
        </w:tc>
        <w:tc>
          <w:tcPr>
            <w:tcW w:w="2269" w:type="dxa"/>
            <w:vMerge/>
            <w:vAlign w:val="center"/>
          </w:tcPr>
          <w:p w14:paraId="4A2DEDC7" w14:textId="77777777" w:rsidR="008726FB" w:rsidRPr="001140D8" w:rsidRDefault="008726FB" w:rsidP="008726FB">
            <w:pPr>
              <w:autoSpaceDE w:val="0"/>
              <w:autoSpaceDN w:val="0"/>
              <w:adjustRightInd w:val="0"/>
              <w:rPr>
                <w:iCs/>
                <w:sz w:val="20"/>
                <w:szCs w:val="20"/>
              </w:rPr>
            </w:pPr>
          </w:p>
        </w:tc>
        <w:tc>
          <w:tcPr>
            <w:tcW w:w="1779" w:type="dxa"/>
            <w:vMerge/>
            <w:vAlign w:val="center"/>
          </w:tcPr>
          <w:p w14:paraId="5F07CF19" w14:textId="77777777" w:rsidR="008726FB" w:rsidRDefault="008726FB" w:rsidP="008726FB">
            <w:pPr>
              <w:autoSpaceDE w:val="0"/>
              <w:autoSpaceDN w:val="0"/>
              <w:adjustRightInd w:val="0"/>
              <w:rPr>
                <w:iCs/>
                <w:sz w:val="20"/>
                <w:szCs w:val="20"/>
              </w:rPr>
            </w:pPr>
          </w:p>
        </w:tc>
        <w:tc>
          <w:tcPr>
            <w:tcW w:w="1739" w:type="dxa"/>
          </w:tcPr>
          <w:p w14:paraId="49A0C9D3" w14:textId="4B649998" w:rsidR="008726FB" w:rsidRPr="00040F0D" w:rsidRDefault="008726FB" w:rsidP="008726FB">
            <w:pPr>
              <w:ind w:left="69"/>
              <w:jc w:val="center"/>
              <w:rPr>
                <w:sz w:val="20"/>
                <w:szCs w:val="20"/>
              </w:rPr>
            </w:pPr>
            <w:r w:rsidRPr="00BA7089">
              <w:rPr>
                <w:sz w:val="20"/>
                <w:szCs w:val="20"/>
              </w:rPr>
              <w:t>Умение</w:t>
            </w:r>
          </w:p>
        </w:tc>
        <w:tc>
          <w:tcPr>
            <w:tcW w:w="2220" w:type="dxa"/>
            <w:vAlign w:val="center"/>
          </w:tcPr>
          <w:p w14:paraId="277CFF16" w14:textId="67871F24" w:rsidR="008726FB" w:rsidRDefault="008A20FC" w:rsidP="008726FB">
            <w:pPr>
              <w:ind w:left="69"/>
              <w:jc w:val="center"/>
              <w:rPr>
                <w:sz w:val="20"/>
                <w:szCs w:val="20"/>
              </w:rPr>
            </w:pPr>
            <w:r>
              <w:rPr>
                <w:sz w:val="20"/>
                <w:szCs w:val="20"/>
              </w:rPr>
              <w:t>2 – ОТЗ</w:t>
            </w:r>
          </w:p>
          <w:p w14:paraId="386B7207" w14:textId="5562FEFC" w:rsidR="008726FB" w:rsidRPr="00F42A5F" w:rsidRDefault="008A20FC" w:rsidP="008726FB">
            <w:pPr>
              <w:ind w:left="69"/>
              <w:jc w:val="center"/>
              <w:rPr>
                <w:sz w:val="20"/>
                <w:szCs w:val="20"/>
              </w:rPr>
            </w:pPr>
            <w:r>
              <w:rPr>
                <w:sz w:val="20"/>
                <w:szCs w:val="20"/>
              </w:rPr>
              <w:t>2 – ЗТЗ</w:t>
            </w:r>
          </w:p>
        </w:tc>
      </w:tr>
      <w:tr w:rsidR="009760FA" w:rsidRPr="001140D8" w14:paraId="38DF4D37" w14:textId="77777777" w:rsidTr="001F312C">
        <w:trPr>
          <w:trHeight w:val="360"/>
        </w:trPr>
        <w:tc>
          <w:tcPr>
            <w:tcW w:w="0" w:type="auto"/>
            <w:vMerge/>
            <w:vAlign w:val="center"/>
          </w:tcPr>
          <w:p w14:paraId="2FBF18CB" w14:textId="77777777" w:rsidR="008726FB" w:rsidRPr="001140D8" w:rsidRDefault="008726FB" w:rsidP="008726FB">
            <w:pPr>
              <w:autoSpaceDE w:val="0"/>
              <w:autoSpaceDN w:val="0"/>
              <w:adjustRightInd w:val="0"/>
              <w:rPr>
                <w:iCs/>
                <w:sz w:val="20"/>
                <w:szCs w:val="20"/>
              </w:rPr>
            </w:pPr>
          </w:p>
        </w:tc>
        <w:tc>
          <w:tcPr>
            <w:tcW w:w="2269" w:type="dxa"/>
            <w:vMerge/>
            <w:vAlign w:val="center"/>
          </w:tcPr>
          <w:p w14:paraId="5126E263" w14:textId="77777777" w:rsidR="008726FB" w:rsidRPr="001140D8" w:rsidRDefault="008726FB" w:rsidP="008726FB">
            <w:pPr>
              <w:autoSpaceDE w:val="0"/>
              <w:autoSpaceDN w:val="0"/>
              <w:adjustRightInd w:val="0"/>
              <w:rPr>
                <w:iCs/>
                <w:sz w:val="20"/>
                <w:szCs w:val="20"/>
              </w:rPr>
            </w:pPr>
          </w:p>
        </w:tc>
        <w:tc>
          <w:tcPr>
            <w:tcW w:w="1779" w:type="dxa"/>
            <w:vMerge/>
            <w:vAlign w:val="center"/>
          </w:tcPr>
          <w:p w14:paraId="5BC7C41C" w14:textId="77777777" w:rsidR="008726FB" w:rsidRDefault="008726FB" w:rsidP="008726FB">
            <w:pPr>
              <w:autoSpaceDE w:val="0"/>
              <w:autoSpaceDN w:val="0"/>
              <w:adjustRightInd w:val="0"/>
              <w:rPr>
                <w:iCs/>
                <w:sz w:val="20"/>
                <w:szCs w:val="20"/>
              </w:rPr>
            </w:pPr>
          </w:p>
        </w:tc>
        <w:tc>
          <w:tcPr>
            <w:tcW w:w="1739" w:type="dxa"/>
          </w:tcPr>
          <w:p w14:paraId="19BB3F57" w14:textId="6D6529C4" w:rsidR="008726FB" w:rsidRPr="00040F0D" w:rsidRDefault="008726FB" w:rsidP="008726FB">
            <w:pPr>
              <w:ind w:left="69"/>
              <w:jc w:val="center"/>
              <w:rPr>
                <w:sz w:val="20"/>
                <w:szCs w:val="20"/>
              </w:rPr>
            </w:pPr>
            <w:r w:rsidRPr="00BA7089">
              <w:rPr>
                <w:sz w:val="20"/>
                <w:szCs w:val="20"/>
              </w:rPr>
              <w:t>Действие</w:t>
            </w:r>
          </w:p>
        </w:tc>
        <w:tc>
          <w:tcPr>
            <w:tcW w:w="2220" w:type="dxa"/>
            <w:vAlign w:val="center"/>
          </w:tcPr>
          <w:p w14:paraId="274C34B4" w14:textId="2530FA6D" w:rsidR="008726FB" w:rsidRDefault="008A20FC" w:rsidP="008726FB">
            <w:pPr>
              <w:ind w:left="69"/>
              <w:jc w:val="center"/>
              <w:rPr>
                <w:sz w:val="20"/>
                <w:szCs w:val="20"/>
              </w:rPr>
            </w:pPr>
            <w:r>
              <w:rPr>
                <w:sz w:val="20"/>
                <w:szCs w:val="20"/>
              </w:rPr>
              <w:t>2 – ОТЗ</w:t>
            </w:r>
          </w:p>
          <w:p w14:paraId="3F79A5ED" w14:textId="2B33BD4F" w:rsidR="008726FB" w:rsidRPr="00F42A5F" w:rsidRDefault="008A20FC" w:rsidP="008726FB">
            <w:pPr>
              <w:ind w:left="69"/>
              <w:jc w:val="center"/>
              <w:rPr>
                <w:sz w:val="20"/>
                <w:szCs w:val="20"/>
              </w:rPr>
            </w:pPr>
            <w:r>
              <w:rPr>
                <w:sz w:val="20"/>
                <w:szCs w:val="20"/>
              </w:rPr>
              <w:t>2 – ЗТЗ</w:t>
            </w:r>
          </w:p>
        </w:tc>
      </w:tr>
      <w:tr w:rsidR="009760FA" w:rsidRPr="001140D8" w14:paraId="2ABA83EF" w14:textId="77777777" w:rsidTr="001F312C">
        <w:trPr>
          <w:trHeight w:val="210"/>
        </w:trPr>
        <w:tc>
          <w:tcPr>
            <w:tcW w:w="0" w:type="auto"/>
            <w:vMerge/>
            <w:vAlign w:val="center"/>
          </w:tcPr>
          <w:p w14:paraId="390B3BD3" w14:textId="77777777" w:rsidR="008726FB" w:rsidRPr="001140D8" w:rsidRDefault="008726FB" w:rsidP="008726FB">
            <w:pPr>
              <w:autoSpaceDE w:val="0"/>
              <w:autoSpaceDN w:val="0"/>
              <w:adjustRightInd w:val="0"/>
              <w:rPr>
                <w:iCs/>
                <w:sz w:val="20"/>
                <w:szCs w:val="20"/>
              </w:rPr>
            </w:pPr>
          </w:p>
        </w:tc>
        <w:tc>
          <w:tcPr>
            <w:tcW w:w="2269" w:type="dxa"/>
            <w:vMerge/>
            <w:vAlign w:val="center"/>
          </w:tcPr>
          <w:p w14:paraId="7F02D98D" w14:textId="77777777" w:rsidR="008726FB" w:rsidRPr="001140D8" w:rsidRDefault="008726FB" w:rsidP="008726FB">
            <w:pPr>
              <w:autoSpaceDE w:val="0"/>
              <w:autoSpaceDN w:val="0"/>
              <w:adjustRightInd w:val="0"/>
              <w:rPr>
                <w:iCs/>
                <w:sz w:val="20"/>
                <w:szCs w:val="20"/>
              </w:rPr>
            </w:pPr>
          </w:p>
        </w:tc>
        <w:tc>
          <w:tcPr>
            <w:tcW w:w="1779" w:type="dxa"/>
            <w:vMerge w:val="restart"/>
            <w:vAlign w:val="center"/>
          </w:tcPr>
          <w:p w14:paraId="2B60F680" w14:textId="01A1B650" w:rsidR="008726FB" w:rsidRPr="001140D8" w:rsidRDefault="008726FB" w:rsidP="008726FB">
            <w:pPr>
              <w:autoSpaceDE w:val="0"/>
              <w:autoSpaceDN w:val="0"/>
              <w:adjustRightInd w:val="0"/>
              <w:rPr>
                <w:iCs/>
                <w:sz w:val="20"/>
                <w:szCs w:val="20"/>
              </w:rPr>
            </w:pPr>
            <w:r>
              <w:rPr>
                <w:iCs/>
                <w:sz w:val="20"/>
                <w:szCs w:val="20"/>
              </w:rPr>
              <w:t>Кадровая безопасность</w:t>
            </w:r>
          </w:p>
        </w:tc>
        <w:tc>
          <w:tcPr>
            <w:tcW w:w="1739" w:type="dxa"/>
          </w:tcPr>
          <w:p w14:paraId="10CBE6D3" w14:textId="2A0F8862" w:rsidR="008726FB" w:rsidRPr="00040F0D" w:rsidRDefault="008726FB" w:rsidP="008726FB">
            <w:pPr>
              <w:ind w:left="69"/>
              <w:jc w:val="center"/>
              <w:rPr>
                <w:sz w:val="20"/>
                <w:szCs w:val="20"/>
              </w:rPr>
            </w:pPr>
            <w:r w:rsidRPr="00BA7089">
              <w:rPr>
                <w:sz w:val="20"/>
                <w:szCs w:val="20"/>
              </w:rPr>
              <w:t>Знание</w:t>
            </w:r>
          </w:p>
        </w:tc>
        <w:tc>
          <w:tcPr>
            <w:tcW w:w="2220" w:type="dxa"/>
            <w:vAlign w:val="center"/>
          </w:tcPr>
          <w:p w14:paraId="3839DD94" w14:textId="3DFA5976" w:rsidR="008726FB" w:rsidRDefault="008A20FC" w:rsidP="008726FB">
            <w:pPr>
              <w:ind w:left="69"/>
              <w:jc w:val="center"/>
              <w:rPr>
                <w:sz w:val="20"/>
                <w:szCs w:val="20"/>
              </w:rPr>
            </w:pPr>
            <w:r>
              <w:rPr>
                <w:sz w:val="20"/>
                <w:szCs w:val="20"/>
              </w:rPr>
              <w:t>2 – ОТЗ</w:t>
            </w:r>
          </w:p>
          <w:p w14:paraId="657DEB58" w14:textId="60E543BC" w:rsidR="008726FB" w:rsidRPr="001140D8" w:rsidRDefault="008A20FC" w:rsidP="008726FB">
            <w:pPr>
              <w:ind w:left="69"/>
              <w:jc w:val="center"/>
              <w:rPr>
                <w:sz w:val="20"/>
                <w:szCs w:val="20"/>
              </w:rPr>
            </w:pPr>
            <w:r>
              <w:rPr>
                <w:sz w:val="20"/>
                <w:szCs w:val="20"/>
              </w:rPr>
              <w:t>2 – ЗТЗ</w:t>
            </w:r>
          </w:p>
        </w:tc>
      </w:tr>
      <w:tr w:rsidR="009760FA" w:rsidRPr="001140D8" w14:paraId="5F94BB62" w14:textId="77777777" w:rsidTr="001F312C">
        <w:trPr>
          <w:trHeight w:val="240"/>
        </w:trPr>
        <w:tc>
          <w:tcPr>
            <w:tcW w:w="0" w:type="auto"/>
            <w:vMerge/>
            <w:vAlign w:val="center"/>
          </w:tcPr>
          <w:p w14:paraId="118914E2" w14:textId="77777777" w:rsidR="008726FB" w:rsidRPr="001140D8" w:rsidRDefault="008726FB" w:rsidP="008726FB">
            <w:pPr>
              <w:autoSpaceDE w:val="0"/>
              <w:autoSpaceDN w:val="0"/>
              <w:adjustRightInd w:val="0"/>
              <w:rPr>
                <w:iCs/>
                <w:sz w:val="20"/>
                <w:szCs w:val="20"/>
              </w:rPr>
            </w:pPr>
          </w:p>
        </w:tc>
        <w:tc>
          <w:tcPr>
            <w:tcW w:w="2269" w:type="dxa"/>
            <w:vMerge/>
            <w:vAlign w:val="center"/>
          </w:tcPr>
          <w:p w14:paraId="52F2E563" w14:textId="77777777" w:rsidR="008726FB" w:rsidRPr="001140D8" w:rsidRDefault="008726FB" w:rsidP="008726FB">
            <w:pPr>
              <w:autoSpaceDE w:val="0"/>
              <w:autoSpaceDN w:val="0"/>
              <w:adjustRightInd w:val="0"/>
              <w:rPr>
                <w:iCs/>
                <w:sz w:val="20"/>
                <w:szCs w:val="20"/>
              </w:rPr>
            </w:pPr>
          </w:p>
        </w:tc>
        <w:tc>
          <w:tcPr>
            <w:tcW w:w="1779" w:type="dxa"/>
            <w:vMerge/>
            <w:vAlign w:val="center"/>
          </w:tcPr>
          <w:p w14:paraId="4B56E526" w14:textId="77777777" w:rsidR="008726FB" w:rsidRDefault="008726FB" w:rsidP="008726FB">
            <w:pPr>
              <w:autoSpaceDE w:val="0"/>
              <w:autoSpaceDN w:val="0"/>
              <w:adjustRightInd w:val="0"/>
              <w:rPr>
                <w:iCs/>
                <w:sz w:val="20"/>
                <w:szCs w:val="20"/>
              </w:rPr>
            </w:pPr>
          </w:p>
        </w:tc>
        <w:tc>
          <w:tcPr>
            <w:tcW w:w="1739" w:type="dxa"/>
          </w:tcPr>
          <w:p w14:paraId="5FA1C901" w14:textId="30EFE90D" w:rsidR="008726FB" w:rsidRPr="00040F0D" w:rsidRDefault="008726FB" w:rsidP="008726FB">
            <w:pPr>
              <w:ind w:left="69"/>
              <w:jc w:val="center"/>
              <w:rPr>
                <w:sz w:val="20"/>
                <w:szCs w:val="20"/>
              </w:rPr>
            </w:pPr>
            <w:r w:rsidRPr="00BA7089">
              <w:rPr>
                <w:sz w:val="20"/>
                <w:szCs w:val="20"/>
              </w:rPr>
              <w:t>Умение</w:t>
            </w:r>
          </w:p>
        </w:tc>
        <w:tc>
          <w:tcPr>
            <w:tcW w:w="2220" w:type="dxa"/>
            <w:vAlign w:val="center"/>
          </w:tcPr>
          <w:p w14:paraId="5F9B8933" w14:textId="677D6989" w:rsidR="008726FB" w:rsidRDefault="008A20FC" w:rsidP="008726FB">
            <w:pPr>
              <w:ind w:left="69"/>
              <w:jc w:val="center"/>
              <w:rPr>
                <w:sz w:val="20"/>
                <w:szCs w:val="20"/>
              </w:rPr>
            </w:pPr>
            <w:r>
              <w:rPr>
                <w:sz w:val="20"/>
                <w:szCs w:val="20"/>
              </w:rPr>
              <w:t>2 – ОТЗ</w:t>
            </w:r>
          </w:p>
          <w:p w14:paraId="5CA92246" w14:textId="1B0B504F" w:rsidR="008726FB" w:rsidRPr="00F42A5F" w:rsidRDefault="008A20FC" w:rsidP="008726FB">
            <w:pPr>
              <w:ind w:left="69"/>
              <w:jc w:val="center"/>
              <w:rPr>
                <w:sz w:val="20"/>
                <w:szCs w:val="20"/>
              </w:rPr>
            </w:pPr>
            <w:r>
              <w:rPr>
                <w:sz w:val="20"/>
                <w:szCs w:val="20"/>
              </w:rPr>
              <w:t>2 – ЗТЗ</w:t>
            </w:r>
          </w:p>
        </w:tc>
      </w:tr>
      <w:tr w:rsidR="009760FA" w:rsidRPr="001140D8" w14:paraId="0A178E9C" w14:textId="77777777" w:rsidTr="001F312C">
        <w:trPr>
          <w:trHeight w:val="240"/>
        </w:trPr>
        <w:tc>
          <w:tcPr>
            <w:tcW w:w="0" w:type="auto"/>
            <w:vMerge/>
            <w:vAlign w:val="center"/>
          </w:tcPr>
          <w:p w14:paraId="110B7C36" w14:textId="77777777" w:rsidR="008726FB" w:rsidRPr="001140D8" w:rsidRDefault="008726FB" w:rsidP="008726FB">
            <w:pPr>
              <w:autoSpaceDE w:val="0"/>
              <w:autoSpaceDN w:val="0"/>
              <w:adjustRightInd w:val="0"/>
              <w:rPr>
                <w:iCs/>
                <w:sz w:val="20"/>
                <w:szCs w:val="20"/>
              </w:rPr>
            </w:pPr>
          </w:p>
        </w:tc>
        <w:tc>
          <w:tcPr>
            <w:tcW w:w="2269" w:type="dxa"/>
            <w:vMerge/>
            <w:vAlign w:val="center"/>
          </w:tcPr>
          <w:p w14:paraId="00A8DD9E" w14:textId="77777777" w:rsidR="008726FB" w:rsidRPr="001140D8" w:rsidRDefault="008726FB" w:rsidP="008726FB">
            <w:pPr>
              <w:autoSpaceDE w:val="0"/>
              <w:autoSpaceDN w:val="0"/>
              <w:adjustRightInd w:val="0"/>
              <w:rPr>
                <w:iCs/>
                <w:sz w:val="20"/>
                <w:szCs w:val="20"/>
              </w:rPr>
            </w:pPr>
          </w:p>
        </w:tc>
        <w:tc>
          <w:tcPr>
            <w:tcW w:w="1779" w:type="dxa"/>
            <w:vMerge/>
            <w:vAlign w:val="center"/>
          </w:tcPr>
          <w:p w14:paraId="694A9A23" w14:textId="77777777" w:rsidR="008726FB" w:rsidRDefault="008726FB" w:rsidP="008726FB">
            <w:pPr>
              <w:autoSpaceDE w:val="0"/>
              <w:autoSpaceDN w:val="0"/>
              <w:adjustRightInd w:val="0"/>
              <w:rPr>
                <w:iCs/>
                <w:sz w:val="20"/>
                <w:szCs w:val="20"/>
              </w:rPr>
            </w:pPr>
          </w:p>
        </w:tc>
        <w:tc>
          <w:tcPr>
            <w:tcW w:w="1739" w:type="dxa"/>
          </w:tcPr>
          <w:p w14:paraId="6E082334" w14:textId="7ECC5C34" w:rsidR="008726FB" w:rsidRPr="00040F0D" w:rsidRDefault="008726FB" w:rsidP="008726FB">
            <w:pPr>
              <w:ind w:left="69"/>
              <w:jc w:val="center"/>
              <w:rPr>
                <w:sz w:val="20"/>
                <w:szCs w:val="20"/>
              </w:rPr>
            </w:pPr>
            <w:r w:rsidRPr="00BA7089">
              <w:rPr>
                <w:sz w:val="20"/>
                <w:szCs w:val="20"/>
              </w:rPr>
              <w:t>Действие</w:t>
            </w:r>
          </w:p>
        </w:tc>
        <w:tc>
          <w:tcPr>
            <w:tcW w:w="2220" w:type="dxa"/>
            <w:vAlign w:val="center"/>
          </w:tcPr>
          <w:p w14:paraId="56C889C3" w14:textId="614295CA" w:rsidR="008726FB" w:rsidRDefault="008A20FC" w:rsidP="008726FB">
            <w:pPr>
              <w:ind w:left="69"/>
              <w:jc w:val="center"/>
              <w:rPr>
                <w:sz w:val="20"/>
                <w:szCs w:val="20"/>
              </w:rPr>
            </w:pPr>
            <w:r>
              <w:rPr>
                <w:sz w:val="20"/>
                <w:szCs w:val="20"/>
              </w:rPr>
              <w:t>2 – ОТЗ</w:t>
            </w:r>
          </w:p>
          <w:p w14:paraId="493B7C2C" w14:textId="12118BD4" w:rsidR="008726FB" w:rsidRPr="00F42A5F" w:rsidRDefault="008A20FC" w:rsidP="008726FB">
            <w:pPr>
              <w:ind w:left="69"/>
              <w:jc w:val="center"/>
              <w:rPr>
                <w:sz w:val="20"/>
                <w:szCs w:val="20"/>
              </w:rPr>
            </w:pPr>
            <w:r>
              <w:rPr>
                <w:sz w:val="20"/>
                <w:szCs w:val="20"/>
              </w:rPr>
              <w:t>2 – ЗТЗ</w:t>
            </w:r>
          </w:p>
        </w:tc>
      </w:tr>
      <w:tr w:rsidR="009760FA" w:rsidRPr="001140D8" w14:paraId="40122C60" w14:textId="77777777" w:rsidTr="001F312C">
        <w:trPr>
          <w:trHeight w:val="210"/>
        </w:trPr>
        <w:tc>
          <w:tcPr>
            <w:tcW w:w="0" w:type="auto"/>
            <w:vMerge/>
            <w:vAlign w:val="center"/>
          </w:tcPr>
          <w:p w14:paraId="5064300E" w14:textId="77777777" w:rsidR="008726FB" w:rsidRPr="001140D8" w:rsidRDefault="008726FB" w:rsidP="008726FB">
            <w:pPr>
              <w:autoSpaceDE w:val="0"/>
              <w:autoSpaceDN w:val="0"/>
              <w:adjustRightInd w:val="0"/>
              <w:rPr>
                <w:iCs/>
                <w:sz w:val="20"/>
                <w:szCs w:val="20"/>
              </w:rPr>
            </w:pPr>
          </w:p>
        </w:tc>
        <w:tc>
          <w:tcPr>
            <w:tcW w:w="2269" w:type="dxa"/>
            <w:vMerge w:val="restart"/>
            <w:vAlign w:val="center"/>
          </w:tcPr>
          <w:p w14:paraId="2E9466D3" w14:textId="5010D16A" w:rsidR="008726FB" w:rsidRPr="001140D8" w:rsidRDefault="008726FB" w:rsidP="008726FB">
            <w:pPr>
              <w:autoSpaceDE w:val="0"/>
              <w:autoSpaceDN w:val="0"/>
              <w:adjustRightInd w:val="0"/>
              <w:rPr>
                <w:iCs/>
                <w:sz w:val="20"/>
                <w:szCs w:val="20"/>
              </w:rPr>
            </w:pPr>
            <w:r w:rsidRPr="00517D6B">
              <w:rPr>
                <w:color w:val="000000"/>
                <w:sz w:val="20"/>
                <w:szCs w:val="20"/>
              </w:rPr>
              <w:t xml:space="preserve">Тема </w:t>
            </w:r>
            <w:r>
              <w:rPr>
                <w:color w:val="000000"/>
                <w:sz w:val="20"/>
                <w:szCs w:val="20"/>
              </w:rPr>
              <w:t>1.</w:t>
            </w:r>
            <w:r w:rsidRPr="00517D6B">
              <w:rPr>
                <w:color w:val="000000"/>
                <w:sz w:val="20"/>
                <w:szCs w:val="20"/>
              </w:rPr>
              <w:t xml:space="preserve">2. </w:t>
            </w:r>
            <w:r>
              <w:rPr>
                <w:bCs/>
                <w:iCs/>
                <w:sz w:val="20"/>
                <w:szCs w:val="20"/>
                <w:lang w:eastAsia="en-US"/>
              </w:rPr>
              <w:t>Диагностика э</w:t>
            </w:r>
            <w:r w:rsidRPr="00D10612">
              <w:rPr>
                <w:bCs/>
                <w:iCs/>
                <w:sz w:val="20"/>
                <w:szCs w:val="20"/>
                <w:lang w:eastAsia="en-US"/>
              </w:rPr>
              <w:t>ффективност</w:t>
            </w:r>
            <w:r>
              <w:rPr>
                <w:bCs/>
                <w:iCs/>
                <w:sz w:val="20"/>
                <w:szCs w:val="20"/>
                <w:lang w:eastAsia="en-US"/>
              </w:rPr>
              <w:t>и</w:t>
            </w:r>
            <w:r w:rsidRPr="00D10612">
              <w:rPr>
                <w:bCs/>
                <w:iCs/>
                <w:sz w:val="20"/>
                <w:szCs w:val="20"/>
                <w:lang w:eastAsia="en-US"/>
              </w:rPr>
              <w:t xml:space="preserve"> использования и развития персонала</w:t>
            </w:r>
          </w:p>
        </w:tc>
        <w:tc>
          <w:tcPr>
            <w:tcW w:w="1779" w:type="dxa"/>
            <w:vMerge w:val="restart"/>
            <w:vAlign w:val="center"/>
          </w:tcPr>
          <w:p w14:paraId="0E39690C" w14:textId="4C5535F1" w:rsidR="008726FB" w:rsidRPr="001140D8" w:rsidRDefault="008726FB" w:rsidP="008726FB">
            <w:pPr>
              <w:autoSpaceDE w:val="0"/>
              <w:autoSpaceDN w:val="0"/>
              <w:adjustRightInd w:val="0"/>
              <w:rPr>
                <w:iCs/>
                <w:sz w:val="20"/>
                <w:szCs w:val="20"/>
              </w:rPr>
            </w:pPr>
            <w:r>
              <w:rPr>
                <w:iCs/>
                <w:sz w:val="20"/>
                <w:szCs w:val="20"/>
              </w:rPr>
              <w:t>Методы диагностики</w:t>
            </w:r>
          </w:p>
        </w:tc>
        <w:tc>
          <w:tcPr>
            <w:tcW w:w="1739" w:type="dxa"/>
          </w:tcPr>
          <w:p w14:paraId="64E9195E" w14:textId="0F13E760" w:rsidR="008726FB" w:rsidRDefault="008726FB" w:rsidP="008726FB">
            <w:pPr>
              <w:ind w:left="69"/>
              <w:jc w:val="center"/>
              <w:rPr>
                <w:sz w:val="20"/>
                <w:szCs w:val="20"/>
              </w:rPr>
            </w:pPr>
            <w:r w:rsidRPr="00BA7089">
              <w:rPr>
                <w:sz w:val="20"/>
                <w:szCs w:val="20"/>
              </w:rPr>
              <w:t>Знание</w:t>
            </w:r>
          </w:p>
        </w:tc>
        <w:tc>
          <w:tcPr>
            <w:tcW w:w="2220" w:type="dxa"/>
            <w:vAlign w:val="center"/>
          </w:tcPr>
          <w:p w14:paraId="07314F4E" w14:textId="6DDB1EAA" w:rsidR="008726FB" w:rsidRDefault="008A20FC" w:rsidP="008726FB">
            <w:pPr>
              <w:ind w:left="69"/>
              <w:jc w:val="center"/>
              <w:rPr>
                <w:sz w:val="20"/>
                <w:szCs w:val="20"/>
              </w:rPr>
            </w:pPr>
            <w:r>
              <w:rPr>
                <w:sz w:val="20"/>
                <w:szCs w:val="20"/>
              </w:rPr>
              <w:t>2 – ОТЗ</w:t>
            </w:r>
          </w:p>
          <w:p w14:paraId="7D339CC5" w14:textId="15A5B9E0" w:rsidR="008726FB" w:rsidRPr="001140D8" w:rsidRDefault="008A20FC" w:rsidP="008726FB">
            <w:pPr>
              <w:ind w:left="69"/>
              <w:jc w:val="center"/>
              <w:rPr>
                <w:sz w:val="20"/>
                <w:szCs w:val="20"/>
              </w:rPr>
            </w:pPr>
            <w:r>
              <w:rPr>
                <w:sz w:val="20"/>
                <w:szCs w:val="20"/>
              </w:rPr>
              <w:t>2 – ЗТЗ</w:t>
            </w:r>
          </w:p>
        </w:tc>
      </w:tr>
      <w:tr w:rsidR="009760FA" w:rsidRPr="001140D8" w14:paraId="7D8E2D1E" w14:textId="77777777" w:rsidTr="001F312C">
        <w:trPr>
          <w:trHeight w:val="90"/>
        </w:trPr>
        <w:tc>
          <w:tcPr>
            <w:tcW w:w="0" w:type="auto"/>
            <w:vMerge/>
            <w:vAlign w:val="center"/>
          </w:tcPr>
          <w:p w14:paraId="21021630" w14:textId="77777777" w:rsidR="008726FB" w:rsidRPr="001140D8" w:rsidRDefault="008726FB" w:rsidP="008726FB">
            <w:pPr>
              <w:autoSpaceDE w:val="0"/>
              <w:autoSpaceDN w:val="0"/>
              <w:adjustRightInd w:val="0"/>
              <w:rPr>
                <w:iCs/>
                <w:sz w:val="20"/>
                <w:szCs w:val="20"/>
              </w:rPr>
            </w:pPr>
          </w:p>
        </w:tc>
        <w:tc>
          <w:tcPr>
            <w:tcW w:w="2269" w:type="dxa"/>
            <w:vMerge/>
            <w:vAlign w:val="center"/>
          </w:tcPr>
          <w:p w14:paraId="681A006F" w14:textId="77777777" w:rsidR="008726FB" w:rsidRPr="00517D6B" w:rsidRDefault="008726FB" w:rsidP="008726FB">
            <w:pPr>
              <w:autoSpaceDE w:val="0"/>
              <w:autoSpaceDN w:val="0"/>
              <w:adjustRightInd w:val="0"/>
              <w:rPr>
                <w:color w:val="000000"/>
                <w:sz w:val="20"/>
                <w:szCs w:val="20"/>
              </w:rPr>
            </w:pPr>
          </w:p>
        </w:tc>
        <w:tc>
          <w:tcPr>
            <w:tcW w:w="1779" w:type="dxa"/>
            <w:vMerge/>
            <w:vAlign w:val="center"/>
          </w:tcPr>
          <w:p w14:paraId="488F89BA" w14:textId="77777777" w:rsidR="008726FB" w:rsidRPr="001140D8" w:rsidRDefault="008726FB" w:rsidP="008726FB">
            <w:pPr>
              <w:autoSpaceDE w:val="0"/>
              <w:autoSpaceDN w:val="0"/>
              <w:adjustRightInd w:val="0"/>
              <w:rPr>
                <w:iCs/>
                <w:sz w:val="20"/>
                <w:szCs w:val="20"/>
              </w:rPr>
            </w:pPr>
          </w:p>
        </w:tc>
        <w:tc>
          <w:tcPr>
            <w:tcW w:w="1739" w:type="dxa"/>
          </w:tcPr>
          <w:p w14:paraId="45A37186" w14:textId="099FF8F6" w:rsidR="008726FB" w:rsidRDefault="008726FB" w:rsidP="008726FB">
            <w:pPr>
              <w:ind w:left="69"/>
              <w:jc w:val="center"/>
              <w:rPr>
                <w:sz w:val="20"/>
                <w:szCs w:val="20"/>
              </w:rPr>
            </w:pPr>
            <w:r w:rsidRPr="00BA7089">
              <w:rPr>
                <w:sz w:val="20"/>
                <w:szCs w:val="20"/>
              </w:rPr>
              <w:t>Умение</w:t>
            </w:r>
          </w:p>
        </w:tc>
        <w:tc>
          <w:tcPr>
            <w:tcW w:w="2220" w:type="dxa"/>
            <w:vAlign w:val="center"/>
          </w:tcPr>
          <w:p w14:paraId="61D43210" w14:textId="3C50E921" w:rsidR="008726FB" w:rsidRDefault="008A20FC" w:rsidP="008726FB">
            <w:pPr>
              <w:ind w:left="69"/>
              <w:jc w:val="center"/>
              <w:rPr>
                <w:sz w:val="20"/>
                <w:szCs w:val="20"/>
              </w:rPr>
            </w:pPr>
            <w:r>
              <w:rPr>
                <w:sz w:val="20"/>
                <w:szCs w:val="20"/>
              </w:rPr>
              <w:t>2 – ОТЗ</w:t>
            </w:r>
          </w:p>
          <w:p w14:paraId="2A46EA10" w14:textId="042E9CBC" w:rsidR="008726FB" w:rsidRDefault="008A20FC" w:rsidP="008726FB">
            <w:pPr>
              <w:ind w:left="69"/>
              <w:jc w:val="center"/>
              <w:rPr>
                <w:sz w:val="20"/>
                <w:szCs w:val="20"/>
              </w:rPr>
            </w:pPr>
            <w:r>
              <w:rPr>
                <w:sz w:val="20"/>
                <w:szCs w:val="20"/>
              </w:rPr>
              <w:t>2 – ЗТЗ</w:t>
            </w:r>
          </w:p>
        </w:tc>
      </w:tr>
      <w:tr w:rsidR="009760FA" w:rsidRPr="001140D8" w14:paraId="547E91CD" w14:textId="77777777" w:rsidTr="001F312C">
        <w:trPr>
          <w:trHeight w:val="150"/>
        </w:trPr>
        <w:tc>
          <w:tcPr>
            <w:tcW w:w="0" w:type="auto"/>
            <w:vMerge/>
            <w:vAlign w:val="center"/>
          </w:tcPr>
          <w:p w14:paraId="6FE0AFAE" w14:textId="77777777" w:rsidR="008726FB" w:rsidRPr="001140D8" w:rsidRDefault="008726FB" w:rsidP="008726FB">
            <w:pPr>
              <w:autoSpaceDE w:val="0"/>
              <w:autoSpaceDN w:val="0"/>
              <w:adjustRightInd w:val="0"/>
              <w:rPr>
                <w:iCs/>
                <w:sz w:val="20"/>
                <w:szCs w:val="20"/>
              </w:rPr>
            </w:pPr>
          </w:p>
        </w:tc>
        <w:tc>
          <w:tcPr>
            <w:tcW w:w="2269" w:type="dxa"/>
            <w:vMerge/>
            <w:vAlign w:val="center"/>
          </w:tcPr>
          <w:p w14:paraId="19C09FBF" w14:textId="77777777" w:rsidR="008726FB" w:rsidRPr="00517D6B" w:rsidRDefault="008726FB" w:rsidP="008726FB">
            <w:pPr>
              <w:autoSpaceDE w:val="0"/>
              <w:autoSpaceDN w:val="0"/>
              <w:adjustRightInd w:val="0"/>
              <w:rPr>
                <w:color w:val="000000"/>
                <w:sz w:val="20"/>
                <w:szCs w:val="20"/>
              </w:rPr>
            </w:pPr>
          </w:p>
        </w:tc>
        <w:tc>
          <w:tcPr>
            <w:tcW w:w="1779" w:type="dxa"/>
            <w:vMerge/>
            <w:vAlign w:val="center"/>
          </w:tcPr>
          <w:p w14:paraId="0DBD2DD8" w14:textId="77777777" w:rsidR="008726FB" w:rsidRPr="001140D8" w:rsidRDefault="008726FB" w:rsidP="008726FB">
            <w:pPr>
              <w:autoSpaceDE w:val="0"/>
              <w:autoSpaceDN w:val="0"/>
              <w:adjustRightInd w:val="0"/>
              <w:rPr>
                <w:iCs/>
                <w:sz w:val="20"/>
                <w:szCs w:val="20"/>
              </w:rPr>
            </w:pPr>
          </w:p>
        </w:tc>
        <w:tc>
          <w:tcPr>
            <w:tcW w:w="1739" w:type="dxa"/>
          </w:tcPr>
          <w:p w14:paraId="2D946793" w14:textId="591EB9DA" w:rsidR="008726FB" w:rsidRDefault="008726FB" w:rsidP="008726FB">
            <w:pPr>
              <w:ind w:left="69"/>
              <w:jc w:val="center"/>
              <w:rPr>
                <w:sz w:val="20"/>
                <w:szCs w:val="20"/>
              </w:rPr>
            </w:pPr>
            <w:r w:rsidRPr="00BA7089">
              <w:rPr>
                <w:sz w:val="20"/>
                <w:szCs w:val="20"/>
              </w:rPr>
              <w:t>Действие</w:t>
            </w:r>
          </w:p>
        </w:tc>
        <w:tc>
          <w:tcPr>
            <w:tcW w:w="2220" w:type="dxa"/>
            <w:vAlign w:val="center"/>
          </w:tcPr>
          <w:p w14:paraId="5BDA6503" w14:textId="1E412F5B" w:rsidR="008726FB" w:rsidRDefault="008A20FC" w:rsidP="008726FB">
            <w:pPr>
              <w:ind w:left="69"/>
              <w:jc w:val="center"/>
              <w:rPr>
                <w:sz w:val="20"/>
                <w:szCs w:val="20"/>
              </w:rPr>
            </w:pPr>
            <w:r>
              <w:rPr>
                <w:sz w:val="20"/>
                <w:szCs w:val="20"/>
              </w:rPr>
              <w:t>2 – ОТЗ</w:t>
            </w:r>
          </w:p>
          <w:p w14:paraId="31563D68" w14:textId="51963911" w:rsidR="008726FB" w:rsidRDefault="008A20FC" w:rsidP="008726FB">
            <w:pPr>
              <w:ind w:left="69"/>
              <w:jc w:val="center"/>
              <w:rPr>
                <w:sz w:val="20"/>
                <w:szCs w:val="20"/>
              </w:rPr>
            </w:pPr>
            <w:r>
              <w:rPr>
                <w:sz w:val="20"/>
                <w:szCs w:val="20"/>
              </w:rPr>
              <w:t>2 – ЗТЗ</w:t>
            </w:r>
          </w:p>
        </w:tc>
      </w:tr>
      <w:tr w:rsidR="009760FA" w:rsidRPr="001140D8" w14:paraId="37F32C58" w14:textId="77777777" w:rsidTr="001F312C">
        <w:trPr>
          <w:trHeight w:val="175"/>
        </w:trPr>
        <w:tc>
          <w:tcPr>
            <w:tcW w:w="0" w:type="auto"/>
            <w:vMerge/>
            <w:vAlign w:val="center"/>
          </w:tcPr>
          <w:p w14:paraId="143D2DA1" w14:textId="77777777" w:rsidR="008726FB" w:rsidRPr="001140D8" w:rsidRDefault="008726FB" w:rsidP="008726FB">
            <w:pPr>
              <w:autoSpaceDE w:val="0"/>
              <w:autoSpaceDN w:val="0"/>
              <w:adjustRightInd w:val="0"/>
              <w:rPr>
                <w:iCs/>
                <w:sz w:val="20"/>
                <w:szCs w:val="20"/>
              </w:rPr>
            </w:pPr>
          </w:p>
        </w:tc>
        <w:tc>
          <w:tcPr>
            <w:tcW w:w="2269" w:type="dxa"/>
            <w:vMerge/>
            <w:vAlign w:val="center"/>
          </w:tcPr>
          <w:p w14:paraId="0A0C294C" w14:textId="77777777" w:rsidR="008726FB" w:rsidRPr="001140D8" w:rsidRDefault="008726FB" w:rsidP="008726FB">
            <w:pPr>
              <w:autoSpaceDE w:val="0"/>
              <w:autoSpaceDN w:val="0"/>
              <w:adjustRightInd w:val="0"/>
              <w:rPr>
                <w:iCs/>
                <w:sz w:val="20"/>
                <w:szCs w:val="20"/>
              </w:rPr>
            </w:pPr>
          </w:p>
        </w:tc>
        <w:tc>
          <w:tcPr>
            <w:tcW w:w="1779" w:type="dxa"/>
            <w:vMerge w:val="restart"/>
            <w:vAlign w:val="center"/>
          </w:tcPr>
          <w:p w14:paraId="012576D2" w14:textId="77777777" w:rsidR="008726FB" w:rsidRDefault="008726FB" w:rsidP="008726FB">
            <w:pPr>
              <w:autoSpaceDE w:val="0"/>
              <w:autoSpaceDN w:val="0"/>
              <w:adjustRightInd w:val="0"/>
              <w:rPr>
                <w:iCs/>
                <w:sz w:val="20"/>
                <w:szCs w:val="20"/>
              </w:rPr>
            </w:pPr>
            <w:r>
              <w:rPr>
                <w:iCs/>
                <w:sz w:val="20"/>
                <w:szCs w:val="20"/>
              </w:rPr>
              <w:t xml:space="preserve">Показатели </w:t>
            </w:r>
            <w:r w:rsidR="009760FA">
              <w:rPr>
                <w:iCs/>
                <w:sz w:val="20"/>
                <w:szCs w:val="20"/>
              </w:rPr>
              <w:t>эффективности</w:t>
            </w:r>
          </w:p>
          <w:p w14:paraId="0F98F7BE" w14:textId="05BEFCA3" w:rsidR="009760FA" w:rsidRPr="001140D8" w:rsidRDefault="009760FA" w:rsidP="008726FB">
            <w:pPr>
              <w:autoSpaceDE w:val="0"/>
              <w:autoSpaceDN w:val="0"/>
              <w:adjustRightInd w:val="0"/>
              <w:rPr>
                <w:iCs/>
                <w:sz w:val="20"/>
                <w:szCs w:val="20"/>
              </w:rPr>
            </w:pPr>
            <w:r>
              <w:rPr>
                <w:iCs/>
                <w:sz w:val="20"/>
                <w:szCs w:val="20"/>
              </w:rPr>
              <w:t>использования персонала</w:t>
            </w:r>
          </w:p>
        </w:tc>
        <w:tc>
          <w:tcPr>
            <w:tcW w:w="1739" w:type="dxa"/>
          </w:tcPr>
          <w:p w14:paraId="71E5B66B" w14:textId="697C36FE" w:rsidR="008726FB" w:rsidRPr="00040F0D" w:rsidRDefault="008726FB" w:rsidP="008726FB">
            <w:pPr>
              <w:ind w:left="69"/>
              <w:jc w:val="center"/>
              <w:rPr>
                <w:sz w:val="20"/>
                <w:szCs w:val="20"/>
              </w:rPr>
            </w:pPr>
            <w:r w:rsidRPr="00BA7089">
              <w:rPr>
                <w:sz w:val="20"/>
                <w:szCs w:val="20"/>
              </w:rPr>
              <w:t>Знание</w:t>
            </w:r>
          </w:p>
        </w:tc>
        <w:tc>
          <w:tcPr>
            <w:tcW w:w="2220" w:type="dxa"/>
            <w:vAlign w:val="center"/>
          </w:tcPr>
          <w:p w14:paraId="0848153E" w14:textId="367DDDE0" w:rsidR="008726FB" w:rsidRDefault="008A20FC" w:rsidP="008726FB">
            <w:pPr>
              <w:ind w:left="69"/>
              <w:jc w:val="center"/>
              <w:rPr>
                <w:sz w:val="20"/>
                <w:szCs w:val="20"/>
              </w:rPr>
            </w:pPr>
            <w:r>
              <w:rPr>
                <w:sz w:val="20"/>
                <w:szCs w:val="20"/>
              </w:rPr>
              <w:t>2 – ОТЗ</w:t>
            </w:r>
          </w:p>
          <w:p w14:paraId="0D84BA7E" w14:textId="7767CCCC" w:rsidR="008726FB" w:rsidRPr="001140D8" w:rsidRDefault="008A20FC" w:rsidP="008726FB">
            <w:pPr>
              <w:ind w:left="69"/>
              <w:jc w:val="center"/>
              <w:rPr>
                <w:sz w:val="20"/>
                <w:szCs w:val="20"/>
              </w:rPr>
            </w:pPr>
            <w:r>
              <w:rPr>
                <w:sz w:val="20"/>
                <w:szCs w:val="20"/>
              </w:rPr>
              <w:t>2 – ЗТЗ</w:t>
            </w:r>
          </w:p>
        </w:tc>
      </w:tr>
      <w:tr w:rsidR="009760FA" w:rsidRPr="001140D8" w14:paraId="53D203D0" w14:textId="77777777" w:rsidTr="001F312C">
        <w:trPr>
          <w:trHeight w:val="105"/>
        </w:trPr>
        <w:tc>
          <w:tcPr>
            <w:tcW w:w="0" w:type="auto"/>
            <w:vMerge/>
            <w:vAlign w:val="center"/>
          </w:tcPr>
          <w:p w14:paraId="7EB485AB" w14:textId="77777777" w:rsidR="008726FB" w:rsidRPr="001140D8" w:rsidRDefault="008726FB" w:rsidP="008726FB">
            <w:pPr>
              <w:autoSpaceDE w:val="0"/>
              <w:autoSpaceDN w:val="0"/>
              <w:adjustRightInd w:val="0"/>
              <w:rPr>
                <w:iCs/>
                <w:sz w:val="20"/>
                <w:szCs w:val="20"/>
              </w:rPr>
            </w:pPr>
          </w:p>
        </w:tc>
        <w:tc>
          <w:tcPr>
            <w:tcW w:w="2269" w:type="dxa"/>
            <w:vMerge/>
            <w:vAlign w:val="center"/>
          </w:tcPr>
          <w:p w14:paraId="6E78F225" w14:textId="77777777" w:rsidR="008726FB" w:rsidRPr="001140D8" w:rsidRDefault="008726FB" w:rsidP="008726FB">
            <w:pPr>
              <w:autoSpaceDE w:val="0"/>
              <w:autoSpaceDN w:val="0"/>
              <w:adjustRightInd w:val="0"/>
              <w:rPr>
                <w:iCs/>
                <w:sz w:val="20"/>
                <w:szCs w:val="20"/>
              </w:rPr>
            </w:pPr>
          </w:p>
        </w:tc>
        <w:tc>
          <w:tcPr>
            <w:tcW w:w="1779" w:type="dxa"/>
            <w:vMerge/>
            <w:vAlign w:val="center"/>
          </w:tcPr>
          <w:p w14:paraId="30EE6D8D" w14:textId="77777777" w:rsidR="008726FB" w:rsidRPr="001140D8" w:rsidRDefault="008726FB" w:rsidP="008726FB">
            <w:pPr>
              <w:autoSpaceDE w:val="0"/>
              <w:autoSpaceDN w:val="0"/>
              <w:adjustRightInd w:val="0"/>
              <w:rPr>
                <w:iCs/>
                <w:sz w:val="20"/>
                <w:szCs w:val="20"/>
              </w:rPr>
            </w:pPr>
          </w:p>
        </w:tc>
        <w:tc>
          <w:tcPr>
            <w:tcW w:w="1739" w:type="dxa"/>
          </w:tcPr>
          <w:p w14:paraId="45ED9AA8" w14:textId="5D56991F" w:rsidR="008726FB" w:rsidRPr="00040F0D" w:rsidRDefault="008726FB" w:rsidP="008726FB">
            <w:pPr>
              <w:ind w:left="69"/>
              <w:jc w:val="center"/>
              <w:rPr>
                <w:sz w:val="20"/>
                <w:szCs w:val="20"/>
              </w:rPr>
            </w:pPr>
            <w:r w:rsidRPr="00BA7089">
              <w:rPr>
                <w:sz w:val="20"/>
                <w:szCs w:val="20"/>
              </w:rPr>
              <w:t>Умение</w:t>
            </w:r>
          </w:p>
        </w:tc>
        <w:tc>
          <w:tcPr>
            <w:tcW w:w="2220" w:type="dxa"/>
            <w:vAlign w:val="center"/>
          </w:tcPr>
          <w:p w14:paraId="2A5DAC70" w14:textId="03A65393" w:rsidR="008726FB" w:rsidRDefault="008A20FC" w:rsidP="008726FB">
            <w:pPr>
              <w:ind w:left="69"/>
              <w:jc w:val="center"/>
              <w:rPr>
                <w:sz w:val="20"/>
                <w:szCs w:val="20"/>
              </w:rPr>
            </w:pPr>
            <w:r>
              <w:rPr>
                <w:sz w:val="20"/>
                <w:szCs w:val="20"/>
              </w:rPr>
              <w:t>2 – ОТЗ</w:t>
            </w:r>
          </w:p>
          <w:p w14:paraId="4752F01B" w14:textId="3506DDBF" w:rsidR="008726FB" w:rsidRPr="00040F0D" w:rsidRDefault="008A20FC" w:rsidP="008726FB">
            <w:pPr>
              <w:ind w:left="69"/>
              <w:jc w:val="center"/>
              <w:rPr>
                <w:sz w:val="20"/>
                <w:szCs w:val="20"/>
              </w:rPr>
            </w:pPr>
            <w:r>
              <w:rPr>
                <w:sz w:val="20"/>
                <w:szCs w:val="20"/>
              </w:rPr>
              <w:t>2 – ЗТЗ</w:t>
            </w:r>
          </w:p>
        </w:tc>
      </w:tr>
      <w:tr w:rsidR="009760FA" w:rsidRPr="001140D8" w14:paraId="25E01453" w14:textId="77777777" w:rsidTr="001F312C">
        <w:trPr>
          <w:trHeight w:val="150"/>
        </w:trPr>
        <w:tc>
          <w:tcPr>
            <w:tcW w:w="0" w:type="auto"/>
            <w:vMerge/>
            <w:vAlign w:val="center"/>
          </w:tcPr>
          <w:p w14:paraId="5F3C22CB" w14:textId="77777777" w:rsidR="008726FB" w:rsidRPr="001140D8" w:rsidRDefault="008726FB" w:rsidP="008726FB">
            <w:pPr>
              <w:autoSpaceDE w:val="0"/>
              <w:autoSpaceDN w:val="0"/>
              <w:adjustRightInd w:val="0"/>
              <w:rPr>
                <w:iCs/>
                <w:sz w:val="20"/>
                <w:szCs w:val="20"/>
              </w:rPr>
            </w:pPr>
          </w:p>
        </w:tc>
        <w:tc>
          <w:tcPr>
            <w:tcW w:w="2269" w:type="dxa"/>
            <w:vMerge/>
            <w:vAlign w:val="center"/>
          </w:tcPr>
          <w:p w14:paraId="210FB804" w14:textId="77777777" w:rsidR="008726FB" w:rsidRPr="001140D8" w:rsidRDefault="008726FB" w:rsidP="008726FB">
            <w:pPr>
              <w:autoSpaceDE w:val="0"/>
              <w:autoSpaceDN w:val="0"/>
              <w:adjustRightInd w:val="0"/>
              <w:rPr>
                <w:iCs/>
                <w:sz w:val="20"/>
                <w:szCs w:val="20"/>
              </w:rPr>
            </w:pPr>
          </w:p>
        </w:tc>
        <w:tc>
          <w:tcPr>
            <w:tcW w:w="1779" w:type="dxa"/>
            <w:vMerge/>
            <w:vAlign w:val="center"/>
          </w:tcPr>
          <w:p w14:paraId="73132500" w14:textId="77777777" w:rsidR="008726FB" w:rsidRPr="001140D8" w:rsidRDefault="008726FB" w:rsidP="008726FB">
            <w:pPr>
              <w:autoSpaceDE w:val="0"/>
              <w:autoSpaceDN w:val="0"/>
              <w:adjustRightInd w:val="0"/>
              <w:rPr>
                <w:iCs/>
                <w:sz w:val="20"/>
                <w:szCs w:val="20"/>
              </w:rPr>
            </w:pPr>
          </w:p>
        </w:tc>
        <w:tc>
          <w:tcPr>
            <w:tcW w:w="1739" w:type="dxa"/>
          </w:tcPr>
          <w:p w14:paraId="407F7001" w14:textId="5E3D14D9" w:rsidR="008726FB" w:rsidRPr="00040F0D" w:rsidRDefault="008726FB" w:rsidP="008726FB">
            <w:pPr>
              <w:ind w:left="69"/>
              <w:jc w:val="center"/>
              <w:rPr>
                <w:sz w:val="20"/>
                <w:szCs w:val="20"/>
              </w:rPr>
            </w:pPr>
            <w:r w:rsidRPr="00BA7089">
              <w:rPr>
                <w:sz w:val="20"/>
                <w:szCs w:val="20"/>
              </w:rPr>
              <w:t>Действие</w:t>
            </w:r>
          </w:p>
        </w:tc>
        <w:tc>
          <w:tcPr>
            <w:tcW w:w="2220" w:type="dxa"/>
            <w:vAlign w:val="center"/>
          </w:tcPr>
          <w:p w14:paraId="153CC7AD" w14:textId="36756A95" w:rsidR="008726FB" w:rsidRDefault="008A20FC" w:rsidP="008726FB">
            <w:pPr>
              <w:ind w:left="69"/>
              <w:jc w:val="center"/>
              <w:rPr>
                <w:sz w:val="20"/>
                <w:szCs w:val="20"/>
              </w:rPr>
            </w:pPr>
            <w:r>
              <w:rPr>
                <w:sz w:val="20"/>
                <w:szCs w:val="20"/>
              </w:rPr>
              <w:t>2 – ОТЗ</w:t>
            </w:r>
          </w:p>
          <w:p w14:paraId="73F8ABB4" w14:textId="341FD10A" w:rsidR="008726FB" w:rsidRPr="00040F0D" w:rsidRDefault="008A20FC" w:rsidP="008726FB">
            <w:pPr>
              <w:ind w:left="69"/>
              <w:jc w:val="center"/>
              <w:rPr>
                <w:sz w:val="20"/>
                <w:szCs w:val="20"/>
              </w:rPr>
            </w:pPr>
            <w:r>
              <w:rPr>
                <w:sz w:val="20"/>
                <w:szCs w:val="20"/>
              </w:rPr>
              <w:t>2 – ЗТЗ</w:t>
            </w:r>
          </w:p>
        </w:tc>
      </w:tr>
      <w:tr w:rsidR="009760FA" w:rsidRPr="001140D8" w14:paraId="753D718E" w14:textId="77777777" w:rsidTr="001F312C">
        <w:trPr>
          <w:trHeight w:val="190"/>
        </w:trPr>
        <w:tc>
          <w:tcPr>
            <w:tcW w:w="0" w:type="auto"/>
            <w:vMerge/>
            <w:vAlign w:val="center"/>
          </w:tcPr>
          <w:p w14:paraId="5A8EF22A" w14:textId="77777777" w:rsidR="008726FB" w:rsidRPr="001140D8" w:rsidRDefault="008726FB" w:rsidP="008726FB">
            <w:pPr>
              <w:autoSpaceDE w:val="0"/>
              <w:autoSpaceDN w:val="0"/>
              <w:adjustRightInd w:val="0"/>
              <w:rPr>
                <w:iCs/>
                <w:sz w:val="20"/>
                <w:szCs w:val="20"/>
              </w:rPr>
            </w:pPr>
          </w:p>
        </w:tc>
        <w:tc>
          <w:tcPr>
            <w:tcW w:w="2269" w:type="dxa"/>
            <w:vMerge/>
            <w:vAlign w:val="center"/>
          </w:tcPr>
          <w:p w14:paraId="38ED23ED" w14:textId="77777777" w:rsidR="008726FB" w:rsidRPr="001140D8" w:rsidRDefault="008726FB" w:rsidP="008726FB">
            <w:pPr>
              <w:autoSpaceDE w:val="0"/>
              <w:autoSpaceDN w:val="0"/>
              <w:adjustRightInd w:val="0"/>
              <w:rPr>
                <w:iCs/>
                <w:sz w:val="20"/>
                <w:szCs w:val="20"/>
              </w:rPr>
            </w:pPr>
          </w:p>
        </w:tc>
        <w:tc>
          <w:tcPr>
            <w:tcW w:w="1779" w:type="dxa"/>
            <w:vMerge w:val="restart"/>
            <w:vAlign w:val="center"/>
          </w:tcPr>
          <w:p w14:paraId="5823F6D7" w14:textId="77777777" w:rsidR="009760FA" w:rsidRPr="009760FA" w:rsidRDefault="009760FA" w:rsidP="009760FA">
            <w:pPr>
              <w:autoSpaceDE w:val="0"/>
              <w:autoSpaceDN w:val="0"/>
              <w:adjustRightInd w:val="0"/>
              <w:rPr>
                <w:iCs/>
                <w:sz w:val="20"/>
                <w:szCs w:val="20"/>
              </w:rPr>
            </w:pPr>
            <w:r w:rsidRPr="009760FA">
              <w:rPr>
                <w:iCs/>
                <w:sz w:val="20"/>
                <w:szCs w:val="20"/>
              </w:rPr>
              <w:t>Показатели эффективности</w:t>
            </w:r>
          </w:p>
          <w:p w14:paraId="7C881FCC" w14:textId="51F77D25" w:rsidR="008726FB" w:rsidRPr="001140D8" w:rsidRDefault="009760FA" w:rsidP="009760FA">
            <w:pPr>
              <w:autoSpaceDE w:val="0"/>
              <w:autoSpaceDN w:val="0"/>
              <w:adjustRightInd w:val="0"/>
              <w:rPr>
                <w:iCs/>
                <w:sz w:val="20"/>
                <w:szCs w:val="20"/>
              </w:rPr>
            </w:pPr>
            <w:r w:rsidRPr="009760FA">
              <w:rPr>
                <w:iCs/>
                <w:sz w:val="20"/>
                <w:szCs w:val="20"/>
              </w:rPr>
              <w:t>развития персонала</w:t>
            </w:r>
          </w:p>
        </w:tc>
        <w:tc>
          <w:tcPr>
            <w:tcW w:w="1739" w:type="dxa"/>
          </w:tcPr>
          <w:p w14:paraId="0D38DA1C" w14:textId="13C39AC6" w:rsidR="008726FB" w:rsidRPr="00040F0D" w:rsidRDefault="008726FB" w:rsidP="008726FB">
            <w:pPr>
              <w:ind w:left="69"/>
              <w:jc w:val="center"/>
              <w:rPr>
                <w:sz w:val="20"/>
                <w:szCs w:val="20"/>
              </w:rPr>
            </w:pPr>
            <w:r w:rsidRPr="00BA7089">
              <w:rPr>
                <w:sz w:val="20"/>
                <w:szCs w:val="20"/>
              </w:rPr>
              <w:t>Знание</w:t>
            </w:r>
          </w:p>
        </w:tc>
        <w:tc>
          <w:tcPr>
            <w:tcW w:w="2220" w:type="dxa"/>
            <w:vAlign w:val="center"/>
          </w:tcPr>
          <w:p w14:paraId="1F361A63" w14:textId="77777777" w:rsidR="009760FA" w:rsidRPr="009760FA" w:rsidRDefault="009760FA" w:rsidP="009760FA">
            <w:pPr>
              <w:ind w:left="69"/>
              <w:jc w:val="center"/>
              <w:rPr>
                <w:sz w:val="20"/>
                <w:szCs w:val="20"/>
              </w:rPr>
            </w:pPr>
            <w:r w:rsidRPr="009760FA">
              <w:rPr>
                <w:sz w:val="20"/>
                <w:szCs w:val="20"/>
              </w:rPr>
              <w:t>2 – ОТЗ</w:t>
            </w:r>
          </w:p>
          <w:p w14:paraId="59142788" w14:textId="799F1314" w:rsidR="008726FB" w:rsidRPr="00040F0D" w:rsidRDefault="009760FA" w:rsidP="009760FA">
            <w:pPr>
              <w:ind w:left="69"/>
              <w:jc w:val="center"/>
              <w:rPr>
                <w:sz w:val="20"/>
                <w:szCs w:val="20"/>
              </w:rPr>
            </w:pPr>
            <w:r w:rsidRPr="009760FA">
              <w:rPr>
                <w:sz w:val="20"/>
                <w:szCs w:val="20"/>
              </w:rPr>
              <w:t>2 – ЗТЗ</w:t>
            </w:r>
          </w:p>
        </w:tc>
      </w:tr>
      <w:tr w:rsidR="009760FA" w:rsidRPr="001140D8" w14:paraId="508187AA" w14:textId="77777777" w:rsidTr="001F312C">
        <w:trPr>
          <w:trHeight w:val="240"/>
        </w:trPr>
        <w:tc>
          <w:tcPr>
            <w:tcW w:w="0" w:type="auto"/>
            <w:vMerge/>
            <w:vAlign w:val="center"/>
          </w:tcPr>
          <w:p w14:paraId="39AAFC72" w14:textId="77777777" w:rsidR="008726FB" w:rsidRPr="001140D8" w:rsidRDefault="008726FB" w:rsidP="008726FB">
            <w:pPr>
              <w:autoSpaceDE w:val="0"/>
              <w:autoSpaceDN w:val="0"/>
              <w:adjustRightInd w:val="0"/>
              <w:rPr>
                <w:iCs/>
                <w:sz w:val="20"/>
                <w:szCs w:val="20"/>
              </w:rPr>
            </w:pPr>
          </w:p>
        </w:tc>
        <w:tc>
          <w:tcPr>
            <w:tcW w:w="2269" w:type="dxa"/>
            <w:vMerge/>
            <w:vAlign w:val="center"/>
          </w:tcPr>
          <w:p w14:paraId="6FA371BC" w14:textId="77777777" w:rsidR="008726FB" w:rsidRPr="001140D8" w:rsidRDefault="008726FB" w:rsidP="008726FB">
            <w:pPr>
              <w:autoSpaceDE w:val="0"/>
              <w:autoSpaceDN w:val="0"/>
              <w:adjustRightInd w:val="0"/>
              <w:rPr>
                <w:iCs/>
                <w:sz w:val="20"/>
                <w:szCs w:val="20"/>
              </w:rPr>
            </w:pPr>
          </w:p>
        </w:tc>
        <w:tc>
          <w:tcPr>
            <w:tcW w:w="1779" w:type="dxa"/>
            <w:vMerge/>
            <w:vAlign w:val="center"/>
          </w:tcPr>
          <w:p w14:paraId="6C4F2EB5" w14:textId="77777777" w:rsidR="008726FB" w:rsidRPr="001140D8" w:rsidRDefault="008726FB" w:rsidP="008726FB">
            <w:pPr>
              <w:autoSpaceDE w:val="0"/>
              <w:autoSpaceDN w:val="0"/>
              <w:adjustRightInd w:val="0"/>
              <w:rPr>
                <w:iCs/>
                <w:sz w:val="20"/>
                <w:szCs w:val="20"/>
              </w:rPr>
            </w:pPr>
          </w:p>
        </w:tc>
        <w:tc>
          <w:tcPr>
            <w:tcW w:w="1739" w:type="dxa"/>
          </w:tcPr>
          <w:p w14:paraId="34BFC7DF" w14:textId="521552E7" w:rsidR="008726FB" w:rsidRPr="00040F0D" w:rsidRDefault="008726FB" w:rsidP="008726FB">
            <w:pPr>
              <w:ind w:left="69"/>
              <w:jc w:val="center"/>
              <w:rPr>
                <w:sz w:val="20"/>
                <w:szCs w:val="20"/>
              </w:rPr>
            </w:pPr>
            <w:r w:rsidRPr="00BA7089">
              <w:rPr>
                <w:sz w:val="20"/>
                <w:szCs w:val="20"/>
              </w:rPr>
              <w:t>Умение</w:t>
            </w:r>
          </w:p>
        </w:tc>
        <w:tc>
          <w:tcPr>
            <w:tcW w:w="2220" w:type="dxa"/>
            <w:vAlign w:val="center"/>
          </w:tcPr>
          <w:p w14:paraId="6960E623" w14:textId="77777777" w:rsidR="009760FA" w:rsidRDefault="009760FA" w:rsidP="009760FA">
            <w:pPr>
              <w:ind w:left="69"/>
              <w:jc w:val="center"/>
              <w:rPr>
                <w:sz w:val="20"/>
                <w:szCs w:val="20"/>
              </w:rPr>
            </w:pPr>
            <w:r>
              <w:rPr>
                <w:sz w:val="20"/>
                <w:szCs w:val="20"/>
              </w:rPr>
              <w:t>2 – ОТЗ</w:t>
            </w:r>
          </w:p>
          <w:p w14:paraId="3C638211" w14:textId="4569B4B7" w:rsidR="008726FB" w:rsidRPr="00040F0D" w:rsidRDefault="009760FA" w:rsidP="009760FA">
            <w:pPr>
              <w:ind w:left="69"/>
              <w:jc w:val="center"/>
              <w:rPr>
                <w:sz w:val="20"/>
                <w:szCs w:val="20"/>
              </w:rPr>
            </w:pPr>
            <w:r>
              <w:rPr>
                <w:sz w:val="20"/>
                <w:szCs w:val="20"/>
              </w:rPr>
              <w:t>2 – ЗТЗ</w:t>
            </w:r>
          </w:p>
        </w:tc>
      </w:tr>
      <w:tr w:rsidR="009760FA" w:rsidRPr="001140D8" w14:paraId="02C8B03A" w14:textId="77777777" w:rsidTr="001F312C">
        <w:trPr>
          <w:trHeight w:val="300"/>
        </w:trPr>
        <w:tc>
          <w:tcPr>
            <w:tcW w:w="0" w:type="auto"/>
            <w:vMerge/>
            <w:vAlign w:val="center"/>
          </w:tcPr>
          <w:p w14:paraId="07FF3754" w14:textId="77777777" w:rsidR="008726FB" w:rsidRPr="001140D8" w:rsidRDefault="008726FB" w:rsidP="008726FB">
            <w:pPr>
              <w:autoSpaceDE w:val="0"/>
              <w:autoSpaceDN w:val="0"/>
              <w:adjustRightInd w:val="0"/>
              <w:rPr>
                <w:iCs/>
                <w:sz w:val="20"/>
                <w:szCs w:val="20"/>
              </w:rPr>
            </w:pPr>
          </w:p>
        </w:tc>
        <w:tc>
          <w:tcPr>
            <w:tcW w:w="2269" w:type="dxa"/>
            <w:vMerge/>
            <w:vAlign w:val="center"/>
          </w:tcPr>
          <w:p w14:paraId="64FA4477" w14:textId="77777777" w:rsidR="008726FB" w:rsidRPr="001140D8" w:rsidRDefault="008726FB" w:rsidP="008726FB">
            <w:pPr>
              <w:autoSpaceDE w:val="0"/>
              <w:autoSpaceDN w:val="0"/>
              <w:adjustRightInd w:val="0"/>
              <w:rPr>
                <w:iCs/>
                <w:sz w:val="20"/>
                <w:szCs w:val="20"/>
              </w:rPr>
            </w:pPr>
          </w:p>
        </w:tc>
        <w:tc>
          <w:tcPr>
            <w:tcW w:w="1779" w:type="dxa"/>
            <w:vMerge/>
            <w:vAlign w:val="center"/>
          </w:tcPr>
          <w:p w14:paraId="702176D9" w14:textId="77777777" w:rsidR="008726FB" w:rsidRPr="001140D8" w:rsidRDefault="008726FB" w:rsidP="008726FB">
            <w:pPr>
              <w:autoSpaceDE w:val="0"/>
              <w:autoSpaceDN w:val="0"/>
              <w:adjustRightInd w:val="0"/>
              <w:rPr>
                <w:iCs/>
                <w:sz w:val="20"/>
                <w:szCs w:val="20"/>
              </w:rPr>
            </w:pPr>
          </w:p>
        </w:tc>
        <w:tc>
          <w:tcPr>
            <w:tcW w:w="1739" w:type="dxa"/>
          </w:tcPr>
          <w:p w14:paraId="4ED95911" w14:textId="171A51DF" w:rsidR="008726FB" w:rsidRPr="00040F0D" w:rsidRDefault="008726FB" w:rsidP="008726FB">
            <w:pPr>
              <w:ind w:left="69"/>
              <w:jc w:val="center"/>
              <w:rPr>
                <w:sz w:val="20"/>
                <w:szCs w:val="20"/>
              </w:rPr>
            </w:pPr>
            <w:r w:rsidRPr="00BA7089">
              <w:rPr>
                <w:sz w:val="20"/>
                <w:szCs w:val="20"/>
              </w:rPr>
              <w:t>Действие</w:t>
            </w:r>
          </w:p>
        </w:tc>
        <w:tc>
          <w:tcPr>
            <w:tcW w:w="2220" w:type="dxa"/>
            <w:vAlign w:val="center"/>
          </w:tcPr>
          <w:p w14:paraId="683157A9" w14:textId="77777777" w:rsidR="009760FA" w:rsidRDefault="009760FA" w:rsidP="009760FA">
            <w:pPr>
              <w:ind w:left="69"/>
              <w:jc w:val="center"/>
              <w:rPr>
                <w:sz w:val="20"/>
                <w:szCs w:val="20"/>
              </w:rPr>
            </w:pPr>
            <w:r>
              <w:rPr>
                <w:sz w:val="20"/>
                <w:szCs w:val="20"/>
              </w:rPr>
              <w:t>2 – ОТЗ</w:t>
            </w:r>
          </w:p>
          <w:p w14:paraId="033AD34C" w14:textId="47FCE0F6" w:rsidR="008726FB" w:rsidRPr="00040F0D" w:rsidRDefault="009760FA" w:rsidP="009760FA">
            <w:pPr>
              <w:ind w:left="69"/>
              <w:jc w:val="center"/>
              <w:rPr>
                <w:sz w:val="20"/>
                <w:szCs w:val="20"/>
              </w:rPr>
            </w:pPr>
            <w:r>
              <w:rPr>
                <w:sz w:val="20"/>
                <w:szCs w:val="20"/>
              </w:rPr>
              <w:t>2 – ЗТЗ</w:t>
            </w:r>
          </w:p>
        </w:tc>
      </w:tr>
      <w:tr w:rsidR="009760FA" w:rsidRPr="001140D8" w14:paraId="3B58688F" w14:textId="77777777" w:rsidTr="001F312C">
        <w:trPr>
          <w:trHeight w:val="315"/>
        </w:trPr>
        <w:tc>
          <w:tcPr>
            <w:tcW w:w="0" w:type="auto"/>
            <w:vMerge/>
            <w:vAlign w:val="center"/>
          </w:tcPr>
          <w:p w14:paraId="28369C17" w14:textId="77777777" w:rsidR="008726FB" w:rsidRPr="001140D8" w:rsidRDefault="008726FB" w:rsidP="008726FB">
            <w:pPr>
              <w:autoSpaceDE w:val="0"/>
              <w:autoSpaceDN w:val="0"/>
              <w:adjustRightInd w:val="0"/>
              <w:rPr>
                <w:iCs/>
                <w:sz w:val="20"/>
                <w:szCs w:val="20"/>
              </w:rPr>
            </w:pPr>
          </w:p>
        </w:tc>
        <w:tc>
          <w:tcPr>
            <w:tcW w:w="2269" w:type="dxa"/>
            <w:vMerge w:val="restart"/>
            <w:vAlign w:val="center"/>
          </w:tcPr>
          <w:p w14:paraId="520EE204" w14:textId="540783D4" w:rsidR="008726FB" w:rsidRPr="001140D8" w:rsidRDefault="008726FB" w:rsidP="008726FB">
            <w:pPr>
              <w:autoSpaceDE w:val="0"/>
              <w:autoSpaceDN w:val="0"/>
              <w:adjustRightInd w:val="0"/>
              <w:rPr>
                <w:iCs/>
                <w:sz w:val="20"/>
                <w:szCs w:val="20"/>
              </w:rPr>
            </w:pPr>
            <w:r w:rsidRPr="00517D6B">
              <w:rPr>
                <w:color w:val="000000"/>
                <w:sz w:val="20"/>
                <w:szCs w:val="20"/>
              </w:rPr>
              <w:t xml:space="preserve">Тема </w:t>
            </w:r>
            <w:r>
              <w:rPr>
                <w:color w:val="000000"/>
                <w:sz w:val="20"/>
                <w:szCs w:val="20"/>
              </w:rPr>
              <w:t>1.</w:t>
            </w:r>
            <w:r w:rsidRPr="00517D6B">
              <w:rPr>
                <w:color w:val="000000"/>
                <w:sz w:val="20"/>
                <w:szCs w:val="20"/>
              </w:rPr>
              <w:t xml:space="preserve">3. </w:t>
            </w:r>
            <w:r w:rsidRPr="00517D6B">
              <w:rPr>
                <w:bCs/>
                <w:iCs/>
                <w:sz w:val="20"/>
                <w:szCs w:val="20"/>
              </w:rPr>
              <w:t xml:space="preserve">Анализ системы стратегического управления </w:t>
            </w:r>
            <w:r w:rsidRPr="00517D6B">
              <w:rPr>
                <w:bCs/>
                <w:iCs/>
                <w:sz w:val="20"/>
                <w:szCs w:val="20"/>
              </w:rPr>
              <w:lastRenderedPageBreak/>
              <w:t>человеческими ресурсами</w:t>
            </w:r>
          </w:p>
        </w:tc>
        <w:tc>
          <w:tcPr>
            <w:tcW w:w="1779" w:type="dxa"/>
            <w:vMerge w:val="restart"/>
            <w:vAlign w:val="center"/>
          </w:tcPr>
          <w:p w14:paraId="20018E1E" w14:textId="4F7D67C1" w:rsidR="008726FB" w:rsidRDefault="009760FA" w:rsidP="008726FB">
            <w:pPr>
              <w:autoSpaceDE w:val="0"/>
              <w:autoSpaceDN w:val="0"/>
              <w:adjustRightInd w:val="0"/>
              <w:rPr>
                <w:iCs/>
                <w:sz w:val="20"/>
                <w:szCs w:val="20"/>
              </w:rPr>
            </w:pPr>
            <w:r>
              <w:rPr>
                <w:iCs/>
                <w:sz w:val="20"/>
                <w:szCs w:val="20"/>
              </w:rPr>
              <w:lastRenderedPageBreak/>
              <w:t xml:space="preserve">Система метрик </w:t>
            </w:r>
          </w:p>
        </w:tc>
        <w:tc>
          <w:tcPr>
            <w:tcW w:w="1739" w:type="dxa"/>
          </w:tcPr>
          <w:p w14:paraId="0FD7763E" w14:textId="756DFACD" w:rsidR="008726FB" w:rsidRDefault="008726FB" w:rsidP="008726FB">
            <w:pPr>
              <w:ind w:left="69"/>
              <w:jc w:val="center"/>
              <w:rPr>
                <w:sz w:val="20"/>
                <w:szCs w:val="20"/>
              </w:rPr>
            </w:pPr>
            <w:r w:rsidRPr="00BA7089">
              <w:rPr>
                <w:sz w:val="20"/>
                <w:szCs w:val="20"/>
              </w:rPr>
              <w:t>Знание</w:t>
            </w:r>
          </w:p>
        </w:tc>
        <w:tc>
          <w:tcPr>
            <w:tcW w:w="2220" w:type="dxa"/>
            <w:vAlign w:val="center"/>
          </w:tcPr>
          <w:p w14:paraId="5CFB1BF5" w14:textId="77777777" w:rsidR="009760FA" w:rsidRDefault="009760FA" w:rsidP="009760FA">
            <w:pPr>
              <w:ind w:left="69"/>
              <w:jc w:val="center"/>
              <w:rPr>
                <w:sz w:val="20"/>
                <w:szCs w:val="20"/>
              </w:rPr>
            </w:pPr>
            <w:r>
              <w:rPr>
                <w:sz w:val="20"/>
                <w:szCs w:val="20"/>
              </w:rPr>
              <w:t>2 – ОТЗ</w:t>
            </w:r>
          </w:p>
          <w:p w14:paraId="76B5E67E" w14:textId="286C6816" w:rsidR="008726FB" w:rsidRDefault="009760FA" w:rsidP="009760FA">
            <w:pPr>
              <w:ind w:left="69"/>
              <w:jc w:val="center"/>
              <w:rPr>
                <w:sz w:val="20"/>
                <w:szCs w:val="20"/>
              </w:rPr>
            </w:pPr>
            <w:r>
              <w:rPr>
                <w:sz w:val="20"/>
                <w:szCs w:val="20"/>
              </w:rPr>
              <w:t>2 – ЗТЗ</w:t>
            </w:r>
          </w:p>
        </w:tc>
      </w:tr>
      <w:tr w:rsidR="009760FA" w:rsidRPr="001140D8" w14:paraId="672B35D3" w14:textId="77777777" w:rsidTr="001F312C">
        <w:trPr>
          <w:trHeight w:val="360"/>
        </w:trPr>
        <w:tc>
          <w:tcPr>
            <w:tcW w:w="0" w:type="auto"/>
            <w:vMerge/>
            <w:vAlign w:val="center"/>
          </w:tcPr>
          <w:p w14:paraId="4849F1E8" w14:textId="77777777" w:rsidR="008726FB" w:rsidRPr="001140D8" w:rsidRDefault="008726FB" w:rsidP="008726FB">
            <w:pPr>
              <w:autoSpaceDE w:val="0"/>
              <w:autoSpaceDN w:val="0"/>
              <w:adjustRightInd w:val="0"/>
              <w:rPr>
                <w:iCs/>
                <w:sz w:val="20"/>
                <w:szCs w:val="20"/>
              </w:rPr>
            </w:pPr>
          </w:p>
        </w:tc>
        <w:tc>
          <w:tcPr>
            <w:tcW w:w="2269" w:type="dxa"/>
            <w:vMerge/>
            <w:vAlign w:val="center"/>
          </w:tcPr>
          <w:p w14:paraId="57D23CF4" w14:textId="77777777" w:rsidR="008726FB" w:rsidRPr="00517D6B" w:rsidRDefault="008726FB" w:rsidP="008726FB">
            <w:pPr>
              <w:autoSpaceDE w:val="0"/>
              <w:autoSpaceDN w:val="0"/>
              <w:adjustRightInd w:val="0"/>
              <w:rPr>
                <w:color w:val="000000"/>
                <w:sz w:val="20"/>
                <w:szCs w:val="20"/>
              </w:rPr>
            </w:pPr>
          </w:p>
        </w:tc>
        <w:tc>
          <w:tcPr>
            <w:tcW w:w="1779" w:type="dxa"/>
            <w:vMerge/>
            <w:vAlign w:val="center"/>
          </w:tcPr>
          <w:p w14:paraId="37793728" w14:textId="77777777" w:rsidR="008726FB" w:rsidRDefault="008726FB" w:rsidP="008726FB">
            <w:pPr>
              <w:autoSpaceDE w:val="0"/>
              <w:autoSpaceDN w:val="0"/>
              <w:adjustRightInd w:val="0"/>
              <w:rPr>
                <w:iCs/>
                <w:sz w:val="20"/>
                <w:szCs w:val="20"/>
              </w:rPr>
            </w:pPr>
          </w:p>
        </w:tc>
        <w:tc>
          <w:tcPr>
            <w:tcW w:w="1739" w:type="dxa"/>
          </w:tcPr>
          <w:p w14:paraId="4045BD31" w14:textId="173B73AD" w:rsidR="008726FB" w:rsidRDefault="008726FB" w:rsidP="008726FB">
            <w:pPr>
              <w:ind w:left="69"/>
              <w:jc w:val="center"/>
              <w:rPr>
                <w:sz w:val="20"/>
                <w:szCs w:val="20"/>
              </w:rPr>
            </w:pPr>
            <w:r w:rsidRPr="00BA7089">
              <w:rPr>
                <w:sz w:val="20"/>
                <w:szCs w:val="20"/>
              </w:rPr>
              <w:t>Умение</w:t>
            </w:r>
          </w:p>
        </w:tc>
        <w:tc>
          <w:tcPr>
            <w:tcW w:w="2220" w:type="dxa"/>
            <w:vAlign w:val="center"/>
          </w:tcPr>
          <w:p w14:paraId="3217C571" w14:textId="77777777" w:rsidR="009760FA" w:rsidRDefault="009760FA" w:rsidP="009760FA">
            <w:pPr>
              <w:ind w:left="69"/>
              <w:jc w:val="center"/>
              <w:rPr>
                <w:sz w:val="20"/>
                <w:szCs w:val="20"/>
              </w:rPr>
            </w:pPr>
            <w:r>
              <w:rPr>
                <w:sz w:val="20"/>
                <w:szCs w:val="20"/>
              </w:rPr>
              <w:t>2 – ОТЗ</w:t>
            </w:r>
          </w:p>
          <w:p w14:paraId="4E77DB77" w14:textId="54FE511F" w:rsidR="008726FB" w:rsidRDefault="009760FA" w:rsidP="009760FA">
            <w:pPr>
              <w:ind w:left="69"/>
              <w:jc w:val="center"/>
              <w:rPr>
                <w:sz w:val="20"/>
                <w:szCs w:val="20"/>
              </w:rPr>
            </w:pPr>
            <w:r>
              <w:rPr>
                <w:sz w:val="20"/>
                <w:szCs w:val="20"/>
              </w:rPr>
              <w:t>2 – ЗТЗ</w:t>
            </w:r>
          </w:p>
        </w:tc>
      </w:tr>
      <w:tr w:rsidR="009760FA" w:rsidRPr="001140D8" w14:paraId="6DEF3B3A" w14:textId="77777777" w:rsidTr="001F312C">
        <w:trPr>
          <w:trHeight w:val="210"/>
        </w:trPr>
        <w:tc>
          <w:tcPr>
            <w:tcW w:w="0" w:type="auto"/>
            <w:vMerge/>
            <w:vAlign w:val="center"/>
          </w:tcPr>
          <w:p w14:paraId="59A6A877" w14:textId="77777777" w:rsidR="008726FB" w:rsidRPr="001140D8" w:rsidRDefault="008726FB" w:rsidP="008726FB">
            <w:pPr>
              <w:autoSpaceDE w:val="0"/>
              <w:autoSpaceDN w:val="0"/>
              <w:adjustRightInd w:val="0"/>
              <w:rPr>
                <w:iCs/>
                <w:sz w:val="20"/>
                <w:szCs w:val="20"/>
              </w:rPr>
            </w:pPr>
          </w:p>
        </w:tc>
        <w:tc>
          <w:tcPr>
            <w:tcW w:w="2269" w:type="dxa"/>
            <w:vMerge/>
            <w:vAlign w:val="center"/>
          </w:tcPr>
          <w:p w14:paraId="6999B605" w14:textId="77777777" w:rsidR="008726FB" w:rsidRPr="00517D6B" w:rsidRDefault="008726FB" w:rsidP="008726FB">
            <w:pPr>
              <w:autoSpaceDE w:val="0"/>
              <w:autoSpaceDN w:val="0"/>
              <w:adjustRightInd w:val="0"/>
              <w:rPr>
                <w:color w:val="000000"/>
                <w:sz w:val="20"/>
                <w:szCs w:val="20"/>
              </w:rPr>
            </w:pPr>
          </w:p>
        </w:tc>
        <w:tc>
          <w:tcPr>
            <w:tcW w:w="1779" w:type="dxa"/>
            <w:vMerge/>
            <w:vAlign w:val="center"/>
          </w:tcPr>
          <w:p w14:paraId="48E8C105" w14:textId="77777777" w:rsidR="008726FB" w:rsidRDefault="008726FB" w:rsidP="008726FB">
            <w:pPr>
              <w:autoSpaceDE w:val="0"/>
              <w:autoSpaceDN w:val="0"/>
              <w:adjustRightInd w:val="0"/>
              <w:rPr>
                <w:iCs/>
                <w:sz w:val="20"/>
                <w:szCs w:val="20"/>
              </w:rPr>
            </w:pPr>
          </w:p>
        </w:tc>
        <w:tc>
          <w:tcPr>
            <w:tcW w:w="1739" w:type="dxa"/>
          </w:tcPr>
          <w:p w14:paraId="2441C98A" w14:textId="5ED16839" w:rsidR="008726FB" w:rsidRDefault="008726FB" w:rsidP="008726FB">
            <w:pPr>
              <w:ind w:left="69"/>
              <w:jc w:val="center"/>
              <w:rPr>
                <w:sz w:val="20"/>
                <w:szCs w:val="20"/>
              </w:rPr>
            </w:pPr>
            <w:r w:rsidRPr="00BA7089">
              <w:rPr>
                <w:sz w:val="20"/>
                <w:szCs w:val="20"/>
              </w:rPr>
              <w:t>Действие</w:t>
            </w:r>
          </w:p>
        </w:tc>
        <w:tc>
          <w:tcPr>
            <w:tcW w:w="2220" w:type="dxa"/>
            <w:vAlign w:val="center"/>
          </w:tcPr>
          <w:p w14:paraId="494C99B4" w14:textId="77777777" w:rsidR="009760FA" w:rsidRDefault="009760FA" w:rsidP="009760FA">
            <w:pPr>
              <w:ind w:left="69"/>
              <w:jc w:val="center"/>
              <w:rPr>
                <w:sz w:val="20"/>
                <w:szCs w:val="20"/>
              </w:rPr>
            </w:pPr>
            <w:r>
              <w:rPr>
                <w:sz w:val="20"/>
                <w:szCs w:val="20"/>
              </w:rPr>
              <w:t>2 – ОТЗ</w:t>
            </w:r>
          </w:p>
          <w:p w14:paraId="0ADD7C1E" w14:textId="1AB161A3" w:rsidR="008726FB" w:rsidRDefault="009760FA" w:rsidP="009760FA">
            <w:pPr>
              <w:ind w:left="69"/>
              <w:jc w:val="center"/>
              <w:rPr>
                <w:sz w:val="20"/>
                <w:szCs w:val="20"/>
              </w:rPr>
            </w:pPr>
            <w:r>
              <w:rPr>
                <w:sz w:val="20"/>
                <w:szCs w:val="20"/>
              </w:rPr>
              <w:t>2 – ЗТЗ</w:t>
            </w:r>
          </w:p>
        </w:tc>
      </w:tr>
      <w:tr w:rsidR="009760FA" w:rsidRPr="001140D8" w14:paraId="3C84AAD1" w14:textId="77777777" w:rsidTr="001F312C">
        <w:trPr>
          <w:trHeight w:val="75"/>
        </w:trPr>
        <w:tc>
          <w:tcPr>
            <w:tcW w:w="0" w:type="auto"/>
            <w:vMerge/>
            <w:vAlign w:val="center"/>
          </w:tcPr>
          <w:p w14:paraId="3CB6B6DA" w14:textId="77777777" w:rsidR="009760FA" w:rsidRPr="001140D8" w:rsidRDefault="009760FA" w:rsidP="009760FA">
            <w:pPr>
              <w:autoSpaceDE w:val="0"/>
              <w:autoSpaceDN w:val="0"/>
              <w:adjustRightInd w:val="0"/>
              <w:rPr>
                <w:iCs/>
                <w:sz w:val="20"/>
                <w:szCs w:val="20"/>
              </w:rPr>
            </w:pPr>
          </w:p>
        </w:tc>
        <w:tc>
          <w:tcPr>
            <w:tcW w:w="2269" w:type="dxa"/>
            <w:vMerge/>
            <w:vAlign w:val="center"/>
          </w:tcPr>
          <w:p w14:paraId="4891A774" w14:textId="77777777" w:rsidR="009760FA" w:rsidRPr="00517D6B" w:rsidRDefault="009760FA" w:rsidP="009760FA">
            <w:pPr>
              <w:autoSpaceDE w:val="0"/>
              <w:autoSpaceDN w:val="0"/>
              <w:adjustRightInd w:val="0"/>
              <w:rPr>
                <w:color w:val="000000"/>
                <w:sz w:val="20"/>
                <w:szCs w:val="20"/>
              </w:rPr>
            </w:pPr>
          </w:p>
        </w:tc>
        <w:tc>
          <w:tcPr>
            <w:tcW w:w="1779" w:type="dxa"/>
            <w:vMerge w:val="restart"/>
            <w:vAlign w:val="center"/>
          </w:tcPr>
          <w:p w14:paraId="16D1FA50" w14:textId="61E0490C" w:rsidR="009760FA" w:rsidRDefault="009760FA" w:rsidP="009760FA">
            <w:pPr>
              <w:autoSpaceDE w:val="0"/>
              <w:autoSpaceDN w:val="0"/>
              <w:adjustRightInd w:val="0"/>
              <w:rPr>
                <w:iCs/>
                <w:sz w:val="20"/>
                <w:szCs w:val="20"/>
              </w:rPr>
            </w:pPr>
            <w:r>
              <w:rPr>
                <w:iCs/>
                <w:sz w:val="20"/>
                <w:szCs w:val="20"/>
              </w:rPr>
              <w:t xml:space="preserve">Метрики </w:t>
            </w:r>
            <w:r w:rsidRPr="00442920">
              <w:rPr>
                <w:iCs/>
                <w:sz w:val="20"/>
                <w:szCs w:val="20"/>
              </w:rPr>
              <w:t xml:space="preserve">стратегического управления </w:t>
            </w:r>
            <w:r w:rsidRPr="009760FA">
              <w:rPr>
                <w:iCs/>
                <w:sz w:val="20"/>
                <w:szCs w:val="20"/>
              </w:rPr>
              <w:t>человеческими ресурсами</w:t>
            </w:r>
          </w:p>
        </w:tc>
        <w:tc>
          <w:tcPr>
            <w:tcW w:w="1739" w:type="dxa"/>
          </w:tcPr>
          <w:p w14:paraId="107C9B7E" w14:textId="22982B46" w:rsidR="009760FA" w:rsidRDefault="009760FA" w:rsidP="009760FA">
            <w:pPr>
              <w:ind w:left="69"/>
              <w:jc w:val="center"/>
              <w:rPr>
                <w:sz w:val="20"/>
                <w:szCs w:val="20"/>
              </w:rPr>
            </w:pPr>
            <w:r w:rsidRPr="00BA7089">
              <w:rPr>
                <w:sz w:val="20"/>
                <w:szCs w:val="20"/>
              </w:rPr>
              <w:t>Знание</w:t>
            </w:r>
          </w:p>
        </w:tc>
        <w:tc>
          <w:tcPr>
            <w:tcW w:w="2220" w:type="dxa"/>
            <w:vAlign w:val="center"/>
          </w:tcPr>
          <w:p w14:paraId="47E38BD2" w14:textId="77777777" w:rsidR="009760FA" w:rsidRDefault="009760FA" w:rsidP="009760FA">
            <w:pPr>
              <w:ind w:left="69"/>
              <w:jc w:val="center"/>
              <w:rPr>
                <w:sz w:val="20"/>
                <w:szCs w:val="20"/>
              </w:rPr>
            </w:pPr>
            <w:r>
              <w:rPr>
                <w:sz w:val="20"/>
                <w:szCs w:val="20"/>
              </w:rPr>
              <w:t>2 – ОТЗ</w:t>
            </w:r>
          </w:p>
          <w:p w14:paraId="1765EEBE" w14:textId="7F77CAE8" w:rsidR="009760FA" w:rsidRDefault="009760FA" w:rsidP="009760FA">
            <w:pPr>
              <w:ind w:left="69"/>
              <w:jc w:val="center"/>
              <w:rPr>
                <w:sz w:val="20"/>
                <w:szCs w:val="20"/>
              </w:rPr>
            </w:pPr>
            <w:r>
              <w:rPr>
                <w:sz w:val="20"/>
                <w:szCs w:val="20"/>
              </w:rPr>
              <w:t>2 – ЗТЗ</w:t>
            </w:r>
          </w:p>
        </w:tc>
      </w:tr>
      <w:tr w:rsidR="009760FA" w:rsidRPr="001140D8" w14:paraId="565E6D1C" w14:textId="77777777" w:rsidTr="001F312C">
        <w:trPr>
          <w:trHeight w:val="150"/>
        </w:trPr>
        <w:tc>
          <w:tcPr>
            <w:tcW w:w="0" w:type="auto"/>
            <w:vMerge/>
            <w:vAlign w:val="center"/>
          </w:tcPr>
          <w:p w14:paraId="6148A097" w14:textId="77777777" w:rsidR="009760FA" w:rsidRPr="001140D8" w:rsidRDefault="009760FA" w:rsidP="009760FA">
            <w:pPr>
              <w:autoSpaceDE w:val="0"/>
              <w:autoSpaceDN w:val="0"/>
              <w:adjustRightInd w:val="0"/>
              <w:rPr>
                <w:iCs/>
                <w:sz w:val="20"/>
                <w:szCs w:val="20"/>
              </w:rPr>
            </w:pPr>
          </w:p>
        </w:tc>
        <w:tc>
          <w:tcPr>
            <w:tcW w:w="2269" w:type="dxa"/>
            <w:vMerge/>
            <w:vAlign w:val="center"/>
          </w:tcPr>
          <w:p w14:paraId="3A459FCA" w14:textId="77777777" w:rsidR="009760FA" w:rsidRPr="00517D6B" w:rsidRDefault="009760FA" w:rsidP="009760FA">
            <w:pPr>
              <w:autoSpaceDE w:val="0"/>
              <w:autoSpaceDN w:val="0"/>
              <w:adjustRightInd w:val="0"/>
              <w:rPr>
                <w:color w:val="000000"/>
                <w:sz w:val="20"/>
                <w:szCs w:val="20"/>
              </w:rPr>
            </w:pPr>
          </w:p>
        </w:tc>
        <w:tc>
          <w:tcPr>
            <w:tcW w:w="1779" w:type="dxa"/>
            <w:vMerge/>
            <w:vAlign w:val="center"/>
          </w:tcPr>
          <w:p w14:paraId="1C0FE78B" w14:textId="77777777" w:rsidR="009760FA" w:rsidRPr="00442920" w:rsidRDefault="009760FA" w:rsidP="009760FA">
            <w:pPr>
              <w:autoSpaceDE w:val="0"/>
              <w:autoSpaceDN w:val="0"/>
              <w:adjustRightInd w:val="0"/>
              <w:rPr>
                <w:iCs/>
                <w:sz w:val="20"/>
                <w:szCs w:val="20"/>
              </w:rPr>
            </w:pPr>
          </w:p>
        </w:tc>
        <w:tc>
          <w:tcPr>
            <w:tcW w:w="1739" w:type="dxa"/>
          </w:tcPr>
          <w:p w14:paraId="29328D33" w14:textId="42C0EABB" w:rsidR="009760FA" w:rsidRDefault="009760FA" w:rsidP="009760FA">
            <w:pPr>
              <w:ind w:left="69"/>
              <w:jc w:val="center"/>
              <w:rPr>
                <w:sz w:val="20"/>
                <w:szCs w:val="20"/>
              </w:rPr>
            </w:pPr>
            <w:r w:rsidRPr="00BA7089">
              <w:rPr>
                <w:sz w:val="20"/>
                <w:szCs w:val="20"/>
              </w:rPr>
              <w:t>Умение</w:t>
            </w:r>
          </w:p>
        </w:tc>
        <w:tc>
          <w:tcPr>
            <w:tcW w:w="2220" w:type="dxa"/>
            <w:vAlign w:val="center"/>
          </w:tcPr>
          <w:p w14:paraId="4C17C7EF" w14:textId="77777777" w:rsidR="009760FA" w:rsidRDefault="009760FA" w:rsidP="009760FA">
            <w:pPr>
              <w:ind w:left="69"/>
              <w:jc w:val="center"/>
              <w:rPr>
                <w:sz w:val="20"/>
                <w:szCs w:val="20"/>
              </w:rPr>
            </w:pPr>
            <w:r>
              <w:rPr>
                <w:sz w:val="20"/>
                <w:szCs w:val="20"/>
              </w:rPr>
              <w:t>2 – ОТЗ</w:t>
            </w:r>
          </w:p>
          <w:p w14:paraId="135F9EDE" w14:textId="475DF849" w:rsidR="009760FA" w:rsidRPr="00040F0D" w:rsidRDefault="009760FA" w:rsidP="009760FA">
            <w:pPr>
              <w:ind w:left="69"/>
              <w:jc w:val="center"/>
              <w:rPr>
                <w:sz w:val="20"/>
                <w:szCs w:val="20"/>
              </w:rPr>
            </w:pPr>
            <w:r>
              <w:rPr>
                <w:sz w:val="20"/>
                <w:szCs w:val="20"/>
              </w:rPr>
              <w:t>2 – ЗТЗ</w:t>
            </w:r>
          </w:p>
        </w:tc>
      </w:tr>
      <w:tr w:rsidR="009760FA" w:rsidRPr="001140D8" w14:paraId="732D1E98" w14:textId="77777777" w:rsidTr="001F312C">
        <w:trPr>
          <w:trHeight w:val="225"/>
        </w:trPr>
        <w:tc>
          <w:tcPr>
            <w:tcW w:w="0" w:type="auto"/>
            <w:vMerge/>
            <w:vAlign w:val="center"/>
          </w:tcPr>
          <w:p w14:paraId="0C2A3FE7" w14:textId="77777777" w:rsidR="009760FA" w:rsidRPr="001140D8" w:rsidRDefault="009760FA" w:rsidP="009760FA">
            <w:pPr>
              <w:autoSpaceDE w:val="0"/>
              <w:autoSpaceDN w:val="0"/>
              <w:adjustRightInd w:val="0"/>
              <w:rPr>
                <w:iCs/>
                <w:sz w:val="20"/>
                <w:szCs w:val="20"/>
              </w:rPr>
            </w:pPr>
          </w:p>
        </w:tc>
        <w:tc>
          <w:tcPr>
            <w:tcW w:w="2269" w:type="dxa"/>
            <w:vMerge/>
            <w:vAlign w:val="center"/>
          </w:tcPr>
          <w:p w14:paraId="4BE244BA" w14:textId="77777777" w:rsidR="009760FA" w:rsidRPr="00517D6B" w:rsidRDefault="009760FA" w:rsidP="009760FA">
            <w:pPr>
              <w:autoSpaceDE w:val="0"/>
              <w:autoSpaceDN w:val="0"/>
              <w:adjustRightInd w:val="0"/>
              <w:rPr>
                <w:color w:val="000000"/>
                <w:sz w:val="20"/>
                <w:szCs w:val="20"/>
              </w:rPr>
            </w:pPr>
          </w:p>
        </w:tc>
        <w:tc>
          <w:tcPr>
            <w:tcW w:w="1779" w:type="dxa"/>
            <w:vMerge/>
            <w:vAlign w:val="center"/>
          </w:tcPr>
          <w:p w14:paraId="42737C2C" w14:textId="77777777" w:rsidR="009760FA" w:rsidRPr="00442920" w:rsidRDefault="009760FA" w:rsidP="009760FA">
            <w:pPr>
              <w:autoSpaceDE w:val="0"/>
              <w:autoSpaceDN w:val="0"/>
              <w:adjustRightInd w:val="0"/>
              <w:rPr>
                <w:iCs/>
                <w:sz w:val="20"/>
                <w:szCs w:val="20"/>
              </w:rPr>
            </w:pPr>
          </w:p>
        </w:tc>
        <w:tc>
          <w:tcPr>
            <w:tcW w:w="1739" w:type="dxa"/>
          </w:tcPr>
          <w:p w14:paraId="636F6D56" w14:textId="7DF9DAA7" w:rsidR="009760FA" w:rsidRDefault="009760FA" w:rsidP="009760FA">
            <w:pPr>
              <w:ind w:left="69"/>
              <w:jc w:val="center"/>
              <w:rPr>
                <w:sz w:val="20"/>
                <w:szCs w:val="20"/>
              </w:rPr>
            </w:pPr>
            <w:r w:rsidRPr="00BA7089">
              <w:rPr>
                <w:sz w:val="20"/>
                <w:szCs w:val="20"/>
              </w:rPr>
              <w:t>Действие</w:t>
            </w:r>
          </w:p>
        </w:tc>
        <w:tc>
          <w:tcPr>
            <w:tcW w:w="2220" w:type="dxa"/>
            <w:vAlign w:val="center"/>
          </w:tcPr>
          <w:p w14:paraId="6C6F6B85" w14:textId="77777777" w:rsidR="009760FA" w:rsidRDefault="009760FA" w:rsidP="009760FA">
            <w:pPr>
              <w:ind w:left="69"/>
              <w:jc w:val="center"/>
              <w:rPr>
                <w:sz w:val="20"/>
                <w:szCs w:val="20"/>
              </w:rPr>
            </w:pPr>
            <w:r>
              <w:rPr>
                <w:sz w:val="20"/>
                <w:szCs w:val="20"/>
              </w:rPr>
              <w:t>2 – ОТЗ</w:t>
            </w:r>
          </w:p>
          <w:p w14:paraId="44C275C7" w14:textId="097CCF05" w:rsidR="009760FA" w:rsidRPr="00040F0D" w:rsidRDefault="009760FA" w:rsidP="009760FA">
            <w:pPr>
              <w:ind w:left="69"/>
              <w:jc w:val="center"/>
              <w:rPr>
                <w:sz w:val="20"/>
                <w:szCs w:val="20"/>
              </w:rPr>
            </w:pPr>
            <w:r>
              <w:rPr>
                <w:sz w:val="20"/>
                <w:szCs w:val="20"/>
              </w:rPr>
              <w:t>2 – ЗТЗ</w:t>
            </w:r>
          </w:p>
        </w:tc>
      </w:tr>
      <w:tr w:rsidR="009760FA" w:rsidRPr="001140D8" w14:paraId="4BA77E8C" w14:textId="77777777" w:rsidTr="001F312C">
        <w:trPr>
          <w:trHeight w:val="120"/>
        </w:trPr>
        <w:tc>
          <w:tcPr>
            <w:tcW w:w="0" w:type="auto"/>
            <w:vMerge/>
            <w:vAlign w:val="center"/>
          </w:tcPr>
          <w:p w14:paraId="103E8CAE" w14:textId="77777777" w:rsidR="009760FA" w:rsidRPr="001140D8" w:rsidRDefault="009760FA" w:rsidP="009760FA">
            <w:pPr>
              <w:autoSpaceDE w:val="0"/>
              <w:autoSpaceDN w:val="0"/>
              <w:adjustRightInd w:val="0"/>
              <w:rPr>
                <w:iCs/>
                <w:sz w:val="20"/>
                <w:szCs w:val="20"/>
              </w:rPr>
            </w:pPr>
          </w:p>
        </w:tc>
        <w:tc>
          <w:tcPr>
            <w:tcW w:w="2269" w:type="dxa"/>
            <w:vMerge/>
            <w:vAlign w:val="center"/>
          </w:tcPr>
          <w:p w14:paraId="4AA7A010" w14:textId="77777777" w:rsidR="009760FA" w:rsidRPr="00517D6B" w:rsidRDefault="009760FA" w:rsidP="009760FA">
            <w:pPr>
              <w:autoSpaceDE w:val="0"/>
              <w:autoSpaceDN w:val="0"/>
              <w:adjustRightInd w:val="0"/>
              <w:rPr>
                <w:color w:val="000000"/>
                <w:sz w:val="20"/>
                <w:szCs w:val="20"/>
              </w:rPr>
            </w:pPr>
          </w:p>
        </w:tc>
        <w:tc>
          <w:tcPr>
            <w:tcW w:w="1779" w:type="dxa"/>
            <w:vMerge w:val="restart"/>
            <w:vAlign w:val="center"/>
          </w:tcPr>
          <w:p w14:paraId="1BB47023" w14:textId="146C13C5" w:rsidR="009760FA" w:rsidRPr="00442920" w:rsidRDefault="009760FA" w:rsidP="009760FA">
            <w:pPr>
              <w:autoSpaceDE w:val="0"/>
              <w:autoSpaceDN w:val="0"/>
              <w:adjustRightInd w:val="0"/>
              <w:rPr>
                <w:iCs/>
                <w:sz w:val="20"/>
                <w:szCs w:val="20"/>
              </w:rPr>
            </w:pPr>
            <w:r>
              <w:rPr>
                <w:iCs/>
                <w:sz w:val="20"/>
                <w:szCs w:val="20"/>
              </w:rPr>
              <w:t>А</w:t>
            </w:r>
            <w:r w:rsidRPr="00442920">
              <w:rPr>
                <w:iCs/>
                <w:sz w:val="20"/>
                <w:szCs w:val="20"/>
              </w:rPr>
              <w:t>налитические срезы стратегического управления персоналом</w:t>
            </w:r>
          </w:p>
        </w:tc>
        <w:tc>
          <w:tcPr>
            <w:tcW w:w="1739" w:type="dxa"/>
          </w:tcPr>
          <w:p w14:paraId="743EBEE3" w14:textId="754626E2" w:rsidR="009760FA" w:rsidRDefault="009760FA" w:rsidP="009760FA">
            <w:pPr>
              <w:ind w:left="69"/>
              <w:jc w:val="center"/>
              <w:rPr>
                <w:sz w:val="20"/>
                <w:szCs w:val="20"/>
              </w:rPr>
            </w:pPr>
            <w:r w:rsidRPr="00BA7089">
              <w:rPr>
                <w:sz w:val="20"/>
                <w:szCs w:val="20"/>
              </w:rPr>
              <w:t>Знание</w:t>
            </w:r>
          </w:p>
        </w:tc>
        <w:tc>
          <w:tcPr>
            <w:tcW w:w="2220" w:type="dxa"/>
            <w:vAlign w:val="center"/>
          </w:tcPr>
          <w:p w14:paraId="444E80BF" w14:textId="77777777" w:rsidR="009760FA" w:rsidRDefault="009760FA" w:rsidP="009760FA">
            <w:pPr>
              <w:ind w:left="69"/>
              <w:jc w:val="center"/>
              <w:rPr>
                <w:sz w:val="20"/>
                <w:szCs w:val="20"/>
              </w:rPr>
            </w:pPr>
            <w:r>
              <w:rPr>
                <w:sz w:val="20"/>
                <w:szCs w:val="20"/>
              </w:rPr>
              <w:t>2 – ОТЗ</w:t>
            </w:r>
          </w:p>
          <w:p w14:paraId="262DF1F1" w14:textId="12AE0538" w:rsidR="009760FA" w:rsidRPr="00040F0D" w:rsidRDefault="009760FA" w:rsidP="009760FA">
            <w:pPr>
              <w:ind w:left="69"/>
              <w:jc w:val="center"/>
              <w:rPr>
                <w:sz w:val="20"/>
                <w:szCs w:val="20"/>
              </w:rPr>
            </w:pPr>
            <w:r>
              <w:rPr>
                <w:sz w:val="20"/>
                <w:szCs w:val="20"/>
              </w:rPr>
              <w:t>2 – ЗТЗ</w:t>
            </w:r>
          </w:p>
        </w:tc>
      </w:tr>
      <w:tr w:rsidR="009760FA" w:rsidRPr="001140D8" w14:paraId="163B7EDD" w14:textId="77777777" w:rsidTr="001F312C">
        <w:trPr>
          <w:trHeight w:val="120"/>
        </w:trPr>
        <w:tc>
          <w:tcPr>
            <w:tcW w:w="0" w:type="auto"/>
            <w:vMerge/>
            <w:vAlign w:val="center"/>
          </w:tcPr>
          <w:p w14:paraId="4B83BBAD" w14:textId="77777777" w:rsidR="009760FA" w:rsidRPr="001140D8" w:rsidRDefault="009760FA" w:rsidP="009760FA">
            <w:pPr>
              <w:autoSpaceDE w:val="0"/>
              <w:autoSpaceDN w:val="0"/>
              <w:adjustRightInd w:val="0"/>
              <w:rPr>
                <w:iCs/>
                <w:sz w:val="20"/>
                <w:szCs w:val="20"/>
              </w:rPr>
            </w:pPr>
          </w:p>
        </w:tc>
        <w:tc>
          <w:tcPr>
            <w:tcW w:w="2269" w:type="dxa"/>
            <w:vMerge/>
            <w:vAlign w:val="center"/>
          </w:tcPr>
          <w:p w14:paraId="17C3A7FA" w14:textId="77777777" w:rsidR="009760FA" w:rsidRPr="00517D6B" w:rsidRDefault="009760FA" w:rsidP="009760FA">
            <w:pPr>
              <w:autoSpaceDE w:val="0"/>
              <w:autoSpaceDN w:val="0"/>
              <w:adjustRightInd w:val="0"/>
              <w:rPr>
                <w:color w:val="000000"/>
                <w:sz w:val="20"/>
                <w:szCs w:val="20"/>
              </w:rPr>
            </w:pPr>
          </w:p>
        </w:tc>
        <w:tc>
          <w:tcPr>
            <w:tcW w:w="1779" w:type="dxa"/>
            <w:vMerge/>
            <w:vAlign w:val="center"/>
          </w:tcPr>
          <w:p w14:paraId="480FEA47" w14:textId="77777777" w:rsidR="009760FA" w:rsidRPr="00442920" w:rsidRDefault="009760FA" w:rsidP="009760FA">
            <w:pPr>
              <w:autoSpaceDE w:val="0"/>
              <w:autoSpaceDN w:val="0"/>
              <w:adjustRightInd w:val="0"/>
              <w:rPr>
                <w:iCs/>
                <w:sz w:val="20"/>
                <w:szCs w:val="20"/>
              </w:rPr>
            </w:pPr>
          </w:p>
        </w:tc>
        <w:tc>
          <w:tcPr>
            <w:tcW w:w="1739" w:type="dxa"/>
          </w:tcPr>
          <w:p w14:paraId="259B7212" w14:textId="1F4EB3CD" w:rsidR="009760FA" w:rsidRDefault="009760FA" w:rsidP="009760FA">
            <w:pPr>
              <w:ind w:left="69"/>
              <w:jc w:val="center"/>
              <w:rPr>
                <w:sz w:val="20"/>
                <w:szCs w:val="20"/>
              </w:rPr>
            </w:pPr>
            <w:r w:rsidRPr="00BA7089">
              <w:rPr>
                <w:sz w:val="20"/>
                <w:szCs w:val="20"/>
              </w:rPr>
              <w:t>Умение</w:t>
            </w:r>
          </w:p>
        </w:tc>
        <w:tc>
          <w:tcPr>
            <w:tcW w:w="2220" w:type="dxa"/>
            <w:vAlign w:val="center"/>
          </w:tcPr>
          <w:p w14:paraId="2ABC79BA" w14:textId="77777777" w:rsidR="009760FA" w:rsidRDefault="009760FA" w:rsidP="009760FA">
            <w:pPr>
              <w:ind w:left="69"/>
              <w:jc w:val="center"/>
              <w:rPr>
                <w:sz w:val="20"/>
                <w:szCs w:val="20"/>
              </w:rPr>
            </w:pPr>
            <w:r>
              <w:rPr>
                <w:sz w:val="20"/>
                <w:szCs w:val="20"/>
              </w:rPr>
              <w:t>2 – ОТЗ</w:t>
            </w:r>
          </w:p>
          <w:p w14:paraId="5773F2EE" w14:textId="1B96B0A9" w:rsidR="009760FA" w:rsidRPr="00040F0D" w:rsidRDefault="009760FA" w:rsidP="009760FA">
            <w:pPr>
              <w:ind w:left="69"/>
              <w:jc w:val="center"/>
              <w:rPr>
                <w:sz w:val="20"/>
                <w:szCs w:val="20"/>
              </w:rPr>
            </w:pPr>
            <w:r>
              <w:rPr>
                <w:sz w:val="20"/>
                <w:szCs w:val="20"/>
              </w:rPr>
              <w:t>2 – ЗТЗ</w:t>
            </w:r>
          </w:p>
        </w:tc>
      </w:tr>
      <w:tr w:rsidR="009760FA" w:rsidRPr="001140D8" w14:paraId="3C5E1D66" w14:textId="77777777" w:rsidTr="001F312C">
        <w:trPr>
          <w:trHeight w:val="190"/>
        </w:trPr>
        <w:tc>
          <w:tcPr>
            <w:tcW w:w="0" w:type="auto"/>
            <w:vMerge/>
            <w:vAlign w:val="center"/>
          </w:tcPr>
          <w:p w14:paraId="5B70C6A5" w14:textId="77777777" w:rsidR="009760FA" w:rsidRPr="001140D8" w:rsidRDefault="009760FA" w:rsidP="009760FA">
            <w:pPr>
              <w:autoSpaceDE w:val="0"/>
              <w:autoSpaceDN w:val="0"/>
              <w:adjustRightInd w:val="0"/>
              <w:rPr>
                <w:iCs/>
                <w:sz w:val="20"/>
                <w:szCs w:val="20"/>
              </w:rPr>
            </w:pPr>
          </w:p>
        </w:tc>
        <w:tc>
          <w:tcPr>
            <w:tcW w:w="2269" w:type="dxa"/>
            <w:vMerge/>
            <w:vAlign w:val="center"/>
          </w:tcPr>
          <w:p w14:paraId="1081A0BB" w14:textId="77777777" w:rsidR="009760FA" w:rsidRPr="00517D6B" w:rsidRDefault="009760FA" w:rsidP="009760FA">
            <w:pPr>
              <w:autoSpaceDE w:val="0"/>
              <w:autoSpaceDN w:val="0"/>
              <w:adjustRightInd w:val="0"/>
              <w:rPr>
                <w:color w:val="000000"/>
                <w:sz w:val="20"/>
                <w:szCs w:val="20"/>
              </w:rPr>
            </w:pPr>
          </w:p>
        </w:tc>
        <w:tc>
          <w:tcPr>
            <w:tcW w:w="1779" w:type="dxa"/>
            <w:vMerge/>
            <w:vAlign w:val="center"/>
          </w:tcPr>
          <w:p w14:paraId="57FFDD61" w14:textId="77777777" w:rsidR="009760FA" w:rsidRPr="00442920" w:rsidRDefault="009760FA" w:rsidP="009760FA">
            <w:pPr>
              <w:autoSpaceDE w:val="0"/>
              <w:autoSpaceDN w:val="0"/>
              <w:adjustRightInd w:val="0"/>
              <w:rPr>
                <w:iCs/>
                <w:sz w:val="20"/>
                <w:szCs w:val="20"/>
              </w:rPr>
            </w:pPr>
          </w:p>
        </w:tc>
        <w:tc>
          <w:tcPr>
            <w:tcW w:w="1739" w:type="dxa"/>
          </w:tcPr>
          <w:p w14:paraId="0DDCBBF7" w14:textId="29547127" w:rsidR="009760FA" w:rsidRDefault="009760FA" w:rsidP="009760FA">
            <w:pPr>
              <w:ind w:left="69"/>
              <w:jc w:val="center"/>
              <w:rPr>
                <w:sz w:val="20"/>
                <w:szCs w:val="20"/>
              </w:rPr>
            </w:pPr>
            <w:r w:rsidRPr="00BA7089">
              <w:rPr>
                <w:sz w:val="20"/>
                <w:szCs w:val="20"/>
              </w:rPr>
              <w:t>Действие</w:t>
            </w:r>
          </w:p>
        </w:tc>
        <w:tc>
          <w:tcPr>
            <w:tcW w:w="2220" w:type="dxa"/>
            <w:vAlign w:val="center"/>
          </w:tcPr>
          <w:p w14:paraId="7176BAC8" w14:textId="77777777" w:rsidR="009760FA" w:rsidRDefault="009760FA" w:rsidP="009760FA">
            <w:pPr>
              <w:ind w:left="69"/>
              <w:jc w:val="center"/>
              <w:rPr>
                <w:sz w:val="20"/>
                <w:szCs w:val="20"/>
              </w:rPr>
            </w:pPr>
            <w:r>
              <w:rPr>
                <w:sz w:val="20"/>
                <w:szCs w:val="20"/>
              </w:rPr>
              <w:t>2 – ОТЗ</w:t>
            </w:r>
          </w:p>
          <w:p w14:paraId="6823B185" w14:textId="72E88310" w:rsidR="009760FA" w:rsidRPr="00040F0D" w:rsidRDefault="009760FA" w:rsidP="009760FA">
            <w:pPr>
              <w:ind w:left="69"/>
              <w:jc w:val="center"/>
              <w:rPr>
                <w:sz w:val="20"/>
                <w:szCs w:val="20"/>
              </w:rPr>
            </w:pPr>
            <w:r>
              <w:rPr>
                <w:sz w:val="20"/>
                <w:szCs w:val="20"/>
              </w:rPr>
              <w:t>2 – ЗТЗ</w:t>
            </w:r>
          </w:p>
        </w:tc>
      </w:tr>
      <w:tr w:rsidR="009760FA" w:rsidRPr="001140D8" w14:paraId="56D7632D" w14:textId="77777777" w:rsidTr="001F312C">
        <w:trPr>
          <w:trHeight w:val="225"/>
        </w:trPr>
        <w:tc>
          <w:tcPr>
            <w:tcW w:w="0" w:type="auto"/>
            <w:vMerge w:val="restart"/>
            <w:vAlign w:val="center"/>
          </w:tcPr>
          <w:p w14:paraId="49B0084C" w14:textId="1D58E56F" w:rsidR="009760FA" w:rsidRPr="001140D8" w:rsidRDefault="007B6524" w:rsidP="009760FA">
            <w:pPr>
              <w:autoSpaceDE w:val="0"/>
              <w:autoSpaceDN w:val="0"/>
              <w:adjustRightInd w:val="0"/>
              <w:rPr>
                <w:iCs/>
                <w:sz w:val="20"/>
                <w:szCs w:val="20"/>
              </w:rPr>
            </w:pPr>
            <w:r w:rsidRPr="007B6524">
              <w:rPr>
                <w:bCs/>
                <w:sz w:val="20"/>
                <w:szCs w:val="20"/>
              </w:rPr>
              <w:t xml:space="preserve">ПК-2.2.1 Внедряет HR- политику, планы, программы для реализации стратегических целей организации и управляет их эффективностью </w:t>
            </w:r>
          </w:p>
        </w:tc>
        <w:tc>
          <w:tcPr>
            <w:tcW w:w="2269" w:type="dxa"/>
            <w:vMerge w:val="restart"/>
            <w:vAlign w:val="center"/>
          </w:tcPr>
          <w:p w14:paraId="013B16FE" w14:textId="35024684" w:rsidR="009760FA" w:rsidRPr="001140D8" w:rsidRDefault="009760FA" w:rsidP="009760FA">
            <w:pPr>
              <w:autoSpaceDE w:val="0"/>
              <w:autoSpaceDN w:val="0"/>
              <w:adjustRightInd w:val="0"/>
              <w:rPr>
                <w:iCs/>
                <w:sz w:val="20"/>
                <w:szCs w:val="20"/>
              </w:rPr>
            </w:pPr>
            <w:r w:rsidRPr="00517D6B">
              <w:rPr>
                <w:color w:val="000000"/>
                <w:sz w:val="20"/>
                <w:szCs w:val="20"/>
              </w:rPr>
              <w:t xml:space="preserve">Тема </w:t>
            </w:r>
            <w:r>
              <w:rPr>
                <w:color w:val="000000"/>
                <w:sz w:val="20"/>
                <w:szCs w:val="20"/>
              </w:rPr>
              <w:t>2.1</w:t>
            </w:r>
            <w:r w:rsidRPr="00517D6B">
              <w:rPr>
                <w:color w:val="000000"/>
                <w:sz w:val="20"/>
                <w:szCs w:val="20"/>
              </w:rPr>
              <w:t>.</w:t>
            </w:r>
            <w:r>
              <w:rPr>
                <w:color w:val="000000"/>
                <w:sz w:val="20"/>
                <w:szCs w:val="20"/>
              </w:rPr>
              <w:t xml:space="preserve"> </w:t>
            </w:r>
            <w:r>
              <w:rPr>
                <w:bCs/>
                <w:sz w:val="20"/>
                <w:szCs w:val="20"/>
              </w:rPr>
              <w:t>Технологии разработки к</w:t>
            </w:r>
            <w:r w:rsidRPr="00080A98">
              <w:rPr>
                <w:bCs/>
                <w:sz w:val="20"/>
                <w:szCs w:val="20"/>
              </w:rPr>
              <w:t>адровы</w:t>
            </w:r>
            <w:r>
              <w:rPr>
                <w:bCs/>
                <w:sz w:val="20"/>
                <w:szCs w:val="20"/>
              </w:rPr>
              <w:t>х</w:t>
            </w:r>
            <w:r w:rsidRPr="00080A98">
              <w:rPr>
                <w:bCs/>
                <w:sz w:val="20"/>
                <w:szCs w:val="20"/>
              </w:rPr>
              <w:t xml:space="preserve"> мероприяти</w:t>
            </w:r>
            <w:r>
              <w:rPr>
                <w:bCs/>
                <w:sz w:val="20"/>
                <w:szCs w:val="20"/>
              </w:rPr>
              <w:t>й</w:t>
            </w:r>
            <w:r w:rsidRPr="00080A98">
              <w:rPr>
                <w:bCs/>
                <w:sz w:val="20"/>
                <w:szCs w:val="20"/>
              </w:rPr>
              <w:t xml:space="preserve"> и кадров</w:t>
            </w:r>
            <w:r>
              <w:rPr>
                <w:bCs/>
                <w:sz w:val="20"/>
                <w:szCs w:val="20"/>
              </w:rPr>
              <w:t>ой</w:t>
            </w:r>
            <w:r w:rsidRPr="00080A98">
              <w:rPr>
                <w:bCs/>
                <w:sz w:val="20"/>
                <w:szCs w:val="20"/>
              </w:rPr>
              <w:t xml:space="preserve"> стратеги</w:t>
            </w:r>
            <w:r>
              <w:rPr>
                <w:bCs/>
                <w:sz w:val="20"/>
                <w:szCs w:val="20"/>
              </w:rPr>
              <w:t>и</w:t>
            </w:r>
            <w:r w:rsidRPr="00080A98">
              <w:rPr>
                <w:bCs/>
                <w:sz w:val="20"/>
                <w:szCs w:val="20"/>
              </w:rPr>
              <w:t xml:space="preserve"> в системе стратегического управления</w:t>
            </w:r>
            <w:r>
              <w:rPr>
                <w:bCs/>
                <w:sz w:val="20"/>
                <w:szCs w:val="20"/>
              </w:rPr>
              <w:t xml:space="preserve"> персоналом</w:t>
            </w:r>
          </w:p>
        </w:tc>
        <w:tc>
          <w:tcPr>
            <w:tcW w:w="1779" w:type="dxa"/>
            <w:vMerge w:val="restart"/>
            <w:vAlign w:val="center"/>
          </w:tcPr>
          <w:p w14:paraId="52EDB769" w14:textId="026E30C2" w:rsidR="009760FA" w:rsidRDefault="009760FA" w:rsidP="009760FA">
            <w:pPr>
              <w:autoSpaceDE w:val="0"/>
              <w:autoSpaceDN w:val="0"/>
              <w:adjustRightInd w:val="0"/>
              <w:rPr>
                <w:iCs/>
                <w:sz w:val="20"/>
                <w:szCs w:val="20"/>
              </w:rPr>
            </w:pPr>
            <w:r>
              <w:rPr>
                <w:bCs/>
                <w:sz w:val="20"/>
                <w:szCs w:val="20"/>
              </w:rPr>
              <w:t>Технологии разработки к</w:t>
            </w:r>
            <w:r w:rsidRPr="00080A98">
              <w:rPr>
                <w:bCs/>
                <w:sz w:val="20"/>
                <w:szCs w:val="20"/>
              </w:rPr>
              <w:t>адровы</w:t>
            </w:r>
            <w:r>
              <w:rPr>
                <w:bCs/>
                <w:sz w:val="20"/>
                <w:szCs w:val="20"/>
              </w:rPr>
              <w:t>х</w:t>
            </w:r>
            <w:r w:rsidRPr="00080A98">
              <w:rPr>
                <w:bCs/>
                <w:sz w:val="20"/>
                <w:szCs w:val="20"/>
              </w:rPr>
              <w:t xml:space="preserve"> мероприяти</w:t>
            </w:r>
            <w:r>
              <w:rPr>
                <w:bCs/>
                <w:sz w:val="20"/>
                <w:szCs w:val="20"/>
              </w:rPr>
              <w:t>й</w:t>
            </w:r>
          </w:p>
        </w:tc>
        <w:tc>
          <w:tcPr>
            <w:tcW w:w="1739" w:type="dxa"/>
          </w:tcPr>
          <w:p w14:paraId="43694DC4" w14:textId="2785A90E" w:rsidR="009760FA" w:rsidRDefault="009760FA" w:rsidP="009760FA">
            <w:pPr>
              <w:ind w:left="69"/>
              <w:jc w:val="center"/>
              <w:rPr>
                <w:sz w:val="20"/>
                <w:szCs w:val="20"/>
              </w:rPr>
            </w:pPr>
            <w:r w:rsidRPr="00BA7089">
              <w:rPr>
                <w:sz w:val="20"/>
                <w:szCs w:val="20"/>
              </w:rPr>
              <w:t>Знание</w:t>
            </w:r>
          </w:p>
        </w:tc>
        <w:tc>
          <w:tcPr>
            <w:tcW w:w="2220" w:type="dxa"/>
            <w:vAlign w:val="center"/>
          </w:tcPr>
          <w:p w14:paraId="5679DAEC" w14:textId="77777777" w:rsidR="009760FA" w:rsidRDefault="009760FA" w:rsidP="009760FA">
            <w:pPr>
              <w:ind w:left="69"/>
              <w:jc w:val="center"/>
              <w:rPr>
                <w:sz w:val="20"/>
                <w:szCs w:val="20"/>
              </w:rPr>
            </w:pPr>
            <w:r>
              <w:rPr>
                <w:sz w:val="20"/>
                <w:szCs w:val="20"/>
              </w:rPr>
              <w:t>2 – ОТЗ</w:t>
            </w:r>
          </w:p>
          <w:p w14:paraId="04A20646" w14:textId="1BD08693" w:rsidR="009760FA" w:rsidRDefault="009760FA" w:rsidP="009760FA">
            <w:pPr>
              <w:ind w:left="69"/>
              <w:jc w:val="center"/>
              <w:rPr>
                <w:sz w:val="20"/>
                <w:szCs w:val="20"/>
              </w:rPr>
            </w:pPr>
            <w:r>
              <w:rPr>
                <w:sz w:val="20"/>
                <w:szCs w:val="20"/>
              </w:rPr>
              <w:t>2 – ЗТЗ</w:t>
            </w:r>
          </w:p>
        </w:tc>
      </w:tr>
      <w:tr w:rsidR="009760FA" w:rsidRPr="001140D8" w14:paraId="097A31F3" w14:textId="77777777" w:rsidTr="001F312C">
        <w:trPr>
          <w:trHeight w:val="225"/>
        </w:trPr>
        <w:tc>
          <w:tcPr>
            <w:tcW w:w="0" w:type="auto"/>
            <w:vMerge/>
            <w:vAlign w:val="center"/>
          </w:tcPr>
          <w:p w14:paraId="241CC52D" w14:textId="77777777" w:rsidR="009760FA" w:rsidRPr="001140D8" w:rsidRDefault="009760FA" w:rsidP="009760FA">
            <w:pPr>
              <w:autoSpaceDE w:val="0"/>
              <w:autoSpaceDN w:val="0"/>
              <w:adjustRightInd w:val="0"/>
              <w:rPr>
                <w:iCs/>
                <w:sz w:val="20"/>
                <w:szCs w:val="20"/>
              </w:rPr>
            </w:pPr>
          </w:p>
        </w:tc>
        <w:tc>
          <w:tcPr>
            <w:tcW w:w="2269" w:type="dxa"/>
            <w:vMerge/>
            <w:vAlign w:val="center"/>
          </w:tcPr>
          <w:p w14:paraId="7EC524C3" w14:textId="77777777" w:rsidR="009760FA" w:rsidRPr="00517D6B" w:rsidRDefault="009760FA" w:rsidP="009760FA">
            <w:pPr>
              <w:autoSpaceDE w:val="0"/>
              <w:autoSpaceDN w:val="0"/>
              <w:adjustRightInd w:val="0"/>
              <w:rPr>
                <w:color w:val="000000"/>
                <w:sz w:val="20"/>
                <w:szCs w:val="20"/>
              </w:rPr>
            </w:pPr>
          </w:p>
        </w:tc>
        <w:tc>
          <w:tcPr>
            <w:tcW w:w="1779" w:type="dxa"/>
            <w:vMerge/>
            <w:vAlign w:val="center"/>
          </w:tcPr>
          <w:p w14:paraId="6C205B3D" w14:textId="77777777" w:rsidR="009760FA" w:rsidRDefault="009760FA" w:rsidP="009760FA">
            <w:pPr>
              <w:autoSpaceDE w:val="0"/>
              <w:autoSpaceDN w:val="0"/>
              <w:adjustRightInd w:val="0"/>
              <w:rPr>
                <w:iCs/>
                <w:sz w:val="20"/>
                <w:szCs w:val="20"/>
              </w:rPr>
            </w:pPr>
          </w:p>
        </w:tc>
        <w:tc>
          <w:tcPr>
            <w:tcW w:w="1739" w:type="dxa"/>
          </w:tcPr>
          <w:p w14:paraId="30592846" w14:textId="4DB3474A" w:rsidR="009760FA" w:rsidRDefault="009760FA" w:rsidP="009760FA">
            <w:pPr>
              <w:ind w:left="69"/>
              <w:jc w:val="center"/>
              <w:rPr>
                <w:sz w:val="20"/>
                <w:szCs w:val="20"/>
              </w:rPr>
            </w:pPr>
            <w:r w:rsidRPr="00BA7089">
              <w:rPr>
                <w:sz w:val="20"/>
                <w:szCs w:val="20"/>
              </w:rPr>
              <w:t>Умение</w:t>
            </w:r>
          </w:p>
        </w:tc>
        <w:tc>
          <w:tcPr>
            <w:tcW w:w="2220" w:type="dxa"/>
          </w:tcPr>
          <w:p w14:paraId="37EF54B3" w14:textId="77777777" w:rsidR="009760FA" w:rsidRDefault="009760FA" w:rsidP="009760FA">
            <w:pPr>
              <w:ind w:left="69"/>
              <w:jc w:val="center"/>
              <w:rPr>
                <w:sz w:val="20"/>
                <w:szCs w:val="20"/>
              </w:rPr>
            </w:pPr>
            <w:r>
              <w:rPr>
                <w:sz w:val="20"/>
                <w:szCs w:val="20"/>
              </w:rPr>
              <w:t>2 – ОТЗ</w:t>
            </w:r>
          </w:p>
          <w:p w14:paraId="676ADBAC" w14:textId="739123D3" w:rsidR="009760FA" w:rsidRDefault="009760FA" w:rsidP="009760FA">
            <w:pPr>
              <w:ind w:left="69"/>
              <w:jc w:val="center"/>
              <w:rPr>
                <w:sz w:val="20"/>
                <w:szCs w:val="20"/>
              </w:rPr>
            </w:pPr>
            <w:r>
              <w:rPr>
                <w:sz w:val="20"/>
                <w:szCs w:val="20"/>
              </w:rPr>
              <w:t>2 – ЗТЗ</w:t>
            </w:r>
          </w:p>
        </w:tc>
      </w:tr>
      <w:tr w:rsidR="009760FA" w:rsidRPr="001140D8" w14:paraId="280F0956" w14:textId="77777777" w:rsidTr="001F312C">
        <w:trPr>
          <w:trHeight w:val="285"/>
        </w:trPr>
        <w:tc>
          <w:tcPr>
            <w:tcW w:w="0" w:type="auto"/>
            <w:vMerge/>
            <w:vAlign w:val="center"/>
          </w:tcPr>
          <w:p w14:paraId="4FD4079B" w14:textId="77777777" w:rsidR="009760FA" w:rsidRPr="001140D8" w:rsidRDefault="009760FA" w:rsidP="009760FA">
            <w:pPr>
              <w:autoSpaceDE w:val="0"/>
              <w:autoSpaceDN w:val="0"/>
              <w:adjustRightInd w:val="0"/>
              <w:rPr>
                <w:iCs/>
                <w:sz w:val="20"/>
                <w:szCs w:val="20"/>
              </w:rPr>
            </w:pPr>
          </w:p>
        </w:tc>
        <w:tc>
          <w:tcPr>
            <w:tcW w:w="2269" w:type="dxa"/>
            <w:vMerge/>
            <w:vAlign w:val="center"/>
          </w:tcPr>
          <w:p w14:paraId="1434AA3D" w14:textId="77777777" w:rsidR="009760FA" w:rsidRPr="00517D6B" w:rsidRDefault="009760FA" w:rsidP="009760FA">
            <w:pPr>
              <w:autoSpaceDE w:val="0"/>
              <w:autoSpaceDN w:val="0"/>
              <w:adjustRightInd w:val="0"/>
              <w:rPr>
                <w:color w:val="000000"/>
                <w:sz w:val="20"/>
                <w:szCs w:val="20"/>
              </w:rPr>
            </w:pPr>
          </w:p>
        </w:tc>
        <w:tc>
          <w:tcPr>
            <w:tcW w:w="1779" w:type="dxa"/>
            <w:vMerge/>
            <w:vAlign w:val="center"/>
          </w:tcPr>
          <w:p w14:paraId="4373B356" w14:textId="77777777" w:rsidR="009760FA" w:rsidRDefault="009760FA" w:rsidP="009760FA">
            <w:pPr>
              <w:autoSpaceDE w:val="0"/>
              <w:autoSpaceDN w:val="0"/>
              <w:adjustRightInd w:val="0"/>
              <w:rPr>
                <w:iCs/>
                <w:sz w:val="20"/>
                <w:szCs w:val="20"/>
              </w:rPr>
            </w:pPr>
          </w:p>
        </w:tc>
        <w:tc>
          <w:tcPr>
            <w:tcW w:w="1739" w:type="dxa"/>
          </w:tcPr>
          <w:p w14:paraId="48B3C787" w14:textId="71C2CD7A" w:rsidR="009760FA" w:rsidRDefault="009760FA" w:rsidP="009760FA">
            <w:pPr>
              <w:ind w:left="69"/>
              <w:jc w:val="center"/>
              <w:rPr>
                <w:sz w:val="20"/>
                <w:szCs w:val="20"/>
              </w:rPr>
            </w:pPr>
            <w:r w:rsidRPr="00BA7089">
              <w:rPr>
                <w:sz w:val="20"/>
                <w:szCs w:val="20"/>
              </w:rPr>
              <w:t>Действие</w:t>
            </w:r>
          </w:p>
        </w:tc>
        <w:tc>
          <w:tcPr>
            <w:tcW w:w="2220" w:type="dxa"/>
          </w:tcPr>
          <w:p w14:paraId="1BADD835" w14:textId="77777777" w:rsidR="009760FA" w:rsidRDefault="009760FA" w:rsidP="009760FA">
            <w:pPr>
              <w:ind w:left="69"/>
              <w:jc w:val="center"/>
              <w:rPr>
                <w:sz w:val="20"/>
                <w:szCs w:val="20"/>
              </w:rPr>
            </w:pPr>
            <w:r>
              <w:rPr>
                <w:sz w:val="20"/>
                <w:szCs w:val="20"/>
              </w:rPr>
              <w:t>2 – ОТЗ</w:t>
            </w:r>
          </w:p>
          <w:p w14:paraId="33FA655A" w14:textId="774C1CA7" w:rsidR="009760FA" w:rsidRDefault="009760FA" w:rsidP="009760FA">
            <w:pPr>
              <w:ind w:left="69"/>
              <w:jc w:val="center"/>
              <w:rPr>
                <w:sz w:val="20"/>
                <w:szCs w:val="20"/>
              </w:rPr>
            </w:pPr>
            <w:r>
              <w:rPr>
                <w:sz w:val="20"/>
                <w:szCs w:val="20"/>
              </w:rPr>
              <w:t>2 – ЗТЗ</w:t>
            </w:r>
          </w:p>
        </w:tc>
      </w:tr>
      <w:tr w:rsidR="009760FA" w:rsidRPr="001140D8" w14:paraId="4A2BBC69" w14:textId="77777777" w:rsidTr="001F312C">
        <w:trPr>
          <w:trHeight w:val="205"/>
        </w:trPr>
        <w:tc>
          <w:tcPr>
            <w:tcW w:w="0" w:type="auto"/>
            <w:vMerge/>
            <w:vAlign w:val="center"/>
          </w:tcPr>
          <w:p w14:paraId="0970E752" w14:textId="77777777" w:rsidR="009760FA" w:rsidRPr="001140D8" w:rsidRDefault="009760FA" w:rsidP="009760FA">
            <w:pPr>
              <w:autoSpaceDE w:val="0"/>
              <w:autoSpaceDN w:val="0"/>
              <w:adjustRightInd w:val="0"/>
              <w:rPr>
                <w:iCs/>
                <w:sz w:val="20"/>
                <w:szCs w:val="20"/>
              </w:rPr>
            </w:pPr>
          </w:p>
        </w:tc>
        <w:tc>
          <w:tcPr>
            <w:tcW w:w="2269" w:type="dxa"/>
            <w:vMerge/>
            <w:vAlign w:val="center"/>
          </w:tcPr>
          <w:p w14:paraId="4B66E51E" w14:textId="77777777" w:rsidR="009760FA" w:rsidRPr="00517D6B" w:rsidRDefault="009760FA" w:rsidP="009760FA">
            <w:pPr>
              <w:autoSpaceDE w:val="0"/>
              <w:autoSpaceDN w:val="0"/>
              <w:adjustRightInd w:val="0"/>
              <w:rPr>
                <w:color w:val="000000"/>
                <w:sz w:val="20"/>
                <w:szCs w:val="20"/>
              </w:rPr>
            </w:pPr>
          </w:p>
        </w:tc>
        <w:tc>
          <w:tcPr>
            <w:tcW w:w="1779" w:type="dxa"/>
            <w:vMerge w:val="restart"/>
            <w:vAlign w:val="center"/>
          </w:tcPr>
          <w:p w14:paraId="45708FCF" w14:textId="4B5A5CF7" w:rsidR="009760FA" w:rsidRDefault="009760FA" w:rsidP="009760FA">
            <w:pPr>
              <w:autoSpaceDE w:val="0"/>
              <w:autoSpaceDN w:val="0"/>
              <w:adjustRightInd w:val="0"/>
              <w:rPr>
                <w:iCs/>
                <w:sz w:val="20"/>
                <w:szCs w:val="20"/>
              </w:rPr>
            </w:pPr>
            <w:r>
              <w:rPr>
                <w:bCs/>
                <w:sz w:val="20"/>
                <w:szCs w:val="20"/>
              </w:rPr>
              <w:t xml:space="preserve">Технологии </w:t>
            </w:r>
            <w:r>
              <w:rPr>
                <w:iCs/>
                <w:sz w:val="20"/>
                <w:szCs w:val="20"/>
              </w:rPr>
              <w:t>Разработка кадровой политики</w:t>
            </w:r>
          </w:p>
        </w:tc>
        <w:tc>
          <w:tcPr>
            <w:tcW w:w="1739" w:type="dxa"/>
          </w:tcPr>
          <w:p w14:paraId="5B17108A" w14:textId="5951BB3A" w:rsidR="009760FA" w:rsidRPr="00040F0D" w:rsidRDefault="009760FA" w:rsidP="009760FA">
            <w:pPr>
              <w:ind w:left="69"/>
              <w:jc w:val="center"/>
              <w:rPr>
                <w:sz w:val="20"/>
                <w:szCs w:val="20"/>
              </w:rPr>
            </w:pPr>
            <w:r w:rsidRPr="00BA7089">
              <w:rPr>
                <w:sz w:val="20"/>
                <w:szCs w:val="20"/>
              </w:rPr>
              <w:t>Знание</w:t>
            </w:r>
          </w:p>
        </w:tc>
        <w:tc>
          <w:tcPr>
            <w:tcW w:w="2220" w:type="dxa"/>
            <w:vAlign w:val="center"/>
          </w:tcPr>
          <w:p w14:paraId="5A0BC0E2" w14:textId="77777777" w:rsidR="009760FA" w:rsidRDefault="009760FA" w:rsidP="009760FA">
            <w:pPr>
              <w:ind w:left="69"/>
              <w:jc w:val="center"/>
              <w:rPr>
                <w:sz w:val="20"/>
                <w:szCs w:val="20"/>
              </w:rPr>
            </w:pPr>
            <w:r>
              <w:rPr>
                <w:sz w:val="20"/>
                <w:szCs w:val="20"/>
              </w:rPr>
              <w:t>2 – ОТЗ</w:t>
            </w:r>
          </w:p>
          <w:p w14:paraId="0A49BEDC" w14:textId="0FF372EC" w:rsidR="009760FA" w:rsidRDefault="009760FA" w:rsidP="009760FA">
            <w:pPr>
              <w:ind w:left="69"/>
              <w:jc w:val="center"/>
              <w:rPr>
                <w:sz w:val="20"/>
                <w:szCs w:val="20"/>
              </w:rPr>
            </w:pPr>
            <w:r>
              <w:rPr>
                <w:sz w:val="20"/>
                <w:szCs w:val="20"/>
              </w:rPr>
              <w:t>2 – ЗТЗ</w:t>
            </w:r>
          </w:p>
        </w:tc>
      </w:tr>
      <w:tr w:rsidR="009760FA" w:rsidRPr="001140D8" w14:paraId="3C54E9E3" w14:textId="77777777" w:rsidTr="001F312C">
        <w:trPr>
          <w:trHeight w:val="240"/>
        </w:trPr>
        <w:tc>
          <w:tcPr>
            <w:tcW w:w="0" w:type="auto"/>
            <w:vMerge/>
            <w:vAlign w:val="center"/>
          </w:tcPr>
          <w:p w14:paraId="1DDB1B14" w14:textId="77777777" w:rsidR="009760FA" w:rsidRPr="001140D8" w:rsidRDefault="009760FA" w:rsidP="009760FA">
            <w:pPr>
              <w:autoSpaceDE w:val="0"/>
              <w:autoSpaceDN w:val="0"/>
              <w:adjustRightInd w:val="0"/>
              <w:rPr>
                <w:iCs/>
                <w:sz w:val="20"/>
                <w:szCs w:val="20"/>
              </w:rPr>
            </w:pPr>
          </w:p>
        </w:tc>
        <w:tc>
          <w:tcPr>
            <w:tcW w:w="2269" w:type="dxa"/>
            <w:vMerge/>
            <w:vAlign w:val="center"/>
          </w:tcPr>
          <w:p w14:paraId="79AA83FC" w14:textId="77777777" w:rsidR="009760FA" w:rsidRPr="00517D6B" w:rsidRDefault="009760FA" w:rsidP="009760FA">
            <w:pPr>
              <w:autoSpaceDE w:val="0"/>
              <w:autoSpaceDN w:val="0"/>
              <w:adjustRightInd w:val="0"/>
              <w:rPr>
                <w:color w:val="000000"/>
                <w:sz w:val="20"/>
                <w:szCs w:val="20"/>
              </w:rPr>
            </w:pPr>
          </w:p>
        </w:tc>
        <w:tc>
          <w:tcPr>
            <w:tcW w:w="1779" w:type="dxa"/>
            <w:vMerge/>
            <w:vAlign w:val="center"/>
          </w:tcPr>
          <w:p w14:paraId="1D9663D1" w14:textId="77777777" w:rsidR="009760FA" w:rsidRDefault="009760FA" w:rsidP="009760FA">
            <w:pPr>
              <w:autoSpaceDE w:val="0"/>
              <w:autoSpaceDN w:val="0"/>
              <w:adjustRightInd w:val="0"/>
              <w:rPr>
                <w:iCs/>
                <w:sz w:val="20"/>
                <w:szCs w:val="20"/>
              </w:rPr>
            </w:pPr>
          </w:p>
        </w:tc>
        <w:tc>
          <w:tcPr>
            <w:tcW w:w="1739" w:type="dxa"/>
          </w:tcPr>
          <w:p w14:paraId="2D8019C6" w14:textId="2F888E4B" w:rsidR="009760FA" w:rsidRPr="00040F0D" w:rsidRDefault="009760FA" w:rsidP="009760FA">
            <w:pPr>
              <w:ind w:left="69"/>
              <w:jc w:val="center"/>
              <w:rPr>
                <w:sz w:val="20"/>
                <w:szCs w:val="20"/>
              </w:rPr>
            </w:pPr>
            <w:r w:rsidRPr="00BA7089">
              <w:rPr>
                <w:sz w:val="20"/>
                <w:szCs w:val="20"/>
              </w:rPr>
              <w:t>Умение</w:t>
            </w:r>
          </w:p>
        </w:tc>
        <w:tc>
          <w:tcPr>
            <w:tcW w:w="2220" w:type="dxa"/>
            <w:vAlign w:val="center"/>
          </w:tcPr>
          <w:p w14:paraId="70EBEF6B" w14:textId="77777777" w:rsidR="009760FA" w:rsidRDefault="009760FA" w:rsidP="009760FA">
            <w:pPr>
              <w:ind w:left="69"/>
              <w:jc w:val="center"/>
              <w:rPr>
                <w:sz w:val="20"/>
                <w:szCs w:val="20"/>
              </w:rPr>
            </w:pPr>
            <w:r>
              <w:rPr>
                <w:sz w:val="20"/>
                <w:szCs w:val="20"/>
              </w:rPr>
              <w:t>2 – ОТЗ</w:t>
            </w:r>
          </w:p>
          <w:p w14:paraId="26699A65" w14:textId="264CDDB9" w:rsidR="009760FA" w:rsidRPr="00040F0D" w:rsidRDefault="009760FA" w:rsidP="009760FA">
            <w:pPr>
              <w:ind w:left="69"/>
              <w:jc w:val="center"/>
              <w:rPr>
                <w:sz w:val="20"/>
                <w:szCs w:val="20"/>
              </w:rPr>
            </w:pPr>
            <w:r>
              <w:rPr>
                <w:sz w:val="20"/>
                <w:szCs w:val="20"/>
              </w:rPr>
              <w:t>2 – ЗТЗ</w:t>
            </w:r>
          </w:p>
        </w:tc>
      </w:tr>
      <w:tr w:rsidR="009760FA" w:rsidRPr="001140D8" w14:paraId="193865E8" w14:textId="77777777" w:rsidTr="001F312C">
        <w:trPr>
          <w:trHeight w:val="225"/>
        </w:trPr>
        <w:tc>
          <w:tcPr>
            <w:tcW w:w="0" w:type="auto"/>
            <w:vMerge/>
            <w:vAlign w:val="center"/>
          </w:tcPr>
          <w:p w14:paraId="79201875" w14:textId="77777777" w:rsidR="009760FA" w:rsidRPr="001140D8" w:rsidRDefault="009760FA" w:rsidP="009760FA">
            <w:pPr>
              <w:autoSpaceDE w:val="0"/>
              <w:autoSpaceDN w:val="0"/>
              <w:adjustRightInd w:val="0"/>
              <w:rPr>
                <w:iCs/>
                <w:sz w:val="20"/>
                <w:szCs w:val="20"/>
              </w:rPr>
            </w:pPr>
          </w:p>
        </w:tc>
        <w:tc>
          <w:tcPr>
            <w:tcW w:w="2269" w:type="dxa"/>
            <w:vMerge/>
            <w:vAlign w:val="center"/>
          </w:tcPr>
          <w:p w14:paraId="5F572701" w14:textId="77777777" w:rsidR="009760FA" w:rsidRPr="00517D6B" w:rsidRDefault="009760FA" w:rsidP="009760FA">
            <w:pPr>
              <w:autoSpaceDE w:val="0"/>
              <w:autoSpaceDN w:val="0"/>
              <w:adjustRightInd w:val="0"/>
              <w:rPr>
                <w:color w:val="000000"/>
                <w:sz w:val="20"/>
                <w:szCs w:val="20"/>
              </w:rPr>
            </w:pPr>
          </w:p>
        </w:tc>
        <w:tc>
          <w:tcPr>
            <w:tcW w:w="1779" w:type="dxa"/>
            <w:vMerge/>
            <w:vAlign w:val="center"/>
          </w:tcPr>
          <w:p w14:paraId="2D803DC9" w14:textId="77777777" w:rsidR="009760FA" w:rsidRDefault="009760FA" w:rsidP="009760FA">
            <w:pPr>
              <w:autoSpaceDE w:val="0"/>
              <w:autoSpaceDN w:val="0"/>
              <w:adjustRightInd w:val="0"/>
              <w:rPr>
                <w:iCs/>
                <w:sz w:val="20"/>
                <w:szCs w:val="20"/>
              </w:rPr>
            </w:pPr>
          </w:p>
        </w:tc>
        <w:tc>
          <w:tcPr>
            <w:tcW w:w="1739" w:type="dxa"/>
          </w:tcPr>
          <w:p w14:paraId="2BCF1B7E" w14:textId="24C78E24" w:rsidR="009760FA" w:rsidRPr="00040F0D" w:rsidRDefault="009760FA" w:rsidP="009760FA">
            <w:pPr>
              <w:ind w:left="69"/>
              <w:jc w:val="center"/>
              <w:rPr>
                <w:sz w:val="20"/>
                <w:szCs w:val="20"/>
              </w:rPr>
            </w:pPr>
            <w:r w:rsidRPr="00BA7089">
              <w:rPr>
                <w:sz w:val="20"/>
                <w:szCs w:val="20"/>
              </w:rPr>
              <w:t>Действие</w:t>
            </w:r>
          </w:p>
        </w:tc>
        <w:tc>
          <w:tcPr>
            <w:tcW w:w="2220" w:type="dxa"/>
            <w:vAlign w:val="center"/>
          </w:tcPr>
          <w:p w14:paraId="31E45842" w14:textId="77777777" w:rsidR="009760FA" w:rsidRDefault="009760FA" w:rsidP="009760FA">
            <w:pPr>
              <w:ind w:left="69"/>
              <w:jc w:val="center"/>
              <w:rPr>
                <w:sz w:val="20"/>
                <w:szCs w:val="20"/>
              </w:rPr>
            </w:pPr>
            <w:r>
              <w:rPr>
                <w:sz w:val="20"/>
                <w:szCs w:val="20"/>
              </w:rPr>
              <w:t>2 – ОТЗ</w:t>
            </w:r>
          </w:p>
          <w:p w14:paraId="435E7196" w14:textId="201AAE53" w:rsidR="009760FA" w:rsidRPr="00040F0D" w:rsidRDefault="009760FA" w:rsidP="009760FA">
            <w:pPr>
              <w:ind w:left="69"/>
              <w:jc w:val="center"/>
              <w:rPr>
                <w:sz w:val="20"/>
                <w:szCs w:val="20"/>
              </w:rPr>
            </w:pPr>
            <w:r>
              <w:rPr>
                <w:sz w:val="20"/>
                <w:szCs w:val="20"/>
              </w:rPr>
              <w:t>2 – ЗТЗ</w:t>
            </w:r>
          </w:p>
        </w:tc>
      </w:tr>
      <w:tr w:rsidR="009760FA" w:rsidRPr="001140D8" w14:paraId="467A16FA" w14:textId="77777777" w:rsidTr="001F312C">
        <w:trPr>
          <w:trHeight w:val="210"/>
        </w:trPr>
        <w:tc>
          <w:tcPr>
            <w:tcW w:w="0" w:type="auto"/>
            <w:vMerge/>
            <w:vAlign w:val="center"/>
          </w:tcPr>
          <w:p w14:paraId="23387D6B" w14:textId="77777777" w:rsidR="009760FA" w:rsidRPr="001140D8" w:rsidRDefault="009760FA" w:rsidP="009760FA">
            <w:pPr>
              <w:autoSpaceDE w:val="0"/>
              <w:autoSpaceDN w:val="0"/>
              <w:adjustRightInd w:val="0"/>
              <w:rPr>
                <w:iCs/>
                <w:sz w:val="20"/>
                <w:szCs w:val="20"/>
              </w:rPr>
            </w:pPr>
          </w:p>
        </w:tc>
        <w:tc>
          <w:tcPr>
            <w:tcW w:w="2269" w:type="dxa"/>
            <w:vMerge/>
            <w:vAlign w:val="center"/>
          </w:tcPr>
          <w:p w14:paraId="4930462A" w14:textId="77777777" w:rsidR="009760FA" w:rsidRPr="00517D6B" w:rsidRDefault="009760FA" w:rsidP="009760FA">
            <w:pPr>
              <w:autoSpaceDE w:val="0"/>
              <w:autoSpaceDN w:val="0"/>
              <w:adjustRightInd w:val="0"/>
              <w:rPr>
                <w:color w:val="000000"/>
                <w:sz w:val="20"/>
                <w:szCs w:val="20"/>
              </w:rPr>
            </w:pPr>
          </w:p>
        </w:tc>
        <w:tc>
          <w:tcPr>
            <w:tcW w:w="1779" w:type="dxa"/>
            <w:vMerge w:val="restart"/>
            <w:vAlign w:val="center"/>
          </w:tcPr>
          <w:p w14:paraId="5C00A05C" w14:textId="5C154F7B" w:rsidR="009760FA" w:rsidRDefault="009760FA" w:rsidP="009760FA">
            <w:pPr>
              <w:autoSpaceDE w:val="0"/>
              <w:autoSpaceDN w:val="0"/>
              <w:adjustRightInd w:val="0"/>
              <w:rPr>
                <w:iCs/>
                <w:sz w:val="20"/>
                <w:szCs w:val="20"/>
              </w:rPr>
            </w:pPr>
            <w:r>
              <w:rPr>
                <w:bCs/>
                <w:sz w:val="20"/>
                <w:szCs w:val="20"/>
              </w:rPr>
              <w:t xml:space="preserve">Технологии </w:t>
            </w:r>
            <w:r>
              <w:rPr>
                <w:iCs/>
                <w:sz w:val="20"/>
                <w:szCs w:val="20"/>
              </w:rPr>
              <w:t>формирования кадровой стратегии</w:t>
            </w:r>
          </w:p>
        </w:tc>
        <w:tc>
          <w:tcPr>
            <w:tcW w:w="1739" w:type="dxa"/>
          </w:tcPr>
          <w:p w14:paraId="1F14C0DE" w14:textId="16A4CC14" w:rsidR="009760FA" w:rsidRPr="00040F0D" w:rsidRDefault="009760FA" w:rsidP="009760FA">
            <w:pPr>
              <w:ind w:left="69"/>
              <w:jc w:val="center"/>
              <w:rPr>
                <w:sz w:val="20"/>
                <w:szCs w:val="20"/>
              </w:rPr>
            </w:pPr>
            <w:r w:rsidRPr="00BA7089">
              <w:rPr>
                <w:sz w:val="20"/>
                <w:szCs w:val="20"/>
              </w:rPr>
              <w:t>Знание</w:t>
            </w:r>
          </w:p>
        </w:tc>
        <w:tc>
          <w:tcPr>
            <w:tcW w:w="2220" w:type="dxa"/>
            <w:vAlign w:val="center"/>
          </w:tcPr>
          <w:p w14:paraId="7A517531" w14:textId="77777777" w:rsidR="009760FA" w:rsidRDefault="009760FA" w:rsidP="009760FA">
            <w:pPr>
              <w:ind w:left="69"/>
              <w:jc w:val="center"/>
              <w:rPr>
                <w:sz w:val="20"/>
                <w:szCs w:val="20"/>
              </w:rPr>
            </w:pPr>
            <w:r>
              <w:rPr>
                <w:sz w:val="20"/>
                <w:szCs w:val="20"/>
              </w:rPr>
              <w:t>2 – ОТЗ</w:t>
            </w:r>
          </w:p>
          <w:p w14:paraId="7A37B726" w14:textId="2209D76F" w:rsidR="009760FA" w:rsidRPr="00040F0D" w:rsidRDefault="009760FA" w:rsidP="009760FA">
            <w:pPr>
              <w:ind w:left="69"/>
              <w:jc w:val="center"/>
              <w:rPr>
                <w:sz w:val="20"/>
                <w:szCs w:val="20"/>
              </w:rPr>
            </w:pPr>
            <w:r>
              <w:rPr>
                <w:sz w:val="20"/>
                <w:szCs w:val="20"/>
              </w:rPr>
              <w:t>2 – ЗТЗ</w:t>
            </w:r>
          </w:p>
        </w:tc>
      </w:tr>
      <w:tr w:rsidR="009760FA" w:rsidRPr="001140D8" w14:paraId="2A86DF79" w14:textId="77777777" w:rsidTr="001F312C">
        <w:trPr>
          <w:trHeight w:val="120"/>
        </w:trPr>
        <w:tc>
          <w:tcPr>
            <w:tcW w:w="0" w:type="auto"/>
            <w:vMerge/>
            <w:vAlign w:val="center"/>
          </w:tcPr>
          <w:p w14:paraId="78A6F5BE" w14:textId="77777777" w:rsidR="009760FA" w:rsidRPr="001140D8" w:rsidRDefault="009760FA" w:rsidP="009760FA">
            <w:pPr>
              <w:autoSpaceDE w:val="0"/>
              <w:autoSpaceDN w:val="0"/>
              <w:adjustRightInd w:val="0"/>
              <w:rPr>
                <w:iCs/>
                <w:sz w:val="20"/>
                <w:szCs w:val="20"/>
              </w:rPr>
            </w:pPr>
          </w:p>
        </w:tc>
        <w:tc>
          <w:tcPr>
            <w:tcW w:w="2269" w:type="dxa"/>
            <w:vMerge/>
            <w:vAlign w:val="center"/>
          </w:tcPr>
          <w:p w14:paraId="382E7368" w14:textId="77777777" w:rsidR="009760FA" w:rsidRPr="00517D6B" w:rsidRDefault="009760FA" w:rsidP="009760FA">
            <w:pPr>
              <w:autoSpaceDE w:val="0"/>
              <w:autoSpaceDN w:val="0"/>
              <w:adjustRightInd w:val="0"/>
              <w:rPr>
                <w:color w:val="000000"/>
                <w:sz w:val="20"/>
                <w:szCs w:val="20"/>
              </w:rPr>
            </w:pPr>
          </w:p>
        </w:tc>
        <w:tc>
          <w:tcPr>
            <w:tcW w:w="1779" w:type="dxa"/>
            <w:vMerge/>
            <w:vAlign w:val="center"/>
          </w:tcPr>
          <w:p w14:paraId="690E4082" w14:textId="77777777" w:rsidR="009760FA" w:rsidRDefault="009760FA" w:rsidP="009760FA">
            <w:pPr>
              <w:autoSpaceDE w:val="0"/>
              <w:autoSpaceDN w:val="0"/>
              <w:adjustRightInd w:val="0"/>
              <w:rPr>
                <w:iCs/>
                <w:sz w:val="20"/>
                <w:szCs w:val="20"/>
              </w:rPr>
            </w:pPr>
          </w:p>
        </w:tc>
        <w:tc>
          <w:tcPr>
            <w:tcW w:w="1739" w:type="dxa"/>
          </w:tcPr>
          <w:p w14:paraId="62CDB25C" w14:textId="4B35DC4E" w:rsidR="009760FA" w:rsidRPr="00040F0D" w:rsidRDefault="009760FA" w:rsidP="009760FA">
            <w:pPr>
              <w:ind w:left="69"/>
              <w:jc w:val="center"/>
              <w:rPr>
                <w:sz w:val="20"/>
                <w:szCs w:val="20"/>
              </w:rPr>
            </w:pPr>
            <w:r w:rsidRPr="00BA7089">
              <w:rPr>
                <w:sz w:val="20"/>
                <w:szCs w:val="20"/>
              </w:rPr>
              <w:t>Умение</w:t>
            </w:r>
          </w:p>
        </w:tc>
        <w:tc>
          <w:tcPr>
            <w:tcW w:w="2220" w:type="dxa"/>
            <w:vAlign w:val="center"/>
          </w:tcPr>
          <w:p w14:paraId="35C3BBB3" w14:textId="77777777" w:rsidR="009760FA" w:rsidRDefault="009760FA" w:rsidP="009760FA">
            <w:pPr>
              <w:ind w:left="69"/>
              <w:jc w:val="center"/>
              <w:rPr>
                <w:sz w:val="20"/>
                <w:szCs w:val="20"/>
              </w:rPr>
            </w:pPr>
            <w:r>
              <w:rPr>
                <w:sz w:val="20"/>
                <w:szCs w:val="20"/>
              </w:rPr>
              <w:t>2 – ОТЗ</w:t>
            </w:r>
          </w:p>
          <w:p w14:paraId="08406C49" w14:textId="3104804B" w:rsidR="009760FA" w:rsidRPr="00040F0D" w:rsidRDefault="009760FA" w:rsidP="009760FA">
            <w:pPr>
              <w:ind w:left="69"/>
              <w:jc w:val="center"/>
              <w:rPr>
                <w:sz w:val="20"/>
                <w:szCs w:val="20"/>
              </w:rPr>
            </w:pPr>
            <w:r>
              <w:rPr>
                <w:sz w:val="20"/>
                <w:szCs w:val="20"/>
              </w:rPr>
              <w:t>2 – ЗТЗ</w:t>
            </w:r>
          </w:p>
        </w:tc>
      </w:tr>
      <w:tr w:rsidR="009760FA" w:rsidRPr="001140D8" w14:paraId="05E2BD68" w14:textId="77777777" w:rsidTr="001F312C">
        <w:trPr>
          <w:trHeight w:val="150"/>
        </w:trPr>
        <w:tc>
          <w:tcPr>
            <w:tcW w:w="0" w:type="auto"/>
            <w:vMerge/>
            <w:vAlign w:val="center"/>
          </w:tcPr>
          <w:p w14:paraId="6FD14A37" w14:textId="77777777" w:rsidR="009760FA" w:rsidRPr="001140D8" w:rsidRDefault="009760FA" w:rsidP="009760FA">
            <w:pPr>
              <w:autoSpaceDE w:val="0"/>
              <w:autoSpaceDN w:val="0"/>
              <w:adjustRightInd w:val="0"/>
              <w:rPr>
                <w:iCs/>
                <w:sz w:val="20"/>
                <w:szCs w:val="20"/>
              </w:rPr>
            </w:pPr>
          </w:p>
        </w:tc>
        <w:tc>
          <w:tcPr>
            <w:tcW w:w="2269" w:type="dxa"/>
            <w:vMerge/>
            <w:vAlign w:val="center"/>
          </w:tcPr>
          <w:p w14:paraId="4B1912FF" w14:textId="77777777" w:rsidR="009760FA" w:rsidRPr="00517D6B" w:rsidRDefault="009760FA" w:rsidP="009760FA">
            <w:pPr>
              <w:autoSpaceDE w:val="0"/>
              <w:autoSpaceDN w:val="0"/>
              <w:adjustRightInd w:val="0"/>
              <w:rPr>
                <w:color w:val="000000"/>
                <w:sz w:val="20"/>
                <w:szCs w:val="20"/>
              </w:rPr>
            </w:pPr>
          </w:p>
        </w:tc>
        <w:tc>
          <w:tcPr>
            <w:tcW w:w="1779" w:type="dxa"/>
            <w:vMerge/>
            <w:vAlign w:val="center"/>
          </w:tcPr>
          <w:p w14:paraId="1BFA9396" w14:textId="77777777" w:rsidR="009760FA" w:rsidRDefault="009760FA" w:rsidP="009760FA">
            <w:pPr>
              <w:autoSpaceDE w:val="0"/>
              <w:autoSpaceDN w:val="0"/>
              <w:adjustRightInd w:val="0"/>
              <w:rPr>
                <w:iCs/>
                <w:sz w:val="20"/>
                <w:szCs w:val="20"/>
              </w:rPr>
            </w:pPr>
          </w:p>
        </w:tc>
        <w:tc>
          <w:tcPr>
            <w:tcW w:w="1739" w:type="dxa"/>
          </w:tcPr>
          <w:p w14:paraId="76FC97E3" w14:textId="6C516949" w:rsidR="009760FA" w:rsidRPr="00040F0D" w:rsidRDefault="009760FA" w:rsidP="009760FA">
            <w:pPr>
              <w:ind w:left="69"/>
              <w:jc w:val="center"/>
              <w:rPr>
                <w:sz w:val="20"/>
                <w:szCs w:val="20"/>
              </w:rPr>
            </w:pPr>
            <w:r w:rsidRPr="00BA7089">
              <w:rPr>
                <w:sz w:val="20"/>
                <w:szCs w:val="20"/>
              </w:rPr>
              <w:t>Действие</w:t>
            </w:r>
          </w:p>
        </w:tc>
        <w:tc>
          <w:tcPr>
            <w:tcW w:w="2220" w:type="dxa"/>
            <w:vAlign w:val="center"/>
          </w:tcPr>
          <w:p w14:paraId="54EF9C6A" w14:textId="77777777" w:rsidR="009760FA" w:rsidRDefault="009760FA" w:rsidP="009760FA">
            <w:pPr>
              <w:ind w:left="69"/>
              <w:jc w:val="center"/>
              <w:rPr>
                <w:sz w:val="20"/>
                <w:szCs w:val="20"/>
              </w:rPr>
            </w:pPr>
            <w:r>
              <w:rPr>
                <w:sz w:val="20"/>
                <w:szCs w:val="20"/>
              </w:rPr>
              <w:t>2 – ОТЗ</w:t>
            </w:r>
          </w:p>
          <w:p w14:paraId="535BDAB9" w14:textId="07506C52" w:rsidR="009760FA" w:rsidRPr="00040F0D" w:rsidRDefault="009760FA" w:rsidP="009760FA">
            <w:pPr>
              <w:ind w:left="69"/>
              <w:jc w:val="center"/>
              <w:rPr>
                <w:sz w:val="20"/>
                <w:szCs w:val="20"/>
              </w:rPr>
            </w:pPr>
            <w:r>
              <w:rPr>
                <w:sz w:val="20"/>
                <w:szCs w:val="20"/>
              </w:rPr>
              <w:t>2 – ЗТЗ</w:t>
            </w:r>
          </w:p>
        </w:tc>
      </w:tr>
      <w:tr w:rsidR="009760FA" w:rsidRPr="001140D8" w14:paraId="74E8F752" w14:textId="77777777" w:rsidTr="001F312C">
        <w:trPr>
          <w:trHeight w:val="245"/>
        </w:trPr>
        <w:tc>
          <w:tcPr>
            <w:tcW w:w="0" w:type="auto"/>
            <w:vMerge/>
            <w:vAlign w:val="center"/>
          </w:tcPr>
          <w:p w14:paraId="20049495" w14:textId="77777777" w:rsidR="009760FA" w:rsidRPr="001140D8" w:rsidRDefault="009760FA" w:rsidP="009760FA">
            <w:pPr>
              <w:autoSpaceDE w:val="0"/>
              <w:autoSpaceDN w:val="0"/>
              <w:adjustRightInd w:val="0"/>
              <w:rPr>
                <w:iCs/>
                <w:sz w:val="20"/>
                <w:szCs w:val="20"/>
              </w:rPr>
            </w:pPr>
          </w:p>
        </w:tc>
        <w:tc>
          <w:tcPr>
            <w:tcW w:w="2269" w:type="dxa"/>
            <w:vMerge w:val="restart"/>
            <w:vAlign w:val="center"/>
          </w:tcPr>
          <w:p w14:paraId="6AC4ECCC" w14:textId="5763DE6F" w:rsidR="009760FA" w:rsidRPr="001140D8" w:rsidRDefault="009760FA" w:rsidP="009760FA">
            <w:pPr>
              <w:autoSpaceDE w:val="0"/>
              <w:autoSpaceDN w:val="0"/>
              <w:adjustRightInd w:val="0"/>
              <w:rPr>
                <w:iCs/>
                <w:sz w:val="20"/>
                <w:szCs w:val="20"/>
              </w:rPr>
            </w:pPr>
            <w:r w:rsidRPr="00517D6B">
              <w:rPr>
                <w:bCs/>
                <w:iCs/>
                <w:sz w:val="20"/>
                <w:szCs w:val="20"/>
              </w:rPr>
              <w:t xml:space="preserve">Тема </w:t>
            </w:r>
            <w:r>
              <w:rPr>
                <w:bCs/>
                <w:iCs/>
                <w:sz w:val="20"/>
                <w:szCs w:val="20"/>
              </w:rPr>
              <w:t>2.2</w:t>
            </w:r>
            <w:r w:rsidRPr="00517D6B">
              <w:rPr>
                <w:bCs/>
                <w:iCs/>
                <w:sz w:val="20"/>
                <w:szCs w:val="20"/>
              </w:rPr>
              <w:t xml:space="preserve">. </w:t>
            </w:r>
            <w:r w:rsidRPr="001D2013">
              <w:rPr>
                <w:bCs/>
                <w:iCs/>
                <w:sz w:val="20"/>
                <w:szCs w:val="20"/>
              </w:rPr>
              <w:t>Стратегический маркетинг персонала</w:t>
            </w:r>
            <w:r>
              <w:rPr>
                <w:bCs/>
                <w:iCs/>
                <w:sz w:val="20"/>
                <w:szCs w:val="20"/>
              </w:rPr>
              <w:t xml:space="preserve"> и </w:t>
            </w:r>
            <w:r w:rsidRPr="001D2013">
              <w:rPr>
                <w:bCs/>
                <w:iCs/>
                <w:sz w:val="20"/>
                <w:szCs w:val="20"/>
              </w:rPr>
              <w:t>развитие человеческих ресурсов</w:t>
            </w:r>
          </w:p>
        </w:tc>
        <w:tc>
          <w:tcPr>
            <w:tcW w:w="1779" w:type="dxa"/>
            <w:vMerge w:val="restart"/>
            <w:vAlign w:val="center"/>
          </w:tcPr>
          <w:p w14:paraId="1FBD31B1" w14:textId="389712AD" w:rsidR="009760FA" w:rsidRDefault="009760FA" w:rsidP="009760FA">
            <w:pPr>
              <w:autoSpaceDE w:val="0"/>
              <w:autoSpaceDN w:val="0"/>
              <w:adjustRightInd w:val="0"/>
              <w:rPr>
                <w:iCs/>
                <w:sz w:val="20"/>
                <w:szCs w:val="20"/>
              </w:rPr>
            </w:pPr>
            <w:r>
              <w:rPr>
                <w:iCs/>
                <w:sz w:val="20"/>
                <w:szCs w:val="20"/>
              </w:rPr>
              <w:t>Стратегический маркетинг персонала</w:t>
            </w:r>
          </w:p>
        </w:tc>
        <w:tc>
          <w:tcPr>
            <w:tcW w:w="1739" w:type="dxa"/>
          </w:tcPr>
          <w:p w14:paraId="6E4CC67F" w14:textId="0A410444" w:rsidR="009760FA" w:rsidRDefault="009760FA" w:rsidP="009760FA">
            <w:pPr>
              <w:ind w:left="69"/>
              <w:jc w:val="center"/>
              <w:rPr>
                <w:sz w:val="20"/>
                <w:szCs w:val="20"/>
              </w:rPr>
            </w:pPr>
            <w:r w:rsidRPr="00BA7089">
              <w:rPr>
                <w:sz w:val="20"/>
                <w:szCs w:val="20"/>
              </w:rPr>
              <w:t>Знание</w:t>
            </w:r>
          </w:p>
        </w:tc>
        <w:tc>
          <w:tcPr>
            <w:tcW w:w="2220" w:type="dxa"/>
            <w:vAlign w:val="center"/>
          </w:tcPr>
          <w:p w14:paraId="15B175D4" w14:textId="77777777" w:rsidR="009760FA" w:rsidRDefault="009760FA" w:rsidP="009760FA">
            <w:pPr>
              <w:ind w:left="69"/>
              <w:jc w:val="center"/>
              <w:rPr>
                <w:sz w:val="20"/>
                <w:szCs w:val="20"/>
              </w:rPr>
            </w:pPr>
            <w:r>
              <w:rPr>
                <w:sz w:val="20"/>
                <w:szCs w:val="20"/>
              </w:rPr>
              <w:t>2 – ОТЗ</w:t>
            </w:r>
          </w:p>
          <w:p w14:paraId="38281636" w14:textId="540211D8" w:rsidR="009760FA" w:rsidRDefault="009760FA" w:rsidP="009760FA">
            <w:pPr>
              <w:ind w:left="69"/>
              <w:jc w:val="center"/>
              <w:rPr>
                <w:sz w:val="20"/>
                <w:szCs w:val="20"/>
              </w:rPr>
            </w:pPr>
            <w:r>
              <w:rPr>
                <w:sz w:val="20"/>
                <w:szCs w:val="20"/>
              </w:rPr>
              <w:t>2 – ЗТЗ</w:t>
            </w:r>
          </w:p>
        </w:tc>
      </w:tr>
      <w:tr w:rsidR="009760FA" w:rsidRPr="001140D8" w14:paraId="613C0FC5" w14:textId="77777777" w:rsidTr="001F312C">
        <w:trPr>
          <w:trHeight w:val="285"/>
        </w:trPr>
        <w:tc>
          <w:tcPr>
            <w:tcW w:w="0" w:type="auto"/>
            <w:vMerge/>
            <w:vAlign w:val="center"/>
          </w:tcPr>
          <w:p w14:paraId="3B376003" w14:textId="77777777" w:rsidR="009760FA" w:rsidRPr="001140D8" w:rsidRDefault="009760FA" w:rsidP="009760FA">
            <w:pPr>
              <w:autoSpaceDE w:val="0"/>
              <w:autoSpaceDN w:val="0"/>
              <w:adjustRightInd w:val="0"/>
              <w:rPr>
                <w:iCs/>
                <w:sz w:val="20"/>
                <w:szCs w:val="20"/>
              </w:rPr>
            </w:pPr>
          </w:p>
        </w:tc>
        <w:tc>
          <w:tcPr>
            <w:tcW w:w="2269" w:type="dxa"/>
            <w:vMerge/>
            <w:vAlign w:val="center"/>
          </w:tcPr>
          <w:p w14:paraId="566B2356" w14:textId="77777777" w:rsidR="009760FA" w:rsidRPr="00517D6B" w:rsidRDefault="009760FA" w:rsidP="009760FA">
            <w:pPr>
              <w:autoSpaceDE w:val="0"/>
              <w:autoSpaceDN w:val="0"/>
              <w:adjustRightInd w:val="0"/>
              <w:rPr>
                <w:bCs/>
                <w:iCs/>
                <w:sz w:val="20"/>
                <w:szCs w:val="20"/>
              </w:rPr>
            </w:pPr>
          </w:p>
        </w:tc>
        <w:tc>
          <w:tcPr>
            <w:tcW w:w="1779" w:type="dxa"/>
            <w:vMerge/>
            <w:vAlign w:val="center"/>
          </w:tcPr>
          <w:p w14:paraId="673788AF" w14:textId="77777777" w:rsidR="009760FA" w:rsidRDefault="009760FA" w:rsidP="009760FA">
            <w:pPr>
              <w:autoSpaceDE w:val="0"/>
              <w:autoSpaceDN w:val="0"/>
              <w:adjustRightInd w:val="0"/>
              <w:rPr>
                <w:iCs/>
                <w:sz w:val="20"/>
                <w:szCs w:val="20"/>
              </w:rPr>
            </w:pPr>
          </w:p>
        </w:tc>
        <w:tc>
          <w:tcPr>
            <w:tcW w:w="1739" w:type="dxa"/>
          </w:tcPr>
          <w:p w14:paraId="588397BC" w14:textId="7B4D6A29" w:rsidR="009760FA" w:rsidRDefault="009760FA" w:rsidP="009760FA">
            <w:pPr>
              <w:ind w:left="69"/>
              <w:jc w:val="center"/>
              <w:rPr>
                <w:sz w:val="20"/>
                <w:szCs w:val="20"/>
              </w:rPr>
            </w:pPr>
            <w:r w:rsidRPr="00BA7089">
              <w:rPr>
                <w:sz w:val="20"/>
                <w:szCs w:val="20"/>
              </w:rPr>
              <w:t>Умение</w:t>
            </w:r>
          </w:p>
        </w:tc>
        <w:tc>
          <w:tcPr>
            <w:tcW w:w="2220" w:type="dxa"/>
            <w:vAlign w:val="center"/>
          </w:tcPr>
          <w:p w14:paraId="5AF9E545" w14:textId="77777777" w:rsidR="009760FA" w:rsidRDefault="009760FA" w:rsidP="009760FA">
            <w:pPr>
              <w:ind w:left="69"/>
              <w:jc w:val="center"/>
              <w:rPr>
                <w:sz w:val="20"/>
                <w:szCs w:val="20"/>
              </w:rPr>
            </w:pPr>
            <w:r>
              <w:rPr>
                <w:sz w:val="20"/>
                <w:szCs w:val="20"/>
              </w:rPr>
              <w:t>2 – ОТЗ</w:t>
            </w:r>
          </w:p>
          <w:p w14:paraId="4B60F24B" w14:textId="3FDD5D1C" w:rsidR="009760FA" w:rsidRDefault="009760FA" w:rsidP="009760FA">
            <w:pPr>
              <w:ind w:left="69"/>
              <w:jc w:val="center"/>
              <w:rPr>
                <w:sz w:val="20"/>
                <w:szCs w:val="20"/>
              </w:rPr>
            </w:pPr>
            <w:r>
              <w:rPr>
                <w:sz w:val="20"/>
                <w:szCs w:val="20"/>
              </w:rPr>
              <w:t>2 – ЗТЗ</w:t>
            </w:r>
          </w:p>
        </w:tc>
      </w:tr>
      <w:tr w:rsidR="009760FA" w:rsidRPr="001140D8" w14:paraId="2429604A" w14:textId="77777777" w:rsidTr="001F312C">
        <w:trPr>
          <w:trHeight w:val="360"/>
        </w:trPr>
        <w:tc>
          <w:tcPr>
            <w:tcW w:w="0" w:type="auto"/>
            <w:vMerge/>
            <w:vAlign w:val="center"/>
          </w:tcPr>
          <w:p w14:paraId="22E972CE" w14:textId="77777777" w:rsidR="009760FA" w:rsidRPr="001140D8" w:rsidRDefault="009760FA" w:rsidP="009760FA">
            <w:pPr>
              <w:autoSpaceDE w:val="0"/>
              <w:autoSpaceDN w:val="0"/>
              <w:adjustRightInd w:val="0"/>
              <w:rPr>
                <w:iCs/>
                <w:sz w:val="20"/>
                <w:szCs w:val="20"/>
              </w:rPr>
            </w:pPr>
          </w:p>
        </w:tc>
        <w:tc>
          <w:tcPr>
            <w:tcW w:w="2269" w:type="dxa"/>
            <w:vMerge/>
            <w:vAlign w:val="center"/>
          </w:tcPr>
          <w:p w14:paraId="70E60586" w14:textId="77777777" w:rsidR="009760FA" w:rsidRPr="00517D6B" w:rsidRDefault="009760FA" w:rsidP="009760FA">
            <w:pPr>
              <w:autoSpaceDE w:val="0"/>
              <w:autoSpaceDN w:val="0"/>
              <w:adjustRightInd w:val="0"/>
              <w:rPr>
                <w:bCs/>
                <w:iCs/>
                <w:sz w:val="20"/>
                <w:szCs w:val="20"/>
              </w:rPr>
            </w:pPr>
          </w:p>
        </w:tc>
        <w:tc>
          <w:tcPr>
            <w:tcW w:w="1779" w:type="dxa"/>
            <w:vMerge/>
            <w:vAlign w:val="center"/>
          </w:tcPr>
          <w:p w14:paraId="436EEAD4" w14:textId="77777777" w:rsidR="009760FA" w:rsidRDefault="009760FA" w:rsidP="009760FA">
            <w:pPr>
              <w:autoSpaceDE w:val="0"/>
              <w:autoSpaceDN w:val="0"/>
              <w:adjustRightInd w:val="0"/>
              <w:rPr>
                <w:iCs/>
                <w:sz w:val="20"/>
                <w:szCs w:val="20"/>
              </w:rPr>
            </w:pPr>
          </w:p>
        </w:tc>
        <w:tc>
          <w:tcPr>
            <w:tcW w:w="1739" w:type="dxa"/>
          </w:tcPr>
          <w:p w14:paraId="11339851" w14:textId="63EE8F58" w:rsidR="009760FA" w:rsidRDefault="009760FA" w:rsidP="009760FA">
            <w:pPr>
              <w:ind w:left="69"/>
              <w:jc w:val="center"/>
              <w:rPr>
                <w:sz w:val="20"/>
                <w:szCs w:val="20"/>
              </w:rPr>
            </w:pPr>
            <w:r w:rsidRPr="00BA7089">
              <w:rPr>
                <w:sz w:val="20"/>
                <w:szCs w:val="20"/>
              </w:rPr>
              <w:t>Действие</w:t>
            </w:r>
          </w:p>
        </w:tc>
        <w:tc>
          <w:tcPr>
            <w:tcW w:w="2220" w:type="dxa"/>
            <w:vAlign w:val="center"/>
          </w:tcPr>
          <w:p w14:paraId="6E6C3B06" w14:textId="77777777" w:rsidR="009760FA" w:rsidRDefault="009760FA" w:rsidP="009760FA">
            <w:pPr>
              <w:ind w:left="69"/>
              <w:jc w:val="center"/>
              <w:rPr>
                <w:sz w:val="20"/>
                <w:szCs w:val="20"/>
              </w:rPr>
            </w:pPr>
            <w:r>
              <w:rPr>
                <w:sz w:val="20"/>
                <w:szCs w:val="20"/>
              </w:rPr>
              <w:t>2 – ОТЗ</w:t>
            </w:r>
          </w:p>
          <w:p w14:paraId="036711FA" w14:textId="49215827" w:rsidR="009760FA" w:rsidRDefault="009760FA" w:rsidP="009760FA">
            <w:pPr>
              <w:ind w:left="69"/>
              <w:jc w:val="center"/>
              <w:rPr>
                <w:sz w:val="20"/>
                <w:szCs w:val="20"/>
              </w:rPr>
            </w:pPr>
            <w:r>
              <w:rPr>
                <w:sz w:val="20"/>
                <w:szCs w:val="20"/>
              </w:rPr>
              <w:t>2 – ЗТЗ</w:t>
            </w:r>
          </w:p>
        </w:tc>
      </w:tr>
      <w:tr w:rsidR="009760FA" w:rsidRPr="001140D8" w14:paraId="4E436F3F" w14:textId="77777777" w:rsidTr="001F312C">
        <w:trPr>
          <w:trHeight w:val="195"/>
        </w:trPr>
        <w:tc>
          <w:tcPr>
            <w:tcW w:w="0" w:type="auto"/>
            <w:vMerge/>
            <w:vAlign w:val="center"/>
          </w:tcPr>
          <w:p w14:paraId="35F78208" w14:textId="77777777" w:rsidR="009760FA" w:rsidRPr="001140D8" w:rsidRDefault="009760FA" w:rsidP="009760FA">
            <w:pPr>
              <w:autoSpaceDE w:val="0"/>
              <w:autoSpaceDN w:val="0"/>
              <w:adjustRightInd w:val="0"/>
              <w:rPr>
                <w:iCs/>
                <w:sz w:val="20"/>
                <w:szCs w:val="20"/>
              </w:rPr>
            </w:pPr>
          </w:p>
        </w:tc>
        <w:tc>
          <w:tcPr>
            <w:tcW w:w="2269" w:type="dxa"/>
            <w:vMerge/>
            <w:vAlign w:val="center"/>
          </w:tcPr>
          <w:p w14:paraId="7344447F" w14:textId="77777777" w:rsidR="009760FA" w:rsidRPr="00517D6B" w:rsidRDefault="009760FA" w:rsidP="009760FA">
            <w:pPr>
              <w:autoSpaceDE w:val="0"/>
              <w:autoSpaceDN w:val="0"/>
              <w:adjustRightInd w:val="0"/>
              <w:rPr>
                <w:bCs/>
                <w:iCs/>
                <w:sz w:val="20"/>
                <w:szCs w:val="20"/>
              </w:rPr>
            </w:pPr>
          </w:p>
        </w:tc>
        <w:tc>
          <w:tcPr>
            <w:tcW w:w="1779" w:type="dxa"/>
            <w:vMerge w:val="restart"/>
            <w:vAlign w:val="center"/>
          </w:tcPr>
          <w:p w14:paraId="1D04A2F1" w14:textId="458B24D8" w:rsidR="009760FA" w:rsidRPr="00817D25" w:rsidRDefault="009760FA" w:rsidP="009760FA">
            <w:pPr>
              <w:autoSpaceDE w:val="0"/>
              <w:autoSpaceDN w:val="0"/>
              <w:adjustRightInd w:val="0"/>
              <w:rPr>
                <w:iCs/>
                <w:sz w:val="20"/>
                <w:szCs w:val="20"/>
              </w:rPr>
            </w:pPr>
            <w:r>
              <w:rPr>
                <w:iCs/>
                <w:sz w:val="20"/>
                <w:szCs w:val="20"/>
              </w:rPr>
              <w:t xml:space="preserve">Инструменты стратегии развития </w:t>
            </w:r>
            <w:r w:rsidRPr="009760FA">
              <w:rPr>
                <w:iCs/>
                <w:sz w:val="20"/>
                <w:szCs w:val="20"/>
              </w:rPr>
              <w:t>человеческих ресурсов</w:t>
            </w:r>
          </w:p>
        </w:tc>
        <w:tc>
          <w:tcPr>
            <w:tcW w:w="1739" w:type="dxa"/>
          </w:tcPr>
          <w:p w14:paraId="34B94EF3" w14:textId="51FE04E6" w:rsidR="009760FA" w:rsidRDefault="009760FA" w:rsidP="009760FA">
            <w:pPr>
              <w:ind w:left="69"/>
              <w:jc w:val="center"/>
              <w:rPr>
                <w:sz w:val="20"/>
                <w:szCs w:val="20"/>
              </w:rPr>
            </w:pPr>
            <w:r w:rsidRPr="00BA7089">
              <w:rPr>
                <w:sz w:val="20"/>
                <w:szCs w:val="20"/>
              </w:rPr>
              <w:t>Знание</w:t>
            </w:r>
          </w:p>
        </w:tc>
        <w:tc>
          <w:tcPr>
            <w:tcW w:w="2220" w:type="dxa"/>
            <w:vAlign w:val="center"/>
          </w:tcPr>
          <w:p w14:paraId="4E246316" w14:textId="77777777" w:rsidR="009760FA" w:rsidRDefault="009760FA" w:rsidP="009760FA">
            <w:pPr>
              <w:ind w:left="69"/>
              <w:jc w:val="center"/>
              <w:rPr>
                <w:sz w:val="20"/>
                <w:szCs w:val="20"/>
              </w:rPr>
            </w:pPr>
            <w:r>
              <w:rPr>
                <w:sz w:val="20"/>
                <w:szCs w:val="20"/>
              </w:rPr>
              <w:t>2 – ОТЗ</w:t>
            </w:r>
          </w:p>
          <w:p w14:paraId="55EBB31E" w14:textId="64FA127D" w:rsidR="009760FA" w:rsidRDefault="009760FA" w:rsidP="009760FA">
            <w:pPr>
              <w:ind w:left="69"/>
              <w:jc w:val="center"/>
              <w:rPr>
                <w:sz w:val="20"/>
                <w:szCs w:val="20"/>
              </w:rPr>
            </w:pPr>
            <w:r>
              <w:rPr>
                <w:sz w:val="20"/>
                <w:szCs w:val="20"/>
              </w:rPr>
              <w:t>2 – ЗТЗ</w:t>
            </w:r>
          </w:p>
        </w:tc>
      </w:tr>
      <w:tr w:rsidR="009760FA" w:rsidRPr="001140D8" w14:paraId="25017595" w14:textId="77777777" w:rsidTr="001F312C">
        <w:trPr>
          <w:trHeight w:val="240"/>
        </w:trPr>
        <w:tc>
          <w:tcPr>
            <w:tcW w:w="0" w:type="auto"/>
            <w:vMerge/>
            <w:vAlign w:val="center"/>
          </w:tcPr>
          <w:p w14:paraId="6E398086" w14:textId="77777777" w:rsidR="009760FA" w:rsidRPr="001140D8" w:rsidRDefault="009760FA" w:rsidP="009760FA">
            <w:pPr>
              <w:autoSpaceDE w:val="0"/>
              <w:autoSpaceDN w:val="0"/>
              <w:adjustRightInd w:val="0"/>
              <w:rPr>
                <w:iCs/>
                <w:sz w:val="20"/>
                <w:szCs w:val="20"/>
              </w:rPr>
            </w:pPr>
          </w:p>
        </w:tc>
        <w:tc>
          <w:tcPr>
            <w:tcW w:w="2269" w:type="dxa"/>
            <w:vMerge/>
            <w:vAlign w:val="center"/>
          </w:tcPr>
          <w:p w14:paraId="2F04909D" w14:textId="77777777" w:rsidR="009760FA" w:rsidRPr="00517D6B" w:rsidRDefault="009760FA" w:rsidP="009760FA">
            <w:pPr>
              <w:autoSpaceDE w:val="0"/>
              <w:autoSpaceDN w:val="0"/>
              <w:adjustRightInd w:val="0"/>
              <w:rPr>
                <w:bCs/>
                <w:iCs/>
                <w:sz w:val="20"/>
                <w:szCs w:val="20"/>
              </w:rPr>
            </w:pPr>
          </w:p>
        </w:tc>
        <w:tc>
          <w:tcPr>
            <w:tcW w:w="1779" w:type="dxa"/>
            <w:vMerge/>
            <w:vAlign w:val="center"/>
          </w:tcPr>
          <w:p w14:paraId="5D2C9B4B" w14:textId="77777777" w:rsidR="009760FA" w:rsidRDefault="009760FA" w:rsidP="009760FA">
            <w:pPr>
              <w:autoSpaceDE w:val="0"/>
              <w:autoSpaceDN w:val="0"/>
              <w:adjustRightInd w:val="0"/>
              <w:rPr>
                <w:iCs/>
                <w:sz w:val="20"/>
                <w:szCs w:val="20"/>
              </w:rPr>
            </w:pPr>
          </w:p>
        </w:tc>
        <w:tc>
          <w:tcPr>
            <w:tcW w:w="1739" w:type="dxa"/>
          </w:tcPr>
          <w:p w14:paraId="134E784C" w14:textId="190ED4E8" w:rsidR="009760FA" w:rsidRDefault="009760FA" w:rsidP="009760FA">
            <w:pPr>
              <w:ind w:left="69"/>
              <w:jc w:val="center"/>
              <w:rPr>
                <w:sz w:val="20"/>
                <w:szCs w:val="20"/>
              </w:rPr>
            </w:pPr>
            <w:r w:rsidRPr="00BA7089">
              <w:rPr>
                <w:sz w:val="20"/>
                <w:szCs w:val="20"/>
              </w:rPr>
              <w:t>Умение</w:t>
            </w:r>
          </w:p>
        </w:tc>
        <w:tc>
          <w:tcPr>
            <w:tcW w:w="2220" w:type="dxa"/>
            <w:vAlign w:val="center"/>
          </w:tcPr>
          <w:p w14:paraId="7F745C32" w14:textId="77777777" w:rsidR="009760FA" w:rsidRDefault="009760FA" w:rsidP="009760FA">
            <w:pPr>
              <w:ind w:left="69"/>
              <w:jc w:val="center"/>
              <w:rPr>
                <w:sz w:val="20"/>
                <w:szCs w:val="20"/>
              </w:rPr>
            </w:pPr>
            <w:r>
              <w:rPr>
                <w:sz w:val="20"/>
                <w:szCs w:val="20"/>
              </w:rPr>
              <w:t>2 – ОТЗ</w:t>
            </w:r>
          </w:p>
          <w:p w14:paraId="4469AC3D" w14:textId="2E01F7C8" w:rsidR="009760FA" w:rsidRDefault="009760FA" w:rsidP="009760FA">
            <w:pPr>
              <w:ind w:left="69"/>
              <w:jc w:val="center"/>
              <w:rPr>
                <w:sz w:val="20"/>
                <w:szCs w:val="20"/>
              </w:rPr>
            </w:pPr>
            <w:r>
              <w:rPr>
                <w:sz w:val="20"/>
                <w:szCs w:val="20"/>
              </w:rPr>
              <w:t>2 – ЗТЗ</w:t>
            </w:r>
          </w:p>
        </w:tc>
      </w:tr>
      <w:tr w:rsidR="009760FA" w:rsidRPr="001140D8" w14:paraId="1C87E940" w14:textId="77777777" w:rsidTr="001F312C">
        <w:trPr>
          <w:trHeight w:val="225"/>
        </w:trPr>
        <w:tc>
          <w:tcPr>
            <w:tcW w:w="0" w:type="auto"/>
            <w:vMerge/>
            <w:vAlign w:val="center"/>
          </w:tcPr>
          <w:p w14:paraId="2D8593F2" w14:textId="77777777" w:rsidR="009760FA" w:rsidRPr="001140D8" w:rsidRDefault="009760FA" w:rsidP="009760FA">
            <w:pPr>
              <w:autoSpaceDE w:val="0"/>
              <w:autoSpaceDN w:val="0"/>
              <w:adjustRightInd w:val="0"/>
              <w:rPr>
                <w:iCs/>
                <w:sz w:val="20"/>
                <w:szCs w:val="20"/>
              </w:rPr>
            </w:pPr>
          </w:p>
        </w:tc>
        <w:tc>
          <w:tcPr>
            <w:tcW w:w="2269" w:type="dxa"/>
            <w:vMerge/>
            <w:vAlign w:val="center"/>
          </w:tcPr>
          <w:p w14:paraId="788975C4" w14:textId="77777777" w:rsidR="009760FA" w:rsidRPr="00517D6B" w:rsidRDefault="009760FA" w:rsidP="009760FA">
            <w:pPr>
              <w:autoSpaceDE w:val="0"/>
              <w:autoSpaceDN w:val="0"/>
              <w:adjustRightInd w:val="0"/>
              <w:rPr>
                <w:bCs/>
                <w:iCs/>
                <w:sz w:val="20"/>
                <w:szCs w:val="20"/>
              </w:rPr>
            </w:pPr>
          </w:p>
        </w:tc>
        <w:tc>
          <w:tcPr>
            <w:tcW w:w="1779" w:type="dxa"/>
            <w:vMerge/>
            <w:vAlign w:val="center"/>
          </w:tcPr>
          <w:p w14:paraId="4C77CBA6" w14:textId="77777777" w:rsidR="009760FA" w:rsidRDefault="009760FA" w:rsidP="009760FA">
            <w:pPr>
              <w:autoSpaceDE w:val="0"/>
              <w:autoSpaceDN w:val="0"/>
              <w:adjustRightInd w:val="0"/>
              <w:rPr>
                <w:iCs/>
                <w:sz w:val="20"/>
                <w:szCs w:val="20"/>
              </w:rPr>
            </w:pPr>
          </w:p>
        </w:tc>
        <w:tc>
          <w:tcPr>
            <w:tcW w:w="1739" w:type="dxa"/>
          </w:tcPr>
          <w:p w14:paraId="2ACC8B6E" w14:textId="690A8A97" w:rsidR="009760FA" w:rsidRDefault="009760FA" w:rsidP="009760FA">
            <w:pPr>
              <w:ind w:left="69"/>
              <w:jc w:val="center"/>
              <w:rPr>
                <w:sz w:val="20"/>
                <w:szCs w:val="20"/>
              </w:rPr>
            </w:pPr>
            <w:r w:rsidRPr="00BA7089">
              <w:rPr>
                <w:sz w:val="20"/>
                <w:szCs w:val="20"/>
              </w:rPr>
              <w:t>Действие</w:t>
            </w:r>
          </w:p>
        </w:tc>
        <w:tc>
          <w:tcPr>
            <w:tcW w:w="2220" w:type="dxa"/>
            <w:vAlign w:val="center"/>
          </w:tcPr>
          <w:p w14:paraId="2A025B78" w14:textId="77777777" w:rsidR="009760FA" w:rsidRDefault="009760FA" w:rsidP="009760FA">
            <w:pPr>
              <w:ind w:left="69"/>
              <w:jc w:val="center"/>
              <w:rPr>
                <w:sz w:val="20"/>
                <w:szCs w:val="20"/>
              </w:rPr>
            </w:pPr>
            <w:r>
              <w:rPr>
                <w:sz w:val="20"/>
                <w:szCs w:val="20"/>
              </w:rPr>
              <w:t>2 – ОТЗ</w:t>
            </w:r>
          </w:p>
          <w:p w14:paraId="040DB290" w14:textId="377BE0D6" w:rsidR="009760FA" w:rsidRPr="00040F0D" w:rsidRDefault="009760FA" w:rsidP="009760FA">
            <w:pPr>
              <w:ind w:left="69"/>
              <w:jc w:val="center"/>
              <w:rPr>
                <w:sz w:val="20"/>
                <w:szCs w:val="20"/>
              </w:rPr>
            </w:pPr>
            <w:r>
              <w:rPr>
                <w:sz w:val="20"/>
                <w:szCs w:val="20"/>
              </w:rPr>
              <w:t>2 – ЗТЗ</w:t>
            </w:r>
          </w:p>
        </w:tc>
      </w:tr>
      <w:tr w:rsidR="009760FA" w:rsidRPr="001140D8" w14:paraId="087F7208" w14:textId="77777777" w:rsidTr="001F312C">
        <w:trPr>
          <w:trHeight w:val="190"/>
        </w:trPr>
        <w:tc>
          <w:tcPr>
            <w:tcW w:w="0" w:type="auto"/>
            <w:vMerge/>
            <w:vAlign w:val="center"/>
          </w:tcPr>
          <w:p w14:paraId="2381EB72" w14:textId="77777777" w:rsidR="009760FA" w:rsidRPr="001140D8" w:rsidRDefault="009760FA" w:rsidP="009760FA">
            <w:pPr>
              <w:autoSpaceDE w:val="0"/>
              <w:autoSpaceDN w:val="0"/>
              <w:adjustRightInd w:val="0"/>
              <w:rPr>
                <w:iCs/>
                <w:sz w:val="20"/>
                <w:szCs w:val="20"/>
              </w:rPr>
            </w:pPr>
          </w:p>
        </w:tc>
        <w:tc>
          <w:tcPr>
            <w:tcW w:w="2269" w:type="dxa"/>
            <w:vMerge/>
            <w:vAlign w:val="center"/>
          </w:tcPr>
          <w:p w14:paraId="4A322BC9" w14:textId="77777777" w:rsidR="009760FA" w:rsidRPr="00517D6B" w:rsidRDefault="009760FA" w:rsidP="009760FA">
            <w:pPr>
              <w:autoSpaceDE w:val="0"/>
              <w:autoSpaceDN w:val="0"/>
              <w:adjustRightInd w:val="0"/>
              <w:rPr>
                <w:bCs/>
                <w:iCs/>
                <w:sz w:val="20"/>
                <w:szCs w:val="20"/>
              </w:rPr>
            </w:pPr>
          </w:p>
        </w:tc>
        <w:tc>
          <w:tcPr>
            <w:tcW w:w="1779" w:type="dxa"/>
            <w:vMerge w:val="restart"/>
            <w:vAlign w:val="center"/>
          </w:tcPr>
          <w:p w14:paraId="01C6A0C7" w14:textId="393F7DD0" w:rsidR="009760FA" w:rsidRDefault="009760FA" w:rsidP="009760FA">
            <w:pPr>
              <w:autoSpaceDE w:val="0"/>
              <w:autoSpaceDN w:val="0"/>
              <w:adjustRightInd w:val="0"/>
              <w:rPr>
                <w:iCs/>
                <w:sz w:val="20"/>
                <w:szCs w:val="20"/>
              </w:rPr>
            </w:pPr>
            <w:r>
              <w:rPr>
                <w:iCs/>
                <w:sz w:val="20"/>
                <w:szCs w:val="20"/>
              </w:rPr>
              <w:t xml:space="preserve">Стратегия развития </w:t>
            </w:r>
            <w:r w:rsidRPr="004D6D4A">
              <w:rPr>
                <w:iCs/>
                <w:sz w:val="20"/>
                <w:szCs w:val="20"/>
                <w:lang w:val="en-US"/>
              </w:rPr>
              <w:t>человеческих ресурсов</w:t>
            </w:r>
          </w:p>
        </w:tc>
        <w:tc>
          <w:tcPr>
            <w:tcW w:w="1739" w:type="dxa"/>
          </w:tcPr>
          <w:p w14:paraId="3C12B534" w14:textId="2DEC7ED3" w:rsidR="009760FA" w:rsidRDefault="009760FA" w:rsidP="009760FA">
            <w:pPr>
              <w:ind w:left="69"/>
              <w:jc w:val="center"/>
              <w:rPr>
                <w:sz w:val="20"/>
                <w:szCs w:val="20"/>
              </w:rPr>
            </w:pPr>
            <w:r w:rsidRPr="00BA7089">
              <w:rPr>
                <w:sz w:val="20"/>
                <w:szCs w:val="20"/>
              </w:rPr>
              <w:t>Знание</w:t>
            </w:r>
          </w:p>
        </w:tc>
        <w:tc>
          <w:tcPr>
            <w:tcW w:w="2220" w:type="dxa"/>
            <w:vAlign w:val="center"/>
          </w:tcPr>
          <w:p w14:paraId="7DD476B1" w14:textId="77777777" w:rsidR="009760FA" w:rsidRDefault="009760FA" w:rsidP="009760FA">
            <w:pPr>
              <w:ind w:left="69"/>
              <w:jc w:val="center"/>
              <w:rPr>
                <w:sz w:val="20"/>
                <w:szCs w:val="20"/>
              </w:rPr>
            </w:pPr>
            <w:r>
              <w:rPr>
                <w:sz w:val="20"/>
                <w:szCs w:val="20"/>
              </w:rPr>
              <w:t>2 – ОТЗ</w:t>
            </w:r>
          </w:p>
          <w:p w14:paraId="34BE6D9A" w14:textId="5ADA5FD0" w:rsidR="009760FA" w:rsidRDefault="009760FA" w:rsidP="009760FA">
            <w:pPr>
              <w:ind w:left="69"/>
              <w:jc w:val="center"/>
              <w:rPr>
                <w:sz w:val="20"/>
                <w:szCs w:val="20"/>
              </w:rPr>
            </w:pPr>
            <w:r>
              <w:rPr>
                <w:sz w:val="20"/>
                <w:szCs w:val="20"/>
              </w:rPr>
              <w:t>2 – ЗТЗ</w:t>
            </w:r>
          </w:p>
        </w:tc>
      </w:tr>
      <w:tr w:rsidR="009760FA" w:rsidRPr="001140D8" w14:paraId="637931CC" w14:textId="77777777" w:rsidTr="001F312C">
        <w:trPr>
          <w:trHeight w:val="105"/>
        </w:trPr>
        <w:tc>
          <w:tcPr>
            <w:tcW w:w="0" w:type="auto"/>
            <w:vMerge/>
            <w:vAlign w:val="center"/>
          </w:tcPr>
          <w:p w14:paraId="176541FA" w14:textId="77777777" w:rsidR="009760FA" w:rsidRPr="001140D8" w:rsidRDefault="009760FA" w:rsidP="009760FA">
            <w:pPr>
              <w:autoSpaceDE w:val="0"/>
              <w:autoSpaceDN w:val="0"/>
              <w:adjustRightInd w:val="0"/>
              <w:rPr>
                <w:iCs/>
                <w:sz w:val="20"/>
                <w:szCs w:val="20"/>
              </w:rPr>
            </w:pPr>
          </w:p>
        </w:tc>
        <w:tc>
          <w:tcPr>
            <w:tcW w:w="2269" w:type="dxa"/>
            <w:vMerge/>
            <w:vAlign w:val="center"/>
          </w:tcPr>
          <w:p w14:paraId="22A0C068" w14:textId="77777777" w:rsidR="009760FA" w:rsidRPr="00517D6B" w:rsidRDefault="009760FA" w:rsidP="009760FA">
            <w:pPr>
              <w:autoSpaceDE w:val="0"/>
              <w:autoSpaceDN w:val="0"/>
              <w:adjustRightInd w:val="0"/>
              <w:rPr>
                <w:bCs/>
                <w:iCs/>
                <w:sz w:val="20"/>
                <w:szCs w:val="20"/>
              </w:rPr>
            </w:pPr>
          </w:p>
        </w:tc>
        <w:tc>
          <w:tcPr>
            <w:tcW w:w="1779" w:type="dxa"/>
            <w:vMerge/>
            <w:vAlign w:val="center"/>
          </w:tcPr>
          <w:p w14:paraId="0C020C2F" w14:textId="77777777" w:rsidR="009760FA" w:rsidRPr="004D6D4A" w:rsidRDefault="009760FA" w:rsidP="009760FA">
            <w:pPr>
              <w:autoSpaceDE w:val="0"/>
              <w:autoSpaceDN w:val="0"/>
              <w:adjustRightInd w:val="0"/>
              <w:rPr>
                <w:iCs/>
                <w:sz w:val="20"/>
                <w:szCs w:val="20"/>
                <w:lang w:val="en-US"/>
              </w:rPr>
            </w:pPr>
          </w:p>
        </w:tc>
        <w:tc>
          <w:tcPr>
            <w:tcW w:w="1739" w:type="dxa"/>
          </w:tcPr>
          <w:p w14:paraId="459A159B" w14:textId="64CA308E" w:rsidR="009760FA" w:rsidRDefault="009760FA" w:rsidP="009760FA">
            <w:pPr>
              <w:ind w:left="69"/>
              <w:jc w:val="center"/>
              <w:rPr>
                <w:sz w:val="20"/>
                <w:szCs w:val="20"/>
              </w:rPr>
            </w:pPr>
            <w:r w:rsidRPr="00BA7089">
              <w:rPr>
                <w:sz w:val="20"/>
                <w:szCs w:val="20"/>
              </w:rPr>
              <w:t>Умение</w:t>
            </w:r>
          </w:p>
        </w:tc>
        <w:tc>
          <w:tcPr>
            <w:tcW w:w="2220" w:type="dxa"/>
            <w:vAlign w:val="center"/>
          </w:tcPr>
          <w:p w14:paraId="6A499757" w14:textId="77777777" w:rsidR="009760FA" w:rsidRDefault="009760FA" w:rsidP="009760FA">
            <w:pPr>
              <w:ind w:left="69"/>
              <w:jc w:val="center"/>
              <w:rPr>
                <w:sz w:val="20"/>
                <w:szCs w:val="20"/>
              </w:rPr>
            </w:pPr>
            <w:r>
              <w:rPr>
                <w:sz w:val="20"/>
                <w:szCs w:val="20"/>
              </w:rPr>
              <w:t>2 – ОТЗ</w:t>
            </w:r>
          </w:p>
          <w:p w14:paraId="433BAD6E" w14:textId="243FE2DD" w:rsidR="009760FA" w:rsidRDefault="009760FA" w:rsidP="009760FA">
            <w:pPr>
              <w:ind w:left="69"/>
              <w:jc w:val="center"/>
              <w:rPr>
                <w:sz w:val="20"/>
                <w:szCs w:val="20"/>
              </w:rPr>
            </w:pPr>
            <w:r>
              <w:rPr>
                <w:sz w:val="20"/>
                <w:szCs w:val="20"/>
              </w:rPr>
              <w:t>2 – ЗТЗ</w:t>
            </w:r>
          </w:p>
        </w:tc>
      </w:tr>
      <w:tr w:rsidR="009760FA" w:rsidRPr="001140D8" w14:paraId="616AEE45" w14:textId="77777777" w:rsidTr="001F312C">
        <w:trPr>
          <w:trHeight w:val="135"/>
        </w:trPr>
        <w:tc>
          <w:tcPr>
            <w:tcW w:w="0" w:type="auto"/>
            <w:vMerge/>
            <w:vAlign w:val="center"/>
          </w:tcPr>
          <w:p w14:paraId="42E8CD59" w14:textId="77777777" w:rsidR="009760FA" w:rsidRPr="001140D8" w:rsidRDefault="009760FA" w:rsidP="009760FA">
            <w:pPr>
              <w:autoSpaceDE w:val="0"/>
              <w:autoSpaceDN w:val="0"/>
              <w:adjustRightInd w:val="0"/>
              <w:rPr>
                <w:iCs/>
                <w:sz w:val="20"/>
                <w:szCs w:val="20"/>
              </w:rPr>
            </w:pPr>
          </w:p>
        </w:tc>
        <w:tc>
          <w:tcPr>
            <w:tcW w:w="2269" w:type="dxa"/>
            <w:vMerge/>
            <w:vAlign w:val="center"/>
          </w:tcPr>
          <w:p w14:paraId="781A9DEE" w14:textId="77777777" w:rsidR="009760FA" w:rsidRPr="00517D6B" w:rsidRDefault="009760FA" w:rsidP="009760FA">
            <w:pPr>
              <w:autoSpaceDE w:val="0"/>
              <w:autoSpaceDN w:val="0"/>
              <w:adjustRightInd w:val="0"/>
              <w:rPr>
                <w:bCs/>
                <w:iCs/>
                <w:sz w:val="20"/>
                <w:szCs w:val="20"/>
              </w:rPr>
            </w:pPr>
          </w:p>
        </w:tc>
        <w:tc>
          <w:tcPr>
            <w:tcW w:w="1779" w:type="dxa"/>
            <w:vMerge/>
            <w:vAlign w:val="center"/>
          </w:tcPr>
          <w:p w14:paraId="3029A20E" w14:textId="77777777" w:rsidR="009760FA" w:rsidRPr="004D6D4A" w:rsidRDefault="009760FA" w:rsidP="009760FA">
            <w:pPr>
              <w:autoSpaceDE w:val="0"/>
              <w:autoSpaceDN w:val="0"/>
              <w:adjustRightInd w:val="0"/>
              <w:rPr>
                <w:iCs/>
                <w:sz w:val="20"/>
                <w:szCs w:val="20"/>
                <w:lang w:val="en-US"/>
              </w:rPr>
            </w:pPr>
          </w:p>
        </w:tc>
        <w:tc>
          <w:tcPr>
            <w:tcW w:w="1739" w:type="dxa"/>
          </w:tcPr>
          <w:p w14:paraId="483AD0D2" w14:textId="3BB59180" w:rsidR="009760FA" w:rsidRDefault="009760FA" w:rsidP="009760FA">
            <w:pPr>
              <w:ind w:left="69"/>
              <w:jc w:val="center"/>
              <w:rPr>
                <w:sz w:val="20"/>
                <w:szCs w:val="20"/>
              </w:rPr>
            </w:pPr>
            <w:r w:rsidRPr="00BA7089">
              <w:rPr>
                <w:sz w:val="20"/>
                <w:szCs w:val="20"/>
              </w:rPr>
              <w:t>Действие</w:t>
            </w:r>
          </w:p>
        </w:tc>
        <w:tc>
          <w:tcPr>
            <w:tcW w:w="2220" w:type="dxa"/>
            <w:vAlign w:val="center"/>
          </w:tcPr>
          <w:p w14:paraId="0636453F" w14:textId="77777777" w:rsidR="009760FA" w:rsidRDefault="009760FA" w:rsidP="009760FA">
            <w:pPr>
              <w:ind w:left="69"/>
              <w:jc w:val="center"/>
              <w:rPr>
                <w:sz w:val="20"/>
                <w:szCs w:val="20"/>
              </w:rPr>
            </w:pPr>
            <w:r>
              <w:rPr>
                <w:sz w:val="20"/>
                <w:szCs w:val="20"/>
              </w:rPr>
              <w:t>2 – ОТЗ</w:t>
            </w:r>
          </w:p>
          <w:p w14:paraId="1369EB0C" w14:textId="6B0B465E" w:rsidR="009760FA" w:rsidRDefault="009760FA" w:rsidP="009760FA">
            <w:pPr>
              <w:ind w:left="69"/>
              <w:jc w:val="center"/>
              <w:rPr>
                <w:sz w:val="20"/>
                <w:szCs w:val="20"/>
              </w:rPr>
            </w:pPr>
            <w:r>
              <w:rPr>
                <w:sz w:val="20"/>
                <w:szCs w:val="20"/>
              </w:rPr>
              <w:t>2 – ЗТЗ</w:t>
            </w:r>
          </w:p>
        </w:tc>
      </w:tr>
      <w:tr w:rsidR="009760FA" w:rsidRPr="001140D8" w14:paraId="549F51B3" w14:textId="77777777" w:rsidTr="001F312C">
        <w:trPr>
          <w:trHeight w:val="300"/>
        </w:trPr>
        <w:tc>
          <w:tcPr>
            <w:tcW w:w="0" w:type="auto"/>
            <w:vMerge/>
            <w:vAlign w:val="center"/>
          </w:tcPr>
          <w:p w14:paraId="2864FF99" w14:textId="77777777" w:rsidR="009760FA" w:rsidRPr="001140D8" w:rsidRDefault="009760FA" w:rsidP="009760FA">
            <w:pPr>
              <w:autoSpaceDE w:val="0"/>
              <w:autoSpaceDN w:val="0"/>
              <w:adjustRightInd w:val="0"/>
              <w:rPr>
                <w:iCs/>
                <w:sz w:val="20"/>
                <w:szCs w:val="20"/>
              </w:rPr>
            </w:pPr>
          </w:p>
        </w:tc>
        <w:tc>
          <w:tcPr>
            <w:tcW w:w="2269" w:type="dxa"/>
            <w:vMerge w:val="restart"/>
            <w:vAlign w:val="center"/>
          </w:tcPr>
          <w:p w14:paraId="45AE5F55" w14:textId="20F627E6" w:rsidR="009760FA" w:rsidRPr="001140D8" w:rsidRDefault="009760FA" w:rsidP="009760FA">
            <w:pPr>
              <w:autoSpaceDE w:val="0"/>
              <w:autoSpaceDN w:val="0"/>
              <w:adjustRightInd w:val="0"/>
              <w:rPr>
                <w:iCs/>
                <w:sz w:val="20"/>
                <w:szCs w:val="20"/>
              </w:rPr>
            </w:pPr>
            <w:r w:rsidRPr="00517D6B">
              <w:rPr>
                <w:bCs/>
                <w:iCs/>
                <w:sz w:val="20"/>
                <w:szCs w:val="20"/>
              </w:rPr>
              <w:t xml:space="preserve">Тема </w:t>
            </w:r>
            <w:r>
              <w:rPr>
                <w:bCs/>
                <w:iCs/>
                <w:sz w:val="20"/>
                <w:szCs w:val="20"/>
              </w:rPr>
              <w:t>2.3</w:t>
            </w:r>
            <w:r w:rsidRPr="00517D6B">
              <w:rPr>
                <w:bCs/>
                <w:iCs/>
                <w:sz w:val="20"/>
                <w:szCs w:val="20"/>
              </w:rPr>
              <w:t xml:space="preserve">. </w:t>
            </w:r>
            <w:r w:rsidRPr="00C12392">
              <w:rPr>
                <w:bCs/>
                <w:iCs/>
                <w:sz w:val="20"/>
                <w:szCs w:val="20"/>
                <w:lang w:eastAsia="en-US"/>
              </w:rPr>
              <w:t xml:space="preserve">Особенности </w:t>
            </w:r>
            <w:r>
              <w:rPr>
                <w:bCs/>
                <w:iCs/>
                <w:sz w:val="20"/>
                <w:szCs w:val="20"/>
                <w:lang w:eastAsia="en-US"/>
              </w:rPr>
              <w:t>оперативного, тактического</w:t>
            </w:r>
            <w:r w:rsidRPr="00C12392">
              <w:rPr>
                <w:bCs/>
                <w:iCs/>
                <w:sz w:val="20"/>
                <w:szCs w:val="20"/>
                <w:lang w:eastAsia="en-US"/>
              </w:rPr>
              <w:t xml:space="preserve"> и стратегического управления</w:t>
            </w:r>
          </w:p>
        </w:tc>
        <w:tc>
          <w:tcPr>
            <w:tcW w:w="1779" w:type="dxa"/>
            <w:vMerge w:val="restart"/>
            <w:vAlign w:val="center"/>
          </w:tcPr>
          <w:p w14:paraId="4D8C160C" w14:textId="1D336336" w:rsidR="009760FA" w:rsidRDefault="009760FA" w:rsidP="009760FA">
            <w:pPr>
              <w:autoSpaceDE w:val="0"/>
              <w:autoSpaceDN w:val="0"/>
              <w:adjustRightInd w:val="0"/>
              <w:rPr>
                <w:iCs/>
                <w:sz w:val="20"/>
                <w:szCs w:val="20"/>
              </w:rPr>
            </w:pPr>
            <w:r>
              <w:rPr>
                <w:iCs/>
                <w:sz w:val="20"/>
                <w:szCs w:val="20"/>
              </w:rPr>
              <w:t>Оперативное управление</w:t>
            </w:r>
          </w:p>
        </w:tc>
        <w:tc>
          <w:tcPr>
            <w:tcW w:w="1739" w:type="dxa"/>
          </w:tcPr>
          <w:p w14:paraId="2FA7FF27" w14:textId="3F9BB424" w:rsidR="009760FA" w:rsidRDefault="009760FA" w:rsidP="009760FA">
            <w:pPr>
              <w:ind w:left="69"/>
              <w:jc w:val="center"/>
              <w:rPr>
                <w:sz w:val="20"/>
                <w:szCs w:val="20"/>
              </w:rPr>
            </w:pPr>
            <w:r w:rsidRPr="00BA7089">
              <w:rPr>
                <w:sz w:val="20"/>
                <w:szCs w:val="20"/>
              </w:rPr>
              <w:t>Знание</w:t>
            </w:r>
          </w:p>
        </w:tc>
        <w:tc>
          <w:tcPr>
            <w:tcW w:w="2220" w:type="dxa"/>
            <w:vAlign w:val="center"/>
          </w:tcPr>
          <w:p w14:paraId="41771A23" w14:textId="40F82F3F" w:rsidR="009760FA" w:rsidRDefault="009760FA" w:rsidP="009760FA">
            <w:pPr>
              <w:ind w:left="69"/>
              <w:jc w:val="center"/>
              <w:rPr>
                <w:sz w:val="20"/>
                <w:szCs w:val="20"/>
              </w:rPr>
            </w:pPr>
            <w:r>
              <w:rPr>
                <w:sz w:val="20"/>
                <w:szCs w:val="20"/>
              </w:rPr>
              <w:t>3 – ОТЗ</w:t>
            </w:r>
          </w:p>
          <w:p w14:paraId="12369FDB" w14:textId="0B2D760A" w:rsidR="009760FA" w:rsidRDefault="009760FA" w:rsidP="009760FA">
            <w:pPr>
              <w:ind w:left="69"/>
              <w:jc w:val="center"/>
              <w:rPr>
                <w:sz w:val="20"/>
                <w:szCs w:val="20"/>
              </w:rPr>
            </w:pPr>
            <w:r>
              <w:rPr>
                <w:sz w:val="20"/>
                <w:szCs w:val="20"/>
              </w:rPr>
              <w:t>3 – ЗТЗ</w:t>
            </w:r>
          </w:p>
        </w:tc>
      </w:tr>
      <w:tr w:rsidR="009760FA" w:rsidRPr="001140D8" w14:paraId="71006D64" w14:textId="77777777" w:rsidTr="001F312C">
        <w:trPr>
          <w:trHeight w:val="150"/>
        </w:trPr>
        <w:tc>
          <w:tcPr>
            <w:tcW w:w="0" w:type="auto"/>
            <w:vMerge/>
            <w:vAlign w:val="center"/>
          </w:tcPr>
          <w:p w14:paraId="4A86A1DA" w14:textId="77777777" w:rsidR="009760FA" w:rsidRPr="001140D8" w:rsidRDefault="009760FA" w:rsidP="009760FA">
            <w:pPr>
              <w:autoSpaceDE w:val="0"/>
              <w:autoSpaceDN w:val="0"/>
              <w:adjustRightInd w:val="0"/>
              <w:rPr>
                <w:iCs/>
                <w:sz w:val="20"/>
                <w:szCs w:val="20"/>
              </w:rPr>
            </w:pPr>
          </w:p>
        </w:tc>
        <w:tc>
          <w:tcPr>
            <w:tcW w:w="2269" w:type="dxa"/>
            <w:vMerge/>
            <w:vAlign w:val="center"/>
          </w:tcPr>
          <w:p w14:paraId="29FBFC6B" w14:textId="77777777" w:rsidR="009760FA" w:rsidRPr="00517D6B" w:rsidRDefault="009760FA" w:rsidP="009760FA">
            <w:pPr>
              <w:autoSpaceDE w:val="0"/>
              <w:autoSpaceDN w:val="0"/>
              <w:adjustRightInd w:val="0"/>
              <w:rPr>
                <w:bCs/>
                <w:iCs/>
                <w:sz w:val="20"/>
                <w:szCs w:val="20"/>
              </w:rPr>
            </w:pPr>
          </w:p>
        </w:tc>
        <w:tc>
          <w:tcPr>
            <w:tcW w:w="1779" w:type="dxa"/>
            <w:vMerge/>
            <w:vAlign w:val="center"/>
          </w:tcPr>
          <w:p w14:paraId="430F5A1B" w14:textId="77777777" w:rsidR="009760FA" w:rsidRDefault="009760FA" w:rsidP="009760FA">
            <w:pPr>
              <w:autoSpaceDE w:val="0"/>
              <w:autoSpaceDN w:val="0"/>
              <w:adjustRightInd w:val="0"/>
              <w:rPr>
                <w:iCs/>
                <w:sz w:val="20"/>
                <w:szCs w:val="20"/>
              </w:rPr>
            </w:pPr>
          </w:p>
        </w:tc>
        <w:tc>
          <w:tcPr>
            <w:tcW w:w="1739" w:type="dxa"/>
          </w:tcPr>
          <w:p w14:paraId="3F00915B" w14:textId="535A9E58" w:rsidR="009760FA" w:rsidRDefault="009760FA" w:rsidP="009760FA">
            <w:pPr>
              <w:ind w:left="69"/>
              <w:jc w:val="center"/>
              <w:rPr>
                <w:sz w:val="20"/>
                <w:szCs w:val="20"/>
              </w:rPr>
            </w:pPr>
            <w:r w:rsidRPr="00BA7089">
              <w:rPr>
                <w:sz w:val="20"/>
                <w:szCs w:val="20"/>
              </w:rPr>
              <w:t>Умение</w:t>
            </w:r>
          </w:p>
        </w:tc>
        <w:tc>
          <w:tcPr>
            <w:tcW w:w="2220" w:type="dxa"/>
            <w:vAlign w:val="center"/>
          </w:tcPr>
          <w:p w14:paraId="1BA06D55" w14:textId="1037D576" w:rsidR="009760FA" w:rsidRDefault="009760FA" w:rsidP="009760FA">
            <w:pPr>
              <w:ind w:left="69"/>
              <w:jc w:val="center"/>
              <w:rPr>
                <w:sz w:val="20"/>
                <w:szCs w:val="20"/>
              </w:rPr>
            </w:pPr>
            <w:r>
              <w:rPr>
                <w:sz w:val="20"/>
                <w:szCs w:val="20"/>
              </w:rPr>
              <w:t>3 – ОТЗ</w:t>
            </w:r>
          </w:p>
          <w:p w14:paraId="13D517D8" w14:textId="6A92BCBD" w:rsidR="009760FA" w:rsidRDefault="009760FA" w:rsidP="009760FA">
            <w:pPr>
              <w:ind w:left="69"/>
              <w:jc w:val="center"/>
              <w:rPr>
                <w:sz w:val="20"/>
                <w:szCs w:val="20"/>
              </w:rPr>
            </w:pPr>
            <w:r>
              <w:rPr>
                <w:sz w:val="20"/>
                <w:szCs w:val="20"/>
              </w:rPr>
              <w:t>3 – ЗТЗ</w:t>
            </w:r>
          </w:p>
        </w:tc>
      </w:tr>
      <w:tr w:rsidR="009760FA" w:rsidRPr="001140D8" w14:paraId="0A017D7E" w14:textId="77777777" w:rsidTr="001F312C">
        <w:trPr>
          <w:trHeight w:val="210"/>
        </w:trPr>
        <w:tc>
          <w:tcPr>
            <w:tcW w:w="0" w:type="auto"/>
            <w:vMerge/>
            <w:vAlign w:val="center"/>
          </w:tcPr>
          <w:p w14:paraId="3CD54562" w14:textId="77777777" w:rsidR="009760FA" w:rsidRPr="001140D8" w:rsidRDefault="009760FA" w:rsidP="009760FA">
            <w:pPr>
              <w:autoSpaceDE w:val="0"/>
              <w:autoSpaceDN w:val="0"/>
              <w:adjustRightInd w:val="0"/>
              <w:rPr>
                <w:iCs/>
                <w:sz w:val="20"/>
                <w:szCs w:val="20"/>
              </w:rPr>
            </w:pPr>
          </w:p>
        </w:tc>
        <w:tc>
          <w:tcPr>
            <w:tcW w:w="2269" w:type="dxa"/>
            <w:vMerge/>
            <w:vAlign w:val="center"/>
          </w:tcPr>
          <w:p w14:paraId="5CD38742" w14:textId="77777777" w:rsidR="009760FA" w:rsidRPr="00517D6B" w:rsidRDefault="009760FA" w:rsidP="009760FA">
            <w:pPr>
              <w:autoSpaceDE w:val="0"/>
              <w:autoSpaceDN w:val="0"/>
              <w:adjustRightInd w:val="0"/>
              <w:rPr>
                <w:bCs/>
                <w:iCs/>
                <w:sz w:val="20"/>
                <w:szCs w:val="20"/>
              </w:rPr>
            </w:pPr>
          </w:p>
        </w:tc>
        <w:tc>
          <w:tcPr>
            <w:tcW w:w="1779" w:type="dxa"/>
            <w:vMerge/>
            <w:vAlign w:val="center"/>
          </w:tcPr>
          <w:p w14:paraId="39F8D3D5" w14:textId="77777777" w:rsidR="009760FA" w:rsidRDefault="009760FA" w:rsidP="009760FA">
            <w:pPr>
              <w:autoSpaceDE w:val="0"/>
              <w:autoSpaceDN w:val="0"/>
              <w:adjustRightInd w:val="0"/>
              <w:rPr>
                <w:iCs/>
                <w:sz w:val="20"/>
                <w:szCs w:val="20"/>
              </w:rPr>
            </w:pPr>
          </w:p>
        </w:tc>
        <w:tc>
          <w:tcPr>
            <w:tcW w:w="1739" w:type="dxa"/>
          </w:tcPr>
          <w:p w14:paraId="19E35897" w14:textId="56798AEE" w:rsidR="009760FA" w:rsidRDefault="009760FA" w:rsidP="009760FA">
            <w:pPr>
              <w:ind w:left="69"/>
              <w:jc w:val="center"/>
              <w:rPr>
                <w:sz w:val="20"/>
                <w:szCs w:val="20"/>
              </w:rPr>
            </w:pPr>
            <w:r w:rsidRPr="00BA7089">
              <w:rPr>
                <w:sz w:val="20"/>
                <w:szCs w:val="20"/>
              </w:rPr>
              <w:t>Действие</w:t>
            </w:r>
          </w:p>
        </w:tc>
        <w:tc>
          <w:tcPr>
            <w:tcW w:w="2220" w:type="dxa"/>
            <w:vAlign w:val="center"/>
          </w:tcPr>
          <w:p w14:paraId="2F18F1B7" w14:textId="56DAF7BC" w:rsidR="009760FA" w:rsidRDefault="009760FA" w:rsidP="009760FA">
            <w:pPr>
              <w:ind w:left="69"/>
              <w:jc w:val="center"/>
              <w:rPr>
                <w:sz w:val="20"/>
                <w:szCs w:val="20"/>
              </w:rPr>
            </w:pPr>
            <w:r>
              <w:rPr>
                <w:sz w:val="20"/>
                <w:szCs w:val="20"/>
              </w:rPr>
              <w:t>3 – ОТЗ</w:t>
            </w:r>
          </w:p>
          <w:p w14:paraId="41CA53E6" w14:textId="60A09E7E" w:rsidR="009760FA" w:rsidRDefault="009760FA" w:rsidP="009760FA">
            <w:pPr>
              <w:ind w:left="69"/>
              <w:jc w:val="center"/>
              <w:rPr>
                <w:sz w:val="20"/>
                <w:szCs w:val="20"/>
              </w:rPr>
            </w:pPr>
            <w:r>
              <w:rPr>
                <w:sz w:val="20"/>
                <w:szCs w:val="20"/>
              </w:rPr>
              <w:t>3 – ЗТЗ</w:t>
            </w:r>
          </w:p>
        </w:tc>
      </w:tr>
      <w:tr w:rsidR="009760FA" w:rsidRPr="001140D8" w14:paraId="4CFE8731" w14:textId="77777777" w:rsidTr="001F312C">
        <w:trPr>
          <w:trHeight w:val="210"/>
        </w:trPr>
        <w:tc>
          <w:tcPr>
            <w:tcW w:w="0" w:type="auto"/>
            <w:vMerge/>
            <w:vAlign w:val="center"/>
          </w:tcPr>
          <w:p w14:paraId="059668C4" w14:textId="77777777" w:rsidR="009760FA" w:rsidRPr="001140D8" w:rsidRDefault="009760FA" w:rsidP="009760FA">
            <w:pPr>
              <w:autoSpaceDE w:val="0"/>
              <w:autoSpaceDN w:val="0"/>
              <w:adjustRightInd w:val="0"/>
              <w:rPr>
                <w:iCs/>
                <w:sz w:val="20"/>
                <w:szCs w:val="20"/>
              </w:rPr>
            </w:pPr>
          </w:p>
        </w:tc>
        <w:tc>
          <w:tcPr>
            <w:tcW w:w="2269" w:type="dxa"/>
            <w:vMerge/>
            <w:vAlign w:val="center"/>
          </w:tcPr>
          <w:p w14:paraId="763DE8D6" w14:textId="77777777" w:rsidR="009760FA" w:rsidRPr="00517D6B" w:rsidRDefault="009760FA" w:rsidP="009760FA">
            <w:pPr>
              <w:autoSpaceDE w:val="0"/>
              <w:autoSpaceDN w:val="0"/>
              <w:adjustRightInd w:val="0"/>
              <w:rPr>
                <w:bCs/>
                <w:iCs/>
                <w:sz w:val="20"/>
                <w:szCs w:val="20"/>
              </w:rPr>
            </w:pPr>
          </w:p>
        </w:tc>
        <w:tc>
          <w:tcPr>
            <w:tcW w:w="1779" w:type="dxa"/>
            <w:vMerge w:val="restart"/>
            <w:vAlign w:val="center"/>
          </w:tcPr>
          <w:p w14:paraId="401A5E71" w14:textId="5771C1B8" w:rsidR="009760FA" w:rsidRDefault="009760FA" w:rsidP="009760FA">
            <w:pPr>
              <w:autoSpaceDE w:val="0"/>
              <w:autoSpaceDN w:val="0"/>
              <w:adjustRightInd w:val="0"/>
              <w:rPr>
                <w:iCs/>
                <w:sz w:val="20"/>
                <w:szCs w:val="20"/>
              </w:rPr>
            </w:pPr>
            <w:r>
              <w:rPr>
                <w:iCs/>
                <w:sz w:val="20"/>
                <w:szCs w:val="20"/>
              </w:rPr>
              <w:t>Тактическое управление</w:t>
            </w:r>
          </w:p>
        </w:tc>
        <w:tc>
          <w:tcPr>
            <w:tcW w:w="1739" w:type="dxa"/>
          </w:tcPr>
          <w:p w14:paraId="68DE715F" w14:textId="083117DA" w:rsidR="009760FA" w:rsidRDefault="009760FA" w:rsidP="009760FA">
            <w:pPr>
              <w:ind w:left="69"/>
              <w:jc w:val="center"/>
              <w:rPr>
                <w:sz w:val="20"/>
                <w:szCs w:val="20"/>
              </w:rPr>
            </w:pPr>
            <w:r w:rsidRPr="00BA7089">
              <w:rPr>
                <w:sz w:val="20"/>
                <w:szCs w:val="20"/>
              </w:rPr>
              <w:t>Знание</w:t>
            </w:r>
          </w:p>
        </w:tc>
        <w:tc>
          <w:tcPr>
            <w:tcW w:w="2220" w:type="dxa"/>
            <w:vAlign w:val="center"/>
          </w:tcPr>
          <w:p w14:paraId="0E45F2BA" w14:textId="347FFDBD" w:rsidR="009760FA" w:rsidRDefault="009760FA" w:rsidP="009760FA">
            <w:pPr>
              <w:ind w:left="69"/>
              <w:jc w:val="center"/>
              <w:rPr>
                <w:sz w:val="20"/>
                <w:szCs w:val="20"/>
              </w:rPr>
            </w:pPr>
            <w:r>
              <w:rPr>
                <w:sz w:val="20"/>
                <w:szCs w:val="20"/>
              </w:rPr>
              <w:t>3 – ОТЗ</w:t>
            </w:r>
          </w:p>
          <w:p w14:paraId="4EA5E2E7" w14:textId="00A2508A" w:rsidR="009760FA" w:rsidRDefault="009760FA" w:rsidP="009760FA">
            <w:pPr>
              <w:ind w:left="69"/>
              <w:jc w:val="center"/>
              <w:rPr>
                <w:sz w:val="20"/>
                <w:szCs w:val="20"/>
              </w:rPr>
            </w:pPr>
            <w:r>
              <w:rPr>
                <w:sz w:val="20"/>
                <w:szCs w:val="20"/>
              </w:rPr>
              <w:t xml:space="preserve">3 – ЗТЗ </w:t>
            </w:r>
          </w:p>
        </w:tc>
      </w:tr>
      <w:tr w:rsidR="009760FA" w:rsidRPr="001140D8" w14:paraId="12158350" w14:textId="77777777" w:rsidTr="001F312C">
        <w:trPr>
          <w:trHeight w:val="240"/>
        </w:trPr>
        <w:tc>
          <w:tcPr>
            <w:tcW w:w="0" w:type="auto"/>
            <w:vMerge/>
            <w:vAlign w:val="center"/>
          </w:tcPr>
          <w:p w14:paraId="57218DCD" w14:textId="77777777" w:rsidR="009760FA" w:rsidRPr="001140D8" w:rsidRDefault="009760FA" w:rsidP="009760FA">
            <w:pPr>
              <w:autoSpaceDE w:val="0"/>
              <w:autoSpaceDN w:val="0"/>
              <w:adjustRightInd w:val="0"/>
              <w:rPr>
                <w:iCs/>
                <w:sz w:val="20"/>
                <w:szCs w:val="20"/>
              </w:rPr>
            </w:pPr>
          </w:p>
        </w:tc>
        <w:tc>
          <w:tcPr>
            <w:tcW w:w="2269" w:type="dxa"/>
            <w:vMerge/>
            <w:vAlign w:val="center"/>
          </w:tcPr>
          <w:p w14:paraId="3D49CD2F" w14:textId="77777777" w:rsidR="009760FA" w:rsidRPr="00517D6B" w:rsidRDefault="009760FA" w:rsidP="009760FA">
            <w:pPr>
              <w:autoSpaceDE w:val="0"/>
              <w:autoSpaceDN w:val="0"/>
              <w:adjustRightInd w:val="0"/>
              <w:rPr>
                <w:bCs/>
                <w:iCs/>
                <w:sz w:val="20"/>
                <w:szCs w:val="20"/>
              </w:rPr>
            </w:pPr>
          </w:p>
        </w:tc>
        <w:tc>
          <w:tcPr>
            <w:tcW w:w="1779" w:type="dxa"/>
            <w:vMerge/>
            <w:vAlign w:val="center"/>
          </w:tcPr>
          <w:p w14:paraId="53516A80" w14:textId="77777777" w:rsidR="009760FA" w:rsidRDefault="009760FA" w:rsidP="009760FA">
            <w:pPr>
              <w:autoSpaceDE w:val="0"/>
              <w:autoSpaceDN w:val="0"/>
              <w:adjustRightInd w:val="0"/>
              <w:rPr>
                <w:iCs/>
                <w:sz w:val="20"/>
                <w:szCs w:val="20"/>
              </w:rPr>
            </w:pPr>
          </w:p>
        </w:tc>
        <w:tc>
          <w:tcPr>
            <w:tcW w:w="1739" w:type="dxa"/>
          </w:tcPr>
          <w:p w14:paraId="756F95F3" w14:textId="5E6CBB3E" w:rsidR="009760FA" w:rsidRDefault="009760FA" w:rsidP="009760FA">
            <w:pPr>
              <w:ind w:left="69"/>
              <w:jc w:val="center"/>
              <w:rPr>
                <w:sz w:val="20"/>
                <w:szCs w:val="20"/>
              </w:rPr>
            </w:pPr>
            <w:r w:rsidRPr="00BA7089">
              <w:rPr>
                <w:sz w:val="20"/>
                <w:szCs w:val="20"/>
              </w:rPr>
              <w:t>Умение</w:t>
            </w:r>
          </w:p>
        </w:tc>
        <w:tc>
          <w:tcPr>
            <w:tcW w:w="2220" w:type="dxa"/>
            <w:vAlign w:val="center"/>
          </w:tcPr>
          <w:p w14:paraId="3E548520" w14:textId="0ED541D2" w:rsidR="009760FA" w:rsidRDefault="009760FA" w:rsidP="009760FA">
            <w:pPr>
              <w:ind w:left="69"/>
              <w:jc w:val="center"/>
              <w:rPr>
                <w:sz w:val="20"/>
                <w:szCs w:val="20"/>
              </w:rPr>
            </w:pPr>
            <w:r>
              <w:rPr>
                <w:sz w:val="20"/>
                <w:szCs w:val="20"/>
              </w:rPr>
              <w:t>3 – ОТЗ</w:t>
            </w:r>
          </w:p>
          <w:p w14:paraId="54D8893B" w14:textId="6D6513C7" w:rsidR="009760FA" w:rsidRDefault="009760FA" w:rsidP="009760FA">
            <w:pPr>
              <w:ind w:left="69"/>
              <w:jc w:val="center"/>
              <w:rPr>
                <w:sz w:val="20"/>
                <w:szCs w:val="20"/>
              </w:rPr>
            </w:pPr>
            <w:r>
              <w:rPr>
                <w:sz w:val="20"/>
                <w:szCs w:val="20"/>
              </w:rPr>
              <w:t>3 – ЗТЗ</w:t>
            </w:r>
          </w:p>
        </w:tc>
      </w:tr>
      <w:tr w:rsidR="009760FA" w:rsidRPr="001140D8" w14:paraId="0FA71041" w14:textId="77777777" w:rsidTr="001F312C">
        <w:trPr>
          <w:trHeight w:val="225"/>
        </w:trPr>
        <w:tc>
          <w:tcPr>
            <w:tcW w:w="0" w:type="auto"/>
            <w:vMerge/>
            <w:vAlign w:val="center"/>
          </w:tcPr>
          <w:p w14:paraId="4030DC9A" w14:textId="77777777" w:rsidR="009760FA" w:rsidRPr="001140D8" w:rsidRDefault="009760FA" w:rsidP="009760FA">
            <w:pPr>
              <w:autoSpaceDE w:val="0"/>
              <w:autoSpaceDN w:val="0"/>
              <w:adjustRightInd w:val="0"/>
              <w:rPr>
                <w:iCs/>
                <w:sz w:val="20"/>
                <w:szCs w:val="20"/>
              </w:rPr>
            </w:pPr>
          </w:p>
        </w:tc>
        <w:tc>
          <w:tcPr>
            <w:tcW w:w="2269" w:type="dxa"/>
            <w:vMerge/>
            <w:vAlign w:val="center"/>
          </w:tcPr>
          <w:p w14:paraId="2D8BE852" w14:textId="77777777" w:rsidR="009760FA" w:rsidRPr="00517D6B" w:rsidRDefault="009760FA" w:rsidP="009760FA">
            <w:pPr>
              <w:autoSpaceDE w:val="0"/>
              <w:autoSpaceDN w:val="0"/>
              <w:adjustRightInd w:val="0"/>
              <w:rPr>
                <w:bCs/>
                <w:iCs/>
                <w:sz w:val="20"/>
                <w:szCs w:val="20"/>
              </w:rPr>
            </w:pPr>
          </w:p>
        </w:tc>
        <w:tc>
          <w:tcPr>
            <w:tcW w:w="1779" w:type="dxa"/>
            <w:vMerge/>
            <w:vAlign w:val="center"/>
          </w:tcPr>
          <w:p w14:paraId="6B5C6C9A" w14:textId="77777777" w:rsidR="009760FA" w:rsidRDefault="009760FA" w:rsidP="009760FA">
            <w:pPr>
              <w:autoSpaceDE w:val="0"/>
              <w:autoSpaceDN w:val="0"/>
              <w:adjustRightInd w:val="0"/>
              <w:rPr>
                <w:iCs/>
                <w:sz w:val="20"/>
                <w:szCs w:val="20"/>
              </w:rPr>
            </w:pPr>
          </w:p>
        </w:tc>
        <w:tc>
          <w:tcPr>
            <w:tcW w:w="1739" w:type="dxa"/>
          </w:tcPr>
          <w:p w14:paraId="53BF2F7A" w14:textId="0C582A72" w:rsidR="009760FA" w:rsidRDefault="009760FA" w:rsidP="009760FA">
            <w:pPr>
              <w:ind w:left="69"/>
              <w:jc w:val="center"/>
              <w:rPr>
                <w:sz w:val="20"/>
                <w:szCs w:val="20"/>
              </w:rPr>
            </w:pPr>
            <w:r w:rsidRPr="00BA7089">
              <w:rPr>
                <w:sz w:val="20"/>
                <w:szCs w:val="20"/>
              </w:rPr>
              <w:t>Действие</w:t>
            </w:r>
          </w:p>
        </w:tc>
        <w:tc>
          <w:tcPr>
            <w:tcW w:w="2220" w:type="dxa"/>
            <w:vAlign w:val="center"/>
          </w:tcPr>
          <w:p w14:paraId="265A5B69" w14:textId="210A1617" w:rsidR="009760FA" w:rsidRDefault="009760FA" w:rsidP="009760FA">
            <w:pPr>
              <w:ind w:left="69"/>
              <w:jc w:val="center"/>
              <w:rPr>
                <w:sz w:val="20"/>
                <w:szCs w:val="20"/>
              </w:rPr>
            </w:pPr>
            <w:r>
              <w:rPr>
                <w:sz w:val="20"/>
                <w:szCs w:val="20"/>
              </w:rPr>
              <w:t>3 – ОТЗ</w:t>
            </w:r>
          </w:p>
          <w:p w14:paraId="688D4BEF" w14:textId="00FE7FC6" w:rsidR="009760FA" w:rsidRDefault="009760FA" w:rsidP="009760FA">
            <w:pPr>
              <w:ind w:left="69"/>
              <w:jc w:val="center"/>
              <w:rPr>
                <w:sz w:val="20"/>
                <w:szCs w:val="20"/>
              </w:rPr>
            </w:pPr>
            <w:r>
              <w:rPr>
                <w:sz w:val="20"/>
                <w:szCs w:val="20"/>
              </w:rPr>
              <w:lastRenderedPageBreak/>
              <w:t>3 – ЗТЗ</w:t>
            </w:r>
          </w:p>
        </w:tc>
      </w:tr>
      <w:tr w:rsidR="009760FA" w:rsidRPr="001140D8" w14:paraId="542B06ED" w14:textId="77777777" w:rsidTr="001F312C">
        <w:trPr>
          <w:trHeight w:val="195"/>
        </w:trPr>
        <w:tc>
          <w:tcPr>
            <w:tcW w:w="0" w:type="auto"/>
            <w:vMerge/>
            <w:vAlign w:val="center"/>
          </w:tcPr>
          <w:p w14:paraId="02E0FCC7" w14:textId="77777777" w:rsidR="009760FA" w:rsidRPr="001140D8" w:rsidRDefault="009760FA" w:rsidP="009760FA">
            <w:pPr>
              <w:autoSpaceDE w:val="0"/>
              <w:autoSpaceDN w:val="0"/>
              <w:adjustRightInd w:val="0"/>
              <w:rPr>
                <w:iCs/>
                <w:sz w:val="20"/>
                <w:szCs w:val="20"/>
              </w:rPr>
            </w:pPr>
          </w:p>
        </w:tc>
        <w:tc>
          <w:tcPr>
            <w:tcW w:w="2269" w:type="dxa"/>
            <w:vMerge/>
            <w:vAlign w:val="center"/>
          </w:tcPr>
          <w:p w14:paraId="0C4E0B2E" w14:textId="77777777" w:rsidR="009760FA" w:rsidRPr="00517D6B" w:rsidRDefault="009760FA" w:rsidP="009760FA">
            <w:pPr>
              <w:autoSpaceDE w:val="0"/>
              <w:autoSpaceDN w:val="0"/>
              <w:adjustRightInd w:val="0"/>
              <w:rPr>
                <w:bCs/>
                <w:iCs/>
                <w:sz w:val="20"/>
                <w:szCs w:val="20"/>
              </w:rPr>
            </w:pPr>
          </w:p>
        </w:tc>
        <w:tc>
          <w:tcPr>
            <w:tcW w:w="1779" w:type="dxa"/>
            <w:vMerge w:val="restart"/>
            <w:vAlign w:val="center"/>
          </w:tcPr>
          <w:p w14:paraId="290F8F9F" w14:textId="4221850A" w:rsidR="009760FA" w:rsidRDefault="009760FA" w:rsidP="009760FA">
            <w:pPr>
              <w:autoSpaceDE w:val="0"/>
              <w:autoSpaceDN w:val="0"/>
              <w:adjustRightInd w:val="0"/>
              <w:rPr>
                <w:iCs/>
                <w:sz w:val="20"/>
                <w:szCs w:val="20"/>
              </w:rPr>
            </w:pPr>
            <w:r>
              <w:rPr>
                <w:iCs/>
                <w:sz w:val="20"/>
                <w:szCs w:val="20"/>
              </w:rPr>
              <w:t>Стратегическое управление</w:t>
            </w:r>
          </w:p>
        </w:tc>
        <w:tc>
          <w:tcPr>
            <w:tcW w:w="1739" w:type="dxa"/>
          </w:tcPr>
          <w:p w14:paraId="5D92E874" w14:textId="2D6100A0" w:rsidR="009760FA" w:rsidRPr="00040F0D" w:rsidRDefault="009760FA" w:rsidP="009760FA">
            <w:pPr>
              <w:ind w:left="69"/>
              <w:jc w:val="center"/>
              <w:rPr>
                <w:sz w:val="20"/>
                <w:szCs w:val="20"/>
              </w:rPr>
            </w:pPr>
            <w:r w:rsidRPr="00BA7089">
              <w:rPr>
                <w:sz w:val="20"/>
                <w:szCs w:val="20"/>
              </w:rPr>
              <w:t>Знание</w:t>
            </w:r>
          </w:p>
        </w:tc>
        <w:tc>
          <w:tcPr>
            <w:tcW w:w="2220" w:type="dxa"/>
            <w:vAlign w:val="center"/>
          </w:tcPr>
          <w:p w14:paraId="1413E0BA" w14:textId="4B0B6C7E" w:rsidR="009760FA" w:rsidRDefault="009760FA" w:rsidP="009760FA">
            <w:pPr>
              <w:ind w:left="69"/>
              <w:jc w:val="center"/>
              <w:rPr>
                <w:sz w:val="20"/>
                <w:szCs w:val="20"/>
              </w:rPr>
            </w:pPr>
            <w:r>
              <w:rPr>
                <w:sz w:val="20"/>
                <w:szCs w:val="20"/>
              </w:rPr>
              <w:t>4 – ОТЗ</w:t>
            </w:r>
          </w:p>
          <w:p w14:paraId="5505A22A" w14:textId="19CDB776" w:rsidR="009760FA" w:rsidRDefault="009760FA" w:rsidP="009760FA">
            <w:pPr>
              <w:ind w:left="69"/>
              <w:jc w:val="center"/>
              <w:rPr>
                <w:sz w:val="20"/>
                <w:szCs w:val="20"/>
              </w:rPr>
            </w:pPr>
            <w:r>
              <w:rPr>
                <w:sz w:val="20"/>
                <w:szCs w:val="20"/>
              </w:rPr>
              <w:t>4 – ЗТЗ</w:t>
            </w:r>
          </w:p>
        </w:tc>
      </w:tr>
      <w:tr w:rsidR="009760FA" w:rsidRPr="001140D8" w14:paraId="4B0F2D70" w14:textId="77777777" w:rsidTr="001F312C">
        <w:trPr>
          <w:trHeight w:val="255"/>
        </w:trPr>
        <w:tc>
          <w:tcPr>
            <w:tcW w:w="0" w:type="auto"/>
            <w:vMerge/>
            <w:vAlign w:val="center"/>
          </w:tcPr>
          <w:p w14:paraId="22E0B0A2" w14:textId="77777777" w:rsidR="009760FA" w:rsidRPr="001140D8" w:rsidRDefault="009760FA" w:rsidP="009760FA">
            <w:pPr>
              <w:autoSpaceDE w:val="0"/>
              <w:autoSpaceDN w:val="0"/>
              <w:adjustRightInd w:val="0"/>
              <w:rPr>
                <w:iCs/>
                <w:sz w:val="20"/>
                <w:szCs w:val="20"/>
              </w:rPr>
            </w:pPr>
          </w:p>
        </w:tc>
        <w:tc>
          <w:tcPr>
            <w:tcW w:w="2269" w:type="dxa"/>
            <w:vMerge/>
            <w:vAlign w:val="center"/>
          </w:tcPr>
          <w:p w14:paraId="20E4FFAF" w14:textId="77777777" w:rsidR="009760FA" w:rsidRPr="00517D6B" w:rsidRDefault="009760FA" w:rsidP="009760FA">
            <w:pPr>
              <w:autoSpaceDE w:val="0"/>
              <w:autoSpaceDN w:val="0"/>
              <w:adjustRightInd w:val="0"/>
              <w:rPr>
                <w:bCs/>
                <w:iCs/>
                <w:sz w:val="20"/>
                <w:szCs w:val="20"/>
              </w:rPr>
            </w:pPr>
          </w:p>
        </w:tc>
        <w:tc>
          <w:tcPr>
            <w:tcW w:w="1779" w:type="dxa"/>
            <w:vMerge/>
            <w:vAlign w:val="center"/>
          </w:tcPr>
          <w:p w14:paraId="0C31A555" w14:textId="77777777" w:rsidR="009760FA" w:rsidRDefault="009760FA" w:rsidP="009760FA">
            <w:pPr>
              <w:autoSpaceDE w:val="0"/>
              <w:autoSpaceDN w:val="0"/>
              <w:adjustRightInd w:val="0"/>
              <w:rPr>
                <w:iCs/>
                <w:sz w:val="20"/>
                <w:szCs w:val="20"/>
              </w:rPr>
            </w:pPr>
          </w:p>
        </w:tc>
        <w:tc>
          <w:tcPr>
            <w:tcW w:w="1739" w:type="dxa"/>
          </w:tcPr>
          <w:p w14:paraId="67A06FAA" w14:textId="7D61D037" w:rsidR="009760FA" w:rsidRPr="00040F0D" w:rsidRDefault="009760FA" w:rsidP="009760FA">
            <w:pPr>
              <w:ind w:left="69"/>
              <w:jc w:val="center"/>
              <w:rPr>
                <w:sz w:val="20"/>
                <w:szCs w:val="20"/>
              </w:rPr>
            </w:pPr>
            <w:r w:rsidRPr="00BA7089">
              <w:rPr>
                <w:sz w:val="20"/>
                <w:szCs w:val="20"/>
              </w:rPr>
              <w:t>Умение</w:t>
            </w:r>
          </w:p>
        </w:tc>
        <w:tc>
          <w:tcPr>
            <w:tcW w:w="2220" w:type="dxa"/>
            <w:vAlign w:val="center"/>
          </w:tcPr>
          <w:p w14:paraId="6CADBE38" w14:textId="23E7A3CA" w:rsidR="009760FA" w:rsidRDefault="009760FA" w:rsidP="009760FA">
            <w:pPr>
              <w:ind w:left="69"/>
              <w:jc w:val="center"/>
              <w:rPr>
                <w:sz w:val="20"/>
                <w:szCs w:val="20"/>
              </w:rPr>
            </w:pPr>
            <w:r>
              <w:rPr>
                <w:sz w:val="20"/>
                <w:szCs w:val="20"/>
              </w:rPr>
              <w:t>4– ОТЗ</w:t>
            </w:r>
          </w:p>
          <w:p w14:paraId="10E8B908" w14:textId="2D81E911" w:rsidR="009760FA" w:rsidRPr="00040F0D" w:rsidRDefault="009760FA" w:rsidP="009760FA">
            <w:pPr>
              <w:ind w:left="69"/>
              <w:jc w:val="center"/>
              <w:rPr>
                <w:sz w:val="20"/>
                <w:szCs w:val="20"/>
              </w:rPr>
            </w:pPr>
            <w:r>
              <w:rPr>
                <w:sz w:val="20"/>
                <w:szCs w:val="20"/>
              </w:rPr>
              <w:t>4 – ЗТЗ</w:t>
            </w:r>
          </w:p>
        </w:tc>
      </w:tr>
      <w:tr w:rsidR="009760FA" w:rsidRPr="001140D8" w14:paraId="2D709CAD" w14:textId="77777777" w:rsidTr="001F312C">
        <w:trPr>
          <w:trHeight w:val="420"/>
        </w:trPr>
        <w:tc>
          <w:tcPr>
            <w:tcW w:w="0" w:type="auto"/>
            <w:vMerge/>
            <w:vAlign w:val="center"/>
          </w:tcPr>
          <w:p w14:paraId="1F0CC39D" w14:textId="77777777" w:rsidR="009760FA" w:rsidRPr="001140D8" w:rsidRDefault="009760FA" w:rsidP="009760FA">
            <w:pPr>
              <w:autoSpaceDE w:val="0"/>
              <w:autoSpaceDN w:val="0"/>
              <w:adjustRightInd w:val="0"/>
              <w:rPr>
                <w:iCs/>
                <w:sz w:val="20"/>
                <w:szCs w:val="20"/>
              </w:rPr>
            </w:pPr>
          </w:p>
        </w:tc>
        <w:tc>
          <w:tcPr>
            <w:tcW w:w="2269" w:type="dxa"/>
            <w:vMerge/>
            <w:vAlign w:val="center"/>
          </w:tcPr>
          <w:p w14:paraId="47B90E10" w14:textId="77777777" w:rsidR="009760FA" w:rsidRPr="00517D6B" w:rsidRDefault="009760FA" w:rsidP="009760FA">
            <w:pPr>
              <w:autoSpaceDE w:val="0"/>
              <w:autoSpaceDN w:val="0"/>
              <w:adjustRightInd w:val="0"/>
              <w:rPr>
                <w:bCs/>
                <w:iCs/>
                <w:sz w:val="20"/>
                <w:szCs w:val="20"/>
              </w:rPr>
            </w:pPr>
          </w:p>
        </w:tc>
        <w:tc>
          <w:tcPr>
            <w:tcW w:w="1779" w:type="dxa"/>
            <w:vMerge/>
            <w:vAlign w:val="center"/>
          </w:tcPr>
          <w:p w14:paraId="215D6636" w14:textId="77777777" w:rsidR="009760FA" w:rsidRDefault="009760FA" w:rsidP="009760FA">
            <w:pPr>
              <w:autoSpaceDE w:val="0"/>
              <w:autoSpaceDN w:val="0"/>
              <w:adjustRightInd w:val="0"/>
              <w:rPr>
                <w:iCs/>
                <w:sz w:val="20"/>
                <w:szCs w:val="20"/>
              </w:rPr>
            </w:pPr>
          </w:p>
        </w:tc>
        <w:tc>
          <w:tcPr>
            <w:tcW w:w="1739" w:type="dxa"/>
          </w:tcPr>
          <w:p w14:paraId="1726FCC3" w14:textId="2C7DC2DF" w:rsidR="009760FA" w:rsidRPr="00040F0D" w:rsidRDefault="009760FA" w:rsidP="009760FA">
            <w:pPr>
              <w:ind w:left="69"/>
              <w:jc w:val="center"/>
              <w:rPr>
                <w:sz w:val="20"/>
                <w:szCs w:val="20"/>
              </w:rPr>
            </w:pPr>
            <w:r w:rsidRPr="00BA7089">
              <w:rPr>
                <w:sz w:val="20"/>
                <w:szCs w:val="20"/>
              </w:rPr>
              <w:t>Действие</w:t>
            </w:r>
          </w:p>
        </w:tc>
        <w:tc>
          <w:tcPr>
            <w:tcW w:w="2220" w:type="dxa"/>
            <w:vAlign w:val="center"/>
          </w:tcPr>
          <w:p w14:paraId="17E18FA8" w14:textId="32785984" w:rsidR="009760FA" w:rsidRDefault="009760FA" w:rsidP="009760FA">
            <w:pPr>
              <w:ind w:left="69"/>
              <w:jc w:val="center"/>
              <w:rPr>
                <w:sz w:val="20"/>
                <w:szCs w:val="20"/>
              </w:rPr>
            </w:pPr>
            <w:r>
              <w:rPr>
                <w:sz w:val="20"/>
                <w:szCs w:val="20"/>
              </w:rPr>
              <w:t>4 – ОТЗ</w:t>
            </w:r>
          </w:p>
          <w:p w14:paraId="4DBB81D5" w14:textId="2DD12A6C" w:rsidR="009760FA" w:rsidRPr="00040F0D" w:rsidRDefault="009760FA" w:rsidP="009760FA">
            <w:pPr>
              <w:ind w:left="69"/>
              <w:jc w:val="center"/>
              <w:rPr>
                <w:sz w:val="20"/>
                <w:szCs w:val="20"/>
              </w:rPr>
            </w:pPr>
            <w:r>
              <w:rPr>
                <w:sz w:val="20"/>
                <w:szCs w:val="20"/>
              </w:rPr>
              <w:t>4 – ЗТЗ</w:t>
            </w:r>
          </w:p>
        </w:tc>
      </w:tr>
      <w:tr w:rsidR="009760FA" w:rsidRPr="001140D8" w14:paraId="2CBB4DDD" w14:textId="77777777" w:rsidTr="001F312C">
        <w:tc>
          <w:tcPr>
            <w:tcW w:w="4002" w:type="dxa"/>
            <w:gridSpan w:val="2"/>
            <w:vAlign w:val="center"/>
          </w:tcPr>
          <w:p w14:paraId="4A2ED42B" w14:textId="4EE0813B" w:rsidR="009760FA" w:rsidRPr="001140D8" w:rsidRDefault="009760FA" w:rsidP="009760FA">
            <w:pPr>
              <w:autoSpaceDE w:val="0"/>
              <w:autoSpaceDN w:val="0"/>
              <w:adjustRightInd w:val="0"/>
              <w:jc w:val="right"/>
              <w:rPr>
                <w:b/>
                <w:bCs/>
                <w:sz w:val="20"/>
                <w:szCs w:val="20"/>
              </w:rPr>
            </w:pPr>
            <w:r w:rsidRPr="001140D8">
              <w:rPr>
                <w:b/>
                <w:bCs/>
                <w:sz w:val="20"/>
                <w:szCs w:val="20"/>
              </w:rPr>
              <w:t>Итого по</w:t>
            </w:r>
            <w:r w:rsidR="00345B08">
              <w:rPr>
                <w:b/>
                <w:bCs/>
                <w:sz w:val="20"/>
                <w:szCs w:val="20"/>
              </w:rPr>
              <w:t xml:space="preserve"> 2</w:t>
            </w:r>
            <w:r w:rsidRPr="001140D8">
              <w:rPr>
                <w:b/>
                <w:bCs/>
                <w:sz w:val="20"/>
                <w:szCs w:val="20"/>
              </w:rPr>
              <w:t xml:space="preserve"> </w:t>
            </w:r>
            <w:r w:rsidR="00345B08">
              <w:rPr>
                <w:b/>
                <w:bCs/>
                <w:sz w:val="20"/>
                <w:szCs w:val="20"/>
              </w:rPr>
              <w:t xml:space="preserve">семестру </w:t>
            </w:r>
          </w:p>
        </w:tc>
        <w:tc>
          <w:tcPr>
            <w:tcW w:w="3518" w:type="dxa"/>
            <w:gridSpan w:val="2"/>
          </w:tcPr>
          <w:p w14:paraId="79D1CBDC" w14:textId="77777777" w:rsidR="009760FA" w:rsidRPr="001140D8" w:rsidRDefault="009760FA" w:rsidP="009760FA">
            <w:pPr>
              <w:jc w:val="center"/>
              <w:rPr>
                <w:sz w:val="20"/>
                <w:szCs w:val="20"/>
              </w:rPr>
            </w:pPr>
          </w:p>
        </w:tc>
        <w:tc>
          <w:tcPr>
            <w:tcW w:w="2220" w:type="dxa"/>
            <w:vAlign w:val="center"/>
          </w:tcPr>
          <w:p w14:paraId="018E51B6" w14:textId="0C8E43F3" w:rsidR="009760FA" w:rsidRPr="001140D8" w:rsidRDefault="009760FA" w:rsidP="009760FA">
            <w:pPr>
              <w:jc w:val="center"/>
              <w:rPr>
                <w:sz w:val="20"/>
                <w:szCs w:val="20"/>
              </w:rPr>
            </w:pPr>
            <w:r w:rsidRPr="001140D8">
              <w:rPr>
                <w:sz w:val="20"/>
                <w:szCs w:val="20"/>
              </w:rPr>
              <w:t xml:space="preserve">∑ </w:t>
            </w:r>
            <w:r>
              <w:rPr>
                <w:sz w:val="20"/>
                <w:szCs w:val="20"/>
              </w:rPr>
              <w:t>240</w:t>
            </w:r>
          </w:p>
          <w:p w14:paraId="64CB5E2E" w14:textId="3274A20C" w:rsidR="009760FA" w:rsidRDefault="009760FA" w:rsidP="009760FA">
            <w:pPr>
              <w:ind w:left="69"/>
              <w:jc w:val="center"/>
              <w:rPr>
                <w:sz w:val="20"/>
                <w:szCs w:val="20"/>
              </w:rPr>
            </w:pPr>
            <w:r>
              <w:rPr>
                <w:sz w:val="20"/>
                <w:szCs w:val="20"/>
              </w:rPr>
              <w:t>120 – ОТЗ</w:t>
            </w:r>
          </w:p>
          <w:p w14:paraId="29CCB152" w14:textId="6BAD3B6A" w:rsidR="009760FA" w:rsidRPr="001140D8" w:rsidRDefault="009760FA" w:rsidP="009760FA">
            <w:pPr>
              <w:autoSpaceDE w:val="0"/>
              <w:autoSpaceDN w:val="0"/>
              <w:adjustRightInd w:val="0"/>
              <w:jc w:val="center"/>
              <w:rPr>
                <w:sz w:val="20"/>
                <w:szCs w:val="20"/>
              </w:rPr>
            </w:pPr>
            <w:r>
              <w:rPr>
                <w:sz w:val="20"/>
                <w:szCs w:val="20"/>
              </w:rPr>
              <w:t>120 – ЗТЗ</w:t>
            </w:r>
          </w:p>
        </w:tc>
      </w:tr>
      <w:tr w:rsidR="00345B08" w:rsidRPr="001140D8" w14:paraId="491B9B72" w14:textId="77777777" w:rsidTr="00345B08">
        <w:tc>
          <w:tcPr>
            <w:tcW w:w="9740" w:type="dxa"/>
            <w:gridSpan w:val="5"/>
            <w:vAlign w:val="center"/>
          </w:tcPr>
          <w:p w14:paraId="1117621D" w14:textId="24F6D1E1" w:rsidR="00345B08" w:rsidRPr="001140D8" w:rsidRDefault="00345B08" w:rsidP="009760FA">
            <w:pPr>
              <w:jc w:val="center"/>
              <w:rPr>
                <w:sz w:val="20"/>
                <w:szCs w:val="20"/>
              </w:rPr>
            </w:pPr>
            <w:r>
              <w:rPr>
                <w:sz w:val="20"/>
                <w:szCs w:val="20"/>
              </w:rPr>
              <w:t>3 семестр</w:t>
            </w:r>
          </w:p>
        </w:tc>
      </w:tr>
      <w:tr w:rsidR="009760FA" w:rsidRPr="00CA75D4" w14:paraId="0FAC904E" w14:textId="77777777" w:rsidTr="001F312C">
        <w:trPr>
          <w:trHeight w:val="385"/>
        </w:trPr>
        <w:tc>
          <w:tcPr>
            <w:tcW w:w="0" w:type="auto"/>
            <w:vMerge w:val="restart"/>
            <w:vAlign w:val="center"/>
          </w:tcPr>
          <w:p w14:paraId="28A6DE2B" w14:textId="2B448DC9" w:rsidR="009760FA" w:rsidRPr="00CA75D4" w:rsidRDefault="007B6524" w:rsidP="009760FA">
            <w:pPr>
              <w:autoSpaceDE w:val="0"/>
              <w:autoSpaceDN w:val="0"/>
              <w:adjustRightInd w:val="0"/>
              <w:rPr>
                <w:i/>
                <w:iCs/>
                <w:sz w:val="20"/>
                <w:szCs w:val="20"/>
              </w:rPr>
            </w:pPr>
            <w:r w:rsidRPr="007B6524">
              <w:rPr>
                <w:bCs/>
                <w:sz w:val="20"/>
                <w:szCs w:val="20"/>
              </w:rPr>
              <w:t>ПК-2.2.2 Выстраивает организационную структуру с учетом плановой потребности в персонале, управляет развитием и социально-экономической эффективностью организации</w:t>
            </w:r>
          </w:p>
        </w:tc>
        <w:tc>
          <w:tcPr>
            <w:tcW w:w="2269" w:type="dxa"/>
            <w:vMerge w:val="restart"/>
            <w:vAlign w:val="center"/>
          </w:tcPr>
          <w:p w14:paraId="0C35D8AA" w14:textId="5AF0A353" w:rsidR="009760FA" w:rsidRPr="00CA75D4" w:rsidRDefault="009760FA" w:rsidP="009760FA">
            <w:pPr>
              <w:autoSpaceDE w:val="0"/>
              <w:autoSpaceDN w:val="0"/>
              <w:adjustRightInd w:val="0"/>
              <w:rPr>
                <w:iCs/>
                <w:sz w:val="20"/>
                <w:szCs w:val="20"/>
              </w:rPr>
            </w:pPr>
            <w:r w:rsidRPr="00517D6B">
              <w:rPr>
                <w:color w:val="000000"/>
                <w:sz w:val="20"/>
                <w:szCs w:val="20"/>
              </w:rPr>
              <w:t xml:space="preserve">Тема </w:t>
            </w:r>
            <w:r>
              <w:rPr>
                <w:color w:val="000000"/>
                <w:sz w:val="20"/>
                <w:szCs w:val="20"/>
              </w:rPr>
              <w:t>3.</w:t>
            </w:r>
            <w:r w:rsidRPr="00517D6B">
              <w:rPr>
                <w:color w:val="000000"/>
                <w:sz w:val="20"/>
                <w:szCs w:val="20"/>
              </w:rPr>
              <w:t xml:space="preserve">1. </w:t>
            </w:r>
            <w:r w:rsidRPr="00E605C7">
              <w:rPr>
                <w:bCs/>
                <w:iCs/>
                <w:sz w:val="20"/>
                <w:szCs w:val="20"/>
              </w:rPr>
              <w:t>Планирование деятельности и разработка мероприятий по управлению персоналом для реализации стратегических целей организации и обеспечения кадровой безопасности</w:t>
            </w:r>
          </w:p>
        </w:tc>
        <w:tc>
          <w:tcPr>
            <w:tcW w:w="1779" w:type="dxa"/>
            <w:vMerge w:val="restart"/>
            <w:vAlign w:val="center"/>
          </w:tcPr>
          <w:p w14:paraId="08C5ADEE" w14:textId="1AF99844" w:rsidR="009760FA" w:rsidRPr="00CA75D4" w:rsidRDefault="009760FA" w:rsidP="009760FA">
            <w:pPr>
              <w:autoSpaceDE w:val="0"/>
              <w:autoSpaceDN w:val="0"/>
              <w:adjustRightInd w:val="0"/>
              <w:rPr>
                <w:iCs/>
                <w:sz w:val="20"/>
                <w:szCs w:val="20"/>
              </w:rPr>
            </w:pPr>
            <w:r>
              <w:rPr>
                <w:iCs/>
                <w:sz w:val="20"/>
                <w:szCs w:val="20"/>
              </w:rPr>
              <w:t>Проектирование мероприятий: методы и подходы</w:t>
            </w:r>
          </w:p>
        </w:tc>
        <w:tc>
          <w:tcPr>
            <w:tcW w:w="1739" w:type="dxa"/>
          </w:tcPr>
          <w:p w14:paraId="47B3E069" w14:textId="2C6BB76D" w:rsidR="009760FA" w:rsidRDefault="009760FA" w:rsidP="009760FA">
            <w:pPr>
              <w:ind w:left="69"/>
              <w:jc w:val="center"/>
              <w:rPr>
                <w:sz w:val="20"/>
                <w:szCs w:val="20"/>
              </w:rPr>
            </w:pPr>
            <w:r w:rsidRPr="00BA7089">
              <w:rPr>
                <w:sz w:val="20"/>
                <w:szCs w:val="20"/>
              </w:rPr>
              <w:t>Знание</w:t>
            </w:r>
          </w:p>
        </w:tc>
        <w:tc>
          <w:tcPr>
            <w:tcW w:w="2220" w:type="dxa"/>
            <w:vAlign w:val="center"/>
          </w:tcPr>
          <w:p w14:paraId="5E408095" w14:textId="3B50343A" w:rsidR="009760FA" w:rsidRDefault="00821497" w:rsidP="009760FA">
            <w:pPr>
              <w:ind w:left="69"/>
              <w:jc w:val="center"/>
              <w:rPr>
                <w:sz w:val="20"/>
                <w:szCs w:val="20"/>
              </w:rPr>
            </w:pPr>
            <w:r>
              <w:rPr>
                <w:sz w:val="20"/>
                <w:szCs w:val="20"/>
              </w:rPr>
              <w:t>4 – ОТЗ</w:t>
            </w:r>
          </w:p>
          <w:p w14:paraId="22AE3178" w14:textId="6384EF70" w:rsidR="009760FA" w:rsidRPr="00CA75D4" w:rsidRDefault="00821497" w:rsidP="009760FA">
            <w:pPr>
              <w:autoSpaceDE w:val="0"/>
              <w:autoSpaceDN w:val="0"/>
              <w:adjustRightInd w:val="0"/>
              <w:jc w:val="center"/>
              <w:rPr>
                <w:sz w:val="20"/>
                <w:szCs w:val="20"/>
              </w:rPr>
            </w:pPr>
            <w:r>
              <w:rPr>
                <w:sz w:val="20"/>
                <w:szCs w:val="20"/>
              </w:rPr>
              <w:t>4 – ЗТЗ</w:t>
            </w:r>
          </w:p>
        </w:tc>
      </w:tr>
      <w:tr w:rsidR="009760FA" w:rsidRPr="00CA75D4" w14:paraId="3EE03CB1" w14:textId="77777777" w:rsidTr="001F312C">
        <w:trPr>
          <w:trHeight w:val="240"/>
        </w:trPr>
        <w:tc>
          <w:tcPr>
            <w:tcW w:w="0" w:type="auto"/>
            <w:vMerge/>
            <w:vAlign w:val="center"/>
          </w:tcPr>
          <w:p w14:paraId="75FFD9E4" w14:textId="77777777" w:rsidR="009760FA" w:rsidRPr="00363959" w:rsidRDefault="009760FA" w:rsidP="009760FA">
            <w:pPr>
              <w:autoSpaceDE w:val="0"/>
              <w:autoSpaceDN w:val="0"/>
              <w:adjustRightInd w:val="0"/>
              <w:rPr>
                <w:bCs/>
                <w:sz w:val="20"/>
                <w:szCs w:val="20"/>
              </w:rPr>
            </w:pPr>
          </w:p>
        </w:tc>
        <w:tc>
          <w:tcPr>
            <w:tcW w:w="2269" w:type="dxa"/>
            <w:vMerge/>
            <w:vAlign w:val="center"/>
          </w:tcPr>
          <w:p w14:paraId="73570233" w14:textId="77777777" w:rsidR="009760FA" w:rsidRPr="00517D6B" w:rsidRDefault="009760FA" w:rsidP="009760FA">
            <w:pPr>
              <w:autoSpaceDE w:val="0"/>
              <w:autoSpaceDN w:val="0"/>
              <w:adjustRightInd w:val="0"/>
              <w:rPr>
                <w:color w:val="000000"/>
                <w:sz w:val="20"/>
                <w:szCs w:val="20"/>
              </w:rPr>
            </w:pPr>
          </w:p>
        </w:tc>
        <w:tc>
          <w:tcPr>
            <w:tcW w:w="1779" w:type="dxa"/>
            <w:vMerge/>
            <w:vAlign w:val="center"/>
          </w:tcPr>
          <w:p w14:paraId="6BFC60D3" w14:textId="77777777" w:rsidR="009760FA" w:rsidRPr="00CA75D4" w:rsidRDefault="009760FA" w:rsidP="009760FA">
            <w:pPr>
              <w:autoSpaceDE w:val="0"/>
              <w:autoSpaceDN w:val="0"/>
              <w:adjustRightInd w:val="0"/>
              <w:rPr>
                <w:iCs/>
                <w:sz w:val="20"/>
                <w:szCs w:val="20"/>
              </w:rPr>
            </w:pPr>
          </w:p>
        </w:tc>
        <w:tc>
          <w:tcPr>
            <w:tcW w:w="1739" w:type="dxa"/>
          </w:tcPr>
          <w:p w14:paraId="4C1B7A0F" w14:textId="3B68A3FE" w:rsidR="009760FA" w:rsidRDefault="009760FA" w:rsidP="009760FA">
            <w:pPr>
              <w:ind w:left="69"/>
              <w:jc w:val="center"/>
              <w:rPr>
                <w:sz w:val="20"/>
                <w:szCs w:val="20"/>
              </w:rPr>
            </w:pPr>
            <w:r w:rsidRPr="00BA7089">
              <w:rPr>
                <w:sz w:val="20"/>
                <w:szCs w:val="20"/>
              </w:rPr>
              <w:t>Умение</w:t>
            </w:r>
          </w:p>
        </w:tc>
        <w:tc>
          <w:tcPr>
            <w:tcW w:w="2220" w:type="dxa"/>
            <w:vAlign w:val="center"/>
          </w:tcPr>
          <w:p w14:paraId="0B40EE92" w14:textId="35BC9645" w:rsidR="009760FA" w:rsidRDefault="00821497" w:rsidP="009760FA">
            <w:pPr>
              <w:ind w:left="69"/>
              <w:jc w:val="center"/>
              <w:rPr>
                <w:sz w:val="20"/>
                <w:szCs w:val="20"/>
              </w:rPr>
            </w:pPr>
            <w:r>
              <w:rPr>
                <w:sz w:val="20"/>
                <w:szCs w:val="20"/>
              </w:rPr>
              <w:t>4 – ОТЗ</w:t>
            </w:r>
          </w:p>
          <w:p w14:paraId="55267195" w14:textId="75FF93FA" w:rsidR="009760FA" w:rsidRDefault="00821497" w:rsidP="009760FA">
            <w:pPr>
              <w:ind w:left="69"/>
              <w:jc w:val="center"/>
              <w:rPr>
                <w:sz w:val="20"/>
                <w:szCs w:val="20"/>
              </w:rPr>
            </w:pPr>
            <w:r>
              <w:rPr>
                <w:sz w:val="20"/>
                <w:szCs w:val="20"/>
              </w:rPr>
              <w:t>4 – ЗТЗ</w:t>
            </w:r>
          </w:p>
        </w:tc>
      </w:tr>
      <w:tr w:rsidR="009760FA" w:rsidRPr="00CA75D4" w14:paraId="205C8826" w14:textId="77777777" w:rsidTr="001F312C">
        <w:trPr>
          <w:trHeight w:val="495"/>
        </w:trPr>
        <w:tc>
          <w:tcPr>
            <w:tcW w:w="0" w:type="auto"/>
            <w:vMerge/>
            <w:vAlign w:val="center"/>
          </w:tcPr>
          <w:p w14:paraId="78FC23BA" w14:textId="77777777" w:rsidR="009760FA" w:rsidRPr="00363959" w:rsidRDefault="009760FA" w:rsidP="009760FA">
            <w:pPr>
              <w:autoSpaceDE w:val="0"/>
              <w:autoSpaceDN w:val="0"/>
              <w:adjustRightInd w:val="0"/>
              <w:rPr>
                <w:bCs/>
                <w:sz w:val="20"/>
                <w:szCs w:val="20"/>
              </w:rPr>
            </w:pPr>
          </w:p>
        </w:tc>
        <w:tc>
          <w:tcPr>
            <w:tcW w:w="2269" w:type="dxa"/>
            <w:vMerge/>
            <w:vAlign w:val="center"/>
          </w:tcPr>
          <w:p w14:paraId="7BF37E58" w14:textId="77777777" w:rsidR="009760FA" w:rsidRPr="00517D6B" w:rsidRDefault="009760FA" w:rsidP="009760FA">
            <w:pPr>
              <w:autoSpaceDE w:val="0"/>
              <w:autoSpaceDN w:val="0"/>
              <w:adjustRightInd w:val="0"/>
              <w:rPr>
                <w:color w:val="000000"/>
                <w:sz w:val="20"/>
                <w:szCs w:val="20"/>
              </w:rPr>
            </w:pPr>
          </w:p>
        </w:tc>
        <w:tc>
          <w:tcPr>
            <w:tcW w:w="1779" w:type="dxa"/>
            <w:vMerge/>
            <w:vAlign w:val="center"/>
          </w:tcPr>
          <w:p w14:paraId="4742E5D6" w14:textId="77777777" w:rsidR="009760FA" w:rsidRPr="00CA75D4" w:rsidRDefault="009760FA" w:rsidP="009760FA">
            <w:pPr>
              <w:autoSpaceDE w:val="0"/>
              <w:autoSpaceDN w:val="0"/>
              <w:adjustRightInd w:val="0"/>
              <w:rPr>
                <w:iCs/>
                <w:sz w:val="20"/>
                <w:szCs w:val="20"/>
              </w:rPr>
            </w:pPr>
          </w:p>
        </w:tc>
        <w:tc>
          <w:tcPr>
            <w:tcW w:w="1739" w:type="dxa"/>
          </w:tcPr>
          <w:p w14:paraId="6C7823EC" w14:textId="3868277B" w:rsidR="009760FA" w:rsidRDefault="009760FA" w:rsidP="009760FA">
            <w:pPr>
              <w:ind w:left="69"/>
              <w:jc w:val="center"/>
              <w:rPr>
                <w:sz w:val="20"/>
                <w:szCs w:val="20"/>
              </w:rPr>
            </w:pPr>
            <w:r w:rsidRPr="00BA7089">
              <w:rPr>
                <w:sz w:val="20"/>
                <w:szCs w:val="20"/>
              </w:rPr>
              <w:t>Действие</w:t>
            </w:r>
          </w:p>
        </w:tc>
        <w:tc>
          <w:tcPr>
            <w:tcW w:w="2220" w:type="dxa"/>
            <w:vAlign w:val="center"/>
          </w:tcPr>
          <w:p w14:paraId="49B4E6B5" w14:textId="38B155C8" w:rsidR="009760FA" w:rsidRDefault="00821497" w:rsidP="009760FA">
            <w:pPr>
              <w:ind w:left="69"/>
              <w:jc w:val="center"/>
              <w:rPr>
                <w:sz w:val="20"/>
                <w:szCs w:val="20"/>
              </w:rPr>
            </w:pPr>
            <w:r>
              <w:rPr>
                <w:sz w:val="20"/>
                <w:szCs w:val="20"/>
              </w:rPr>
              <w:t>4 – ОТЗ</w:t>
            </w:r>
          </w:p>
          <w:p w14:paraId="58070520" w14:textId="7A053788" w:rsidR="009760FA" w:rsidRDefault="00821497" w:rsidP="009760FA">
            <w:pPr>
              <w:ind w:left="69"/>
              <w:jc w:val="center"/>
              <w:rPr>
                <w:sz w:val="20"/>
                <w:szCs w:val="20"/>
              </w:rPr>
            </w:pPr>
            <w:r>
              <w:rPr>
                <w:sz w:val="20"/>
                <w:szCs w:val="20"/>
              </w:rPr>
              <w:t>4 – ЗТЗ</w:t>
            </w:r>
          </w:p>
        </w:tc>
      </w:tr>
      <w:tr w:rsidR="009760FA" w:rsidRPr="00CA75D4" w14:paraId="4D3E9A7B" w14:textId="77777777" w:rsidTr="001F312C">
        <w:trPr>
          <w:trHeight w:val="201"/>
        </w:trPr>
        <w:tc>
          <w:tcPr>
            <w:tcW w:w="0" w:type="auto"/>
            <w:vMerge/>
            <w:vAlign w:val="center"/>
          </w:tcPr>
          <w:p w14:paraId="6A28AD4A" w14:textId="77777777" w:rsidR="009760FA" w:rsidRPr="00CA75D4" w:rsidRDefault="009760FA" w:rsidP="009760FA">
            <w:pPr>
              <w:autoSpaceDE w:val="0"/>
              <w:autoSpaceDN w:val="0"/>
              <w:adjustRightInd w:val="0"/>
              <w:rPr>
                <w:i/>
                <w:iCs/>
                <w:sz w:val="20"/>
                <w:szCs w:val="20"/>
              </w:rPr>
            </w:pPr>
          </w:p>
        </w:tc>
        <w:tc>
          <w:tcPr>
            <w:tcW w:w="2269" w:type="dxa"/>
            <w:vMerge/>
            <w:vAlign w:val="center"/>
          </w:tcPr>
          <w:p w14:paraId="358CEF7D" w14:textId="77777777" w:rsidR="009760FA" w:rsidRPr="00CA75D4" w:rsidRDefault="009760FA" w:rsidP="009760FA">
            <w:pPr>
              <w:autoSpaceDE w:val="0"/>
              <w:autoSpaceDN w:val="0"/>
              <w:adjustRightInd w:val="0"/>
              <w:rPr>
                <w:iCs/>
                <w:sz w:val="20"/>
                <w:szCs w:val="20"/>
              </w:rPr>
            </w:pPr>
          </w:p>
        </w:tc>
        <w:tc>
          <w:tcPr>
            <w:tcW w:w="1779" w:type="dxa"/>
            <w:vMerge w:val="restart"/>
            <w:vAlign w:val="center"/>
          </w:tcPr>
          <w:p w14:paraId="7ACC4EB2" w14:textId="7453350D" w:rsidR="009760FA" w:rsidRPr="00CA75D4" w:rsidRDefault="009760FA" w:rsidP="009760FA">
            <w:pPr>
              <w:autoSpaceDE w:val="0"/>
              <w:autoSpaceDN w:val="0"/>
              <w:adjustRightInd w:val="0"/>
              <w:rPr>
                <w:iCs/>
                <w:sz w:val="20"/>
                <w:szCs w:val="20"/>
              </w:rPr>
            </w:pPr>
            <w:r>
              <w:rPr>
                <w:iCs/>
                <w:sz w:val="20"/>
                <w:szCs w:val="20"/>
              </w:rPr>
              <w:t>Технологии проектирования</w:t>
            </w:r>
          </w:p>
        </w:tc>
        <w:tc>
          <w:tcPr>
            <w:tcW w:w="1739" w:type="dxa"/>
          </w:tcPr>
          <w:p w14:paraId="68AFDFD0" w14:textId="0EBF7C38" w:rsidR="009760FA" w:rsidRDefault="009760FA" w:rsidP="009760FA">
            <w:pPr>
              <w:ind w:left="69"/>
              <w:jc w:val="center"/>
              <w:rPr>
                <w:sz w:val="20"/>
                <w:szCs w:val="20"/>
              </w:rPr>
            </w:pPr>
            <w:r w:rsidRPr="00BA7089">
              <w:rPr>
                <w:sz w:val="20"/>
                <w:szCs w:val="20"/>
              </w:rPr>
              <w:t>Знание</w:t>
            </w:r>
          </w:p>
        </w:tc>
        <w:tc>
          <w:tcPr>
            <w:tcW w:w="2220" w:type="dxa"/>
            <w:vAlign w:val="center"/>
          </w:tcPr>
          <w:p w14:paraId="7B6A0EF7" w14:textId="2FB716B9" w:rsidR="009760FA" w:rsidRDefault="00821497" w:rsidP="009760FA">
            <w:pPr>
              <w:ind w:left="69"/>
              <w:jc w:val="center"/>
              <w:rPr>
                <w:sz w:val="20"/>
                <w:szCs w:val="20"/>
              </w:rPr>
            </w:pPr>
            <w:r>
              <w:rPr>
                <w:sz w:val="20"/>
                <w:szCs w:val="20"/>
              </w:rPr>
              <w:t>4 – ОТЗ</w:t>
            </w:r>
          </w:p>
          <w:p w14:paraId="0AF3FD07" w14:textId="1824A377" w:rsidR="009760FA" w:rsidRPr="00CA75D4" w:rsidRDefault="00821497" w:rsidP="009760FA">
            <w:pPr>
              <w:ind w:left="69"/>
              <w:jc w:val="center"/>
              <w:rPr>
                <w:sz w:val="20"/>
                <w:szCs w:val="20"/>
              </w:rPr>
            </w:pPr>
            <w:r>
              <w:rPr>
                <w:sz w:val="20"/>
                <w:szCs w:val="20"/>
              </w:rPr>
              <w:t>4 – ЗТЗ</w:t>
            </w:r>
          </w:p>
        </w:tc>
      </w:tr>
      <w:tr w:rsidR="009760FA" w:rsidRPr="00CA75D4" w14:paraId="1EB26B3D" w14:textId="77777777" w:rsidTr="001F312C">
        <w:trPr>
          <w:trHeight w:val="150"/>
        </w:trPr>
        <w:tc>
          <w:tcPr>
            <w:tcW w:w="0" w:type="auto"/>
            <w:vMerge/>
            <w:vAlign w:val="center"/>
          </w:tcPr>
          <w:p w14:paraId="410DABD8" w14:textId="77777777" w:rsidR="009760FA" w:rsidRPr="00CA75D4" w:rsidRDefault="009760FA" w:rsidP="009760FA">
            <w:pPr>
              <w:autoSpaceDE w:val="0"/>
              <w:autoSpaceDN w:val="0"/>
              <w:adjustRightInd w:val="0"/>
              <w:rPr>
                <w:i/>
                <w:iCs/>
                <w:sz w:val="20"/>
                <w:szCs w:val="20"/>
              </w:rPr>
            </w:pPr>
          </w:p>
        </w:tc>
        <w:tc>
          <w:tcPr>
            <w:tcW w:w="2269" w:type="dxa"/>
            <w:vMerge/>
            <w:vAlign w:val="center"/>
          </w:tcPr>
          <w:p w14:paraId="44865309" w14:textId="77777777" w:rsidR="009760FA" w:rsidRPr="00CA75D4" w:rsidRDefault="009760FA" w:rsidP="009760FA">
            <w:pPr>
              <w:autoSpaceDE w:val="0"/>
              <w:autoSpaceDN w:val="0"/>
              <w:adjustRightInd w:val="0"/>
              <w:rPr>
                <w:iCs/>
                <w:sz w:val="20"/>
                <w:szCs w:val="20"/>
              </w:rPr>
            </w:pPr>
          </w:p>
        </w:tc>
        <w:tc>
          <w:tcPr>
            <w:tcW w:w="1779" w:type="dxa"/>
            <w:vMerge/>
            <w:vAlign w:val="center"/>
          </w:tcPr>
          <w:p w14:paraId="702C6ABD" w14:textId="77777777" w:rsidR="009760FA" w:rsidRPr="00CA75D4" w:rsidRDefault="009760FA" w:rsidP="009760FA">
            <w:pPr>
              <w:autoSpaceDE w:val="0"/>
              <w:autoSpaceDN w:val="0"/>
              <w:adjustRightInd w:val="0"/>
              <w:rPr>
                <w:iCs/>
                <w:sz w:val="20"/>
                <w:szCs w:val="20"/>
              </w:rPr>
            </w:pPr>
          </w:p>
        </w:tc>
        <w:tc>
          <w:tcPr>
            <w:tcW w:w="1739" w:type="dxa"/>
          </w:tcPr>
          <w:p w14:paraId="7307D921" w14:textId="630D1E59" w:rsidR="009760FA" w:rsidRDefault="009760FA" w:rsidP="009760FA">
            <w:pPr>
              <w:ind w:left="69"/>
              <w:jc w:val="center"/>
              <w:rPr>
                <w:sz w:val="20"/>
                <w:szCs w:val="20"/>
              </w:rPr>
            </w:pPr>
            <w:r w:rsidRPr="00BA7089">
              <w:rPr>
                <w:sz w:val="20"/>
                <w:szCs w:val="20"/>
              </w:rPr>
              <w:t>Умение</w:t>
            </w:r>
          </w:p>
        </w:tc>
        <w:tc>
          <w:tcPr>
            <w:tcW w:w="2220" w:type="dxa"/>
            <w:vAlign w:val="center"/>
          </w:tcPr>
          <w:p w14:paraId="7AC8F736" w14:textId="085D64E6" w:rsidR="009760FA" w:rsidRDefault="00821497" w:rsidP="009760FA">
            <w:pPr>
              <w:ind w:left="69"/>
              <w:jc w:val="center"/>
              <w:rPr>
                <w:sz w:val="20"/>
                <w:szCs w:val="20"/>
              </w:rPr>
            </w:pPr>
            <w:r>
              <w:rPr>
                <w:sz w:val="20"/>
                <w:szCs w:val="20"/>
              </w:rPr>
              <w:t>4 – ОТЗ</w:t>
            </w:r>
          </w:p>
          <w:p w14:paraId="0F21CC97" w14:textId="1A7F0075" w:rsidR="009760FA" w:rsidRDefault="00821497" w:rsidP="009760FA">
            <w:pPr>
              <w:autoSpaceDE w:val="0"/>
              <w:autoSpaceDN w:val="0"/>
              <w:adjustRightInd w:val="0"/>
              <w:jc w:val="center"/>
              <w:rPr>
                <w:sz w:val="20"/>
                <w:szCs w:val="20"/>
              </w:rPr>
            </w:pPr>
            <w:r>
              <w:rPr>
                <w:sz w:val="20"/>
                <w:szCs w:val="20"/>
              </w:rPr>
              <w:t>4 – ЗТЗ</w:t>
            </w:r>
          </w:p>
        </w:tc>
      </w:tr>
      <w:tr w:rsidR="009760FA" w:rsidRPr="00CA75D4" w14:paraId="58B396D6" w14:textId="77777777" w:rsidTr="001F312C">
        <w:trPr>
          <w:trHeight w:val="180"/>
        </w:trPr>
        <w:tc>
          <w:tcPr>
            <w:tcW w:w="0" w:type="auto"/>
            <w:vMerge/>
            <w:vAlign w:val="center"/>
          </w:tcPr>
          <w:p w14:paraId="1BF8B7AA" w14:textId="77777777" w:rsidR="009760FA" w:rsidRPr="00CA75D4" w:rsidRDefault="009760FA" w:rsidP="009760FA">
            <w:pPr>
              <w:autoSpaceDE w:val="0"/>
              <w:autoSpaceDN w:val="0"/>
              <w:adjustRightInd w:val="0"/>
              <w:rPr>
                <w:i/>
                <w:iCs/>
                <w:sz w:val="20"/>
                <w:szCs w:val="20"/>
              </w:rPr>
            </w:pPr>
          </w:p>
        </w:tc>
        <w:tc>
          <w:tcPr>
            <w:tcW w:w="2269" w:type="dxa"/>
            <w:vMerge/>
            <w:vAlign w:val="center"/>
          </w:tcPr>
          <w:p w14:paraId="2FAAA7DC" w14:textId="77777777" w:rsidR="009760FA" w:rsidRPr="00CA75D4" w:rsidRDefault="009760FA" w:rsidP="009760FA">
            <w:pPr>
              <w:autoSpaceDE w:val="0"/>
              <w:autoSpaceDN w:val="0"/>
              <w:adjustRightInd w:val="0"/>
              <w:rPr>
                <w:iCs/>
                <w:sz w:val="20"/>
                <w:szCs w:val="20"/>
              </w:rPr>
            </w:pPr>
          </w:p>
        </w:tc>
        <w:tc>
          <w:tcPr>
            <w:tcW w:w="1779" w:type="dxa"/>
            <w:vMerge/>
            <w:vAlign w:val="center"/>
          </w:tcPr>
          <w:p w14:paraId="40F6781E" w14:textId="77777777" w:rsidR="009760FA" w:rsidRPr="00CA75D4" w:rsidRDefault="009760FA" w:rsidP="009760FA">
            <w:pPr>
              <w:autoSpaceDE w:val="0"/>
              <w:autoSpaceDN w:val="0"/>
              <w:adjustRightInd w:val="0"/>
              <w:rPr>
                <w:iCs/>
                <w:sz w:val="20"/>
                <w:szCs w:val="20"/>
              </w:rPr>
            </w:pPr>
          </w:p>
        </w:tc>
        <w:tc>
          <w:tcPr>
            <w:tcW w:w="1739" w:type="dxa"/>
          </w:tcPr>
          <w:p w14:paraId="4A6ADE88" w14:textId="09522A68" w:rsidR="009760FA" w:rsidRDefault="009760FA" w:rsidP="009760FA">
            <w:pPr>
              <w:ind w:left="69"/>
              <w:jc w:val="center"/>
              <w:rPr>
                <w:sz w:val="20"/>
                <w:szCs w:val="20"/>
              </w:rPr>
            </w:pPr>
            <w:r w:rsidRPr="00BA7089">
              <w:rPr>
                <w:sz w:val="20"/>
                <w:szCs w:val="20"/>
              </w:rPr>
              <w:t>Действие</w:t>
            </w:r>
          </w:p>
        </w:tc>
        <w:tc>
          <w:tcPr>
            <w:tcW w:w="2220" w:type="dxa"/>
            <w:vAlign w:val="center"/>
          </w:tcPr>
          <w:p w14:paraId="21065F98" w14:textId="1E71C849" w:rsidR="009760FA" w:rsidRDefault="00821497" w:rsidP="009760FA">
            <w:pPr>
              <w:ind w:left="69"/>
              <w:jc w:val="center"/>
              <w:rPr>
                <w:sz w:val="20"/>
                <w:szCs w:val="20"/>
              </w:rPr>
            </w:pPr>
            <w:r>
              <w:rPr>
                <w:sz w:val="20"/>
                <w:szCs w:val="20"/>
              </w:rPr>
              <w:t>4 – ОТЗ</w:t>
            </w:r>
          </w:p>
          <w:p w14:paraId="00E7D3C3" w14:textId="02873F48" w:rsidR="009760FA" w:rsidRDefault="00821497" w:rsidP="009760FA">
            <w:pPr>
              <w:autoSpaceDE w:val="0"/>
              <w:autoSpaceDN w:val="0"/>
              <w:adjustRightInd w:val="0"/>
              <w:jc w:val="center"/>
              <w:rPr>
                <w:sz w:val="20"/>
                <w:szCs w:val="20"/>
              </w:rPr>
            </w:pPr>
            <w:r>
              <w:rPr>
                <w:sz w:val="20"/>
                <w:szCs w:val="20"/>
              </w:rPr>
              <w:t>4 – ЗТЗ</w:t>
            </w:r>
          </w:p>
        </w:tc>
      </w:tr>
      <w:tr w:rsidR="009760FA" w:rsidRPr="00CA75D4" w14:paraId="1BABD0AD" w14:textId="77777777" w:rsidTr="001F312C">
        <w:trPr>
          <w:trHeight w:val="180"/>
        </w:trPr>
        <w:tc>
          <w:tcPr>
            <w:tcW w:w="0" w:type="auto"/>
            <w:vMerge/>
            <w:vAlign w:val="center"/>
          </w:tcPr>
          <w:p w14:paraId="75B94F93" w14:textId="77777777" w:rsidR="009760FA" w:rsidRPr="00CA75D4" w:rsidRDefault="009760FA" w:rsidP="009760FA">
            <w:pPr>
              <w:autoSpaceDE w:val="0"/>
              <w:autoSpaceDN w:val="0"/>
              <w:adjustRightInd w:val="0"/>
              <w:rPr>
                <w:i/>
                <w:iCs/>
                <w:sz w:val="20"/>
                <w:szCs w:val="20"/>
              </w:rPr>
            </w:pPr>
          </w:p>
        </w:tc>
        <w:tc>
          <w:tcPr>
            <w:tcW w:w="2269" w:type="dxa"/>
            <w:vMerge/>
            <w:vAlign w:val="center"/>
          </w:tcPr>
          <w:p w14:paraId="612EB402" w14:textId="77777777" w:rsidR="009760FA" w:rsidRPr="00CA75D4" w:rsidRDefault="009760FA" w:rsidP="009760FA">
            <w:pPr>
              <w:autoSpaceDE w:val="0"/>
              <w:autoSpaceDN w:val="0"/>
              <w:adjustRightInd w:val="0"/>
              <w:rPr>
                <w:iCs/>
                <w:sz w:val="20"/>
                <w:szCs w:val="20"/>
              </w:rPr>
            </w:pPr>
          </w:p>
        </w:tc>
        <w:tc>
          <w:tcPr>
            <w:tcW w:w="1779" w:type="dxa"/>
            <w:vMerge w:val="restart"/>
            <w:vAlign w:val="center"/>
          </w:tcPr>
          <w:p w14:paraId="57BCA96F" w14:textId="37273773" w:rsidR="009760FA" w:rsidRPr="00CA75D4" w:rsidRDefault="009760FA" w:rsidP="009760FA">
            <w:pPr>
              <w:autoSpaceDE w:val="0"/>
              <w:autoSpaceDN w:val="0"/>
              <w:adjustRightInd w:val="0"/>
              <w:rPr>
                <w:iCs/>
                <w:sz w:val="20"/>
                <w:szCs w:val="20"/>
              </w:rPr>
            </w:pPr>
            <w:r>
              <w:rPr>
                <w:iCs/>
                <w:sz w:val="20"/>
                <w:szCs w:val="20"/>
              </w:rPr>
              <w:t>Инструменты проектирования</w:t>
            </w:r>
            <w:r w:rsidRPr="00CA75D4">
              <w:rPr>
                <w:iCs/>
                <w:sz w:val="20"/>
                <w:szCs w:val="20"/>
              </w:rPr>
              <w:t xml:space="preserve"> </w:t>
            </w:r>
          </w:p>
        </w:tc>
        <w:tc>
          <w:tcPr>
            <w:tcW w:w="1739" w:type="dxa"/>
          </w:tcPr>
          <w:p w14:paraId="7237338C" w14:textId="303184BD" w:rsidR="009760FA" w:rsidRPr="00040F0D" w:rsidRDefault="009760FA" w:rsidP="009760FA">
            <w:pPr>
              <w:ind w:left="69"/>
              <w:jc w:val="center"/>
              <w:rPr>
                <w:sz w:val="20"/>
                <w:szCs w:val="20"/>
              </w:rPr>
            </w:pPr>
            <w:r w:rsidRPr="00BA7089">
              <w:rPr>
                <w:sz w:val="20"/>
                <w:szCs w:val="20"/>
              </w:rPr>
              <w:t>Знание</w:t>
            </w:r>
          </w:p>
        </w:tc>
        <w:tc>
          <w:tcPr>
            <w:tcW w:w="2220" w:type="dxa"/>
            <w:vAlign w:val="center"/>
          </w:tcPr>
          <w:p w14:paraId="7B223359" w14:textId="14EDDED5" w:rsidR="009760FA" w:rsidRDefault="00821497" w:rsidP="009760FA">
            <w:pPr>
              <w:ind w:left="69"/>
              <w:jc w:val="center"/>
              <w:rPr>
                <w:sz w:val="20"/>
                <w:szCs w:val="20"/>
              </w:rPr>
            </w:pPr>
            <w:r>
              <w:rPr>
                <w:sz w:val="20"/>
                <w:szCs w:val="20"/>
              </w:rPr>
              <w:t>4 – ОТЗ</w:t>
            </w:r>
          </w:p>
          <w:p w14:paraId="7BBCF910" w14:textId="46E90D46" w:rsidR="009760FA" w:rsidRPr="00CA75D4" w:rsidRDefault="00821497" w:rsidP="009760FA">
            <w:pPr>
              <w:ind w:left="69"/>
              <w:jc w:val="center"/>
              <w:rPr>
                <w:sz w:val="20"/>
                <w:szCs w:val="20"/>
              </w:rPr>
            </w:pPr>
            <w:r>
              <w:rPr>
                <w:sz w:val="20"/>
                <w:szCs w:val="20"/>
              </w:rPr>
              <w:t>4 – ЗТЗ</w:t>
            </w:r>
          </w:p>
        </w:tc>
      </w:tr>
      <w:tr w:rsidR="009760FA" w:rsidRPr="00CA75D4" w14:paraId="5AF90C76" w14:textId="77777777" w:rsidTr="001F312C">
        <w:trPr>
          <w:trHeight w:val="195"/>
        </w:trPr>
        <w:tc>
          <w:tcPr>
            <w:tcW w:w="0" w:type="auto"/>
            <w:vMerge/>
            <w:vAlign w:val="center"/>
          </w:tcPr>
          <w:p w14:paraId="3E33145A" w14:textId="77777777" w:rsidR="009760FA" w:rsidRPr="00CA75D4" w:rsidRDefault="009760FA" w:rsidP="009760FA">
            <w:pPr>
              <w:autoSpaceDE w:val="0"/>
              <w:autoSpaceDN w:val="0"/>
              <w:adjustRightInd w:val="0"/>
              <w:rPr>
                <w:i/>
                <w:iCs/>
                <w:sz w:val="20"/>
                <w:szCs w:val="20"/>
              </w:rPr>
            </w:pPr>
          </w:p>
        </w:tc>
        <w:tc>
          <w:tcPr>
            <w:tcW w:w="2269" w:type="dxa"/>
            <w:vMerge/>
            <w:vAlign w:val="center"/>
          </w:tcPr>
          <w:p w14:paraId="48A088DA" w14:textId="77777777" w:rsidR="009760FA" w:rsidRPr="00CA75D4" w:rsidRDefault="009760FA" w:rsidP="009760FA">
            <w:pPr>
              <w:autoSpaceDE w:val="0"/>
              <w:autoSpaceDN w:val="0"/>
              <w:adjustRightInd w:val="0"/>
              <w:rPr>
                <w:iCs/>
                <w:sz w:val="20"/>
                <w:szCs w:val="20"/>
              </w:rPr>
            </w:pPr>
          </w:p>
        </w:tc>
        <w:tc>
          <w:tcPr>
            <w:tcW w:w="1779" w:type="dxa"/>
            <w:vMerge/>
            <w:vAlign w:val="center"/>
          </w:tcPr>
          <w:p w14:paraId="51AEE9F6" w14:textId="77777777" w:rsidR="009760FA" w:rsidRPr="00CA75D4" w:rsidRDefault="009760FA" w:rsidP="009760FA">
            <w:pPr>
              <w:autoSpaceDE w:val="0"/>
              <w:autoSpaceDN w:val="0"/>
              <w:adjustRightInd w:val="0"/>
              <w:rPr>
                <w:iCs/>
                <w:sz w:val="20"/>
                <w:szCs w:val="20"/>
              </w:rPr>
            </w:pPr>
          </w:p>
        </w:tc>
        <w:tc>
          <w:tcPr>
            <w:tcW w:w="1739" w:type="dxa"/>
          </w:tcPr>
          <w:p w14:paraId="3E52693F" w14:textId="76BE1FE6" w:rsidR="009760FA" w:rsidRPr="00040F0D" w:rsidRDefault="009760FA" w:rsidP="009760FA">
            <w:pPr>
              <w:ind w:left="69"/>
              <w:jc w:val="center"/>
              <w:rPr>
                <w:sz w:val="20"/>
                <w:szCs w:val="20"/>
              </w:rPr>
            </w:pPr>
            <w:r w:rsidRPr="00BA7089">
              <w:rPr>
                <w:sz w:val="20"/>
                <w:szCs w:val="20"/>
              </w:rPr>
              <w:t>Умение</w:t>
            </w:r>
          </w:p>
        </w:tc>
        <w:tc>
          <w:tcPr>
            <w:tcW w:w="2220" w:type="dxa"/>
            <w:vAlign w:val="center"/>
          </w:tcPr>
          <w:p w14:paraId="265C10CA" w14:textId="488BAB34" w:rsidR="009760FA" w:rsidRDefault="00821497" w:rsidP="009760FA">
            <w:pPr>
              <w:ind w:left="69"/>
              <w:jc w:val="center"/>
              <w:rPr>
                <w:sz w:val="20"/>
                <w:szCs w:val="20"/>
              </w:rPr>
            </w:pPr>
            <w:r>
              <w:rPr>
                <w:sz w:val="20"/>
                <w:szCs w:val="20"/>
              </w:rPr>
              <w:t>4 – ОТЗ</w:t>
            </w:r>
          </w:p>
          <w:p w14:paraId="7A9C586B" w14:textId="597468B3" w:rsidR="009760FA" w:rsidRPr="00040F0D" w:rsidRDefault="00821497" w:rsidP="009760FA">
            <w:pPr>
              <w:autoSpaceDE w:val="0"/>
              <w:autoSpaceDN w:val="0"/>
              <w:adjustRightInd w:val="0"/>
              <w:jc w:val="center"/>
              <w:rPr>
                <w:sz w:val="20"/>
                <w:szCs w:val="20"/>
              </w:rPr>
            </w:pPr>
            <w:r>
              <w:rPr>
                <w:sz w:val="20"/>
                <w:szCs w:val="20"/>
              </w:rPr>
              <w:t>4 – ЗТЗ</w:t>
            </w:r>
          </w:p>
        </w:tc>
      </w:tr>
      <w:tr w:rsidR="009760FA" w:rsidRPr="00CA75D4" w14:paraId="7D9069AE" w14:textId="77777777" w:rsidTr="001F312C">
        <w:trPr>
          <w:trHeight w:val="300"/>
        </w:trPr>
        <w:tc>
          <w:tcPr>
            <w:tcW w:w="0" w:type="auto"/>
            <w:vMerge/>
            <w:vAlign w:val="center"/>
          </w:tcPr>
          <w:p w14:paraId="7A3E24D1" w14:textId="77777777" w:rsidR="009760FA" w:rsidRPr="00CA75D4" w:rsidRDefault="009760FA" w:rsidP="009760FA">
            <w:pPr>
              <w:autoSpaceDE w:val="0"/>
              <w:autoSpaceDN w:val="0"/>
              <w:adjustRightInd w:val="0"/>
              <w:rPr>
                <w:i/>
                <w:iCs/>
                <w:sz w:val="20"/>
                <w:szCs w:val="20"/>
              </w:rPr>
            </w:pPr>
          </w:p>
        </w:tc>
        <w:tc>
          <w:tcPr>
            <w:tcW w:w="2269" w:type="dxa"/>
            <w:vMerge/>
            <w:vAlign w:val="center"/>
          </w:tcPr>
          <w:p w14:paraId="3D175977" w14:textId="77777777" w:rsidR="009760FA" w:rsidRPr="00CA75D4" w:rsidRDefault="009760FA" w:rsidP="009760FA">
            <w:pPr>
              <w:autoSpaceDE w:val="0"/>
              <w:autoSpaceDN w:val="0"/>
              <w:adjustRightInd w:val="0"/>
              <w:rPr>
                <w:iCs/>
                <w:sz w:val="20"/>
                <w:szCs w:val="20"/>
              </w:rPr>
            </w:pPr>
          </w:p>
        </w:tc>
        <w:tc>
          <w:tcPr>
            <w:tcW w:w="1779" w:type="dxa"/>
            <w:vMerge/>
            <w:vAlign w:val="center"/>
          </w:tcPr>
          <w:p w14:paraId="43D007AB" w14:textId="77777777" w:rsidR="009760FA" w:rsidRPr="00CA75D4" w:rsidRDefault="009760FA" w:rsidP="009760FA">
            <w:pPr>
              <w:autoSpaceDE w:val="0"/>
              <w:autoSpaceDN w:val="0"/>
              <w:adjustRightInd w:val="0"/>
              <w:rPr>
                <w:iCs/>
                <w:sz w:val="20"/>
                <w:szCs w:val="20"/>
              </w:rPr>
            </w:pPr>
          </w:p>
        </w:tc>
        <w:tc>
          <w:tcPr>
            <w:tcW w:w="1739" w:type="dxa"/>
          </w:tcPr>
          <w:p w14:paraId="1EC2F201" w14:textId="76DAA134" w:rsidR="009760FA" w:rsidRPr="00040F0D" w:rsidRDefault="009760FA" w:rsidP="009760FA">
            <w:pPr>
              <w:ind w:left="69"/>
              <w:jc w:val="center"/>
              <w:rPr>
                <w:sz w:val="20"/>
                <w:szCs w:val="20"/>
              </w:rPr>
            </w:pPr>
            <w:r w:rsidRPr="00BA7089">
              <w:rPr>
                <w:sz w:val="20"/>
                <w:szCs w:val="20"/>
              </w:rPr>
              <w:t>Действие</w:t>
            </w:r>
          </w:p>
        </w:tc>
        <w:tc>
          <w:tcPr>
            <w:tcW w:w="2220" w:type="dxa"/>
            <w:vAlign w:val="center"/>
          </w:tcPr>
          <w:p w14:paraId="0DF83A46" w14:textId="29E5CEBD" w:rsidR="009760FA" w:rsidRDefault="00821497" w:rsidP="009760FA">
            <w:pPr>
              <w:ind w:left="69"/>
              <w:jc w:val="center"/>
              <w:rPr>
                <w:sz w:val="20"/>
                <w:szCs w:val="20"/>
              </w:rPr>
            </w:pPr>
            <w:r>
              <w:rPr>
                <w:sz w:val="20"/>
                <w:szCs w:val="20"/>
              </w:rPr>
              <w:t>4 – ОТЗ</w:t>
            </w:r>
          </w:p>
          <w:p w14:paraId="37CAE3C2" w14:textId="252A0DD6" w:rsidR="009760FA" w:rsidRPr="00040F0D" w:rsidRDefault="00821497" w:rsidP="009760FA">
            <w:pPr>
              <w:autoSpaceDE w:val="0"/>
              <w:autoSpaceDN w:val="0"/>
              <w:adjustRightInd w:val="0"/>
              <w:jc w:val="center"/>
              <w:rPr>
                <w:sz w:val="20"/>
                <w:szCs w:val="20"/>
              </w:rPr>
            </w:pPr>
            <w:r>
              <w:rPr>
                <w:sz w:val="20"/>
                <w:szCs w:val="20"/>
              </w:rPr>
              <w:t>4 – ЗТЗ</w:t>
            </w:r>
          </w:p>
        </w:tc>
      </w:tr>
      <w:tr w:rsidR="009760FA" w:rsidRPr="00CA75D4" w14:paraId="5822A2FD" w14:textId="77777777" w:rsidTr="001F312C">
        <w:trPr>
          <w:trHeight w:val="212"/>
        </w:trPr>
        <w:tc>
          <w:tcPr>
            <w:tcW w:w="0" w:type="auto"/>
            <w:vMerge/>
            <w:vAlign w:val="center"/>
          </w:tcPr>
          <w:p w14:paraId="29714C0C" w14:textId="77777777" w:rsidR="009760FA" w:rsidRPr="00CA75D4" w:rsidRDefault="009760FA" w:rsidP="009760FA">
            <w:pPr>
              <w:autoSpaceDE w:val="0"/>
              <w:autoSpaceDN w:val="0"/>
              <w:adjustRightInd w:val="0"/>
              <w:rPr>
                <w:i/>
                <w:iCs/>
                <w:sz w:val="20"/>
                <w:szCs w:val="20"/>
              </w:rPr>
            </w:pPr>
          </w:p>
        </w:tc>
        <w:tc>
          <w:tcPr>
            <w:tcW w:w="2269" w:type="dxa"/>
            <w:vMerge w:val="restart"/>
            <w:vAlign w:val="center"/>
          </w:tcPr>
          <w:p w14:paraId="7F12D095" w14:textId="62E96623" w:rsidR="009760FA" w:rsidRPr="00CA75D4" w:rsidRDefault="009760FA" w:rsidP="009760FA">
            <w:pPr>
              <w:autoSpaceDE w:val="0"/>
              <w:autoSpaceDN w:val="0"/>
              <w:adjustRightInd w:val="0"/>
              <w:rPr>
                <w:iCs/>
                <w:sz w:val="20"/>
                <w:szCs w:val="20"/>
              </w:rPr>
            </w:pPr>
            <w:r w:rsidRPr="00517D6B">
              <w:rPr>
                <w:color w:val="000000"/>
                <w:sz w:val="20"/>
                <w:szCs w:val="20"/>
              </w:rPr>
              <w:t xml:space="preserve">Тема </w:t>
            </w:r>
            <w:r>
              <w:rPr>
                <w:color w:val="000000"/>
                <w:sz w:val="20"/>
                <w:szCs w:val="20"/>
              </w:rPr>
              <w:t>3</w:t>
            </w:r>
            <w:r w:rsidRPr="00517D6B">
              <w:rPr>
                <w:color w:val="000000"/>
                <w:sz w:val="20"/>
                <w:szCs w:val="20"/>
              </w:rPr>
              <w:t>.</w:t>
            </w:r>
            <w:r>
              <w:rPr>
                <w:color w:val="000000"/>
                <w:sz w:val="20"/>
                <w:szCs w:val="20"/>
              </w:rPr>
              <w:t>2.</w:t>
            </w:r>
            <w:r w:rsidRPr="00517D6B">
              <w:rPr>
                <w:color w:val="000000"/>
                <w:sz w:val="20"/>
                <w:szCs w:val="20"/>
              </w:rPr>
              <w:t xml:space="preserve"> </w:t>
            </w:r>
            <w:r w:rsidRPr="00686A44">
              <w:rPr>
                <w:bCs/>
                <w:iCs/>
                <w:color w:val="000000"/>
                <w:sz w:val="20"/>
                <w:szCs w:val="20"/>
              </w:rPr>
              <w:t>Управление внедрением и поддержание</w:t>
            </w:r>
            <w:r>
              <w:rPr>
                <w:bCs/>
                <w:iCs/>
                <w:color w:val="000000"/>
                <w:sz w:val="20"/>
                <w:szCs w:val="20"/>
              </w:rPr>
              <w:t>м</w:t>
            </w:r>
            <w:r w:rsidRPr="00686A44">
              <w:rPr>
                <w:bCs/>
                <w:iCs/>
                <w:color w:val="000000"/>
                <w:sz w:val="20"/>
                <w:szCs w:val="20"/>
              </w:rPr>
              <w:t xml:space="preserve"> эффективности системы стратегического УП</w:t>
            </w:r>
          </w:p>
        </w:tc>
        <w:tc>
          <w:tcPr>
            <w:tcW w:w="1779" w:type="dxa"/>
            <w:vMerge w:val="restart"/>
            <w:vAlign w:val="center"/>
          </w:tcPr>
          <w:p w14:paraId="0FD8F053" w14:textId="7686F6D7" w:rsidR="009760FA" w:rsidRPr="005F521E" w:rsidRDefault="009760FA" w:rsidP="009760FA">
            <w:pPr>
              <w:autoSpaceDE w:val="0"/>
              <w:autoSpaceDN w:val="0"/>
              <w:adjustRightInd w:val="0"/>
              <w:rPr>
                <w:iCs/>
                <w:sz w:val="20"/>
                <w:szCs w:val="20"/>
              </w:rPr>
            </w:pPr>
            <w:r w:rsidRPr="005F521E">
              <w:rPr>
                <w:iCs/>
                <w:sz w:val="20"/>
                <w:szCs w:val="20"/>
              </w:rPr>
              <w:t>Управление внедрением</w:t>
            </w:r>
          </w:p>
        </w:tc>
        <w:tc>
          <w:tcPr>
            <w:tcW w:w="1739" w:type="dxa"/>
          </w:tcPr>
          <w:p w14:paraId="79DE91A1" w14:textId="3C674266" w:rsidR="009760FA" w:rsidRDefault="009760FA" w:rsidP="009760FA">
            <w:pPr>
              <w:ind w:left="69"/>
              <w:jc w:val="center"/>
              <w:rPr>
                <w:sz w:val="20"/>
                <w:szCs w:val="20"/>
              </w:rPr>
            </w:pPr>
            <w:r w:rsidRPr="00BA7089">
              <w:rPr>
                <w:sz w:val="20"/>
                <w:szCs w:val="20"/>
              </w:rPr>
              <w:t>Знание</w:t>
            </w:r>
          </w:p>
        </w:tc>
        <w:tc>
          <w:tcPr>
            <w:tcW w:w="2220" w:type="dxa"/>
            <w:vAlign w:val="center"/>
          </w:tcPr>
          <w:p w14:paraId="0C89FF86" w14:textId="50EED60D" w:rsidR="009760FA" w:rsidRDefault="00821497" w:rsidP="009760FA">
            <w:pPr>
              <w:ind w:left="69"/>
              <w:jc w:val="center"/>
              <w:rPr>
                <w:sz w:val="20"/>
                <w:szCs w:val="20"/>
              </w:rPr>
            </w:pPr>
            <w:r>
              <w:rPr>
                <w:sz w:val="20"/>
                <w:szCs w:val="20"/>
              </w:rPr>
              <w:t>4 – ОТЗ</w:t>
            </w:r>
          </w:p>
          <w:p w14:paraId="10884DF0" w14:textId="0C67B9B1" w:rsidR="009760FA" w:rsidRPr="00CA75D4" w:rsidRDefault="00821497" w:rsidP="009760FA">
            <w:pPr>
              <w:ind w:left="69"/>
              <w:jc w:val="center"/>
              <w:rPr>
                <w:sz w:val="20"/>
                <w:szCs w:val="20"/>
              </w:rPr>
            </w:pPr>
            <w:r>
              <w:rPr>
                <w:sz w:val="20"/>
                <w:szCs w:val="20"/>
              </w:rPr>
              <w:t>4 – ЗТЗ</w:t>
            </w:r>
          </w:p>
        </w:tc>
      </w:tr>
      <w:tr w:rsidR="009760FA" w:rsidRPr="00CA75D4" w14:paraId="251EC84F" w14:textId="77777777" w:rsidTr="001F312C">
        <w:trPr>
          <w:trHeight w:val="105"/>
        </w:trPr>
        <w:tc>
          <w:tcPr>
            <w:tcW w:w="0" w:type="auto"/>
            <w:vMerge/>
            <w:vAlign w:val="center"/>
          </w:tcPr>
          <w:p w14:paraId="227D6D92" w14:textId="77777777" w:rsidR="009760FA" w:rsidRPr="00CA75D4" w:rsidRDefault="009760FA" w:rsidP="009760FA">
            <w:pPr>
              <w:autoSpaceDE w:val="0"/>
              <w:autoSpaceDN w:val="0"/>
              <w:adjustRightInd w:val="0"/>
              <w:rPr>
                <w:i/>
                <w:iCs/>
                <w:sz w:val="20"/>
                <w:szCs w:val="20"/>
              </w:rPr>
            </w:pPr>
          </w:p>
        </w:tc>
        <w:tc>
          <w:tcPr>
            <w:tcW w:w="2269" w:type="dxa"/>
            <w:vMerge/>
            <w:vAlign w:val="center"/>
          </w:tcPr>
          <w:p w14:paraId="40E12DE4" w14:textId="77777777" w:rsidR="009760FA" w:rsidRPr="00517D6B" w:rsidRDefault="009760FA" w:rsidP="009760FA">
            <w:pPr>
              <w:autoSpaceDE w:val="0"/>
              <w:autoSpaceDN w:val="0"/>
              <w:adjustRightInd w:val="0"/>
              <w:rPr>
                <w:color w:val="000000"/>
                <w:sz w:val="20"/>
                <w:szCs w:val="20"/>
              </w:rPr>
            </w:pPr>
          </w:p>
        </w:tc>
        <w:tc>
          <w:tcPr>
            <w:tcW w:w="1779" w:type="dxa"/>
            <w:vMerge/>
            <w:vAlign w:val="center"/>
          </w:tcPr>
          <w:p w14:paraId="19AA51FB" w14:textId="77777777" w:rsidR="009760FA" w:rsidRPr="005F521E" w:rsidRDefault="009760FA" w:rsidP="009760FA">
            <w:pPr>
              <w:autoSpaceDE w:val="0"/>
              <w:autoSpaceDN w:val="0"/>
              <w:adjustRightInd w:val="0"/>
              <w:rPr>
                <w:iCs/>
                <w:sz w:val="20"/>
                <w:szCs w:val="20"/>
              </w:rPr>
            </w:pPr>
          </w:p>
        </w:tc>
        <w:tc>
          <w:tcPr>
            <w:tcW w:w="1739" w:type="dxa"/>
          </w:tcPr>
          <w:p w14:paraId="3617CEF8" w14:textId="606B1C4B" w:rsidR="009760FA" w:rsidRDefault="009760FA" w:rsidP="009760FA">
            <w:pPr>
              <w:ind w:left="69"/>
              <w:jc w:val="center"/>
              <w:rPr>
                <w:sz w:val="20"/>
                <w:szCs w:val="20"/>
              </w:rPr>
            </w:pPr>
            <w:r w:rsidRPr="00BA7089">
              <w:rPr>
                <w:sz w:val="20"/>
                <w:szCs w:val="20"/>
              </w:rPr>
              <w:t>Умение</w:t>
            </w:r>
          </w:p>
        </w:tc>
        <w:tc>
          <w:tcPr>
            <w:tcW w:w="2220" w:type="dxa"/>
            <w:vAlign w:val="center"/>
          </w:tcPr>
          <w:p w14:paraId="65407EF1" w14:textId="29BC1A17" w:rsidR="009760FA" w:rsidRDefault="00821497" w:rsidP="009760FA">
            <w:pPr>
              <w:ind w:left="69"/>
              <w:jc w:val="center"/>
              <w:rPr>
                <w:sz w:val="20"/>
                <w:szCs w:val="20"/>
              </w:rPr>
            </w:pPr>
            <w:r>
              <w:rPr>
                <w:sz w:val="20"/>
                <w:szCs w:val="20"/>
              </w:rPr>
              <w:t>4 – ОТЗ</w:t>
            </w:r>
          </w:p>
          <w:p w14:paraId="4A6BD031" w14:textId="23361659" w:rsidR="009760FA" w:rsidRDefault="00821497" w:rsidP="009760FA">
            <w:pPr>
              <w:ind w:left="69"/>
              <w:jc w:val="center"/>
              <w:rPr>
                <w:sz w:val="20"/>
                <w:szCs w:val="20"/>
              </w:rPr>
            </w:pPr>
            <w:r>
              <w:rPr>
                <w:sz w:val="20"/>
                <w:szCs w:val="20"/>
              </w:rPr>
              <w:t>4 – ЗТЗ</w:t>
            </w:r>
          </w:p>
        </w:tc>
      </w:tr>
      <w:tr w:rsidR="009760FA" w:rsidRPr="00CA75D4" w14:paraId="54494EC2" w14:textId="77777777" w:rsidTr="001F312C">
        <w:trPr>
          <w:trHeight w:val="120"/>
        </w:trPr>
        <w:tc>
          <w:tcPr>
            <w:tcW w:w="0" w:type="auto"/>
            <w:vMerge/>
            <w:vAlign w:val="center"/>
          </w:tcPr>
          <w:p w14:paraId="69FA77D3" w14:textId="77777777" w:rsidR="009760FA" w:rsidRPr="00CA75D4" w:rsidRDefault="009760FA" w:rsidP="009760FA">
            <w:pPr>
              <w:autoSpaceDE w:val="0"/>
              <w:autoSpaceDN w:val="0"/>
              <w:adjustRightInd w:val="0"/>
              <w:rPr>
                <w:i/>
                <w:iCs/>
                <w:sz w:val="20"/>
                <w:szCs w:val="20"/>
              </w:rPr>
            </w:pPr>
          </w:p>
        </w:tc>
        <w:tc>
          <w:tcPr>
            <w:tcW w:w="2269" w:type="dxa"/>
            <w:vMerge/>
            <w:vAlign w:val="center"/>
          </w:tcPr>
          <w:p w14:paraId="48D3C22D" w14:textId="77777777" w:rsidR="009760FA" w:rsidRPr="00517D6B" w:rsidRDefault="009760FA" w:rsidP="009760FA">
            <w:pPr>
              <w:autoSpaceDE w:val="0"/>
              <w:autoSpaceDN w:val="0"/>
              <w:adjustRightInd w:val="0"/>
              <w:rPr>
                <w:color w:val="000000"/>
                <w:sz w:val="20"/>
                <w:szCs w:val="20"/>
              </w:rPr>
            </w:pPr>
          </w:p>
        </w:tc>
        <w:tc>
          <w:tcPr>
            <w:tcW w:w="1779" w:type="dxa"/>
            <w:vMerge/>
            <w:vAlign w:val="center"/>
          </w:tcPr>
          <w:p w14:paraId="7ECD2118" w14:textId="77777777" w:rsidR="009760FA" w:rsidRPr="005F521E" w:rsidRDefault="009760FA" w:rsidP="009760FA">
            <w:pPr>
              <w:autoSpaceDE w:val="0"/>
              <w:autoSpaceDN w:val="0"/>
              <w:adjustRightInd w:val="0"/>
              <w:rPr>
                <w:iCs/>
                <w:sz w:val="20"/>
                <w:szCs w:val="20"/>
              </w:rPr>
            </w:pPr>
          </w:p>
        </w:tc>
        <w:tc>
          <w:tcPr>
            <w:tcW w:w="1739" w:type="dxa"/>
          </w:tcPr>
          <w:p w14:paraId="1E7B9360" w14:textId="08294FE7" w:rsidR="009760FA" w:rsidRDefault="009760FA" w:rsidP="009760FA">
            <w:pPr>
              <w:ind w:left="69"/>
              <w:jc w:val="center"/>
              <w:rPr>
                <w:sz w:val="20"/>
                <w:szCs w:val="20"/>
              </w:rPr>
            </w:pPr>
            <w:r w:rsidRPr="00BA7089">
              <w:rPr>
                <w:sz w:val="20"/>
                <w:szCs w:val="20"/>
              </w:rPr>
              <w:t>Действие</w:t>
            </w:r>
          </w:p>
        </w:tc>
        <w:tc>
          <w:tcPr>
            <w:tcW w:w="2220" w:type="dxa"/>
            <w:vAlign w:val="center"/>
          </w:tcPr>
          <w:p w14:paraId="108F93DB" w14:textId="655853C4" w:rsidR="009760FA" w:rsidRDefault="00821497" w:rsidP="009760FA">
            <w:pPr>
              <w:ind w:left="69"/>
              <w:jc w:val="center"/>
              <w:rPr>
                <w:sz w:val="20"/>
                <w:szCs w:val="20"/>
              </w:rPr>
            </w:pPr>
            <w:r>
              <w:rPr>
                <w:sz w:val="20"/>
                <w:szCs w:val="20"/>
              </w:rPr>
              <w:t>4 – ОТЗ</w:t>
            </w:r>
          </w:p>
          <w:p w14:paraId="05D194E2" w14:textId="4E8FBA2B" w:rsidR="009760FA" w:rsidRDefault="00821497" w:rsidP="009760FA">
            <w:pPr>
              <w:ind w:left="69"/>
              <w:jc w:val="center"/>
              <w:rPr>
                <w:sz w:val="20"/>
                <w:szCs w:val="20"/>
              </w:rPr>
            </w:pPr>
            <w:r>
              <w:rPr>
                <w:sz w:val="20"/>
                <w:szCs w:val="20"/>
              </w:rPr>
              <w:t>4 – ЗТЗ</w:t>
            </w:r>
          </w:p>
        </w:tc>
      </w:tr>
      <w:tr w:rsidR="009760FA" w:rsidRPr="00CA75D4" w14:paraId="4191F73B" w14:textId="77777777" w:rsidTr="001F312C">
        <w:trPr>
          <w:trHeight w:val="165"/>
        </w:trPr>
        <w:tc>
          <w:tcPr>
            <w:tcW w:w="0" w:type="auto"/>
            <w:vMerge/>
            <w:vAlign w:val="center"/>
          </w:tcPr>
          <w:p w14:paraId="43D3A398" w14:textId="77777777" w:rsidR="009760FA" w:rsidRPr="00CA75D4" w:rsidRDefault="009760FA" w:rsidP="009760FA">
            <w:pPr>
              <w:autoSpaceDE w:val="0"/>
              <w:autoSpaceDN w:val="0"/>
              <w:adjustRightInd w:val="0"/>
              <w:rPr>
                <w:i/>
                <w:iCs/>
                <w:sz w:val="20"/>
                <w:szCs w:val="20"/>
              </w:rPr>
            </w:pPr>
          </w:p>
        </w:tc>
        <w:tc>
          <w:tcPr>
            <w:tcW w:w="2269" w:type="dxa"/>
            <w:vMerge/>
            <w:vAlign w:val="center"/>
          </w:tcPr>
          <w:p w14:paraId="2937D656" w14:textId="77777777" w:rsidR="009760FA" w:rsidRPr="00CA75D4" w:rsidRDefault="009760FA" w:rsidP="009760FA">
            <w:pPr>
              <w:autoSpaceDE w:val="0"/>
              <w:autoSpaceDN w:val="0"/>
              <w:adjustRightInd w:val="0"/>
              <w:rPr>
                <w:iCs/>
                <w:sz w:val="20"/>
                <w:szCs w:val="20"/>
              </w:rPr>
            </w:pPr>
          </w:p>
        </w:tc>
        <w:tc>
          <w:tcPr>
            <w:tcW w:w="1779" w:type="dxa"/>
            <w:vMerge w:val="restart"/>
            <w:vAlign w:val="center"/>
          </w:tcPr>
          <w:p w14:paraId="5E266C18" w14:textId="6F2D17DE" w:rsidR="009760FA" w:rsidRPr="005F521E" w:rsidRDefault="009760FA" w:rsidP="009760FA">
            <w:pPr>
              <w:autoSpaceDE w:val="0"/>
              <w:autoSpaceDN w:val="0"/>
              <w:adjustRightInd w:val="0"/>
              <w:rPr>
                <w:iCs/>
                <w:sz w:val="20"/>
                <w:szCs w:val="20"/>
              </w:rPr>
            </w:pPr>
            <w:r w:rsidRPr="005F521E">
              <w:rPr>
                <w:iCs/>
                <w:sz w:val="20"/>
                <w:szCs w:val="20"/>
              </w:rPr>
              <w:t xml:space="preserve">Управление поддержанием </w:t>
            </w:r>
          </w:p>
        </w:tc>
        <w:tc>
          <w:tcPr>
            <w:tcW w:w="1739" w:type="dxa"/>
          </w:tcPr>
          <w:p w14:paraId="2919FDAB" w14:textId="33EAFE8D" w:rsidR="009760FA" w:rsidRPr="00040F0D" w:rsidRDefault="009760FA" w:rsidP="009760FA">
            <w:pPr>
              <w:ind w:left="69"/>
              <w:jc w:val="center"/>
              <w:rPr>
                <w:sz w:val="20"/>
                <w:szCs w:val="20"/>
              </w:rPr>
            </w:pPr>
            <w:r w:rsidRPr="00BA7089">
              <w:rPr>
                <w:sz w:val="20"/>
                <w:szCs w:val="20"/>
              </w:rPr>
              <w:t>Знание</w:t>
            </w:r>
          </w:p>
        </w:tc>
        <w:tc>
          <w:tcPr>
            <w:tcW w:w="2220" w:type="dxa"/>
            <w:vAlign w:val="center"/>
          </w:tcPr>
          <w:p w14:paraId="3474F5CA" w14:textId="740805D1" w:rsidR="009760FA" w:rsidRDefault="00821497" w:rsidP="009760FA">
            <w:pPr>
              <w:ind w:left="69"/>
              <w:jc w:val="center"/>
              <w:rPr>
                <w:sz w:val="20"/>
                <w:szCs w:val="20"/>
              </w:rPr>
            </w:pPr>
            <w:r>
              <w:rPr>
                <w:sz w:val="20"/>
                <w:szCs w:val="20"/>
              </w:rPr>
              <w:t>4 – ОТЗ</w:t>
            </w:r>
          </w:p>
          <w:p w14:paraId="030DC02C" w14:textId="5E70D4EB" w:rsidR="009760FA" w:rsidRPr="00CA75D4" w:rsidRDefault="00821497" w:rsidP="009760FA">
            <w:pPr>
              <w:ind w:left="69"/>
              <w:jc w:val="center"/>
              <w:rPr>
                <w:sz w:val="20"/>
                <w:szCs w:val="20"/>
              </w:rPr>
            </w:pPr>
            <w:r>
              <w:rPr>
                <w:sz w:val="20"/>
                <w:szCs w:val="20"/>
              </w:rPr>
              <w:t>4 – ЗТЗ</w:t>
            </w:r>
          </w:p>
        </w:tc>
      </w:tr>
      <w:tr w:rsidR="009760FA" w:rsidRPr="00CA75D4" w14:paraId="68BD55BF" w14:textId="77777777" w:rsidTr="001F312C">
        <w:trPr>
          <w:trHeight w:val="120"/>
        </w:trPr>
        <w:tc>
          <w:tcPr>
            <w:tcW w:w="0" w:type="auto"/>
            <w:vMerge/>
            <w:vAlign w:val="center"/>
          </w:tcPr>
          <w:p w14:paraId="00AA079A" w14:textId="77777777" w:rsidR="009760FA" w:rsidRPr="00CA75D4" w:rsidRDefault="009760FA" w:rsidP="009760FA">
            <w:pPr>
              <w:autoSpaceDE w:val="0"/>
              <w:autoSpaceDN w:val="0"/>
              <w:adjustRightInd w:val="0"/>
              <w:rPr>
                <w:i/>
                <w:iCs/>
                <w:sz w:val="20"/>
                <w:szCs w:val="20"/>
              </w:rPr>
            </w:pPr>
          </w:p>
        </w:tc>
        <w:tc>
          <w:tcPr>
            <w:tcW w:w="2269" w:type="dxa"/>
            <w:vMerge/>
            <w:vAlign w:val="center"/>
          </w:tcPr>
          <w:p w14:paraId="15F2489C" w14:textId="77777777" w:rsidR="009760FA" w:rsidRPr="00CA75D4" w:rsidRDefault="009760FA" w:rsidP="009760FA">
            <w:pPr>
              <w:autoSpaceDE w:val="0"/>
              <w:autoSpaceDN w:val="0"/>
              <w:adjustRightInd w:val="0"/>
              <w:rPr>
                <w:iCs/>
                <w:sz w:val="20"/>
                <w:szCs w:val="20"/>
              </w:rPr>
            </w:pPr>
          </w:p>
        </w:tc>
        <w:tc>
          <w:tcPr>
            <w:tcW w:w="1779" w:type="dxa"/>
            <w:vMerge/>
            <w:vAlign w:val="center"/>
          </w:tcPr>
          <w:p w14:paraId="0AD83BDA" w14:textId="77777777" w:rsidR="009760FA" w:rsidRPr="005F521E" w:rsidRDefault="009760FA" w:rsidP="009760FA">
            <w:pPr>
              <w:autoSpaceDE w:val="0"/>
              <w:autoSpaceDN w:val="0"/>
              <w:adjustRightInd w:val="0"/>
              <w:rPr>
                <w:iCs/>
                <w:sz w:val="20"/>
                <w:szCs w:val="20"/>
              </w:rPr>
            </w:pPr>
          </w:p>
        </w:tc>
        <w:tc>
          <w:tcPr>
            <w:tcW w:w="1739" w:type="dxa"/>
          </w:tcPr>
          <w:p w14:paraId="247CDB7F" w14:textId="59343273" w:rsidR="009760FA" w:rsidRPr="00040F0D" w:rsidRDefault="009760FA" w:rsidP="009760FA">
            <w:pPr>
              <w:ind w:left="69"/>
              <w:jc w:val="center"/>
              <w:rPr>
                <w:sz w:val="20"/>
                <w:szCs w:val="20"/>
              </w:rPr>
            </w:pPr>
            <w:r w:rsidRPr="00BA7089">
              <w:rPr>
                <w:sz w:val="20"/>
                <w:szCs w:val="20"/>
              </w:rPr>
              <w:t>Умение</w:t>
            </w:r>
          </w:p>
        </w:tc>
        <w:tc>
          <w:tcPr>
            <w:tcW w:w="2220" w:type="dxa"/>
            <w:vAlign w:val="center"/>
          </w:tcPr>
          <w:p w14:paraId="5D2613DB" w14:textId="5045EFDF" w:rsidR="009760FA" w:rsidRDefault="00821497" w:rsidP="009760FA">
            <w:pPr>
              <w:ind w:left="69"/>
              <w:jc w:val="center"/>
              <w:rPr>
                <w:sz w:val="20"/>
                <w:szCs w:val="20"/>
              </w:rPr>
            </w:pPr>
            <w:r>
              <w:rPr>
                <w:sz w:val="20"/>
                <w:szCs w:val="20"/>
              </w:rPr>
              <w:t>4 – ОТЗ</w:t>
            </w:r>
          </w:p>
          <w:p w14:paraId="64FD694B" w14:textId="3FBAECCE" w:rsidR="009760FA" w:rsidRPr="00040F0D" w:rsidRDefault="00821497" w:rsidP="009760FA">
            <w:pPr>
              <w:ind w:left="69"/>
              <w:jc w:val="center"/>
              <w:rPr>
                <w:sz w:val="20"/>
                <w:szCs w:val="20"/>
              </w:rPr>
            </w:pPr>
            <w:r>
              <w:rPr>
                <w:sz w:val="20"/>
                <w:szCs w:val="20"/>
              </w:rPr>
              <w:t>4 – ЗТЗ</w:t>
            </w:r>
          </w:p>
        </w:tc>
      </w:tr>
      <w:tr w:rsidR="009760FA" w:rsidRPr="00CA75D4" w14:paraId="6E0DDEC5" w14:textId="77777777" w:rsidTr="001F312C">
        <w:trPr>
          <w:trHeight w:val="150"/>
        </w:trPr>
        <w:tc>
          <w:tcPr>
            <w:tcW w:w="0" w:type="auto"/>
            <w:vMerge/>
            <w:vAlign w:val="center"/>
          </w:tcPr>
          <w:p w14:paraId="5BFEB531" w14:textId="77777777" w:rsidR="009760FA" w:rsidRPr="00CA75D4" w:rsidRDefault="009760FA" w:rsidP="009760FA">
            <w:pPr>
              <w:autoSpaceDE w:val="0"/>
              <w:autoSpaceDN w:val="0"/>
              <w:adjustRightInd w:val="0"/>
              <w:rPr>
                <w:i/>
                <w:iCs/>
                <w:sz w:val="20"/>
                <w:szCs w:val="20"/>
              </w:rPr>
            </w:pPr>
          </w:p>
        </w:tc>
        <w:tc>
          <w:tcPr>
            <w:tcW w:w="2269" w:type="dxa"/>
            <w:vMerge/>
            <w:vAlign w:val="center"/>
          </w:tcPr>
          <w:p w14:paraId="5579F111" w14:textId="77777777" w:rsidR="009760FA" w:rsidRPr="00CA75D4" w:rsidRDefault="009760FA" w:rsidP="009760FA">
            <w:pPr>
              <w:autoSpaceDE w:val="0"/>
              <w:autoSpaceDN w:val="0"/>
              <w:adjustRightInd w:val="0"/>
              <w:rPr>
                <w:iCs/>
                <w:sz w:val="20"/>
                <w:szCs w:val="20"/>
              </w:rPr>
            </w:pPr>
          </w:p>
        </w:tc>
        <w:tc>
          <w:tcPr>
            <w:tcW w:w="1779" w:type="dxa"/>
            <w:vMerge/>
            <w:vAlign w:val="center"/>
          </w:tcPr>
          <w:p w14:paraId="4222005A" w14:textId="77777777" w:rsidR="009760FA" w:rsidRPr="005F521E" w:rsidRDefault="009760FA" w:rsidP="009760FA">
            <w:pPr>
              <w:autoSpaceDE w:val="0"/>
              <w:autoSpaceDN w:val="0"/>
              <w:adjustRightInd w:val="0"/>
              <w:rPr>
                <w:iCs/>
                <w:sz w:val="20"/>
                <w:szCs w:val="20"/>
              </w:rPr>
            </w:pPr>
          </w:p>
        </w:tc>
        <w:tc>
          <w:tcPr>
            <w:tcW w:w="1739" w:type="dxa"/>
          </w:tcPr>
          <w:p w14:paraId="2D745B1B" w14:textId="42804DB4" w:rsidR="009760FA" w:rsidRPr="00040F0D" w:rsidRDefault="009760FA" w:rsidP="009760FA">
            <w:pPr>
              <w:ind w:left="69"/>
              <w:jc w:val="center"/>
              <w:rPr>
                <w:sz w:val="20"/>
                <w:szCs w:val="20"/>
              </w:rPr>
            </w:pPr>
            <w:r w:rsidRPr="00BA7089">
              <w:rPr>
                <w:sz w:val="20"/>
                <w:szCs w:val="20"/>
              </w:rPr>
              <w:t>Действие</w:t>
            </w:r>
          </w:p>
        </w:tc>
        <w:tc>
          <w:tcPr>
            <w:tcW w:w="2220" w:type="dxa"/>
            <w:vAlign w:val="center"/>
          </w:tcPr>
          <w:p w14:paraId="758E62BA" w14:textId="534A4E0A" w:rsidR="009760FA" w:rsidRDefault="00821497" w:rsidP="009760FA">
            <w:pPr>
              <w:ind w:left="69"/>
              <w:jc w:val="center"/>
              <w:rPr>
                <w:sz w:val="20"/>
                <w:szCs w:val="20"/>
              </w:rPr>
            </w:pPr>
            <w:r>
              <w:rPr>
                <w:sz w:val="20"/>
                <w:szCs w:val="20"/>
              </w:rPr>
              <w:t>4 – ОТЗ</w:t>
            </w:r>
          </w:p>
          <w:p w14:paraId="63D7EF8D" w14:textId="127243E4" w:rsidR="009760FA" w:rsidRPr="00040F0D" w:rsidRDefault="00821497" w:rsidP="009760FA">
            <w:pPr>
              <w:ind w:left="69"/>
              <w:jc w:val="center"/>
              <w:rPr>
                <w:sz w:val="20"/>
                <w:szCs w:val="20"/>
              </w:rPr>
            </w:pPr>
            <w:r>
              <w:rPr>
                <w:sz w:val="20"/>
                <w:szCs w:val="20"/>
              </w:rPr>
              <w:t>4 – ЗТЗ</w:t>
            </w:r>
          </w:p>
        </w:tc>
      </w:tr>
      <w:tr w:rsidR="009760FA" w:rsidRPr="00CA75D4" w14:paraId="395FD458" w14:textId="77777777" w:rsidTr="001F312C">
        <w:trPr>
          <w:trHeight w:val="165"/>
        </w:trPr>
        <w:tc>
          <w:tcPr>
            <w:tcW w:w="0" w:type="auto"/>
            <w:vMerge/>
            <w:vAlign w:val="center"/>
          </w:tcPr>
          <w:p w14:paraId="222CF64C" w14:textId="77777777" w:rsidR="009760FA" w:rsidRPr="00CA75D4" w:rsidRDefault="009760FA" w:rsidP="009760FA">
            <w:pPr>
              <w:autoSpaceDE w:val="0"/>
              <w:autoSpaceDN w:val="0"/>
              <w:adjustRightInd w:val="0"/>
              <w:rPr>
                <w:i/>
                <w:iCs/>
                <w:sz w:val="20"/>
                <w:szCs w:val="20"/>
              </w:rPr>
            </w:pPr>
          </w:p>
        </w:tc>
        <w:tc>
          <w:tcPr>
            <w:tcW w:w="2269" w:type="dxa"/>
            <w:vMerge/>
            <w:vAlign w:val="center"/>
          </w:tcPr>
          <w:p w14:paraId="31F17C21" w14:textId="77777777" w:rsidR="009760FA" w:rsidRPr="00CA75D4" w:rsidRDefault="009760FA" w:rsidP="009760FA">
            <w:pPr>
              <w:autoSpaceDE w:val="0"/>
              <w:autoSpaceDN w:val="0"/>
              <w:adjustRightInd w:val="0"/>
              <w:rPr>
                <w:iCs/>
                <w:sz w:val="20"/>
                <w:szCs w:val="20"/>
              </w:rPr>
            </w:pPr>
          </w:p>
        </w:tc>
        <w:tc>
          <w:tcPr>
            <w:tcW w:w="1779" w:type="dxa"/>
            <w:vMerge w:val="restart"/>
            <w:vAlign w:val="center"/>
          </w:tcPr>
          <w:p w14:paraId="1833D283" w14:textId="0F717F41" w:rsidR="009760FA" w:rsidRPr="005F521E" w:rsidRDefault="005F521E" w:rsidP="009760FA">
            <w:pPr>
              <w:autoSpaceDE w:val="0"/>
              <w:autoSpaceDN w:val="0"/>
              <w:adjustRightInd w:val="0"/>
              <w:rPr>
                <w:iCs/>
                <w:sz w:val="20"/>
                <w:szCs w:val="20"/>
                <w:lang w:val="en-US"/>
              </w:rPr>
            </w:pPr>
            <w:r w:rsidRPr="005F521E">
              <w:rPr>
                <w:iCs/>
                <w:sz w:val="20"/>
                <w:szCs w:val="20"/>
              </w:rPr>
              <w:t xml:space="preserve">Управление </w:t>
            </w:r>
            <w:r w:rsidR="009760FA" w:rsidRPr="005F521E">
              <w:rPr>
                <w:iCs/>
                <w:sz w:val="20"/>
                <w:szCs w:val="20"/>
              </w:rPr>
              <w:t>эффективност</w:t>
            </w:r>
            <w:r>
              <w:rPr>
                <w:iCs/>
                <w:sz w:val="20"/>
                <w:szCs w:val="20"/>
              </w:rPr>
              <w:t>ью</w:t>
            </w:r>
            <w:r w:rsidR="009760FA" w:rsidRPr="005F521E">
              <w:rPr>
                <w:iCs/>
                <w:sz w:val="20"/>
                <w:szCs w:val="20"/>
              </w:rPr>
              <w:t xml:space="preserve"> </w:t>
            </w:r>
          </w:p>
        </w:tc>
        <w:tc>
          <w:tcPr>
            <w:tcW w:w="1739" w:type="dxa"/>
          </w:tcPr>
          <w:p w14:paraId="171F9ADF" w14:textId="4F31C9C2" w:rsidR="009760FA" w:rsidRPr="00040F0D" w:rsidRDefault="009760FA" w:rsidP="009760FA">
            <w:pPr>
              <w:ind w:left="69"/>
              <w:jc w:val="center"/>
              <w:rPr>
                <w:sz w:val="20"/>
                <w:szCs w:val="20"/>
              </w:rPr>
            </w:pPr>
            <w:r w:rsidRPr="00BA7089">
              <w:rPr>
                <w:sz w:val="20"/>
                <w:szCs w:val="20"/>
              </w:rPr>
              <w:t>Знание</w:t>
            </w:r>
          </w:p>
        </w:tc>
        <w:tc>
          <w:tcPr>
            <w:tcW w:w="2220" w:type="dxa"/>
            <w:vAlign w:val="center"/>
          </w:tcPr>
          <w:p w14:paraId="7E5A1CDC" w14:textId="0275D246" w:rsidR="009760FA" w:rsidRDefault="00821497" w:rsidP="009760FA">
            <w:pPr>
              <w:ind w:left="69"/>
              <w:jc w:val="center"/>
              <w:rPr>
                <w:sz w:val="20"/>
                <w:szCs w:val="20"/>
              </w:rPr>
            </w:pPr>
            <w:r>
              <w:rPr>
                <w:sz w:val="20"/>
                <w:szCs w:val="20"/>
              </w:rPr>
              <w:t>4 – ОТЗ</w:t>
            </w:r>
          </w:p>
          <w:p w14:paraId="32852817" w14:textId="428BE22B" w:rsidR="009760FA" w:rsidRPr="00040F0D" w:rsidRDefault="00821497" w:rsidP="009760FA">
            <w:pPr>
              <w:ind w:left="69"/>
              <w:jc w:val="center"/>
              <w:rPr>
                <w:sz w:val="20"/>
                <w:szCs w:val="20"/>
              </w:rPr>
            </w:pPr>
            <w:r>
              <w:rPr>
                <w:sz w:val="20"/>
                <w:szCs w:val="20"/>
              </w:rPr>
              <w:t>4 – ЗТЗ</w:t>
            </w:r>
          </w:p>
        </w:tc>
      </w:tr>
      <w:tr w:rsidR="009760FA" w:rsidRPr="00CA75D4" w14:paraId="350AA414" w14:textId="77777777" w:rsidTr="001F312C">
        <w:trPr>
          <w:trHeight w:val="95"/>
        </w:trPr>
        <w:tc>
          <w:tcPr>
            <w:tcW w:w="0" w:type="auto"/>
            <w:vMerge/>
            <w:vAlign w:val="center"/>
          </w:tcPr>
          <w:p w14:paraId="555A307F" w14:textId="77777777" w:rsidR="009760FA" w:rsidRPr="00CA75D4" w:rsidRDefault="009760FA" w:rsidP="009760FA">
            <w:pPr>
              <w:autoSpaceDE w:val="0"/>
              <w:autoSpaceDN w:val="0"/>
              <w:adjustRightInd w:val="0"/>
              <w:rPr>
                <w:i/>
                <w:iCs/>
                <w:sz w:val="20"/>
                <w:szCs w:val="20"/>
              </w:rPr>
            </w:pPr>
          </w:p>
        </w:tc>
        <w:tc>
          <w:tcPr>
            <w:tcW w:w="2269" w:type="dxa"/>
            <w:vMerge/>
            <w:vAlign w:val="center"/>
          </w:tcPr>
          <w:p w14:paraId="0003567A" w14:textId="77777777" w:rsidR="009760FA" w:rsidRPr="00CA75D4" w:rsidRDefault="009760FA" w:rsidP="009760FA">
            <w:pPr>
              <w:autoSpaceDE w:val="0"/>
              <w:autoSpaceDN w:val="0"/>
              <w:adjustRightInd w:val="0"/>
              <w:rPr>
                <w:iCs/>
                <w:sz w:val="20"/>
                <w:szCs w:val="20"/>
              </w:rPr>
            </w:pPr>
          </w:p>
        </w:tc>
        <w:tc>
          <w:tcPr>
            <w:tcW w:w="1779" w:type="dxa"/>
            <w:vMerge/>
            <w:vAlign w:val="center"/>
          </w:tcPr>
          <w:p w14:paraId="1B192DBC" w14:textId="77777777" w:rsidR="009760FA" w:rsidRDefault="009760FA" w:rsidP="009760FA">
            <w:pPr>
              <w:autoSpaceDE w:val="0"/>
              <w:autoSpaceDN w:val="0"/>
              <w:adjustRightInd w:val="0"/>
              <w:rPr>
                <w:iCs/>
                <w:sz w:val="20"/>
                <w:szCs w:val="20"/>
              </w:rPr>
            </w:pPr>
          </w:p>
        </w:tc>
        <w:tc>
          <w:tcPr>
            <w:tcW w:w="1739" w:type="dxa"/>
          </w:tcPr>
          <w:p w14:paraId="2FFC4D9B" w14:textId="4415E960" w:rsidR="009760FA" w:rsidRPr="00040F0D" w:rsidRDefault="009760FA" w:rsidP="009760FA">
            <w:pPr>
              <w:ind w:left="69"/>
              <w:jc w:val="center"/>
              <w:rPr>
                <w:sz w:val="20"/>
                <w:szCs w:val="20"/>
              </w:rPr>
            </w:pPr>
            <w:r w:rsidRPr="00BA7089">
              <w:rPr>
                <w:sz w:val="20"/>
                <w:szCs w:val="20"/>
              </w:rPr>
              <w:t>Умение</w:t>
            </w:r>
          </w:p>
        </w:tc>
        <w:tc>
          <w:tcPr>
            <w:tcW w:w="2220" w:type="dxa"/>
            <w:vAlign w:val="center"/>
          </w:tcPr>
          <w:p w14:paraId="61F33851" w14:textId="7A4DFEB7" w:rsidR="009760FA" w:rsidRDefault="00821497" w:rsidP="009760FA">
            <w:pPr>
              <w:ind w:left="69"/>
              <w:jc w:val="center"/>
              <w:rPr>
                <w:sz w:val="20"/>
                <w:szCs w:val="20"/>
              </w:rPr>
            </w:pPr>
            <w:r>
              <w:rPr>
                <w:sz w:val="20"/>
                <w:szCs w:val="20"/>
              </w:rPr>
              <w:t>4 – ОТЗ</w:t>
            </w:r>
          </w:p>
          <w:p w14:paraId="7D39FF78" w14:textId="7033A595" w:rsidR="009760FA" w:rsidRPr="00040F0D" w:rsidRDefault="00821497" w:rsidP="009760FA">
            <w:pPr>
              <w:ind w:left="69"/>
              <w:jc w:val="center"/>
              <w:rPr>
                <w:sz w:val="20"/>
                <w:szCs w:val="20"/>
              </w:rPr>
            </w:pPr>
            <w:r>
              <w:rPr>
                <w:sz w:val="20"/>
                <w:szCs w:val="20"/>
              </w:rPr>
              <w:t>4 – ЗТЗ</w:t>
            </w:r>
          </w:p>
        </w:tc>
      </w:tr>
      <w:tr w:rsidR="009760FA" w:rsidRPr="00CA75D4" w14:paraId="1D812411" w14:textId="77777777" w:rsidTr="001F312C">
        <w:trPr>
          <w:trHeight w:val="120"/>
        </w:trPr>
        <w:tc>
          <w:tcPr>
            <w:tcW w:w="0" w:type="auto"/>
            <w:vMerge/>
            <w:vAlign w:val="center"/>
          </w:tcPr>
          <w:p w14:paraId="2B6099A0" w14:textId="77777777" w:rsidR="009760FA" w:rsidRPr="00CA75D4" w:rsidRDefault="009760FA" w:rsidP="009760FA">
            <w:pPr>
              <w:autoSpaceDE w:val="0"/>
              <w:autoSpaceDN w:val="0"/>
              <w:adjustRightInd w:val="0"/>
              <w:rPr>
                <w:i/>
                <w:iCs/>
                <w:sz w:val="20"/>
                <w:szCs w:val="20"/>
              </w:rPr>
            </w:pPr>
          </w:p>
        </w:tc>
        <w:tc>
          <w:tcPr>
            <w:tcW w:w="2269" w:type="dxa"/>
            <w:vMerge/>
            <w:vAlign w:val="center"/>
          </w:tcPr>
          <w:p w14:paraId="33F25B54" w14:textId="77777777" w:rsidR="009760FA" w:rsidRPr="00CA75D4" w:rsidRDefault="009760FA" w:rsidP="009760FA">
            <w:pPr>
              <w:autoSpaceDE w:val="0"/>
              <w:autoSpaceDN w:val="0"/>
              <w:adjustRightInd w:val="0"/>
              <w:rPr>
                <w:iCs/>
                <w:sz w:val="20"/>
                <w:szCs w:val="20"/>
              </w:rPr>
            </w:pPr>
          </w:p>
        </w:tc>
        <w:tc>
          <w:tcPr>
            <w:tcW w:w="1779" w:type="dxa"/>
            <w:vMerge/>
            <w:vAlign w:val="center"/>
          </w:tcPr>
          <w:p w14:paraId="73A674F0" w14:textId="77777777" w:rsidR="009760FA" w:rsidRDefault="009760FA" w:rsidP="009760FA">
            <w:pPr>
              <w:autoSpaceDE w:val="0"/>
              <w:autoSpaceDN w:val="0"/>
              <w:adjustRightInd w:val="0"/>
              <w:rPr>
                <w:iCs/>
                <w:sz w:val="20"/>
                <w:szCs w:val="20"/>
              </w:rPr>
            </w:pPr>
          </w:p>
        </w:tc>
        <w:tc>
          <w:tcPr>
            <w:tcW w:w="1739" w:type="dxa"/>
          </w:tcPr>
          <w:p w14:paraId="53E109B5" w14:textId="17A6CFCF" w:rsidR="009760FA" w:rsidRPr="00040F0D" w:rsidRDefault="009760FA" w:rsidP="009760FA">
            <w:pPr>
              <w:ind w:left="69"/>
              <w:jc w:val="center"/>
              <w:rPr>
                <w:sz w:val="20"/>
                <w:szCs w:val="20"/>
              </w:rPr>
            </w:pPr>
            <w:r w:rsidRPr="00BA7089">
              <w:rPr>
                <w:sz w:val="20"/>
                <w:szCs w:val="20"/>
              </w:rPr>
              <w:t>Действие</w:t>
            </w:r>
          </w:p>
        </w:tc>
        <w:tc>
          <w:tcPr>
            <w:tcW w:w="2220" w:type="dxa"/>
            <w:vAlign w:val="center"/>
          </w:tcPr>
          <w:p w14:paraId="45BB3862" w14:textId="13BB16B1" w:rsidR="009760FA" w:rsidRDefault="00821497" w:rsidP="009760FA">
            <w:pPr>
              <w:ind w:left="69"/>
              <w:jc w:val="center"/>
              <w:rPr>
                <w:sz w:val="20"/>
                <w:szCs w:val="20"/>
              </w:rPr>
            </w:pPr>
            <w:r>
              <w:rPr>
                <w:sz w:val="20"/>
                <w:szCs w:val="20"/>
              </w:rPr>
              <w:t>4 – ОТЗ</w:t>
            </w:r>
          </w:p>
          <w:p w14:paraId="7B3E3B98" w14:textId="07B0D7A1" w:rsidR="009760FA" w:rsidRPr="00040F0D" w:rsidRDefault="00821497" w:rsidP="009760FA">
            <w:pPr>
              <w:ind w:left="69"/>
              <w:jc w:val="center"/>
              <w:rPr>
                <w:sz w:val="20"/>
                <w:szCs w:val="20"/>
              </w:rPr>
            </w:pPr>
            <w:r>
              <w:rPr>
                <w:sz w:val="20"/>
                <w:szCs w:val="20"/>
              </w:rPr>
              <w:t>4 – ЗТЗ</w:t>
            </w:r>
          </w:p>
        </w:tc>
      </w:tr>
      <w:tr w:rsidR="009760FA" w:rsidRPr="00CA75D4" w14:paraId="69BAB482" w14:textId="77777777" w:rsidTr="001F312C">
        <w:trPr>
          <w:trHeight w:val="270"/>
        </w:trPr>
        <w:tc>
          <w:tcPr>
            <w:tcW w:w="0" w:type="auto"/>
            <w:vMerge w:val="restart"/>
            <w:vAlign w:val="center"/>
          </w:tcPr>
          <w:p w14:paraId="5BB3A359" w14:textId="4B36E0E8" w:rsidR="009760FA" w:rsidRPr="00CA75D4" w:rsidRDefault="007B6524" w:rsidP="009760FA">
            <w:pPr>
              <w:autoSpaceDE w:val="0"/>
              <w:autoSpaceDN w:val="0"/>
              <w:adjustRightInd w:val="0"/>
              <w:rPr>
                <w:sz w:val="20"/>
                <w:szCs w:val="20"/>
              </w:rPr>
            </w:pPr>
            <w:r w:rsidRPr="007B6524">
              <w:rPr>
                <w:sz w:val="20"/>
                <w:szCs w:val="20"/>
              </w:rPr>
              <w:t>ПК-2.2.2 Выстраивает организационную структуру с учетом плановой потребности в персонале, управляет развитием и социально-экономической эффективностью организации</w:t>
            </w:r>
          </w:p>
        </w:tc>
        <w:tc>
          <w:tcPr>
            <w:tcW w:w="2269" w:type="dxa"/>
            <w:vMerge w:val="restart"/>
            <w:vAlign w:val="center"/>
          </w:tcPr>
          <w:p w14:paraId="158E6321" w14:textId="3192190A" w:rsidR="009760FA" w:rsidRPr="00CA75D4" w:rsidRDefault="009760FA" w:rsidP="009760FA">
            <w:pPr>
              <w:autoSpaceDE w:val="0"/>
              <w:autoSpaceDN w:val="0"/>
              <w:adjustRightInd w:val="0"/>
              <w:rPr>
                <w:sz w:val="20"/>
                <w:szCs w:val="20"/>
              </w:rPr>
            </w:pPr>
            <w:r w:rsidRPr="0094249A">
              <w:rPr>
                <w:sz w:val="20"/>
                <w:szCs w:val="20"/>
              </w:rPr>
              <w:t xml:space="preserve">Тема </w:t>
            </w:r>
            <w:r>
              <w:rPr>
                <w:sz w:val="20"/>
                <w:szCs w:val="20"/>
              </w:rPr>
              <w:t>4.1</w:t>
            </w:r>
            <w:r w:rsidRPr="0094249A">
              <w:rPr>
                <w:sz w:val="20"/>
                <w:szCs w:val="20"/>
              </w:rPr>
              <w:t>. Построение организационных структур на основе стратегии управления человеческими ресурсами</w:t>
            </w:r>
          </w:p>
        </w:tc>
        <w:tc>
          <w:tcPr>
            <w:tcW w:w="1779" w:type="dxa"/>
            <w:vMerge w:val="restart"/>
            <w:vAlign w:val="center"/>
          </w:tcPr>
          <w:p w14:paraId="127D9BA5" w14:textId="102BA254" w:rsidR="009760FA" w:rsidRPr="00CA75D4" w:rsidRDefault="009760FA" w:rsidP="009760FA">
            <w:pPr>
              <w:autoSpaceDE w:val="0"/>
              <w:autoSpaceDN w:val="0"/>
              <w:adjustRightInd w:val="0"/>
              <w:rPr>
                <w:sz w:val="20"/>
                <w:szCs w:val="20"/>
              </w:rPr>
            </w:pPr>
            <w:r>
              <w:rPr>
                <w:sz w:val="20"/>
                <w:szCs w:val="20"/>
              </w:rPr>
              <w:t>Методы организационного проектирования</w:t>
            </w:r>
          </w:p>
        </w:tc>
        <w:tc>
          <w:tcPr>
            <w:tcW w:w="1739" w:type="dxa"/>
          </w:tcPr>
          <w:p w14:paraId="6501F82B" w14:textId="757EFA0F" w:rsidR="009760FA" w:rsidRDefault="009760FA" w:rsidP="009760FA">
            <w:pPr>
              <w:ind w:left="69"/>
              <w:jc w:val="center"/>
              <w:rPr>
                <w:sz w:val="20"/>
                <w:szCs w:val="20"/>
              </w:rPr>
            </w:pPr>
            <w:r w:rsidRPr="00BA7089">
              <w:rPr>
                <w:sz w:val="20"/>
                <w:szCs w:val="20"/>
              </w:rPr>
              <w:t>Знание</w:t>
            </w:r>
          </w:p>
        </w:tc>
        <w:tc>
          <w:tcPr>
            <w:tcW w:w="2220" w:type="dxa"/>
            <w:vAlign w:val="center"/>
          </w:tcPr>
          <w:p w14:paraId="797D26DD" w14:textId="51590698" w:rsidR="009760FA" w:rsidRDefault="00821497" w:rsidP="009760FA">
            <w:pPr>
              <w:ind w:left="69"/>
              <w:jc w:val="center"/>
              <w:rPr>
                <w:sz w:val="20"/>
                <w:szCs w:val="20"/>
              </w:rPr>
            </w:pPr>
            <w:r>
              <w:rPr>
                <w:sz w:val="20"/>
                <w:szCs w:val="20"/>
              </w:rPr>
              <w:t>4 – ОТЗ</w:t>
            </w:r>
          </w:p>
          <w:p w14:paraId="77C8B452" w14:textId="71C2DC87" w:rsidR="009760FA" w:rsidRPr="00CA75D4" w:rsidRDefault="00821497" w:rsidP="009760FA">
            <w:pPr>
              <w:jc w:val="center"/>
              <w:rPr>
                <w:sz w:val="20"/>
                <w:szCs w:val="20"/>
              </w:rPr>
            </w:pPr>
            <w:r>
              <w:rPr>
                <w:sz w:val="20"/>
                <w:szCs w:val="20"/>
              </w:rPr>
              <w:t>4 – ЗТЗ</w:t>
            </w:r>
          </w:p>
        </w:tc>
      </w:tr>
      <w:tr w:rsidR="009760FA" w:rsidRPr="00CA75D4" w14:paraId="61AB0110" w14:textId="77777777" w:rsidTr="001F312C">
        <w:trPr>
          <w:trHeight w:val="175"/>
        </w:trPr>
        <w:tc>
          <w:tcPr>
            <w:tcW w:w="0" w:type="auto"/>
            <w:vMerge/>
            <w:vAlign w:val="center"/>
          </w:tcPr>
          <w:p w14:paraId="3A672700" w14:textId="77777777" w:rsidR="009760FA" w:rsidRPr="00CA75D4" w:rsidRDefault="009760FA" w:rsidP="009760FA">
            <w:pPr>
              <w:autoSpaceDE w:val="0"/>
              <w:autoSpaceDN w:val="0"/>
              <w:adjustRightInd w:val="0"/>
              <w:rPr>
                <w:sz w:val="20"/>
                <w:szCs w:val="20"/>
              </w:rPr>
            </w:pPr>
          </w:p>
        </w:tc>
        <w:tc>
          <w:tcPr>
            <w:tcW w:w="2269" w:type="dxa"/>
            <w:vMerge/>
            <w:vAlign w:val="center"/>
          </w:tcPr>
          <w:p w14:paraId="22500E95" w14:textId="77777777" w:rsidR="009760FA" w:rsidRPr="0094249A" w:rsidRDefault="009760FA" w:rsidP="009760FA">
            <w:pPr>
              <w:autoSpaceDE w:val="0"/>
              <w:autoSpaceDN w:val="0"/>
              <w:adjustRightInd w:val="0"/>
              <w:rPr>
                <w:sz w:val="20"/>
                <w:szCs w:val="20"/>
              </w:rPr>
            </w:pPr>
          </w:p>
        </w:tc>
        <w:tc>
          <w:tcPr>
            <w:tcW w:w="1779" w:type="dxa"/>
            <w:vMerge/>
            <w:vAlign w:val="center"/>
          </w:tcPr>
          <w:p w14:paraId="744C2CF6" w14:textId="77777777" w:rsidR="009760FA" w:rsidRPr="00CA75D4" w:rsidRDefault="009760FA" w:rsidP="009760FA">
            <w:pPr>
              <w:autoSpaceDE w:val="0"/>
              <w:autoSpaceDN w:val="0"/>
              <w:adjustRightInd w:val="0"/>
              <w:rPr>
                <w:sz w:val="20"/>
                <w:szCs w:val="20"/>
              </w:rPr>
            </w:pPr>
          </w:p>
        </w:tc>
        <w:tc>
          <w:tcPr>
            <w:tcW w:w="1739" w:type="dxa"/>
          </w:tcPr>
          <w:p w14:paraId="2965DA78" w14:textId="234C04B1" w:rsidR="009760FA" w:rsidRDefault="009760FA" w:rsidP="009760FA">
            <w:pPr>
              <w:ind w:left="69"/>
              <w:jc w:val="center"/>
              <w:rPr>
                <w:sz w:val="20"/>
                <w:szCs w:val="20"/>
              </w:rPr>
            </w:pPr>
            <w:r w:rsidRPr="00BA7089">
              <w:rPr>
                <w:sz w:val="20"/>
                <w:szCs w:val="20"/>
              </w:rPr>
              <w:t>Умение</w:t>
            </w:r>
          </w:p>
        </w:tc>
        <w:tc>
          <w:tcPr>
            <w:tcW w:w="2220" w:type="dxa"/>
            <w:vAlign w:val="center"/>
          </w:tcPr>
          <w:p w14:paraId="386BF791" w14:textId="551A4E86" w:rsidR="009760FA" w:rsidRDefault="00821497" w:rsidP="009760FA">
            <w:pPr>
              <w:ind w:left="69"/>
              <w:jc w:val="center"/>
              <w:rPr>
                <w:sz w:val="20"/>
                <w:szCs w:val="20"/>
              </w:rPr>
            </w:pPr>
            <w:r>
              <w:rPr>
                <w:sz w:val="20"/>
                <w:szCs w:val="20"/>
              </w:rPr>
              <w:t>4 – ОТЗ</w:t>
            </w:r>
          </w:p>
          <w:p w14:paraId="437B063C" w14:textId="353BE5BE" w:rsidR="009760FA" w:rsidRDefault="00821497" w:rsidP="009760FA">
            <w:pPr>
              <w:jc w:val="center"/>
              <w:rPr>
                <w:sz w:val="20"/>
                <w:szCs w:val="20"/>
              </w:rPr>
            </w:pPr>
            <w:r>
              <w:rPr>
                <w:sz w:val="20"/>
                <w:szCs w:val="20"/>
              </w:rPr>
              <w:t>4 – ЗТЗ</w:t>
            </w:r>
          </w:p>
        </w:tc>
      </w:tr>
      <w:tr w:rsidR="009760FA" w:rsidRPr="00CA75D4" w14:paraId="52F3804E" w14:textId="77777777" w:rsidTr="001F312C">
        <w:trPr>
          <w:trHeight w:val="420"/>
        </w:trPr>
        <w:tc>
          <w:tcPr>
            <w:tcW w:w="0" w:type="auto"/>
            <w:vMerge/>
            <w:vAlign w:val="center"/>
          </w:tcPr>
          <w:p w14:paraId="1B708F10" w14:textId="77777777" w:rsidR="009760FA" w:rsidRPr="00CA75D4" w:rsidRDefault="009760FA" w:rsidP="009760FA">
            <w:pPr>
              <w:autoSpaceDE w:val="0"/>
              <w:autoSpaceDN w:val="0"/>
              <w:adjustRightInd w:val="0"/>
              <w:rPr>
                <w:sz w:val="20"/>
                <w:szCs w:val="20"/>
              </w:rPr>
            </w:pPr>
          </w:p>
        </w:tc>
        <w:tc>
          <w:tcPr>
            <w:tcW w:w="2269" w:type="dxa"/>
            <w:vMerge/>
            <w:vAlign w:val="center"/>
          </w:tcPr>
          <w:p w14:paraId="482D2C35" w14:textId="77777777" w:rsidR="009760FA" w:rsidRPr="0094249A" w:rsidRDefault="009760FA" w:rsidP="009760FA">
            <w:pPr>
              <w:autoSpaceDE w:val="0"/>
              <w:autoSpaceDN w:val="0"/>
              <w:adjustRightInd w:val="0"/>
              <w:rPr>
                <w:sz w:val="20"/>
                <w:szCs w:val="20"/>
              </w:rPr>
            </w:pPr>
          </w:p>
        </w:tc>
        <w:tc>
          <w:tcPr>
            <w:tcW w:w="1779" w:type="dxa"/>
            <w:vMerge/>
            <w:vAlign w:val="center"/>
          </w:tcPr>
          <w:p w14:paraId="0805CD77" w14:textId="77777777" w:rsidR="009760FA" w:rsidRPr="00CA75D4" w:rsidRDefault="009760FA" w:rsidP="009760FA">
            <w:pPr>
              <w:autoSpaceDE w:val="0"/>
              <w:autoSpaceDN w:val="0"/>
              <w:adjustRightInd w:val="0"/>
              <w:rPr>
                <w:sz w:val="20"/>
                <w:szCs w:val="20"/>
              </w:rPr>
            </w:pPr>
          </w:p>
        </w:tc>
        <w:tc>
          <w:tcPr>
            <w:tcW w:w="1739" w:type="dxa"/>
          </w:tcPr>
          <w:p w14:paraId="421143F3" w14:textId="77777777" w:rsidR="009760FA" w:rsidRDefault="009760FA" w:rsidP="009760FA">
            <w:pPr>
              <w:ind w:left="69"/>
              <w:jc w:val="center"/>
              <w:rPr>
                <w:sz w:val="20"/>
                <w:szCs w:val="20"/>
              </w:rPr>
            </w:pPr>
            <w:r w:rsidRPr="00BA7089">
              <w:rPr>
                <w:sz w:val="20"/>
                <w:szCs w:val="20"/>
              </w:rPr>
              <w:t>Действие</w:t>
            </w:r>
          </w:p>
          <w:p w14:paraId="61A80A65" w14:textId="52BEC4EE" w:rsidR="009760FA" w:rsidRDefault="009760FA" w:rsidP="009760FA">
            <w:pPr>
              <w:ind w:left="69"/>
              <w:jc w:val="center"/>
              <w:rPr>
                <w:sz w:val="20"/>
                <w:szCs w:val="20"/>
              </w:rPr>
            </w:pPr>
          </w:p>
        </w:tc>
        <w:tc>
          <w:tcPr>
            <w:tcW w:w="2220" w:type="dxa"/>
            <w:vAlign w:val="center"/>
          </w:tcPr>
          <w:p w14:paraId="5800C7E2" w14:textId="48F050C1" w:rsidR="009760FA" w:rsidRDefault="00821497" w:rsidP="009760FA">
            <w:pPr>
              <w:ind w:left="69"/>
              <w:jc w:val="center"/>
              <w:rPr>
                <w:sz w:val="20"/>
                <w:szCs w:val="20"/>
              </w:rPr>
            </w:pPr>
            <w:r>
              <w:rPr>
                <w:sz w:val="20"/>
                <w:szCs w:val="20"/>
              </w:rPr>
              <w:t>4 – ОТЗ</w:t>
            </w:r>
          </w:p>
          <w:p w14:paraId="06A3BF6E" w14:textId="7AE4A1E9" w:rsidR="009760FA" w:rsidRDefault="00821497" w:rsidP="009760FA">
            <w:pPr>
              <w:jc w:val="center"/>
              <w:rPr>
                <w:sz w:val="20"/>
                <w:szCs w:val="20"/>
              </w:rPr>
            </w:pPr>
            <w:r>
              <w:rPr>
                <w:sz w:val="20"/>
                <w:szCs w:val="20"/>
              </w:rPr>
              <w:t>4 – ЗТЗ</w:t>
            </w:r>
          </w:p>
        </w:tc>
      </w:tr>
      <w:tr w:rsidR="009760FA" w:rsidRPr="00CA75D4" w14:paraId="3F9EDC9F" w14:textId="77777777" w:rsidTr="001F312C">
        <w:trPr>
          <w:trHeight w:val="255"/>
        </w:trPr>
        <w:tc>
          <w:tcPr>
            <w:tcW w:w="0" w:type="auto"/>
            <w:vMerge/>
            <w:vAlign w:val="center"/>
          </w:tcPr>
          <w:p w14:paraId="3AABCFD8" w14:textId="77777777" w:rsidR="009760FA" w:rsidRPr="00CA75D4" w:rsidRDefault="009760FA" w:rsidP="009760FA">
            <w:pPr>
              <w:autoSpaceDE w:val="0"/>
              <w:autoSpaceDN w:val="0"/>
              <w:adjustRightInd w:val="0"/>
              <w:rPr>
                <w:sz w:val="20"/>
                <w:szCs w:val="20"/>
              </w:rPr>
            </w:pPr>
          </w:p>
        </w:tc>
        <w:tc>
          <w:tcPr>
            <w:tcW w:w="2269" w:type="dxa"/>
            <w:vMerge/>
            <w:vAlign w:val="center"/>
          </w:tcPr>
          <w:p w14:paraId="6C516B88" w14:textId="77777777" w:rsidR="009760FA" w:rsidRPr="00CA75D4" w:rsidRDefault="009760FA" w:rsidP="009760FA">
            <w:pPr>
              <w:autoSpaceDE w:val="0"/>
              <w:autoSpaceDN w:val="0"/>
              <w:adjustRightInd w:val="0"/>
              <w:rPr>
                <w:sz w:val="20"/>
                <w:szCs w:val="20"/>
              </w:rPr>
            </w:pPr>
          </w:p>
        </w:tc>
        <w:tc>
          <w:tcPr>
            <w:tcW w:w="1779" w:type="dxa"/>
            <w:vMerge w:val="restart"/>
            <w:vAlign w:val="center"/>
          </w:tcPr>
          <w:p w14:paraId="0A9726FD" w14:textId="1B975018" w:rsidR="009760FA" w:rsidRPr="00CA75D4" w:rsidRDefault="009760FA" w:rsidP="009760FA">
            <w:pPr>
              <w:autoSpaceDE w:val="0"/>
              <w:autoSpaceDN w:val="0"/>
              <w:adjustRightInd w:val="0"/>
              <w:rPr>
                <w:sz w:val="20"/>
                <w:szCs w:val="20"/>
              </w:rPr>
            </w:pPr>
            <w:r>
              <w:rPr>
                <w:sz w:val="20"/>
                <w:szCs w:val="20"/>
              </w:rPr>
              <w:t xml:space="preserve">Технологии построения организационных </w:t>
            </w:r>
            <w:r w:rsidR="005F521E" w:rsidRPr="005F521E">
              <w:rPr>
                <w:sz w:val="20"/>
                <w:szCs w:val="20"/>
              </w:rPr>
              <w:t>структур</w:t>
            </w:r>
          </w:p>
        </w:tc>
        <w:tc>
          <w:tcPr>
            <w:tcW w:w="1739" w:type="dxa"/>
          </w:tcPr>
          <w:p w14:paraId="1C19B2AF" w14:textId="721D7A3D" w:rsidR="009760FA" w:rsidRDefault="009760FA" w:rsidP="009760FA">
            <w:pPr>
              <w:ind w:left="69"/>
              <w:jc w:val="center"/>
              <w:rPr>
                <w:sz w:val="20"/>
                <w:szCs w:val="20"/>
              </w:rPr>
            </w:pPr>
            <w:r w:rsidRPr="00BA7089">
              <w:rPr>
                <w:sz w:val="20"/>
                <w:szCs w:val="20"/>
              </w:rPr>
              <w:t>Знание</w:t>
            </w:r>
          </w:p>
        </w:tc>
        <w:tc>
          <w:tcPr>
            <w:tcW w:w="2220" w:type="dxa"/>
            <w:vAlign w:val="center"/>
          </w:tcPr>
          <w:p w14:paraId="4F786263" w14:textId="0E1B2F24" w:rsidR="009760FA" w:rsidRDefault="00821497" w:rsidP="009760FA">
            <w:pPr>
              <w:ind w:left="69"/>
              <w:jc w:val="center"/>
              <w:rPr>
                <w:sz w:val="20"/>
                <w:szCs w:val="20"/>
              </w:rPr>
            </w:pPr>
            <w:r>
              <w:rPr>
                <w:sz w:val="20"/>
                <w:szCs w:val="20"/>
              </w:rPr>
              <w:t>4 – ОТЗ</w:t>
            </w:r>
          </w:p>
          <w:p w14:paraId="63BF5EA5" w14:textId="7E88AED2" w:rsidR="009760FA" w:rsidRPr="00CA75D4" w:rsidRDefault="00821497" w:rsidP="009760FA">
            <w:pPr>
              <w:ind w:left="69"/>
              <w:jc w:val="center"/>
              <w:rPr>
                <w:sz w:val="20"/>
                <w:szCs w:val="20"/>
              </w:rPr>
            </w:pPr>
            <w:r>
              <w:rPr>
                <w:sz w:val="20"/>
                <w:szCs w:val="20"/>
              </w:rPr>
              <w:t>4 – ЗТЗ</w:t>
            </w:r>
          </w:p>
        </w:tc>
      </w:tr>
      <w:tr w:rsidR="009760FA" w:rsidRPr="00CA75D4" w14:paraId="062B33D4" w14:textId="77777777" w:rsidTr="001F312C">
        <w:trPr>
          <w:trHeight w:val="225"/>
        </w:trPr>
        <w:tc>
          <w:tcPr>
            <w:tcW w:w="0" w:type="auto"/>
            <w:vMerge/>
            <w:vAlign w:val="center"/>
          </w:tcPr>
          <w:p w14:paraId="2F2497AD" w14:textId="77777777" w:rsidR="009760FA" w:rsidRPr="00CA75D4" w:rsidRDefault="009760FA" w:rsidP="009760FA">
            <w:pPr>
              <w:autoSpaceDE w:val="0"/>
              <w:autoSpaceDN w:val="0"/>
              <w:adjustRightInd w:val="0"/>
              <w:rPr>
                <w:sz w:val="20"/>
                <w:szCs w:val="20"/>
              </w:rPr>
            </w:pPr>
          </w:p>
        </w:tc>
        <w:tc>
          <w:tcPr>
            <w:tcW w:w="2269" w:type="dxa"/>
            <w:vMerge/>
            <w:vAlign w:val="center"/>
          </w:tcPr>
          <w:p w14:paraId="29DBA403" w14:textId="77777777" w:rsidR="009760FA" w:rsidRPr="00CA75D4" w:rsidRDefault="009760FA" w:rsidP="009760FA">
            <w:pPr>
              <w:autoSpaceDE w:val="0"/>
              <w:autoSpaceDN w:val="0"/>
              <w:adjustRightInd w:val="0"/>
              <w:rPr>
                <w:sz w:val="20"/>
                <w:szCs w:val="20"/>
              </w:rPr>
            </w:pPr>
          </w:p>
        </w:tc>
        <w:tc>
          <w:tcPr>
            <w:tcW w:w="1779" w:type="dxa"/>
            <w:vMerge/>
            <w:vAlign w:val="center"/>
          </w:tcPr>
          <w:p w14:paraId="6A2FCA99" w14:textId="77777777" w:rsidR="009760FA" w:rsidRPr="00CA75D4" w:rsidRDefault="009760FA" w:rsidP="009760FA">
            <w:pPr>
              <w:autoSpaceDE w:val="0"/>
              <w:autoSpaceDN w:val="0"/>
              <w:adjustRightInd w:val="0"/>
              <w:rPr>
                <w:sz w:val="20"/>
                <w:szCs w:val="20"/>
              </w:rPr>
            </w:pPr>
          </w:p>
        </w:tc>
        <w:tc>
          <w:tcPr>
            <w:tcW w:w="1739" w:type="dxa"/>
          </w:tcPr>
          <w:p w14:paraId="467C42AC" w14:textId="6FE76B92" w:rsidR="009760FA" w:rsidRDefault="009760FA" w:rsidP="009760FA">
            <w:pPr>
              <w:ind w:left="69"/>
              <w:jc w:val="center"/>
              <w:rPr>
                <w:sz w:val="20"/>
                <w:szCs w:val="20"/>
              </w:rPr>
            </w:pPr>
            <w:r w:rsidRPr="00BA7089">
              <w:rPr>
                <w:sz w:val="20"/>
                <w:szCs w:val="20"/>
              </w:rPr>
              <w:t>Умение</w:t>
            </w:r>
          </w:p>
        </w:tc>
        <w:tc>
          <w:tcPr>
            <w:tcW w:w="2220" w:type="dxa"/>
            <w:vAlign w:val="center"/>
          </w:tcPr>
          <w:p w14:paraId="44AAF2B7" w14:textId="57A2E8FF" w:rsidR="009760FA" w:rsidRDefault="00821497" w:rsidP="009760FA">
            <w:pPr>
              <w:ind w:left="69"/>
              <w:jc w:val="center"/>
              <w:rPr>
                <w:sz w:val="20"/>
                <w:szCs w:val="20"/>
              </w:rPr>
            </w:pPr>
            <w:r>
              <w:rPr>
                <w:sz w:val="20"/>
                <w:szCs w:val="20"/>
              </w:rPr>
              <w:t>4 – ОТЗ</w:t>
            </w:r>
          </w:p>
          <w:p w14:paraId="28169A53" w14:textId="282B861B" w:rsidR="009760FA" w:rsidRDefault="00821497" w:rsidP="009760FA">
            <w:pPr>
              <w:ind w:left="69"/>
              <w:jc w:val="center"/>
              <w:rPr>
                <w:sz w:val="20"/>
                <w:szCs w:val="20"/>
              </w:rPr>
            </w:pPr>
            <w:r>
              <w:rPr>
                <w:sz w:val="20"/>
                <w:szCs w:val="20"/>
              </w:rPr>
              <w:t>4 – ЗТЗ</w:t>
            </w:r>
          </w:p>
        </w:tc>
      </w:tr>
      <w:tr w:rsidR="009760FA" w:rsidRPr="00CA75D4" w14:paraId="1AB2743E" w14:textId="77777777" w:rsidTr="001F312C">
        <w:trPr>
          <w:trHeight w:val="180"/>
        </w:trPr>
        <w:tc>
          <w:tcPr>
            <w:tcW w:w="0" w:type="auto"/>
            <w:vMerge/>
            <w:vAlign w:val="center"/>
          </w:tcPr>
          <w:p w14:paraId="118841FA" w14:textId="77777777" w:rsidR="009760FA" w:rsidRPr="00CA75D4" w:rsidRDefault="009760FA" w:rsidP="009760FA">
            <w:pPr>
              <w:autoSpaceDE w:val="0"/>
              <w:autoSpaceDN w:val="0"/>
              <w:adjustRightInd w:val="0"/>
              <w:rPr>
                <w:sz w:val="20"/>
                <w:szCs w:val="20"/>
              </w:rPr>
            </w:pPr>
          </w:p>
        </w:tc>
        <w:tc>
          <w:tcPr>
            <w:tcW w:w="2269" w:type="dxa"/>
            <w:vMerge/>
            <w:vAlign w:val="center"/>
          </w:tcPr>
          <w:p w14:paraId="3357D8D5" w14:textId="77777777" w:rsidR="009760FA" w:rsidRPr="00CA75D4" w:rsidRDefault="009760FA" w:rsidP="009760FA">
            <w:pPr>
              <w:autoSpaceDE w:val="0"/>
              <w:autoSpaceDN w:val="0"/>
              <w:adjustRightInd w:val="0"/>
              <w:rPr>
                <w:sz w:val="20"/>
                <w:szCs w:val="20"/>
              </w:rPr>
            </w:pPr>
          </w:p>
        </w:tc>
        <w:tc>
          <w:tcPr>
            <w:tcW w:w="1779" w:type="dxa"/>
            <w:vMerge/>
            <w:vAlign w:val="center"/>
          </w:tcPr>
          <w:p w14:paraId="4C262205" w14:textId="77777777" w:rsidR="009760FA" w:rsidRPr="00CA75D4" w:rsidRDefault="009760FA" w:rsidP="009760FA">
            <w:pPr>
              <w:autoSpaceDE w:val="0"/>
              <w:autoSpaceDN w:val="0"/>
              <w:adjustRightInd w:val="0"/>
              <w:rPr>
                <w:sz w:val="20"/>
                <w:szCs w:val="20"/>
              </w:rPr>
            </w:pPr>
          </w:p>
        </w:tc>
        <w:tc>
          <w:tcPr>
            <w:tcW w:w="1739" w:type="dxa"/>
          </w:tcPr>
          <w:p w14:paraId="6DF3EDF5" w14:textId="1C16B228" w:rsidR="009760FA" w:rsidRDefault="009760FA" w:rsidP="009760FA">
            <w:pPr>
              <w:ind w:left="69"/>
              <w:jc w:val="center"/>
              <w:rPr>
                <w:sz w:val="20"/>
                <w:szCs w:val="20"/>
              </w:rPr>
            </w:pPr>
            <w:r w:rsidRPr="00BA7089">
              <w:rPr>
                <w:sz w:val="20"/>
                <w:szCs w:val="20"/>
              </w:rPr>
              <w:t>Действие</w:t>
            </w:r>
          </w:p>
        </w:tc>
        <w:tc>
          <w:tcPr>
            <w:tcW w:w="2220" w:type="dxa"/>
            <w:vAlign w:val="center"/>
          </w:tcPr>
          <w:p w14:paraId="62404167" w14:textId="3F07FD4D" w:rsidR="009760FA" w:rsidRDefault="00821497" w:rsidP="009760FA">
            <w:pPr>
              <w:ind w:left="69"/>
              <w:jc w:val="center"/>
              <w:rPr>
                <w:sz w:val="20"/>
                <w:szCs w:val="20"/>
              </w:rPr>
            </w:pPr>
            <w:r>
              <w:rPr>
                <w:sz w:val="20"/>
                <w:szCs w:val="20"/>
              </w:rPr>
              <w:t>4 – ОТЗ</w:t>
            </w:r>
          </w:p>
          <w:p w14:paraId="41FCCF88" w14:textId="15395D52" w:rsidR="009760FA" w:rsidRPr="00040F0D" w:rsidRDefault="00821497" w:rsidP="009760FA">
            <w:pPr>
              <w:ind w:left="69"/>
              <w:jc w:val="center"/>
              <w:rPr>
                <w:sz w:val="20"/>
                <w:szCs w:val="20"/>
              </w:rPr>
            </w:pPr>
            <w:r>
              <w:rPr>
                <w:sz w:val="20"/>
                <w:szCs w:val="20"/>
              </w:rPr>
              <w:t>4 – ЗТЗ</w:t>
            </w:r>
          </w:p>
        </w:tc>
      </w:tr>
      <w:tr w:rsidR="009760FA" w:rsidRPr="00CA75D4" w14:paraId="7F53F2EB" w14:textId="77777777" w:rsidTr="001F312C">
        <w:trPr>
          <w:trHeight w:val="170"/>
        </w:trPr>
        <w:tc>
          <w:tcPr>
            <w:tcW w:w="0" w:type="auto"/>
            <w:vMerge/>
            <w:vAlign w:val="center"/>
          </w:tcPr>
          <w:p w14:paraId="1262F4B4" w14:textId="77777777" w:rsidR="009760FA" w:rsidRPr="00CA75D4" w:rsidRDefault="009760FA" w:rsidP="009760FA">
            <w:pPr>
              <w:autoSpaceDE w:val="0"/>
              <w:autoSpaceDN w:val="0"/>
              <w:adjustRightInd w:val="0"/>
              <w:rPr>
                <w:sz w:val="20"/>
                <w:szCs w:val="20"/>
              </w:rPr>
            </w:pPr>
          </w:p>
        </w:tc>
        <w:tc>
          <w:tcPr>
            <w:tcW w:w="2269" w:type="dxa"/>
            <w:vMerge/>
            <w:vAlign w:val="center"/>
          </w:tcPr>
          <w:p w14:paraId="795247F2" w14:textId="77777777" w:rsidR="009760FA" w:rsidRPr="00CA75D4" w:rsidRDefault="009760FA" w:rsidP="009760FA">
            <w:pPr>
              <w:autoSpaceDE w:val="0"/>
              <w:autoSpaceDN w:val="0"/>
              <w:adjustRightInd w:val="0"/>
              <w:rPr>
                <w:sz w:val="20"/>
                <w:szCs w:val="20"/>
              </w:rPr>
            </w:pPr>
          </w:p>
        </w:tc>
        <w:tc>
          <w:tcPr>
            <w:tcW w:w="1779" w:type="dxa"/>
            <w:vMerge w:val="restart"/>
            <w:vAlign w:val="center"/>
          </w:tcPr>
          <w:p w14:paraId="5900A5A1" w14:textId="77777777" w:rsidR="005F521E" w:rsidRDefault="005F521E" w:rsidP="009760FA">
            <w:pPr>
              <w:autoSpaceDE w:val="0"/>
              <w:autoSpaceDN w:val="0"/>
              <w:adjustRightInd w:val="0"/>
              <w:rPr>
                <w:sz w:val="20"/>
                <w:szCs w:val="20"/>
              </w:rPr>
            </w:pPr>
            <w:r>
              <w:rPr>
                <w:sz w:val="20"/>
                <w:szCs w:val="20"/>
              </w:rPr>
              <w:t xml:space="preserve">Инструменты </w:t>
            </w:r>
          </w:p>
          <w:p w14:paraId="649F15B5" w14:textId="5B5CE623" w:rsidR="009760FA" w:rsidRPr="00CA75D4" w:rsidRDefault="005F521E" w:rsidP="009760FA">
            <w:pPr>
              <w:autoSpaceDE w:val="0"/>
              <w:autoSpaceDN w:val="0"/>
              <w:adjustRightInd w:val="0"/>
              <w:rPr>
                <w:sz w:val="20"/>
                <w:szCs w:val="20"/>
              </w:rPr>
            </w:pPr>
            <w:r>
              <w:rPr>
                <w:sz w:val="20"/>
                <w:szCs w:val="20"/>
              </w:rPr>
              <w:lastRenderedPageBreak/>
              <w:t>п</w:t>
            </w:r>
            <w:r w:rsidRPr="005F521E">
              <w:rPr>
                <w:sz w:val="20"/>
                <w:szCs w:val="20"/>
              </w:rPr>
              <w:t>остроени</w:t>
            </w:r>
            <w:r>
              <w:rPr>
                <w:sz w:val="20"/>
                <w:szCs w:val="20"/>
              </w:rPr>
              <w:t>я</w:t>
            </w:r>
            <w:r w:rsidRPr="005F521E">
              <w:rPr>
                <w:sz w:val="20"/>
                <w:szCs w:val="20"/>
              </w:rPr>
              <w:t xml:space="preserve"> организационных структур</w:t>
            </w:r>
          </w:p>
        </w:tc>
        <w:tc>
          <w:tcPr>
            <w:tcW w:w="1739" w:type="dxa"/>
          </w:tcPr>
          <w:p w14:paraId="4610B844" w14:textId="61369E5B" w:rsidR="009760FA" w:rsidRDefault="009760FA" w:rsidP="009760FA">
            <w:pPr>
              <w:ind w:left="69"/>
              <w:jc w:val="center"/>
              <w:rPr>
                <w:sz w:val="20"/>
                <w:szCs w:val="20"/>
              </w:rPr>
            </w:pPr>
            <w:r w:rsidRPr="00BA7089">
              <w:rPr>
                <w:sz w:val="20"/>
                <w:szCs w:val="20"/>
              </w:rPr>
              <w:lastRenderedPageBreak/>
              <w:t>Знание</w:t>
            </w:r>
          </w:p>
        </w:tc>
        <w:tc>
          <w:tcPr>
            <w:tcW w:w="2220" w:type="dxa"/>
            <w:vAlign w:val="center"/>
          </w:tcPr>
          <w:p w14:paraId="714ABEDF" w14:textId="36A3666D" w:rsidR="009760FA" w:rsidRDefault="00821497" w:rsidP="009760FA">
            <w:pPr>
              <w:ind w:left="69"/>
              <w:jc w:val="center"/>
              <w:rPr>
                <w:sz w:val="20"/>
                <w:szCs w:val="20"/>
              </w:rPr>
            </w:pPr>
            <w:r>
              <w:rPr>
                <w:sz w:val="20"/>
                <w:szCs w:val="20"/>
              </w:rPr>
              <w:t>4 – ОТЗ</w:t>
            </w:r>
          </w:p>
          <w:p w14:paraId="0A79D7AE" w14:textId="106BC4DE" w:rsidR="009760FA" w:rsidRDefault="00821497" w:rsidP="009760FA">
            <w:pPr>
              <w:ind w:left="69"/>
              <w:jc w:val="center"/>
              <w:rPr>
                <w:sz w:val="20"/>
                <w:szCs w:val="20"/>
              </w:rPr>
            </w:pPr>
            <w:r>
              <w:rPr>
                <w:sz w:val="20"/>
                <w:szCs w:val="20"/>
              </w:rPr>
              <w:t>4 – ЗТЗ</w:t>
            </w:r>
          </w:p>
        </w:tc>
      </w:tr>
      <w:tr w:rsidR="009760FA" w:rsidRPr="00CA75D4" w14:paraId="4E4D921E" w14:textId="77777777" w:rsidTr="001F312C">
        <w:trPr>
          <w:trHeight w:val="95"/>
        </w:trPr>
        <w:tc>
          <w:tcPr>
            <w:tcW w:w="0" w:type="auto"/>
            <w:vMerge/>
            <w:vAlign w:val="center"/>
          </w:tcPr>
          <w:p w14:paraId="6CEC202A" w14:textId="77777777" w:rsidR="009760FA" w:rsidRPr="00CA75D4" w:rsidRDefault="009760FA" w:rsidP="009760FA">
            <w:pPr>
              <w:autoSpaceDE w:val="0"/>
              <w:autoSpaceDN w:val="0"/>
              <w:adjustRightInd w:val="0"/>
              <w:rPr>
                <w:sz w:val="20"/>
                <w:szCs w:val="20"/>
              </w:rPr>
            </w:pPr>
          </w:p>
        </w:tc>
        <w:tc>
          <w:tcPr>
            <w:tcW w:w="2269" w:type="dxa"/>
            <w:vMerge/>
            <w:vAlign w:val="center"/>
          </w:tcPr>
          <w:p w14:paraId="399AE8D7" w14:textId="77777777" w:rsidR="009760FA" w:rsidRPr="00CA75D4" w:rsidRDefault="009760FA" w:rsidP="009760FA">
            <w:pPr>
              <w:autoSpaceDE w:val="0"/>
              <w:autoSpaceDN w:val="0"/>
              <w:adjustRightInd w:val="0"/>
              <w:rPr>
                <w:sz w:val="20"/>
                <w:szCs w:val="20"/>
              </w:rPr>
            </w:pPr>
          </w:p>
        </w:tc>
        <w:tc>
          <w:tcPr>
            <w:tcW w:w="1779" w:type="dxa"/>
            <w:vMerge/>
            <w:vAlign w:val="center"/>
          </w:tcPr>
          <w:p w14:paraId="06E34412" w14:textId="77777777" w:rsidR="009760FA" w:rsidRDefault="009760FA" w:rsidP="009760FA">
            <w:pPr>
              <w:autoSpaceDE w:val="0"/>
              <w:autoSpaceDN w:val="0"/>
              <w:adjustRightInd w:val="0"/>
              <w:rPr>
                <w:sz w:val="20"/>
                <w:szCs w:val="20"/>
              </w:rPr>
            </w:pPr>
          </w:p>
        </w:tc>
        <w:tc>
          <w:tcPr>
            <w:tcW w:w="1739" w:type="dxa"/>
          </w:tcPr>
          <w:p w14:paraId="57B71059" w14:textId="0765E333" w:rsidR="009760FA" w:rsidRDefault="009760FA" w:rsidP="009760FA">
            <w:pPr>
              <w:ind w:left="69"/>
              <w:jc w:val="center"/>
              <w:rPr>
                <w:sz w:val="20"/>
                <w:szCs w:val="20"/>
              </w:rPr>
            </w:pPr>
            <w:r w:rsidRPr="00BA7089">
              <w:rPr>
                <w:sz w:val="20"/>
                <w:szCs w:val="20"/>
              </w:rPr>
              <w:t>Умение</w:t>
            </w:r>
          </w:p>
        </w:tc>
        <w:tc>
          <w:tcPr>
            <w:tcW w:w="2220" w:type="dxa"/>
            <w:vAlign w:val="center"/>
          </w:tcPr>
          <w:p w14:paraId="7ABF9FB8" w14:textId="6BFA46FA" w:rsidR="009760FA" w:rsidRDefault="00821497" w:rsidP="009760FA">
            <w:pPr>
              <w:ind w:left="69"/>
              <w:jc w:val="center"/>
              <w:rPr>
                <w:sz w:val="20"/>
                <w:szCs w:val="20"/>
              </w:rPr>
            </w:pPr>
            <w:r>
              <w:rPr>
                <w:sz w:val="20"/>
                <w:szCs w:val="20"/>
              </w:rPr>
              <w:t>4 – ОТЗ</w:t>
            </w:r>
          </w:p>
          <w:p w14:paraId="24FB0DCF" w14:textId="005B1CFB" w:rsidR="009760FA" w:rsidRDefault="00821497" w:rsidP="009760FA">
            <w:pPr>
              <w:ind w:left="69"/>
              <w:jc w:val="center"/>
              <w:rPr>
                <w:sz w:val="20"/>
                <w:szCs w:val="20"/>
              </w:rPr>
            </w:pPr>
            <w:r>
              <w:rPr>
                <w:sz w:val="20"/>
                <w:szCs w:val="20"/>
              </w:rPr>
              <w:t>4 – ЗТЗ</w:t>
            </w:r>
          </w:p>
        </w:tc>
      </w:tr>
      <w:tr w:rsidR="009760FA" w:rsidRPr="00CA75D4" w14:paraId="3D097D45" w14:textId="77777777" w:rsidTr="001F312C">
        <w:trPr>
          <w:trHeight w:val="120"/>
        </w:trPr>
        <w:tc>
          <w:tcPr>
            <w:tcW w:w="0" w:type="auto"/>
            <w:vMerge/>
            <w:vAlign w:val="center"/>
          </w:tcPr>
          <w:p w14:paraId="450DC04F" w14:textId="77777777" w:rsidR="009760FA" w:rsidRPr="00CA75D4" w:rsidRDefault="009760FA" w:rsidP="009760FA">
            <w:pPr>
              <w:autoSpaceDE w:val="0"/>
              <w:autoSpaceDN w:val="0"/>
              <w:adjustRightInd w:val="0"/>
              <w:rPr>
                <w:sz w:val="20"/>
                <w:szCs w:val="20"/>
              </w:rPr>
            </w:pPr>
          </w:p>
        </w:tc>
        <w:tc>
          <w:tcPr>
            <w:tcW w:w="2269" w:type="dxa"/>
            <w:vMerge/>
            <w:vAlign w:val="center"/>
          </w:tcPr>
          <w:p w14:paraId="3B977FC0" w14:textId="77777777" w:rsidR="009760FA" w:rsidRPr="00CA75D4" w:rsidRDefault="009760FA" w:rsidP="009760FA">
            <w:pPr>
              <w:autoSpaceDE w:val="0"/>
              <w:autoSpaceDN w:val="0"/>
              <w:adjustRightInd w:val="0"/>
              <w:rPr>
                <w:sz w:val="20"/>
                <w:szCs w:val="20"/>
              </w:rPr>
            </w:pPr>
          </w:p>
        </w:tc>
        <w:tc>
          <w:tcPr>
            <w:tcW w:w="1779" w:type="dxa"/>
            <w:vMerge/>
            <w:vAlign w:val="center"/>
          </w:tcPr>
          <w:p w14:paraId="3E0CB58D" w14:textId="77777777" w:rsidR="009760FA" w:rsidRDefault="009760FA" w:rsidP="009760FA">
            <w:pPr>
              <w:autoSpaceDE w:val="0"/>
              <w:autoSpaceDN w:val="0"/>
              <w:adjustRightInd w:val="0"/>
              <w:rPr>
                <w:sz w:val="20"/>
                <w:szCs w:val="20"/>
              </w:rPr>
            </w:pPr>
          </w:p>
        </w:tc>
        <w:tc>
          <w:tcPr>
            <w:tcW w:w="1739" w:type="dxa"/>
          </w:tcPr>
          <w:p w14:paraId="089DC309" w14:textId="6AC9E2B5" w:rsidR="009760FA" w:rsidRDefault="009760FA" w:rsidP="009760FA">
            <w:pPr>
              <w:ind w:left="69"/>
              <w:jc w:val="center"/>
              <w:rPr>
                <w:sz w:val="20"/>
                <w:szCs w:val="20"/>
              </w:rPr>
            </w:pPr>
            <w:r w:rsidRPr="00BA7089">
              <w:rPr>
                <w:sz w:val="20"/>
                <w:szCs w:val="20"/>
              </w:rPr>
              <w:t>Действие</w:t>
            </w:r>
          </w:p>
        </w:tc>
        <w:tc>
          <w:tcPr>
            <w:tcW w:w="2220" w:type="dxa"/>
            <w:vAlign w:val="center"/>
          </w:tcPr>
          <w:p w14:paraId="08A3ED53" w14:textId="4136292F" w:rsidR="009760FA" w:rsidRDefault="00821497" w:rsidP="009760FA">
            <w:pPr>
              <w:ind w:left="69"/>
              <w:jc w:val="center"/>
              <w:rPr>
                <w:sz w:val="20"/>
                <w:szCs w:val="20"/>
              </w:rPr>
            </w:pPr>
            <w:r>
              <w:rPr>
                <w:sz w:val="20"/>
                <w:szCs w:val="20"/>
              </w:rPr>
              <w:t>4 – ОТЗ</w:t>
            </w:r>
          </w:p>
          <w:p w14:paraId="274FD775" w14:textId="606BB4A1" w:rsidR="009760FA" w:rsidRDefault="00821497" w:rsidP="009760FA">
            <w:pPr>
              <w:ind w:left="69"/>
              <w:jc w:val="center"/>
              <w:rPr>
                <w:sz w:val="20"/>
                <w:szCs w:val="20"/>
              </w:rPr>
            </w:pPr>
            <w:r>
              <w:rPr>
                <w:sz w:val="20"/>
                <w:szCs w:val="20"/>
              </w:rPr>
              <w:t>4 – ЗТЗ</w:t>
            </w:r>
          </w:p>
        </w:tc>
      </w:tr>
      <w:tr w:rsidR="001F312C" w:rsidRPr="00CA75D4" w14:paraId="7C679573" w14:textId="77777777" w:rsidTr="001F312C">
        <w:trPr>
          <w:trHeight w:val="240"/>
        </w:trPr>
        <w:tc>
          <w:tcPr>
            <w:tcW w:w="0" w:type="auto"/>
            <w:vMerge/>
            <w:vAlign w:val="center"/>
          </w:tcPr>
          <w:p w14:paraId="6257C2E0" w14:textId="77777777" w:rsidR="001F312C" w:rsidRPr="00CA75D4" w:rsidRDefault="001F312C" w:rsidP="009760FA">
            <w:pPr>
              <w:autoSpaceDE w:val="0"/>
              <w:autoSpaceDN w:val="0"/>
              <w:adjustRightInd w:val="0"/>
              <w:rPr>
                <w:sz w:val="20"/>
                <w:szCs w:val="20"/>
              </w:rPr>
            </w:pPr>
          </w:p>
        </w:tc>
        <w:tc>
          <w:tcPr>
            <w:tcW w:w="2269" w:type="dxa"/>
            <w:vMerge w:val="restart"/>
            <w:vAlign w:val="center"/>
          </w:tcPr>
          <w:p w14:paraId="5BDBFFBD" w14:textId="678044F7" w:rsidR="001F312C" w:rsidRPr="00CA75D4" w:rsidRDefault="001F312C" w:rsidP="009760FA">
            <w:pPr>
              <w:autoSpaceDE w:val="0"/>
              <w:autoSpaceDN w:val="0"/>
              <w:adjustRightInd w:val="0"/>
              <w:rPr>
                <w:sz w:val="20"/>
                <w:szCs w:val="20"/>
              </w:rPr>
            </w:pPr>
            <w:r w:rsidRPr="00517D6B">
              <w:rPr>
                <w:bCs/>
                <w:iCs/>
                <w:sz w:val="20"/>
                <w:szCs w:val="20"/>
              </w:rPr>
              <w:t xml:space="preserve">Тема </w:t>
            </w:r>
            <w:r>
              <w:rPr>
                <w:bCs/>
                <w:iCs/>
                <w:sz w:val="20"/>
                <w:szCs w:val="20"/>
              </w:rPr>
              <w:t>4.2</w:t>
            </w:r>
            <w:r w:rsidRPr="00517D6B">
              <w:rPr>
                <w:bCs/>
                <w:iCs/>
                <w:sz w:val="20"/>
                <w:szCs w:val="20"/>
              </w:rPr>
              <w:t xml:space="preserve">. </w:t>
            </w:r>
            <w:r>
              <w:rPr>
                <w:bCs/>
                <w:iCs/>
                <w:sz w:val="20"/>
                <w:szCs w:val="20"/>
              </w:rPr>
              <w:t>Т</w:t>
            </w:r>
            <w:r w:rsidRPr="00E605C7">
              <w:rPr>
                <w:bCs/>
                <w:iCs/>
                <w:sz w:val="20"/>
                <w:szCs w:val="20"/>
              </w:rPr>
              <w:t>ехнологи</w:t>
            </w:r>
            <w:r>
              <w:rPr>
                <w:bCs/>
                <w:iCs/>
                <w:sz w:val="20"/>
                <w:szCs w:val="20"/>
              </w:rPr>
              <w:t>и</w:t>
            </w:r>
            <w:r w:rsidRPr="00E605C7">
              <w:rPr>
                <w:bCs/>
                <w:iCs/>
                <w:sz w:val="20"/>
                <w:szCs w:val="20"/>
              </w:rPr>
              <w:t xml:space="preserve"> аудита работы с персоналом и контроллинга</w:t>
            </w:r>
          </w:p>
        </w:tc>
        <w:tc>
          <w:tcPr>
            <w:tcW w:w="1779" w:type="dxa"/>
            <w:vMerge w:val="restart"/>
            <w:vAlign w:val="center"/>
          </w:tcPr>
          <w:p w14:paraId="21EED2E0" w14:textId="30954308" w:rsidR="001F312C" w:rsidRPr="00CA75D4" w:rsidRDefault="001F312C" w:rsidP="009760FA">
            <w:pPr>
              <w:autoSpaceDE w:val="0"/>
              <w:autoSpaceDN w:val="0"/>
              <w:adjustRightInd w:val="0"/>
              <w:rPr>
                <w:sz w:val="20"/>
                <w:szCs w:val="20"/>
              </w:rPr>
            </w:pPr>
            <w:r>
              <w:rPr>
                <w:sz w:val="20"/>
                <w:szCs w:val="20"/>
              </w:rPr>
              <w:t>Аудит системы стратегического управления персоналом</w:t>
            </w:r>
          </w:p>
        </w:tc>
        <w:tc>
          <w:tcPr>
            <w:tcW w:w="1739" w:type="dxa"/>
          </w:tcPr>
          <w:p w14:paraId="181CA6B2" w14:textId="5E0B2905" w:rsidR="001F312C" w:rsidRDefault="001F312C" w:rsidP="009760FA">
            <w:pPr>
              <w:ind w:left="69"/>
              <w:jc w:val="center"/>
              <w:rPr>
                <w:sz w:val="20"/>
                <w:szCs w:val="20"/>
              </w:rPr>
            </w:pPr>
            <w:r w:rsidRPr="00BA7089">
              <w:rPr>
                <w:sz w:val="20"/>
                <w:szCs w:val="20"/>
              </w:rPr>
              <w:t>Знание</w:t>
            </w:r>
          </w:p>
        </w:tc>
        <w:tc>
          <w:tcPr>
            <w:tcW w:w="2220" w:type="dxa"/>
            <w:vAlign w:val="center"/>
          </w:tcPr>
          <w:p w14:paraId="050601CB" w14:textId="2E460E13" w:rsidR="001F312C" w:rsidRDefault="00821497" w:rsidP="009760FA">
            <w:pPr>
              <w:ind w:left="69"/>
              <w:jc w:val="center"/>
              <w:rPr>
                <w:sz w:val="20"/>
                <w:szCs w:val="20"/>
              </w:rPr>
            </w:pPr>
            <w:r>
              <w:rPr>
                <w:sz w:val="20"/>
                <w:szCs w:val="20"/>
              </w:rPr>
              <w:t>4 – ОТЗ</w:t>
            </w:r>
          </w:p>
          <w:p w14:paraId="621C8D5A" w14:textId="7E4B724E" w:rsidR="001F312C" w:rsidRDefault="00821497" w:rsidP="009760FA">
            <w:pPr>
              <w:ind w:left="69"/>
              <w:jc w:val="center"/>
              <w:rPr>
                <w:sz w:val="20"/>
                <w:szCs w:val="20"/>
              </w:rPr>
            </w:pPr>
            <w:r>
              <w:rPr>
                <w:sz w:val="20"/>
                <w:szCs w:val="20"/>
              </w:rPr>
              <w:t>4 – ЗТЗ</w:t>
            </w:r>
          </w:p>
        </w:tc>
      </w:tr>
      <w:tr w:rsidR="001F312C" w:rsidRPr="00CA75D4" w14:paraId="514719AE" w14:textId="77777777" w:rsidTr="001F312C">
        <w:trPr>
          <w:trHeight w:val="205"/>
        </w:trPr>
        <w:tc>
          <w:tcPr>
            <w:tcW w:w="0" w:type="auto"/>
            <w:vMerge/>
            <w:vAlign w:val="center"/>
          </w:tcPr>
          <w:p w14:paraId="0C984950" w14:textId="77777777" w:rsidR="001F312C" w:rsidRPr="00CA75D4" w:rsidRDefault="001F312C" w:rsidP="009760FA">
            <w:pPr>
              <w:autoSpaceDE w:val="0"/>
              <w:autoSpaceDN w:val="0"/>
              <w:adjustRightInd w:val="0"/>
              <w:rPr>
                <w:sz w:val="20"/>
                <w:szCs w:val="20"/>
              </w:rPr>
            </w:pPr>
          </w:p>
        </w:tc>
        <w:tc>
          <w:tcPr>
            <w:tcW w:w="2269" w:type="dxa"/>
            <w:vMerge/>
            <w:vAlign w:val="center"/>
          </w:tcPr>
          <w:p w14:paraId="49414A85" w14:textId="77777777" w:rsidR="001F312C" w:rsidRPr="00517D6B" w:rsidRDefault="001F312C" w:rsidP="009760FA">
            <w:pPr>
              <w:autoSpaceDE w:val="0"/>
              <w:autoSpaceDN w:val="0"/>
              <w:adjustRightInd w:val="0"/>
              <w:rPr>
                <w:bCs/>
                <w:iCs/>
                <w:sz w:val="20"/>
                <w:szCs w:val="20"/>
              </w:rPr>
            </w:pPr>
          </w:p>
        </w:tc>
        <w:tc>
          <w:tcPr>
            <w:tcW w:w="1779" w:type="dxa"/>
            <w:vMerge/>
            <w:vAlign w:val="center"/>
          </w:tcPr>
          <w:p w14:paraId="68D49C97" w14:textId="77777777" w:rsidR="001F312C" w:rsidRDefault="001F312C" w:rsidP="009760FA">
            <w:pPr>
              <w:autoSpaceDE w:val="0"/>
              <w:autoSpaceDN w:val="0"/>
              <w:adjustRightInd w:val="0"/>
              <w:rPr>
                <w:sz w:val="20"/>
                <w:szCs w:val="20"/>
              </w:rPr>
            </w:pPr>
          </w:p>
        </w:tc>
        <w:tc>
          <w:tcPr>
            <w:tcW w:w="1739" w:type="dxa"/>
          </w:tcPr>
          <w:p w14:paraId="3F88499D" w14:textId="6D319AFA" w:rsidR="001F312C" w:rsidRDefault="001F312C" w:rsidP="009760FA">
            <w:pPr>
              <w:ind w:left="69"/>
              <w:jc w:val="center"/>
              <w:rPr>
                <w:sz w:val="20"/>
                <w:szCs w:val="20"/>
              </w:rPr>
            </w:pPr>
            <w:r w:rsidRPr="00BA7089">
              <w:rPr>
                <w:sz w:val="20"/>
                <w:szCs w:val="20"/>
              </w:rPr>
              <w:t>Умение</w:t>
            </w:r>
          </w:p>
        </w:tc>
        <w:tc>
          <w:tcPr>
            <w:tcW w:w="2220" w:type="dxa"/>
            <w:vAlign w:val="center"/>
          </w:tcPr>
          <w:p w14:paraId="5AA5AE9F" w14:textId="42020552" w:rsidR="001F312C" w:rsidRDefault="00821497" w:rsidP="009760FA">
            <w:pPr>
              <w:ind w:left="69"/>
              <w:jc w:val="center"/>
              <w:rPr>
                <w:sz w:val="20"/>
                <w:szCs w:val="20"/>
              </w:rPr>
            </w:pPr>
            <w:r>
              <w:rPr>
                <w:sz w:val="20"/>
                <w:szCs w:val="20"/>
              </w:rPr>
              <w:t>4 – ОТЗ</w:t>
            </w:r>
          </w:p>
          <w:p w14:paraId="6A7CD011" w14:textId="0912C120" w:rsidR="001F312C" w:rsidRDefault="00821497" w:rsidP="009760FA">
            <w:pPr>
              <w:ind w:left="69"/>
              <w:jc w:val="center"/>
              <w:rPr>
                <w:sz w:val="20"/>
                <w:szCs w:val="20"/>
              </w:rPr>
            </w:pPr>
            <w:r>
              <w:rPr>
                <w:sz w:val="20"/>
                <w:szCs w:val="20"/>
              </w:rPr>
              <w:t>4 – ЗТЗ</w:t>
            </w:r>
          </w:p>
        </w:tc>
      </w:tr>
      <w:tr w:rsidR="001F312C" w:rsidRPr="00CA75D4" w14:paraId="128D94CA" w14:textId="77777777" w:rsidTr="001F312C">
        <w:trPr>
          <w:trHeight w:val="345"/>
        </w:trPr>
        <w:tc>
          <w:tcPr>
            <w:tcW w:w="0" w:type="auto"/>
            <w:vMerge/>
            <w:vAlign w:val="center"/>
          </w:tcPr>
          <w:p w14:paraId="1F7D6196" w14:textId="77777777" w:rsidR="001F312C" w:rsidRPr="00CA75D4" w:rsidRDefault="001F312C" w:rsidP="009760FA">
            <w:pPr>
              <w:autoSpaceDE w:val="0"/>
              <w:autoSpaceDN w:val="0"/>
              <w:adjustRightInd w:val="0"/>
              <w:rPr>
                <w:sz w:val="20"/>
                <w:szCs w:val="20"/>
              </w:rPr>
            </w:pPr>
          </w:p>
        </w:tc>
        <w:tc>
          <w:tcPr>
            <w:tcW w:w="2269" w:type="dxa"/>
            <w:vMerge/>
            <w:vAlign w:val="center"/>
          </w:tcPr>
          <w:p w14:paraId="28157DC7" w14:textId="77777777" w:rsidR="001F312C" w:rsidRPr="00517D6B" w:rsidRDefault="001F312C" w:rsidP="009760FA">
            <w:pPr>
              <w:autoSpaceDE w:val="0"/>
              <w:autoSpaceDN w:val="0"/>
              <w:adjustRightInd w:val="0"/>
              <w:rPr>
                <w:bCs/>
                <w:iCs/>
                <w:sz w:val="20"/>
                <w:szCs w:val="20"/>
              </w:rPr>
            </w:pPr>
          </w:p>
        </w:tc>
        <w:tc>
          <w:tcPr>
            <w:tcW w:w="1779" w:type="dxa"/>
            <w:vMerge/>
            <w:vAlign w:val="center"/>
          </w:tcPr>
          <w:p w14:paraId="5B86FD4E" w14:textId="77777777" w:rsidR="001F312C" w:rsidRDefault="001F312C" w:rsidP="009760FA">
            <w:pPr>
              <w:autoSpaceDE w:val="0"/>
              <w:autoSpaceDN w:val="0"/>
              <w:adjustRightInd w:val="0"/>
              <w:rPr>
                <w:sz w:val="20"/>
                <w:szCs w:val="20"/>
              </w:rPr>
            </w:pPr>
          </w:p>
        </w:tc>
        <w:tc>
          <w:tcPr>
            <w:tcW w:w="1739" w:type="dxa"/>
          </w:tcPr>
          <w:p w14:paraId="64B07426" w14:textId="231353D2" w:rsidR="001F312C" w:rsidRDefault="001F312C" w:rsidP="009760FA">
            <w:pPr>
              <w:ind w:left="69"/>
              <w:jc w:val="center"/>
              <w:rPr>
                <w:sz w:val="20"/>
                <w:szCs w:val="20"/>
              </w:rPr>
            </w:pPr>
            <w:r w:rsidRPr="00BA7089">
              <w:rPr>
                <w:sz w:val="20"/>
                <w:szCs w:val="20"/>
              </w:rPr>
              <w:t>Действие</w:t>
            </w:r>
          </w:p>
        </w:tc>
        <w:tc>
          <w:tcPr>
            <w:tcW w:w="2220" w:type="dxa"/>
            <w:vAlign w:val="center"/>
          </w:tcPr>
          <w:p w14:paraId="2E7F882A" w14:textId="37A07A1D" w:rsidR="001F312C" w:rsidRDefault="00821497" w:rsidP="009760FA">
            <w:pPr>
              <w:ind w:left="69"/>
              <w:jc w:val="center"/>
              <w:rPr>
                <w:sz w:val="20"/>
                <w:szCs w:val="20"/>
              </w:rPr>
            </w:pPr>
            <w:r>
              <w:rPr>
                <w:sz w:val="20"/>
                <w:szCs w:val="20"/>
              </w:rPr>
              <w:t>4 – ОТЗ</w:t>
            </w:r>
          </w:p>
          <w:p w14:paraId="6064B556" w14:textId="013CFA75" w:rsidR="001F312C" w:rsidRDefault="00821497" w:rsidP="009760FA">
            <w:pPr>
              <w:ind w:left="69"/>
              <w:jc w:val="center"/>
              <w:rPr>
                <w:sz w:val="20"/>
                <w:szCs w:val="20"/>
              </w:rPr>
            </w:pPr>
            <w:r>
              <w:rPr>
                <w:sz w:val="20"/>
                <w:szCs w:val="20"/>
              </w:rPr>
              <w:t>4 – ЗТЗ</w:t>
            </w:r>
          </w:p>
        </w:tc>
      </w:tr>
      <w:tr w:rsidR="001F312C" w:rsidRPr="00CA75D4" w14:paraId="6E143A75" w14:textId="77777777" w:rsidTr="001F312C">
        <w:trPr>
          <w:trHeight w:val="210"/>
        </w:trPr>
        <w:tc>
          <w:tcPr>
            <w:tcW w:w="0" w:type="auto"/>
            <w:vMerge/>
            <w:vAlign w:val="center"/>
          </w:tcPr>
          <w:p w14:paraId="7D2F5D83" w14:textId="77777777" w:rsidR="001F312C" w:rsidRPr="00CA75D4" w:rsidRDefault="001F312C" w:rsidP="009760FA">
            <w:pPr>
              <w:autoSpaceDE w:val="0"/>
              <w:autoSpaceDN w:val="0"/>
              <w:adjustRightInd w:val="0"/>
              <w:rPr>
                <w:sz w:val="20"/>
                <w:szCs w:val="20"/>
              </w:rPr>
            </w:pPr>
          </w:p>
        </w:tc>
        <w:tc>
          <w:tcPr>
            <w:tcW w:w="2269" w:type="dxa"/>
            <w:vMerge/>
            <w:vAlign w:val="center"/>
          </w:tcPr>
          <w:p w14:paraId="1D2357EA" w14:textId="77777777" w:rsidR="001F312C" w:rsidRPr="00517D6B" w:rsidRDefault="001F312C" w:rsidP="009760FA">
            <w:pPr>
              <w:autoSpaceDE w:val="0"/>
              <w:autoSpaceDN w:val="0"/>
              <w:adjustRightInd w:val="0"/>
              <w:rPr>
                <w:bCs/>
                <w:iCs/>
                <w:sz w:val="20"/>
                <w:szCs w:val="20"/>
              </w:rPr>
            </w:pPr>
          </w:p>
        </w:tc>
        <w:tc>
          <w:tcPr>
            <w:tcW w:w="1779" w:type="dxa"/>
            <w:vMerge w:val="restart"/>
            <w:vAlign w:val="center"/>
          </w:tcPr>
          <w:p w14:paraId="6FF06015" w14:textId="2C41386D" w:rsidR="001F312C" w:rsidRDefault="001F312C" w:rsidP="009760FA">
            <w:pPr>
              <w:autoSpaceDE w:val="0"/>
              <w:autoSpaceDN w:val="0"/>
              <w:adjustRightInd w:val="0"/>
              <w:rPr>
                <w:sz w:val="20"/>
                <w:szCs w:val="20"/>
              </w:rPr>
            </w:pPr>
            <w:r>
              <w:rPr>
                <w:bCs/>
                <w:iCs/>
                <w:sz w:val="20"/>
                <w:szCs w:val="20"/>
              </w:rPr>
              <w:t>Т</w:t>
            </w:r>
            <w:r w:rsidRPr="00E605C7">
              <w:rPr>
                <w:bCs/>
                <w:iCs/>
                <w:sz w:val="20"/>
                <w:szCs w:val="20"/>
              </w:rPr>
              <w:t>ехнологи</w:t>
            </w:r>
            <w:r>
              <w:rPr>
                <w:bCs/>
                <w:iCs/>
                <w:sz w:val="20"/>
                <w:szCs w:val="20"/>
              </w:rPr>
              <w:t>и</w:t>
            </w:r>
            <w:r w:rsidRPr="00E605C7">
              <w:rPr>
                <w:bCs/>
                <w:iCs/>
                <w:sz w:val="20"/>
                <w:szCs w:val="20"/>
              </w:rPr>
              <w:t xml:space="preserve"> аудита работы</w:t>
            </w:r>
          </w:p>
        </w:tc>
        <w:tc>
          <w:tcPr>
            <w:tcW w:w="1739" w:type="dxa"/>
          </w:tcPr>
          <w:p w14:paraId="73A2E8AE" w14:textId="37836174" w:rsidR="001F312C" w:rsidRDefault="001F312C" w:rsidP="009760FA">
            <w:pPr>
              <w:ind w:left="69"/>
              <w:jc w:val="center"/>
              <w:rPr>
                <w:sz w:val="20"/>
                <w:szCs w:val="20"/>
              </w:rPr>
            </w:pPr>
            <w:r w:rsidRPr="00BA7089">
              <w:rPr>
                <w:sz w:val="20"/>
                <w:szCs w:val="20"/>
              </w:rPr>
              <w:t>Знание</w:t>
            </w:r>
          </w:p>
        </w:tc>
        <w:tc>
          <w:tcPr>
            <w:tcW w:w="2220" w:type="dxa"/>
            <w:vAlign w:val="center"/>
          </w:tcPr>
          <w:p w14:paraId="524179E4" w14:textId="29FDB261" w:rsidR="001F312C" w:rsidRDefault="00821497" w:rsidP="009760FA">
            <w:pPr>
              <w:ind w:left="69"/>
              <w:jc w:val="center"/>
              <w:rPr>
                <w:sz w:val="20"/>
                <w:szCs w:val="20"/>
              </w:rPr>
            </w:pPr>
            <w:r>
              <w:rPr>
                <w:sz w:val="20"/>
                <w:szCs w:val="20"/>
              </w:rPr>
              <w:t>4 – ОТЗ</w:t>
            </w:r>
          </w:p>
          <w:p w14:paraId="4BC56082" w14:textId="742E95B1" w:rsidR="001F312C" w:rsidRDefault="00821497" w:rsidP="009760FA">
            <w:pPr>
              <w:ind w:left="69"/>
              <w:jc w:val="center"/>
              <w:rPr>
                <w:sz w:val="20"/>
                <w:szCs w:val="20"/>
              </w:rPr>
            </w:pPr>
            <w:r>
              <w:rPr>
                <w:sz w:val="20"/>
                <w:szCs w:val="20"/>
              </w:rPr>
              <w:t>4 – ЗТЗ</w:t>
            </w:r>
          </w:p>
        </w:tc>
      </w:tr>
      <w:tr w:rsidR="001F312C" w:rsidRPr="00CA75D4" w14:paraId="1787B505" w14:textId="77777777" w:rsidTr="001F312C">
        <w:trPr>
          <w:trHeight w:val="225"/>
        </w:trPr>
        <w:tc>
          <w:tcPr>
            <w:tcW w:w="0" w:type="auto"/>
            <w:vMerge/>
            <w:vAlign w:val="center"/>
          </w:tcPr>
          <w:p w14:paraId="74D193BA" w14:textId="77777777" w:rsidR="001F312C" w:rsidRPr="00CA75D4" w:rsidRDefault="001F312C" w:rsidP="009760FA">
            <w:pPr>
              <w:autoSpaceDE w:val="0"/>
              <w:autoSpaceDN w:val="0"/>
              <w:adjustRightInd w:val="0"/>
              <w:rPr>
                <w:sz w:val="20"/>
                <w:szCs w:val="20"/>
              </w:rPr>
            </w:pPr>
          </w:p>
        </w:tc>
        <w:tc>
          <w:tcPr>
            <w:tcW w:w="2269" w:type="dxa"/>
            <w:vMerge/>
            <w:vAlign w:val="center"/>
          </w:tcPr>
          <w:p w14:paraId="271D3252" w14:textId="77777777" w:rsidR="001F312C" w:rsidRPr="00517D6B" w:rsidRDefault="001F312C" w:rsidP="009760FA">
            <w:pPr>
              <w:autoSpaceDE w:val="0"/>
              <w:autoSpaceDN w:val="0"/>
              <w:adjustRightInd w:val="0"/>
              <w:rPr>
                <w:bCs/>
                <w:iCs/>
                <w:sz w:val="20"/>
                <w:szCs w:val="20"/>
              </w:rPr>
            </w:pPr>
          </w:p>
        </w:tc>
        <w:tc>
          <w:tcPr>
            <w:tcW w:w="1779" w:type="dxa"/>
            <w:vMerge/>
            <w:vAlign w:val="center"/>
          </w:tcPr>
          <w:p w14:paraId="26202F0F" w14:textId="77777777" w:rsidR="001F312C" w:rsidRDefault="001F312C" w:rsidP="009760FA">
            <w:pPr>
              <w:autoSpaceDE w:val="0"/>
              <w:autoSpaceDN w:val="0"/>
              <w:adjustRightInd w:val="0"/>
              <w:rPr>
                <w:sz w:val="20"/>
                <w:szCs w:val="20"/>
              </w:rPr>
            </w:pPr>
          </w:p>
        </w:tc>
        <w:tc>
          <w:tcPr>
            <w:tcW w:w="1739" w:type="dxa"/>
          </w:tcPr>
          <w:p w14:paraId="3BBA1FED" w14:textId="463E6187" w:rsidR="001F312C" w:rsidRDefault="001F312C" w:rsidP="009760FA">
            <w:pPr>
              <w:ind w:left="69"/>
              <w:jc w:val="center"/>
              <w:rPr>
                <w:sz w:val="20"/>
                <w:szCs w:val="20"/>
              </w:rPr>
            </w:pPr>
            <w:r w:rsidRPr="00BA7089">
              <w:rPr>
                <w:sz w:val="20"/>
                <w:szCs w:val="20"/>
              </w:rPr>
              <w:t>Умение</w:t>
            </w:r>
          </w:p>
        </w:tc>
        <w:tc>
          <w:tcPr>
            <w:tcW w:w="2220" w:type="dxa"/>
            <w:vAlign w:val="center"/>
          </w:tcPr>
          <w:p w14:paraId="0E33C004" w14:textId="12700211" w:rsidR="001F312C" w:rsidRDefault="00821497" w:rsidP="009760FA">
            <w:pPr>
              <w:ind w:left="69"/>
              <w:jc w:val="center"/>
              <w:rPr>
                <w:sz w:val="20"/>
                <w:szCs w:val="20"/>
              </w:rPr>
            </w:pPr>
            <w:r>
              <w:rPr>
                <w:sz w:val="20"/>
                <w:szCs w:val="20"/>
              </w:rPr>
              <w:t>4 – ОТЗ</w:t>
            </w:r>
          </w:p>
          <w:p w14:paraId="6E6799E4" w14:textId="1CB34FFF" w:rsidR="001F312C" w:rsidRDefault="00821497" w:rsidP="009760FA">
            <w:pPr>
              <w:ind w:left="69"/>
              <w:jc w:val="center"/>
              <w:rPr>
                <w:sz w:val="20"/>
                <w:szCs w:val="20"/>
              </w:rPr>
            </w:pPr>
            <w:r>
              <w:rPr>
                <w:sz w:val="20"/>
                <w:szCs w:val="20"/>
              </w:rPr>
              <w:t>4 – ЗТЗ</w:t>
            </w:r>
          </w:p>
        </w:tc>
      </w:tr>
      <w:tr w:rsidR="001F312C" w:rsidRPr="00CA75D4" w14:paraId="4F1F233B" w14:textId="77777777" w:rsidTr="001F312C">
        <w:trPr>
          <w:trHeight w:val="220"/>
        </w:trPr>
        <w:tc>
          <w:tcPr>
            <w:tcW w:w="0" w:type="auto"/>
            <w:vMerge/>
            <w:vAlign w:val="center"/>
          </w:tcPr>
          <w:p w14:paraId="1F4E40D8" w14:textId="77777777" w:rsidR="001F312C" w:rsidRPr="00CA75D4" w:rsidRDefault="001F312C" w:rsidP="009760FA">
            <w:pPr>
              <w:autoSpaceDE w:val="0"/>
              <w:autoSpaceDN w:val="0"/>
              <w:adjustRightInd w:val="0"/>
              <w:rPr>
                <w:sz w:val="20"/>
                <w:szCs w:val="20"/>
              </w:rPr>
            </w:pPr>
          </w:p>
        </w:tc>
        <w:tc>
          <w:tcPr>
            <w:tcW w:w="2269" w:type="dxa"/>
            <w:vMerge/>
            <w:vAlign w:val="center"/>
          </w:tcPr>
          <w:p w14:paraId="181A705E" w14:textId="77777777" w:rsidR="001F312C" w:rsidRPr="00517D6B" w:rsidRDefault="001F312C" w:rsidP="009760FA">
            <w:pPr>
              <w:autoSpaceDE w:val="0"/>
              <w:autoSpaceDN w:val="0"/>
              <w:adjustRightInd w:val="0"/>
              <w:rPr>
                <w:bCs/>
                <w:iCs/>
                <w:sz w:val="20"/>
                <w:szCs w:val="20"/>
              </w:rPr>
            </w:pPr>
          </w:p>
        </w:tc>
        <w:tc>
          <w:tcPr>
            <w:tcW w:w="1779" w:type="dxa"/>
            <w:vMerge/>
            <w:vAlign w:val="center"/>
          </w:tcPr>
          <w:p w14:paraId="49558E14" w14:textId="77777777" w:rsidR="001F312C" w:rsidRDefault="001F312C" w:rsidP="009760FA">
            <w:pPr>
              <w:autoSpaceDE w:val="0"/>
              <w:autoSpaceDN w:val="0"/>
              <w:adjustRightInd w:val="0"/>
              <w:rPr>
                <w:sz w:val="20"/>
                <w:szCs w:val="20"/>
              </w:rPr>
            </w:pPr>
          </w:p>
        </w:tc>
        <w:tc>
          <w:tcPr>
            <w:tcW w:w="1739" w:type="dxa"/>
          </w:tcPr>
          <w:p w14:paraId="72387D7D" w14:textId="4D3A2245" w:rsidR="001F312C" w:rsidRPr="00BA7089" w:rsidRDefault="00E450A7" w:rsidP="009760FA">
            <w:pPr>
              <w:ind w:left="69"/>
              <w:jc w:val="center"/>
              <w:rPr>
                <w:sz w:val="20"/>
                <w:szCs w:val="20"/>
              </w:rPr>
            </w:pPr>
            <w:r w:rsidRPr="00BA7089">
              <w:rPr>
                <w:sz w:val="20"/>
                <w:szCs w:val="20"/>
              </w:rPr>
              <w:t>Действие</w:t>
            </w:r>
          </w:p>
        </w:tc>
        <w:tc>
          <w:tcPr>
            <w:tcW w:w="2220" w:type="dxa"/>
            <w:vAlign w:val="center"/>
          </w:tcPr>
          <w:p w14:paraId="007406A5" w14:textId="5FF624FD" w:rsidR="00821497" w:rsidRDefault="00821497" w:rsidP="00821497">
            <w:pPr>
              <w:ind w:left="69"/>
              <w:jc w:val="center"/>
              <w:rPr>
                <w:sz w:val="20"/>
                <w:szCs w:val="20"/>
              </w:rPr>
            </w:pPr>
            <w:r>
              <w:rPr>
                <w:sz w:val="20"/>
                <w:szCs w:val="20"/>
              </w:rPr>
              <w:t>4 – ОТЗ</w:t>
            </w:r>
          </w:p>
          <w:p w14:paraId="7C3317A6" w14:textId="66BB8F74" w:rsidR="001F312C" w:rsidRDefault="00821497" w:rsidP="00821497">
            <w:pPr>
              <w:ind w:left="69"/>
              <w:jc w:val="center"/>
              <w:rPr>
                <w:sz w:val="20"/>
                <w:szCs w:val="20"/>
              </w:rPr>
            </w:pPr>
            <w:r>
              <w:rPr>
                <w:sz w:val="20"/>
                <w:szCs w:val="20"/>
              </w:rPr>
              <w:t>4 – ЗТЗ</w:t>
            </w:r>
          </w:p>
        </w:tc>
      </w:tr>
      <w:tr w:rsidR="00E450A7" w:rsidRPr="00CA75D4" w14:paraId="1672B0F1" w14:textId="77777777" w:rsidTr="001F312C">
        <w:trPr>
          <w:trHeight w:val="190"/>
        </w:trPr>
        <w:tc>
          <w:tcPr>
            <w:tcW w:w="0" w:type="auto"/>
            <w:vMerge/>
            <w:vAlign w:val="center"/>
          </w:tcPr>
          <w:p w14:paraId="31D92D53" w14:textId="77777777" w:rsidR="00E450A7" w:rsidRPr="00CA75D4" w:rsidRDefault="00E450A7" w:rsidP="00E450A7">
            <w:pPr>
              <w:autoSpaceDE w:val="0"/>
              <w:autoSpaceDN w:val="0"/>
              <w:adjustRightInd w:val="0"/>
              <w:rPr>
                <w:sz w:val="20"/>
                <w:szCs w:val="20"/>
              </w:rPr>
            </w:pPr>
          </w:p>
        </w:tc>
        <w:tc>
          <w:tcPr>
            <w:tcW w:w="2269" w:type="dxa"/>
            <w:vMerge/>
            <w:vAlign w:val="center"/>
          </w:tcPr>
          <w:p w14:paraId="73AC93B4" w14:textId="77777777" w:rsidR="00E450A7" w:rsidRPr="00517D6B" w:rsidRDefault="00E450A7" w:rsidP="00E450A7">
            <w:pPr>
              <w:autoSpaceDE w:val="0"/>
              <w:autoSpaceDN w:val="0"/>
              <w:adjustRightInd w:val="0"/>
              <w:rPr>
                <w:bCs/>
                <w:iCs/>
                <w:sz w:val="20"/>
                <w:szCs w:val="20"/>
              </w:rPr>
            </w:pPr>
          </w:p>
        </w:tc>
        <w:tc>
          <w:tcPr>
            <w:tcW w:w="1779" w:type="dxa"/>
            <w:vMerge w:val="restart"/>
            <w:vAlign w:val="center"/>
          </w:tcPr>
          <w:p w14:paraId="3EAB5654" w14:textId="693963F8" w:rsidR="00E450A7" w:rsidRPr="00CA75D4" w:rsidRDefault="00E450A7" w:rsidP="00E450A7">
            <w:pPr>
              <w:autoSpaceDE w:val="0"/>
              <w:autoSpaceDN w:val="0"/>
              <w:adjustRightInd w:val="0"/>
              <w:rPr>
                <w:sz w:val="20"/>
                <w:szCs w:val="20"/>
              </w:rPr>
            </w:pPr>
            <w:r>
              <w:rPr>
                <w:sz w:val="20"/>
                <w:szCs w:val="20"/>
              </w:rPr>
              <w:t xml:space="preserve">Контроллинг </w:t>
            </w:r>
          </w:p>
        </w:tc>
        <w:tc>
          <w:tcPr>
            <w:tcW w:w="1739" w:type="dxa"/>
          </w:tcPr>
          <w:p w14:paraId="42612D95" w14:textId="3BBF757D" w:rsidR="00E450A7" w:rsidRPr="00040F0D" w:rsidRDefault="00E450A7" w:rsidP="00E450A7">
            <w:pPr>
              <w:ind w:left="69"/>
              <w:jc w:val="center"/>
              <w:rPr>
                <w:sz w:val="20"/>
                <w:szCs w:val="20"/>
              </w:rPr>
            </w:pPr>
            <w:r w:rsidRPr="00BA7089">
              <w:rPr>
                <w:sz w:val="20"/>
                <w:szCs w:val="20"/>
              </w:rPr>
              <w:t>Знание</w:t>
            </w:r>
          </w:p>
        </w:tc>
        <w:tc>
          <w:tcPr>
            <w:tcW w:w="2220" w:type="dxa"/>
            <w:vAlign w:val="center"/>
          </w:tcPr>
          <w:p w14:paraId="03A7DE46" w14:textId="752012DD" w:rsidR="00E450A7" w:rsidRDefault="00821497" w:rsidP="00E450A7">
            <w:pPr>
              <w:ind w:left="69"/>
              <w:jc w:val="center"/>
              <w:rPr>
                <w:sz w:val="20"/>
                <w:szCs w:val="20"/>
              </w:rPr>
            </w:pPr>
            <w:r>
              <w:rPr>
                <w:sz w:val="20"/>
                <w:szCs w:val="20"/>
              </w:rPr>
              <w:t>4 – ОТЗ</w:t>
            </w:r>
          </w:p>
          <w:p w14:paraId="4E1BAAC2" w14:textId="49CB0B0C" w:rsidR="00E450A7" w:rsidRDefault="00821497" w:rsidP="00E450A7">
            <w:pPr>
              <w:ind w:left="69"/>
              <w:jc w:val="center"/>
              <w:rPr>
                <w:sz w:val="20"/>
                <w:szCs w:val="20"/>
              </w:rPr>
            </w:pPr>
            <w:r>
              <w:rPr>
                <w:sz w:val="20"/>
                <w:szCs w:val="20"/>
              </w:rPr>
              <w:t>4 – ЗТЗ</w:t>
            </w:r>
          </w:p>
        </w:tc>
      </w:tr>
      <w:tr w:rsidR="00E450A7" w:rsidRPr="00CA75D4" w14:paraId="4E3DD7D2" w14:textId="77777777" w:rsidTr="001F312C">
        <w:trPr>
          <w:trHeight w:val="225"/>
        </w:trPr>
        <w:tc>
          <w:tcPr>
            <w:tcW w:w="0" w:type="auto"/>
            <w:vMerge/>
            <w:vAlign w:val="center"/>
          </w:tcPr>
          <w:p w14:paraId="737B5F8F" w14:textId="77777777" w:rsidR="00E450A7" w:rsidRPr="00CA75D4" w:rsidRDefault="00E450A7" w:rsidP="00E450A7">
            <w:pPr>
              <w:autoSpaceDE w:val="0"/>
              <w:autoSpaceDN w:val="0"/>
              <w:adjustRightInd w:val="0"/>
              <w:rPr>
                <w:sz w:val="20"/>
                <w:szCs w:val="20"/>
              </w:rPr>
            </w:pPr>
          </w:p>
        </w:tc>
        <w:tc>
          <w:tcPr>
            <w:tcW w:w="2269" w:type="dxa"/>
            <w:vMerge/>
            <w:vAlign w:val="center"/>
          </w:tcPr>
          <w:p w14:paraId="5F0DE5D6" w14:textId="77777777" w:rsidR="00E450A7" w:rsidRPr="00517D6B" w:rsidRDefault="00E450A7" w:rsidP="00E450A7">
            <w:pPr>
              <w:autoSpaceDE w:val="0"/>
              <w:autoSpaceDN w:val="0"/>
              <w:adjustRightInd w:val="0"/>
              <w:rPr>
                <w:bCs/>
                <w:iCs/>
                <w:sz w:val="20"/>
                <w:szCs w:val="20"/>
              </w:rPr>
            </w:pPr>
          </w:p>
        </w:tc>
        <w:tc>
          <w:tcPr>
            <w:tcW w:w="1779" w:type="dxa"/>
            <w:vMerge/>
            <w:vAlign w:val="center"/>
          </w:tcPr>
          <w:p w14:paraId="33372A5E" w14:textId="77777777" w:rsidR="00E450A7" w:rsidRDefault="00E450A7" w:rsidP="00E450A7">
            <w:pPr>
              <w:autoSpaceDE w:val="0"/>
              <w:autoSpaceDN w:val="0"/>
              <w:adjustRightInd w:val="0"/>
              <w:rPr>
                <w:sz w:val="20"/>
                <w:szCs w:val="20"/>
              </w:rPr>
            </w:pPr>
          </w:p>
        </w:tc>
        <w:tc>
          <w:tcPr>
            <w:tcW w:w="1739" w:type="dxa"/>
          </w:tcPr>
          <w:p w14:paraId="66613A01" w14:textId="34AEEEED" w:rsidR="00E450A7" w:rsidRPr="00040F0D" w:rsidRDefault="00E450A7" w:rsidP="00E450A7">
            <w:pPr>
              <w:ind w:left="69"/>
              <w:jc w:val="center"/>
              <w:rPr>
                <w:sz w:val="20"/>
                <w:szCs w:val="20"/>
              </w:rPr>
            </w:pPr>
            <w:r w:rsidRPr="00BA7089">
              <w:rPr>
                <w:sz w:val="20"/>
                <w:szCs w:val="20"/>
              </w:rPr>
              <w:t>Умение</w:t>
            </w:r>
          </w:p>
        </w:tc>
        <w:tc>
          <w:tcPr>
            <w:tcW w:w="2220" w:type="dxa"/>
            <w:vAlign w:val="center"/>
          </w:tcPr>
          <w:p w14:paraId="6373B586" w14:textId="77777777" w:rsidR="00821497" w:rsidRPr="00821497" w:rsidRDefault="00821497" w:rsidP="00821497">
            <w:pPr>
              <w:ind w:left="69"/>
              <w:jc w:val="center"/>
              <w:rPr>
                <w:sz w:val="20"/>
                <w:szCs w:val="20"/>
              </w:rPr>
            </w:pPr>
            <w:r w:rsidRPr="00821497">
              <w:rPr>
                <w:sz w:val="20"/>
                <w:szCs w:val="20"/>
              </w:rPr>
              <w:t>4 – ОТЗ</w:t>
            </w:r>
          </w:p>
          <w:p w14:paraId="3AFB1ABF" w14:textId="6907BCDB" w:rsidR="00E450A7" w:rsidRPr="00040F0D" w:rsidRDefault="00821497" w:rsidP="00821497">
            <w:pPr>
              <w:ind w:left="69"/>
              <w:jc w:val="center"/>
              <w:rPr>
                <w:sz w:val="20"/>
                <w:szCs w:val="20"/>
              </w:rPr>
            </w:pPr>
            <w:r w:rsidRPr="00821497">
              <w:rPr>
                <w:sz w:val="20"/>
                <w:szCs w:val="20"/>
              </w:rPr>
              <w:t>4 – ЗТЗ</w:t>
            </w:r>
          </w:p>
        </w:tc>
      </w:tr>
      <w:tr w:rsidR="00E450A7" w:rsidRPr="00CA75D4" w14:paraId="405244DF" w14:textId="77777777" w:rsidTr="001F312C">
        <w:trPr>
          <w:trHeight w:val="225"/>
        </w:trPr>
        <w:tc>
          <w:tcPr>
            <w:tcW w:w="0" w:type="auto"/>
            <w:vMerge/>
            <w:vAlign w:val="center"/>
          </w:tcPr>
          <w:p w14:paraId="328D9028" w14:textId="77777777" w:rsidR="00E450A7" w:rsidRPr="00CA75D4" w:rsidRDefault="00E450A7" w:rsidP="00E450A7">
            <w:pPr>
              <w:autoSpaceDE w:val="0"/>
              <w:autoSpaceDN w:val="0"/>
              <w:adjustRightInd w:val="0"/>
              <w:rPr>
                <w:sz w:val="20"/>
                <w:szCs w:val="20"/>
              </w:rPr>
            </w:pPr>
          </w:p>
        </w:tc>
        <w:tc>
          <w:tcPr>
            <w:tcW w:w="2269" w:type="dxa"/>
            <w:vMerge/>
            <w:vAlign w:val="center"/>
          </w:tcPr>
          <w:p w14:paraId="7BE02D63" w14:textId="77777777" w:rsidR="00E450A7" w:rsidRPr="00517D6B" w:rsidRDefault="00E450A7" w:rsidP="00E450A7">
            <w:pPr>
              <w:autoSpaceDE w:val="0"/>
              <w:autoSpaceDN w:val="0"/>
              <w:adjustRightInd w:val="0"/>
              <w:rPr>
                <w:bCs/>
                <w:iCs/>
                <w:sz w:val="20"/>
                <w:szCs w:val="20"/>
              </w:rPr>
            </w:pPr>
          </w:p>
        </w:tc>
        <w:tc>
          <w:tcPr>
            <w:tcW w:w="1779" w:type="dxa"/>
            <w:vMerge/>
            <w:vAlign w:val="center"/>
          </w:tcPr>
          <w:p w14:paraId="623A2D84" w14:textId="77777777" w:rsidR="00E450A7" w:rsidRDefault="00E450A7" w:rsidP="00E450A7">
            <w:pPr>
              <w:autoSpaceDE w:val="0"/>
              <w:autoSpaceDN w:val="0"/>
              <w:adjustRightInd w:val="0"/>
              <w:rPr>
                <w:sz w:val="20"/>
                <w:szCs w:val="20"/>
              </w:rPr>
            </w:pPr>
          </w:p>
        </w:tc>
        <w:tc>
          <w:tcPr>
            <w:tcW w:w="1739" w:type="dxa"/>
          </w:tcPr>
          <w:p w14:paraId="6CF11936" w14:textId="3610B8BD" w:rsidR="00E450A7" w:rsidRPr="00BA7089" w:rsidRDefault="00E450A7" w:rsidP="00E450A7">
            <w:pPr>
              <w:ind w:left="69"/>
              <w:jc w:val="center"/>
              <w:rPr>
                <w:sz w:val="20"/>
                <w:szCs w:val="20"/>
              </w:rPr>
            </w:pPr>
            <w:r w:rsidRPr="00BA7089">
              <w:rPr>
                <w:sz w:val="20"/>
                <w:szCs w:val="20"/>
              </w:rPr>
              <w:t>Действие</w:t>
            </w:r>
          </w:p>
        </w:tc>
        <w:tc>
          <w:tcPr>
            <w:tcW w:w="2220" w:type="dxa"/>
            <w:vAlign w:val="center"/>
          </w:tcPr>
          <w:p w14:paraId="05114CCC" w14:textId="77777777" w:rsidR="00821497" w:rsidRPr="00821497" w:rsidRDefault="00821497" w:rsidP="00821497">
            <w:pPr>
              <w:ind w:left="69"/>
              <w:jc w:val="center"/>
              <w:rPr>
                <w:sz w:val="20"/>
                <w:szCs w:val="20"/>
              </w:rPr>
            </w:pPr>
            <w:r w:rsidRPr="00821497">
              <w:rPr>
                <w:sz w:val="20"/>
                <w:szCs w:val="20"/>
              </w:rPr>
              <w:t>2 – ОТЗ</w:t>
            </w:r>
          </w:p>
          <w:p w14:paraId="78611AE9" w14:textId="03BBD1A1" w:rsidR="00E450A7" w:rsidRDefault="00821497" w:rsidP="00821497">
            <w:pPr>
              <w:ind w:left="69"/>
              <w:jc w:val="center"/>
              <w:rPr>
                <w:sz w:val="20"/>
                <w:szCs w:val="20"/>
              </w:rPr>
            </w:pPr>
            <w:r w:rsidRPr="00821497">
              <w:rPr>
                <w:sz w:val="20"/>
                <w:szCs w:val="20"/>
              </w:rPr>
              <w:t>2 – ЗТЗ</w:t>
            </w:r>
          </w:p>
        </w:tc>
      </w:tr>
      <w:tr w:rsidR="00E450A7" w:rsidRPr="00CA75D4" w14:paraId="499D68B9" w14:textId="77777777" w:rsidTr="001F312C">
        <w:trPr>
          <w:trHeight w:val="270"/>
        </w:trPr>
        <w:tc>
          <w:tcPr>
            <w:tcW w:w="0" w:type="auto"/>
            <w:vMerge/>
            <w:vAlign w:val="center"/>
          </w:tcPr>
          <w:p w14:paraId="2CDD623A" w14:textId="77777777" w:rsidR="00E450A7" w:rsidRPr="00CA75D4" w:rsidRDefault="00E450A7" w:rsidP="00E450A7">
            <w:pPr>
              <w:autoSpaceDE w:val="0"/>
              <w:autoSpaceDN w:val="0"/>
              <w:adjustRightInd w:val="0"/>
              <w:rPr>
                <w:sz w:val="20"/>
                <w:szCs w:val="20"/>
              </w:rPr>
            </w:pPr>
          </w:p>
        </w:tc>
        <w:tc>
          <w:tcPr>
            <w:tcW w:w="2269" w:type="dxa"/>
            <w:vMerge w:val="restart"/>
            <w:vAlign w:val="center"/>
          </w:tcPr>
          <w:p w14:paraId="440E11E1" w14:textId="027A289C" w:rsidR="00E450A7" w:rsidRPr="00CA75D4" w:rsidRDefault="00E450A7" w:rsidP="00E450A7">
            <w:pPr>
              <w:autoSpaceDE w:val="0"/>
              <w:autoSpaceDN w:val="0"/>
              <w:adjustRightInd w:val="0"/>
              <w:rPr>
                <w:sz w:val="20"/>
                <w:szCs w:val="20"/>
              </w:rPr>
            </w:pPr>
            <w:r w:rsidRPr="0094249A">
              <w:rPr>
                <w:sz w:val="20"/>
                <w:szCs w:val="20"/>
              </w:rPr>
              <w:t xml:space="preserve">Тема </w:t>
            </w:r>
            <w:r>
              <w:rPr>
                <w:sz w:val="20"/>
                <w:szCs w:val="20"/>
              </w:rPr>
              <w:t>4.3</w:t>
            </w:r>
            <w:r w:rsidRPr="0094249A">
              <w:rPr>
                <w:sz w:val="20"/>
                <w:szCs w:val="20"/>
              </w:rPr>
              <w:t>. Учет и анализ показателей социально-экономической эффективности организации</w:t>
            </w:r>
          </w:p>
        </w:tc>
        <w:tc>
          <w:tcPr>
            <w:tcW w:w="1779" w:type="dxa"/>
            <w:vMerge w:val="restart"/>
            <w:vAlign w:val="center"/>
          </w:tcPr>
          <w:p w14:paraId="6AD0B12A" w14:textId="366D3EB1" w:rsidR="00E450A7" w:rsidRPr="00CA75D4" w:rsidRDefault="00E450A7" w:rsidP="00E450A7">
            <w:pPr>
              <w:autoSpaceDE w:val="0"/>
              <w:autoSpaceDN w:val="0"/>
              <w:adjustRightInd w:val="0"/>
              <w:rPr>
                <w:sz w:val="20"/>
                <w:szCs w:val="20"/>
              </w:rPr>
            </w:pPr>
            <w:r>
              <w:rPr>
                <w:sz w:val="20"/>
                <w:szCs w:val="20"/>
              </w:rPr>
              <w:t>Учет показателей</w:t>
            </w:r>
            <w:r w:rsidRPr="0094249A">
              <w:rPr>
                <w:sz w:val="20"/>
                <w:szCs w:val="20"/>
              </w:rPr>
              <w:t xml:space="preserve"> социально-экономической эффективности организации</w:t>
            </w:r>
          </w:p>
        </w:tc>
        <w:tc>
          <w:tcPr>
            <w:tcW w:w="1739" w:type="dxa"/>
          </w:tcPr>
          <w:p w14:paraId="1FBF432C" w14:textId="27BAFE01" w:rsidR="00E450A7" w:rsidRDefault="00E450A7" w:rsidP="00E450A7">
            <w:pPr>
              <w:ind w:left="69"/>
              <w:jc w:val="center"/>
              <w:rPr>
                <w:sz w:val="20"/>
                <w:szCs w:val="20"/>
              </w:rPr>
            </w:pPr>
            <w:r w:rsidRPr="00BA7089">
              <w:rPr>
                <w:sz w:val="20"/>
                <w:szCs w:val="20"/>
              </w:rPr>
              <w:t>Знание</w:t>
            </w:r>
          </w:p>
        </w:tc>
        <w:tc>
          <w:tcPr>
            <w:tcW w:w="2220" w:type="dxa"/>
            <w:vAlign w:val="center"/>
          </w:tcPr>
          <w:p w14:paraId="2F252E02" w14:textId="6E0967C2" w:rsidR="00E450A7" w:rsidRDefault="00E450A7" w:rsidP="00E450A7">
            <w:pPr>
              <w:ind w:left="69"/>
              <w:jc w:val="center"/>
              <w:rPr>
                <w:sz w:val="20"/>
                <w:szCs w:val="20"/>
              </w:rPr>
            </w:pPr>
            <w:r>
              <w:rPr>
                <w:sz w:val="20"/>
                <w:szCs w:val="20"/>
              </w:rPr>
              <w:t>2 – ОТЗ</w:t>
            </w:r>
          </w:p>
          <w:p w14:paraId="63297C96" w14:textId="6768AF4E" w:rsidR="00E450A7" w:rsidRDefault="00E450A7" w:rsidP="00E450A7">
            <w:pPr>
              <w:ind w:left="69"/>
              <w:jc w:val="center"/>
              <w:rPr>
                <w:sz w:val="20"/>
                <w:szCs w:val="20"/>
              </w:rPr>
            </w:pPr>
            <w:r>
              <w:rPr>
                <w:sz w:val="20"/>
                <w:szCs w:val="20"/>
              </w:rPr>
              <w:t>2 – ЗТЗ</w:t>
            </w:r>
          </w:p>
        </w:tc>
      </w:tr>
      <w:tr w:rsidR="00E450A7" w:rsidRPr="00CA75D4" w14:paraId="60F8F27B" w14:textId="77777777" w:rsidTr="001F312C">
        <w:trPr>
          <w:trHeight w:val="195"/>
        </w:trPr>
        <w:tc>
          <w:tcPr>
            <w:tcW w:w="0" w:type="auto"/>
            <w:vMerge/>
            <w:vAlign w:val="center"/>
          </w:tcPr>
          <w:p w14:paraId="28F37FCB" w14:textId="77777777" w:rsidR="00E450A7" w:rsidRPr="00CA75D4" w:rsidRDefault="00E450A7" w:rsidP="00E450A7">
            <w:pPr>
              <w:autoSpaceDE w:val="0"/>
              <w:autoSpaceDN w:val="0"/>
              <w:adjustRightInd w:val="0"/>
              <w:rPr>
                <w:sz w:val="20"/>
                <w:szCs w:val="20"/>
              </w:rPr>
            </w:pPr>
          </w:p>
        </w:tc>
        <w:tc>
          <w:tcPr>
            <w:tcW w:w="2269" w:type="dxa"/>
            <w:vMerge/>
            <w:vAlign w:val="center"/>
          </w:tcPr>
          <w:p w14:paraId="207A62F8" w14:textId="77777777" w:rsidR="00E450A7" w:rsidRPr="0094249A" w:rsidRDefault="00E450A7" w:rsidP="00E450A7">
            <w:pPr>
              <w:autoSpaceDE w:val="0"/>
              <w:autoSpaceDN w:val="0"/>
              <w:adjustRightInd w:val="0"/>
              <w:rPr>
                <w:sz w:val="20"/>
                <w:szCs w:val="20"/>
              </w:rPr>
            </w:pPr>
          </w:p>
        </w:tc>
        <w:tc>
          <w:tcPr>
            <w:tcW w:w="1779" w:type="dxa"/>
            <w:vMerge/>
            <w:vAlign w:val="center"/>
          </w:tcPr>
          <w:p w14:paraId="12337DDE" w14:textId="77777777" w:rsidR="00E450A7" w:rsidRDefault="00E450A7" w:rsidP="00E450A7">
            <w:pPr>
              <w:autoSpaceDE w:val="0"/>
              <w:autoSpaceDN w:val="0"/>
              <w:adjustRightInd w:val="0"/>
              <w:rPr>
                <w:sz w:val="20"/>
                <w:szCs w:val="20"/>
              </w:rPr>
            </w:pPr>
          </w:p>
        </w:tc>
        <w:tc>
          <w:tcPr>
            <w:tcW w:w="1739" w:type="dxa"/>
          </w:tcPr>
          <w:p w14:paraId="5C7062D9" w14:textId="194582B1" w:rsidR="00E450A7" w:rsidRDefault="00E450A7" w:rsidP="00E450A7">
            <w:pPr>
              <w:ind w:left="69"/>
              <w:jc w:val="center"/>
              <w:rPr>
                <w:sz w:val="20"/>
                <w:szCs w:val="20"/>
              </w:rPr>
            </w:pPr>
            <w:r w:rsidRPr="00BA7089">
              <w:rPr>
                <w:sz w:val="20"/>
                <w:szCs w:val="20"/>
              </w:rPr>
              <w:t>Умение</w:t>
            </w:r>
          </w:p>
        </w:tc>
        <w:tc>
          <w:tcPr>
            <w:tcW w:w="2220" w:type="dxa"/>
            <w:vAlign w:val="center"/>
          </w:tcPr>
          <w:p w14:paraId="15CD8753" w14:textId="77777777" w:rsidR="00E450A7" w:rsidRDefault="00E450A7" w:rsidP="00E450A7">
            <w:pPr>
              <w:ind w:left="69"/>
              <w:jc w:val="center"/>
              <w:rPr>
                <w:sz w:val="20"/>
                <w:szCs w:val="20"/>
              </w:rPr>
            </w:pPr>
            <w:r>
              <w:rPr>
                <w:sz w:val="20"/>
                <w:szCs w:val="20"/>
              </w:rPr>
              <w:t>2 – ОТЗ</w:t>
            </w:r>
          </w:p>
          <w:p w14:paraId="5E8CF752" w14:textId="08CD43E9" w:rsidR="00E450A7" w:rsidRDefault="00E450A7" w:rsidP="00E450A7">
            <w:pPr>
              <w:ind w:left="69"/>
              <w:jc w:val="center"/>
              <w:rPr>
                <w:sz w:val="20"/>
                <w:szCs w:val="20"/>
              </w:rPr>
            </w:pPr>
            <w:r>
              <w:rPr>
                <w:sz w:val="20"/>
                <w:szCs w:val="20"/>
              </w:rPr>
              <w:t>2 – ЗТЗ</w:t>
            </w:r>
          </w:p>
        </w:tc>
      </w:tr>
      <w:tr w:rsidR="00E450A7" w:rsidRPr="00CA75D4" w14:paraId="4DEB1EAE" w14:textId="77777777" w:rsidTr="001F312C">
        <w:trPr>
          <w:trHeight w:val="270"/>
        </w:trPr>
        <w:tc>
          <w:tcPr>
            <w:tcW w:w="0" w:type="auto"/>
            <w:vMerge/>
            <w:vAlign w:val="center"/>
          </w:tcPr>
          <w:p w14:paraId="78489133" w14:textId="77777777" w:rsidR="00E450A7" w:rsidRPr="00CA75D4" w:rsidRDefault="00E450A7" w:rsidP="00E450A7">
            <w:pPr>
              <w:autoSpaceDE w:val="0"/>
              <w:autoSpaceDN w:val="0"/>
              <w:adjustRightInd w:val="0"/>
              <w:rPr>
                <w:sz w:val="20"/>
                <w:szCs w:val="20"/>
              </w:rPr>
            </w:pPr>
          </w:p>
        </w:tc>
        <w:tc>
          <w:tcPr>
            <w:tcW w:w="2269" w:type="dxa"/>
            <w:vMerge/>
            <w:vAlign w:val="center"/>
          </w:tcPr>
          <w:p w14:paraId="12F73DA7" w14:textId="77777777" w:rsidR="00E450A7" w:rsidRPr="0094249A" w:rsidRDefault="00E450A7" w:rsidP="00E450A7">
            <w:pPr>
              <w:autoSpaceDE w:val="0"/>
              <w:autoSpaceDN w:val="0"/>
              <w:adjustRightInd w:val="0"/>
              <w:rPr>
                <w:sz w:val="20"/>
                <w:szCs w:val="20"/>
              </w:rPr>
            </w:pPr>
          </w:p>
        </w:tc>
        <w:tc>
          <w:tcPr>
            <w:tcW w:w="1779" w:type="dxa"/>
            <w:vMerge/>
            <w:vAlign w:val="center"/>
          </w:tcPr>
          <w:p w14:paraId="3204E757" w14:textId="77777777" w:rsidR="00E450A7" w:rsidRDefault="00E450A7" w:rsidP="00E450A7">
            <w:pPr>
              <w:autoSpaceDE w:val="0"/>
              <w:autoSpaceDN w:val="0"/>
              <w:adjustRightInd w:val="0"/>
              <w:rPr>
                <w:sz w:val="20"/>
                <w:szCs w:val="20"/>
              </w:rPr>
            </w:pPr>
          </w:p>
        </w:tc>
        <w:tc>
          <w:tcPr>
            <w:tcW w:w="1739" w:type="dxa"/>
          </w:tcPr>
          <w:p w14:paraId="012BCCE0" w14:textId="74EE429D" w:rsidR="00E450A7" w:rsidRDefault="00E450A7" w:rsidP="00E450A7">
            <w:pPr>
              <w:ind w:left="69"/>
              <w:jc w:val="center"/>
              <w:rPr>
                <w:sz w:val="20"/>
                <w:szCs w:val="20"/>
              </w:rPr>
            </w:pPr>
            <w:r w:rsidRPr="00BA7089">
              <w:rPr>
                <w:sz w:val="20"/>
                <w:szCs w:val="20"/>
              </w:rPr>
              <w:t>Действие</w:t>
            </w:r>
          </w:p>
        </w:tc>
        <w:tc>
          <w:tcPr>
            <w:tcW w:w="2220" w:type="dxa"/>
            <w:vAlign w:val="center"/>
          </w:tcPr>
          <w:p w14:paraId="7F977F3B" w14:textId="77777777" w:rsidR="00E450A7" w:rsidRDefault="00E450A7" w:rsidP="00E450A7">
            <w:pPr>
              <w:ind w:left="69"/>
              <w:jc w:val="center"/>
              <w:rPr>
                <w:sz w:val="20"/>
                <w:szCs w:val="20"/>
              </w:rPr>
            </w:pPr>
            <w:r>
              <w:rPr>
                <w:sz w:val="20"/>
                <w:szCs w:val="20"/>
              </w:rPr>
              <w:t>2 – ОТЗ</w:t>
            </w:r>
          </w:p>
          <w:p w14:paraId="085F5FCE" w14:textId="71F8E654" w:rsidR="00E450A7" w:rsidRDefault="00E450A7" w:rsidP="00E450A7">
            <w:pPr>
              <w:ind w:left="69"/>
              <w:jc w:val="center"/>
              <w:rPr>
                <w:sz w:val="20"/>
                <w:szCs w:val="20"/>
              </w:rPr>
            </w:pPr>
            <w:r>
              <w:rPr>
                <w:sz w:val="20"/>
                <w:szCs w:val="20"/>
              </w:rPr>
              <w:t>2 – ЗТЗ</w:t>
            </w:r>
          </w:p>
        </w:tc>
      </w:tr>
      <w:tr w:rsidR="00E450A7" w:rsidRPr="00CA75D4" w14:paraId="434FE694" w14:textId="77777777" w:rsidTr="001F312C">
        <w:trPr>
          <w:trHeight w:val="145"/>
        </w:trPr>
        <w:tc>
          <w:tcPr>
            <w:tcW w:w="0" w:type="auto"/>
            <w:vMerge/>
            <w:vAlign w:val="center"/>
          </w:tcPr>
          <w:p w14:paraId="6A7A3912" w14:textId="77777777" w:rsidR="00E450A7" w:rsidRPr="00CA75D4" w:rsidRDefault="00E450A7" w:rsidP="00E450A7">
            <w:pPr>
              <w:autoSpaceDE w:val="0"/>
              <w:autoSpaceDN w:val="0"/>
              <w:adjustRightInd w:val="0"/>
              <w:rPr>
                <w:sz w:val="20"/>
                <w:szCs w:val="20"/>
              </w:rPr>
            </w:pPr>
          </w:p>
        </w:tc>
        <w:tc>
          <w:tcPr>
            <w:tcW w:w="2269" w:type="dxa"/>
            <w:vMerge/>
            <w:vAlign w:val="center"/>
          </w:tcPr>
          <w:p w14:paraId="6DEC52FC" w14:textId="77777777" w:rsidR="00E450A7" w:rsidRPr="0094249A" w:rsidRDefault="00E450A7" w:rsidP="00E450A7">
            <w:pPr>
              <w:autoSpaceDE w:val="0"/>
              <w:autoSpaceDN w:val="0"/>
              <w:adjustRightInd w:val="0"/>
              <w:rPr>
                <w:sz w:val="20"/>
                <w:szCs w:val="20"/>
              </w:rPr>
            </w:pPr>
          </w:p>
        </w:tc>
        <w:tc>
          <w:tcPr>
            <w:tcW w:w="1779" w:type="dxa"/>
            <w:vMerge w:val="restart"/>
            <w:vAlign w:val="center"/>
          </w:tcPr>
          <w:p w14:paraId="1E389086" w14:textId="4C85EEA2" w:rsidR="00E450A7" w:rsidRPr="00CA75D4" w:rsidRDefault="00E450A7" w:rsidP="00E450A7">
            <w:pPr>
              <w:autoSpaceDE w:val="0"/>
              <w:autoSpaceDN w:val="0"/>
              <w:adjustRightInd w:val="0"/>
              <w:rPr>
                <w:sz w:val="20"/>
                <w:szCs w:val="20"/>
              </w:rPr>
            </w:pPr>
            <w:r>
              <w:rPr>
                <w:sz w:val="20"/>
                <w:szCs w:val="20"/>
              </w:rPr>
              <w:t>Анализ показателей</w:t>
            </w:r>
            <w:r w:rsidRPr="0094249A">
              <w:rPr>
                <w:sz w:val="20"/>
                <w:szCs w:val="20"/>
              </w:rPr>
              <w:t xml:space="preserve"> социально-экономической эффективности организации</w:t>
            </w:r>
          </w:p>
        </w:tc>
        <w:tc>
          <w:tcPr>
            <w:tcW w:w="1739" w:type="dxa"/>
          </w:tcPr>
          <w:p w14:paraId="6FD398C8" w14:textId="7B1DAAC4" w:rsidR="00E450A7" w:rsidRDefault="00E450A7" w:rsidP="00E450A7">
            <w:pPr>
              <w:ind w:left="69"/>
              <w:jc w:val="center"/>
              <w:rPr>
                <w:sz w:val="20"/>
                <w:szCs w:val="20"/>
              </w:rPr>
            </w:pPr>
            <w:r w:rsidRPr="00BA7089">
              <w:rPr>
                <w:sz w:val="20"/>
                <w:szCs w:val="20"/>
              </w:rPr>
              <w:t>Знание</w:t>
            </w:r>
          </w:p>
        </w:tc>
        <w:tc>
          <w:tcPr>
            <w:tcW w:w="2220" w:type="dxa"/>
            <w:vAlign w:val="center"/>
          </w:tcPr>
          <w:p w14:paraId="4407985B" w14:textId="77777777" w:rsidR="00E450A7" w:rsidRDefault="00E450A7" w:rsidP="00E450A7">
            <w:pPr>
              <w:ind w:left="69"/>
              <w:jc w:val="center"/>
              <w:rPr>
                <w:sz w:val="20"/>
                <w:szCs w:val="20"/>
              </w:rPr>
            </w:pPr>
            <w:r>
              <w:rPr>
                <w:sz w:val="20"/>
                <w:szCs w:val="20"/>
              </w:rPr>
              <w:t>2 – ОТЗ</w:t>
            </w:r>
          </w:p>
          <w:p w14:paraId="7B0D2BA2" w14:textId="726CAFE0" w:rsidR="00E450A7" w:rsidRDefault="00E450A7" w:rsidP="00E450A7">
            <w:pPr>
              <w:ind w:left="69"/>
              <w:jc w:val="center"/>
              <w:rPr>
                <w:sz w:val="20"/>
                <w:szCs w:val="20"/>
              </w:rPr>
            </w:pPr>
            <w:r>
              <w:rPr>
                <w:sz w:val="20"/>
                <w:szCs w:val="20"/>
              </w:rPr>
              <w:t>2 – ЗТЗ</w:t>
            </w:r>
          </w:p>
        </w:tc>
      </w:tr>
      <w:tr w:rsidR="00E450A7" w:rsidRPr="00CA75D4" w14:paraId="5ACDEC8E" w14:textId="77777777" w:rsidTr="001F312C">
        <w:trPr>
          <w:trHeight w:val="300"/>
        </w:trPr>
        <w:tc>
          <w:tcPr>
            <w:tcW w:w="0" w:type="auto"/>
            <w:vMerge/>
            <w:vAlign w:val="center"/>
          </w:tcPr>
          <w:p w14:paraId="27D83BBE" w14:textId="77777777" w:rsidR="00E450A7" w:rsidRPr="00CA75D4" w:rsidRDefault="00E450A7" w:rsidP="00E450A7">
            <w:pPr>
              <w:autoSpaceDE w:val="0"/>
              <w:autoSpaceDN w:val="0"/>
              <w:adjustRightInd w:val="0"/>
              <w:rPr>
                <w:sz w:val="20"/>
                <w:szCs w:val="20"/>
              </w:rPr>
            </w:pPr>
          </w:p>
        </w:tc>
        <w:tc>
          <w:tcPr>
            <w:tcW w:w="2269" w:type="dxa"/>
            <w:vMerge/>
            <w:vAlign w:val="center"/>
          </w:tcPr>
          <w:p w14:paraId="2D78BC78" w14:textId="77777777" w:rsidR="00E450A7" w:rsidRPr="0094249A" w:rsidRDefault="00E450A7" w:rsidP="00E450A7">
            <w:pPr>
              <w:autoSpaceDE w:val="0"/>
              <w:autoSpaceDN w:val="0"/>
              <w:adjustRightInd w:val="0"/>
              <w:rPr>
                <w:sz w:val="20"/>
                <w:szCs w:val="20"/>
              </w:rPr>
            </w:pPr>
          </w:p>
        </w:tc>
        <w:tc>
          <w:tcPr>
            <w:tcW w:w="1779" w:type="dxa"/>
            <w:vMerge/>
            <w:vAlign w:val="center"/>
          </w:tcPr>
          <w:p w14:paraId="0BE31646" w14:textId="77777777" w:rsidR="00E450A7" w:rsidRDefault="00E450A7" w:rsidP="00E450A7">
            <w:pPr>
              <w:autoSpaceDE w:val="0"/>
              <w:autoSpaceDN w:val="0"/>
              <w:adjustRightInd w:val="0"/>
              <w:rPr>
                <w:sz w:val="20"/>
                <w:szCs w:val="20"/>
              </w:rPr>
            </w:pPr>
          </w:p>
        </w:tc>
        <w:tc>
          <w:tcPr>
            <w:tcW w:w="1739" w:type="dxa"/>
          </w:tcPr>
          <w:p w14:paraId="21DA2445" w14:textId="2A51D576" w:rsidR="00E450A7" w:rsidRDefault="00E450A7" w:rsidP="00E450A7">
            <w:pPr>
              <w:ind w:left="69"/>
              <w:jc w:val="center"/>
              <w:rPr>
                <w:sz w:val="20"/>
                <w:szCs w:val="20"/>
              </w:rPr>
            </w:pPr>
            <w:r w:rsidRPr="00BA7089">
              <w:rPr>
                <w:sz w:val="20"/>
                <w:szCs w:val="20"/>
              </w:rPr>
              <w:t>Умение</w:t>
            </w:r>
          </w:p>
        </w:tc>
        <w:tc>
          <w:tcPr>
            <w:tcW w:w="2220" w:type="dxa"/>
            <w:vAlign w:val="center"/>
          </w:tcPr>
          <w:p w14:paraId="07E8ACDD" w14:textId="77777777" w:rsidR="00E450A7" w:rsidRDefault="00E450A7" w:rsidP="00E450A7">
            <w:pPr>
              <w:ind w:left="69"/>
              <w:jc w:val="center"/>
              <w:rPr>
                <w:sz w:val="20"/>
                <w:szCs w:val="20"/>
              </w:rPr>
            </w:pPr>
            <w:r>
              <w:rPr>
                <w:sz w:val="20"/>
                <w:szCs w:val="20"/>
              </w:rPr>
              <w:t>2 – ОТЗ</w:t>
            </w:r>
          </w:p>
          <w:p w14:paraId="48AE1E51" w14:textId="043C5662" w:rsidR="00E450A7" w:rsidRDefault="00E450A7" w:rsidP="00E450A7">
            <w:pPr>
              <w:ind w:left="69"/>
              <w:jc w:val="center"/>
              <w:rPr>
                <w:sz w:val="20"/>
                <w:szCs w:val="20"/>
              </w:rPr>
            </w:pPr>
            <w:r>
              <w:rPr>
                <w:sz w:val="20"/>
                <w:szCs w:val="20"/>
              </w:rPr>
              <w:t>2 – ЗТЗ</w:t>
            </w:r>
          </w:p>
        </w:tc>
      </w:tr>
      <w:tr w:rsidR="00E450A7" w:rsidRPr="00CA75D4" w14:paraId="2C5BFD69" w14:textId="77777777" w:rsidTr="001F312C">
        <w:trPr>
          <w:trHeight w:val="220"/>
        </w:trPr>
        <w:tc>
          <w:tcPr>
            <w:tcW w:w="0" w:type="auto"/>
            <w:vMerge/>
            <w:vAlign w:val="center"/>
          </w:tcPr>
          <w:p w14:paraId="54BAD2CD" w14:textId="77777777" w:rsidR="00E450A7" w:rsidRPr="00CA75D4" w:rsidRDefault="00E450A7" w:rsidP="00E450A7">
            <w:pPr>
              <w:autoSpaceDE w:val="0"/>
              <w:autoSpaceDN w:val="0"/>
              <w:adjustRightInd w:val="0"/>
              <w:rPr>
                <w:sz w:val="20"/>
                <w:szCs w:val="20"/>
              </w:rPr>
            </w:pPr>
          </w:p>
        </w:tc>
        <w:tc>
          <w:tcPr>
            <w:tcW w:w="2269" w:type="dxa"/>
            <w:vMerge/>
            <w:vAlign w:val="center"/>
          </w:tcPr>
          <w:p w14:paraId="1E35F68B" w14:textId="77777777" w:rsidR="00E450A7" w:rsidRPr="0094249A" w:rsidRDefault="00E450A7" w:rsidP="00E450A7">
            <w:pPr>
              <w:autoSpaceDE w:val="0"/>
              <w:autoSpaceDN w:val="0"/>
              <w:adjustRightInd w:val="0"/>
              <w:rPr>
                <w:sz w:val="20"/>
                <w:szCs w:val="20"/>
              </w:rPr>
            </w:pPr>
          </w:p>
        </w:tc>
        <w:tc>
          <w:tcPr>
            <w:tcW w:w="1779" w:type="dxa"/>
            <w:vMerge/>
            <w:vAlign w:val="center"/>
          </w:tcPr>
          <w:p w14:paraId="173FE47A" w14:textId="77777777" w:rsidR="00E450A7" w:rsidRDefault="00E450A7" w:rsidP="00E450A7">
            <w:pPr>
              <w:autoSpaceDE w:val="0"/>
              <w:autoSpaceDN w:val="0"/>
              <w:adjustRightInd w:val="0"/>
              <w:rPr>
                <w:sz w:val="20"/>
                <w:szCs w:val="20"/>
              </w:rPr>
            </w:pPr>
          </w:p>
        </w:tc>
        <w:tc>
          <w:tcPr>
            <w:tcW w:w="1739" w:type="dxa"/>
          </w:tcPr>
          <w:p w14:paraId="092CD5B8" w14:textId="0C46FE0F" w:rsidR="00E450A7" w:rsidRDefault="00E450A7" w:rsidP="00E450A7">
            <w:pPr>
              <w:ind w:left="69"/>
              <w:jc w:val="center"/>
              <w:rPr>
                <w:sz w:val="20"/>
                <w:szCs w:val="20"/>
              </w:rPr>
            </w:pPr>
            <w:r w:rsidRPr="00BA7089">
              <w:rPr>
                <w:sz w:val="20"/>
                <w:szCs w:val="20"/>
              </w:rPr>
              <w:t>Действие</w:t>
            </w:r>
          </w:p>
        </w:tc>
        <w:tc>
          <w:tcPr>
            <w:tcW w:w="2220" w:type="dxa"/>
            <w:vAlign w:val="center"/>
          </w:tcPr>
          <w:p w14:paraId="0BB52369" w14:textId="77777777" w:rsidR="00E450A7" w:rsidRDefault="00E450A7" w:rsidP="00E450A7">
            <w:pPr>
              <w:ind w:left="69"/>
              <w:jc w:val="center"/>
              <w:rPr>
                <w:sz w:val="20"/>
                <w:szCs w:val="20"/>
              </w:rPr>
            </w:pPr>
            <w:r>
              <w:rPr>
                <w:sz w:val="20"/>
                <w:szCs w:val="20"/>
              </w:rPr>
              <w:t>2 – ОТЗ</w:t>
            </w:r>
          </w:p>
          <w:p w14:paraId="180FAC91" w14:textId="3F1C1FBA" w:rsidR="00E450A7" w:rsidRDefault="00E450A7" w:rsidP="00E450A7">
            <w:pPr>
              <w:ind w:left="69"/>
              <w:jc w:val="center"/>
              <w:rPr>
                <w:sz w:val="20"/>
                <w:szCs w:val="20"/>
              </w:rPr>
            </w:pPr>
            <w:r>
              <w:rPr>
                <w:sz w:val="20"/>
                <w:szCs w:val="20"/>
              </w:rPr>
              <w:t>2 – ЗТЗ</w:t>
            </w:r>
          </w:p>
        </w:tc>
      </w:tr>
      <w:tr w:rsidR="00E450A7" w:rsidRPr="00CA75D4" w14:paraId="665EDFAA" w14:textId="77777777" w:rsidTr="001F312C">
        <w:trPr>
          <w:trHeight w:val="120"/>
        </w:trPr>
        <w:tc>
          <w:tcPr>
            <w:tcW w:w="0" w:type="auto"/>
            <w:vMerge/>
            <w:vAlign w:val="center"/>
          </w:tcPr>
          <w:p w14:paraId="07B99DDF" w14:textId="77777777" w:rsidR="00E450A7" w:rsidRPr="00CA75D4" w:rsidRDefault="00E450A7" w:rsidP="00E450A7">
            <w:pPr>
              <w:autoSpaceDE w:val="0"/>
              <w:autoSpaceDN w:val="0"/>
              <w:adjustRightInd w:val="0"/>
              <w:rPr>
                <w:sz w:val="20"/>
                <w:szCs w:val="20"/>
              </w:rPr>
            </w:pPr>
          </w:p>
        </w:tc>
        <w:tc>
          <w:tcPr>
            <w:tcW w:w="2269" w:type="dxa"/>
            <w:vMerge/>
            <w:vAlign w:val="center"/>
          </w:tcPr>
          <w:p w14:paraId="76EA320D" w14:textId="77777777" w:rsidR="00E450A7" w:rsidRPr="0094249A" w:rsidRDefault="00E450A7" w:rsidP="00E450A7">
            <w:pPr>
              <w:autoSpaceDE w:val="0"/>
              <w:autoSpaceDN w:val="0"/>
              <w:adjustRightInd w:val="0"/>
              <w:rPr>
                <w:sz w:val="20"/>
                <w:szCs w:val="20"/>
              </w:rPr>
            </w:pPr>
          </w:p>
        </w:tc>
        <w:tc>
          <w:tcPr>
            <w:tcW w:w="1779" w:type="dxa"/>
            <w:vMerge w:val="restart"/>
            <w:vAlign w:val="center"/>
          </w:tcPr>
          <w:p w14:paraId="118F05DA" w14:textId="09771185" w:rsidR="00E450A7" w:rsidRDefault="00E450A7" w:rsidP="00E450A7">
            <w:pPr>
              <w:autoSpaceDE w:val="0"/>
              <w:autoSpaceDN w:val="0"/>
              <w:adjustRightInd w:val="0"/>
              <w:rPr>
                <w:sz w:val="20"/>
                <w:szCs w:val="20"/>
              </w:rPr>
            </w:pPr>
            <w:r>
              <w:rPr>
                <w:sz w:val="20"/>
                <w:szCs w:val="20"/>
              </w:rPr>
              <w:t>Способы представления аналитической информации</w:t>
            </w:r>
          </w:p>
        </w:tc>
        <w:tc>
          <w:tcPr>
            <w:tcW w:w="1739" w:type="dxa"/>
          </w:tcPr>
          <w:p w14:paraId="36E029AD" w14:textId="38ADB82C" w:rsidR="00E450A7" w:rsidRDefault="00E450A7" w:rsidP="00E450A7">
            <w:pPr>
              <w:ind w:left="69"/>
              <w:jc w:val="center"/>
              <w:rPr>
                <w:sz w:val="20"/>
                <w:szCs w:val="20"/>
              </w:rPr>
            </w:pPr>
            <w:r w:rsidRPr="00BA7089">
              <w:rPr>
                <w:sz w:val="20"/>
                <w:szCs w:val="20"/>
              </w:rPr>
              <w:t>Знание</w:t>
            </w:r>
          </w:p>
        </w:tc>
        <w:tc>
          <w:tcPr>
            <w:tcW w:w="2220" w:type="dxa"/>
            <w:vAlign w:val="center"/>
          </w:tcPr>
          <w:p w14:paraId="75C534C5" w14:textId="77777777" w:rsidR="00E450A7" w:rsidRDefault="00E450A7" w:rsidP="00E450A7">
            <w:pPr>
              <w:ind w:left="69"/>
              <w:jc w:val="center"/>
              <w:rPr>
                <w:sz w:val="20"/>
                <w:szCs w:val="20"/>
              </w:rPr>
            </w:pPr>
            <w:r>
              <w:rPr>
                <w:sz w:val="20"/>
                <w:szCs w:val="20"/>
              </w:rPr>
              <w:t>2 – ОТЗ</w:t>
            </w:r>
          </w:p>
          <w:p w14:paraId="50ABB580" w14:textId="2986620E" w:rsidR="00E450A7" w:rsidRDefault="00E450A7" w:rsidP="00E450A7">
            <w:pPr>
              <w:ind w:left="69"/>
              <w:jc w:val="center"/>
              <w:rPr>
                <w:sz w:val="20"/>
                <w:szCs w:val="20"/>
              </w:rPr>
            </w:pPr>
            <w:r>
              <w:rPr>
                <w:sz w:val="20"/>
                <w:szCs w:val="20"/>
              </w:rPr>
              <w:t>2 – ЗТЗ</w:t>
            </w:r>
          </w:p>
        </w:tc>
      </w:tr>
      <w:tr w:rsidR="00E450A7" w:rsidRPr="00CA75D4" w14:paraId="1D4198BD" w14:textId="77777777" w:rsidTr="001F312C">
        <w:trPr>
          <w:trHeight w:val="95"/>
        </w:trPr>
        <w:tc>
          <w:tcPr>
            <w:tcW w:w="0" w:type="auto"/>
            <w:vMerge/>
            <w:vAlign w:val="center"/>
          </w:tcPr>
          <w:p w14:paraId="6B4021B8" w14:textId="77777777" w:rsidR="00E450A7" w:rsidRPr="00CA75D4" w:rsidRDefault="00E450A7" w:rsidP="00E450A7">
            <w:pPr>
              <w:autoSpaceDE w:val="0"/>
              <w:autoSpaceDN w:val="0"/>
              <w:adjustRightInd w:val="0"/>
              <w:rPr>
                <w:sz w:val="20"/>
                <w:szCs w:val="20"/>
              </w:rPr>
            </w:pPr>
          </w:p>
        </w:tc>
        <w:tc>
          <w:tcPr>
            <w:tcW w:w="2269" w:type="dxa"/>
            <w:vMerge/>
            <w:vAlign w:val="center"/>
          </w:tcPr>
          <w:p w14:paraId="165A7AB2" w14:textId="77777777" w:rsidR="00E450A7" w:rsidRPr="0094249A" w:rsidRDefault="00E450A7" w:rsidP="00E450A7">
            <w:pPr>
              <w:autoSpaceDE w:val="0"/>
              <w:autoSpaceDN w:val="0"/>
              <w:adjustRightInd w:val="0"/>
              <w:rPr>
                <w:sz w:val="20"/>
                <w:szCs w:val="20"/>
              </w:rPr>
            </w:pPr>
          </w:p>
        </w:tc>
        <w:tc>
          <w:tcPr>
            <w:tcW w:w="1779" w:type="dxa"/>
            <w:vMerge/>
            <w:vAlign w:val="center"/>
          </w:tcPr>
          <w:p w14:paraId="2821B30A" w14:textId="77777777" w:rsidR="00E450A7" w:rsidRDefault="00E450A7" w:rsidP="00E450A7">
            <w:pPr>
              <w:autoSpaceDE w:val="0"/>
              <w:autoSpaceDN w:val="0"/>
              <w:adjustRightInd w:val="0"/>
              <w:rPr>
                <w:sz w:val="20"/>
                <w:szCs w:val="20"/>
              </w:rPr>
            </w:pPr>
          </w:p>
        </w:tc>
        <w:tc>
          <w:tcPr>
            <w:tcW w:w="1739" w:type="dxa"/>
          </w:tcPr>
          <w:p w14:paraId="2FDE5F33" w14:textId="5D87D217" w:rsidR="00E450A7" w:rsidRDefault="00E450A7" w:rsidP="00E450A7">
            <w:pPr>
              <w:ind w:left="69"/>
              <w:jc w:val="center"/>
              <w:rPr>
                <w:sz w:val="20"/>
                <w:szCs w:val="20"/>
              </w:rPr>
            </w:pPr>
            <w:r w:rsidRPr="00BA7089">
              <w:rPr>
                <w:sz w:val="20"/>
                <w:szCs w:val="20"/>
              </w:rPr>
              <w:t>Умение</w:t>
            </w:r>
          </w:p>
        </w:tc>
        <w:tc>
          <w:tcPr>
            <w:tcW w:w="2220" w:type="dxa"/>
            <w:vAlign w:val="center"/>
          </w:tcPr>
          <w:p w14:paraId="111A6ED1" w14:textId="77777777" w:rsidR="00E450A7" w:rsidRDefault="00E450A7" w:rsidP="00E450A7">
            <w:pPr>
              <w:ind w:left="69"/>
              <w:jc w:val="center"/>
              <w:rPr>
                <w:sz w:val="20"/>
                <w:szCs w:val="20"/>
              </w:rPr>
            </w:pPr>
            <w:r>
              <w:rPr>
                <w:sz w:val="20"/>
                <w:szCs w:val="20"/>
              </w:rPr>
              <w:t>2 – ОТЗ</w:t>
            </w:r>
          </w:p>
          <w:p w14:paraId="00F6F5D5" w14:textId="3E19EF90" w:rsidR="00E450A7" w:rsidRDefault="00E450A7" w:rsidP="00E450A7">
            <w:pPr>
              <w:ind w:left="69"/>
              <w:jc w:val="center"/>
              <w:rPr>
                <w:sz w:val="20"/>
                <w:szCs w:val="20"/>
              </w:rPr>
            </w:pPr>
            <w:r>
              <w:rPr>
                <w:sz w:val="20"/>
                <w:szCs w:val="20"/>
              </w:rPr>
              <w:t>2 – ЗТЗ</w:t>
            </w:r>
          </w:p>
        </w:tc>
      </w:tr>
      <w:tr w:rsidR="00E450A7" w:rsidRPr="00CA75D4" w14:paraId="20456B4E" w14:textId="77777777" w:rsidTr="001F312C">
        <w:trPr>
          <w:trHeight w:val="240"/>
        </w:trPr>
        <w:tc>
          <w:tcPr>
            <w:tcW w:w="0" w:type="auto"/>
            <w:vMerge/>
            <w:vAlign w:val="center"/>
          </w:tcPr>
          <w:p w14:paraId="38C89080" w14:textId="77777777" w:rsidR="00E450A7" w:rsidRPr="00CA75D4" w:rsidRDefault="00E450A7" w:rsidP="00E450A7">
            <w:pPr>
              <w:autoSpaceDE w:val="0"/>
              <w:autoSpaceDN w:val="0"/>
              <w:adjustRightInd w:val="0"/>
              <w:rPr>
                <w:sz w:val="20"/>
                <w:szCs w:val="20"/>
              </w:rPr>
            </w:pPr>
          </w:p>
        </w:tc>
        <w:tc>
          <w:tcPr>
            <w:tcW w:w="2269" w:type="dxa"/>
            <w:vMerge/>
            <w:vAlign w:val="center"/>
          </w:tcPr>
          <w:p w14:paraId="015C50B3" w14:textId="77777777" w:rsidR="00E450A7" w:rsidRPr="0094249A" w:rsidRDefault="00E450A7" w:rsidP="00E450A7">
            <w:pPr>
              <w:autoSpaceDE w:val="0"/>
              <w:autoSpaceDN w:val="0"/>
              <w:adjustRightInd w:val="0"/>
              <w:rPr>
                <w:sz w:val="20"/>
                <w:szCs w:val="20"/>
              </w:rPr>
            </w:pPr>
          </w:p>
        </w:tc>
        <w:tc>
          <w:tcPr>
            <w:tcW w:w="1779" w:type="dxa"/>
            <w:vMerge/>
            <w:vAlign w:val="center"/>
          </w:tcPr>
          <w:p w14:paraId="4D90A078" w14:textId="77777777" w:rsidR="00E450A7" w:rsidRDefault="00E450A7" w:rsidP="00E450A7">
            <w:pPr>
              <w:autoSpaceDE w:val="0"/>
              <w:autoSpaceDN w:val="0"/>
              <w:adjustRightInd w:val="0"/>
              <w:rPr>
                <w:sz w:val="20"/>
                <w:szCs w:val="20"/>
              </w:rPr>
            </w:pPr>
          </w:p>
        </w:tc>
        <w:tc>
          <w:tcPr>
            <w:tcW w:w="1739" w:type="dxa"/>
          </w:tcPr>
          <w:p w14:paraId="4068F356" w14:textId="40B639A9" w:rsidR="00E450A7" w:rsidRDefault="00E450A7" w:rsidP="00E450A7">
            <w:pPr>
              <w:ind w:left="69"/>
              <w:jc w:val="center"/>
              <w:rPr>
                <w:sz w:val="20"/>
                <w:szCs w:val="20"/>
              </w:rPr>
            </w:pPr>
            <w:r w:rsidRPr="00BA7089">
              <w:rPr>
                <w:sz w:val="20"/>
                <w:szCs w:val="20"/>
              </w:rPr>
              <w:t>Действие</w:t>
            </w:r>
          </w:p>
        </w:tc>
        <w:tc>
          <w:tcPr>
            <w:tcW w:w="2220" w:type="dxa"/>
            <w:vAlign w:val="center"/>
          </w:tcPr>
          <w:p w14:paraId="4C39A105" w14:textId="77777777" w:rsidR="00E450A7" w:rsidRDefault="00E450A7" w:rsidP="00E450A7">
            <w:pPr>
              <w:ind w:left="69"/>
              <w:jc w:val="center"/>
              <w:rPr>
                <w:sz w:val="20"/>
                <w:szCs w:val="20"/>
              </w:rPr>
            </w:pPr>
            <w:r>
              <w:rPr>
                <w:sz w:val="20"/>
                <w:szCs w:val="20"/>
              </w:rPr>
              <w:t>2 – ОТЗ</w:t>
            </w:r>
          </w:p>
          <w:p w14:paraId="154C0416" w14:textId="59E31C93" w:rsidR="00E450A7" w:rsidRDefault="00E450A7" w:rsidP="00E450A7">
            <w:pPr>
              <w:ind w:left="69"/>
              <w:jc w:val="center"/>
              <w:rPr>
                <w:sz w:val="20"/>
                <w:szCs w:val="20"/>
              </w:rPr>
            </w:pPr>
            <w:r>
              <w:rPr>
                <w:sz w:val="20"/>
                <w:szCs w:val="20"/>
              </w:rPr>
              <w:t>2 – ЗТЗ</w:t>
            </w:r>
          </w:p>
        </w:tc>
      </w:tr>
      <w:tr w:rsidR="009760FA" w:rsidRPr="00CA75D4" w14:paraId="6ED7622C" w14:textId="77777777" w:rsidTr="001F312C">
        <w:tc>
          <w:tcPr>
            <w:tcW w:w="4002" w:type="dxa"/>
            <w:gridSpan w:val="2"/>
            <w:vAlign w:val="center"/>
          </w:tcPr>
          <w:p w14:paraId="50C33C0E" w14:textId="141CB65A" w:rsidR="009760FA" w:rsidRPr="00CA75D4" w:rsidRDefault="009760FA" w:rsidP="009760FA">
            <w:pPr>
              <w:autoSpaceDE w:val="0"/>
              <w:autoSpaceDN w:val="0"/>
              <w:adjustRightInd w:val="0"/>
              <w:jc w:val="right"/>
              <w:rPr>
                <w:sz w:val="20"/>
                <w:szCs w:val="20"/>
              </w:rPr>
            </w:pPr>
            <w:r w:rsidRPr="00CA75D4">
              <w:rPr>
                <w:b/>
                <w:bCs/>
                <w:sz w:val="20"/>
                <w:szCs w:val="20"/>
              </w:rPr>
              <w:t xml:space="preserve">Итого по </w:t>
            </w:r>
            <w:r w:rsidR="00285D05">
              <w:rPr>
                <w:b/>
                <w:bCs/>
                <w:sz w:val="20"/>
                <w:szCs w:val="20"/>
              </w:rPr>
              <w:t>3 семестру</w:t>
            </w:r>
          </w:p>
        </w:tc>
        <w:tc>
          <w:tcPr>
            <w:tcW w:w="3518" w:type="dxa"/>
            <w:gridSpan w:val="2"/>
          </w:tcPr>
          <w:p w14:paraId="46AC5CFA" w14:textId="77777777" w:rsidR="009760FA" w:rsidRDefault="009760FA" w:rsidP="009760FA">
            <w:pPr>
              <w:jc w:val="center"/>
              <w:rPr>
                <w:sz w:val="20"/>
                <w:szCs w:val="20"/>
              </w:rPr>
            </w:pPr>
          </w:p>
        </w:tc>
        <w:tc>
          <w:tcPr>
            <w:tcW w:w="2220" w:type="dxa"/>
            <w:vAlign w:val="center"/>
          </w:tcPr>
          <w:p w14:paraId="6CE3C332" w14:textId="45C5CE59" w:rsidR="009760FA" w:rsidRPr="00CA75D4" w:rsidRDefault="009760FA" w:rsidP="009760FA">
            <w:pPr>
              <w:jc w:val="center"/>
              <w:rPr>
                <w:sz w:val="20"/>
                <w:szCs w:val="20"/>
              </w:rPr>
            </w:pPr>
            <w:r>
              <w:rPr>
                <w:sz w:val="20"/>
                <w:szCs w:val="20"/>
              </w:rPr>
              <w:t xml:space="preserve">∑ </w:t>
            </w:r>
            <w:r w:rsidR="00285D05">
              <w:rPr>
                <w:sz w:val="20"/>
                <w:szCs w:val="20"/>
              </w:rPr>
              <w:t>320</w:t>
            </w:r>
          </w:p>
          <w:p w14:paraId="5866DFB0" w14:textId="6AF8F7E4" w:rsidR="00285D05" w:rsidRPr="00285D05" w:rsidRDefault="00285D05" w:rsidP="00285D05">
            <w:pPr>
              <w:jc w:val="center"/>
              <w:rPr>
                <w:sz w:val="20"/>
                <w:szCs w:val="20"/>
              </w:rPr>
            </w:pPr>
            <w:r>
              <w:rPr>
                <w:sz w:val="20"/>
                <w:szCs w:val="20"/>
              </w:rPr>
              <w:t>160</w:t>
            </w:r>
            <w:r w:rsidRPr="00285D05">
              <w:rPr>
                <w:sz w:val="20"/>
                <w:szCs w:val="20"/>
              </w:rPr>
              <w:t xml:space="preserve"> – ОТЗ</w:t>
            </w:r>
          </w:p>
          <w:p w14:paraId="1C4DC6FC" w14:textId="734129D4" w:rsidR="009760FA" w:rsidRPr="00CA75D4" w:rsidRDefault="00285D05" w:rsidP="00285D05">
            <w:pPr>
              <w:autoSpaceDE w:val="0"/>
              <w:autoSpaceDN w:val="0"/>
              <w:adjustRightInd w:val="0"/>
              <w:jc w:val="center"/>
              <w:rPr>
                <w:sz w:val="20"/>
                <w:szCs w:val="20"/>
              </w:rPr>
            </w:pPr>
            <w:r>
              <w:rPr>
                <w:sz w:val="20"/>
                <w:szCs w:val="20"/>
              </w:rPr>
              <w:t>160</w:t>
            </w:r>
            <w:r w:rsidRPr="00285D05">
              <w:rPr>
                <w:sz w:val="20"/>
                <w:szCs w:val="20"/>
              </w:rPr>
              <w:t xml:space="preserve"> – ЗТЗ</w:t>
            </w:r>
          </w:p>
        </w:tc>
      </w:tr>
      <w:tr w:rsidR="009760FA" w:rsidRPr="00CA75D4" w14:paraId="3236DF21" w14:textId="77777777" w:rsidTr="001F312C">
        <w:tc>
          <w:tcPr>
            <w:tcW w:w="4002" w:type="dxa"/>
            <w:gridSpan w:val="2"/>
            <w:vAlign w:val="center"/>
          </w:tcPr>
          <w:p w14:paraId="5896092B" w14:textId="77777777" w:rsidR="009760FA" w:rsidRPr="00CA75D4" w:rsidRDefault="009760FA" w:rsidP="009760FA">
            <w:pPr>
              <w:autoSpaceDE w:val="0"/>
              <w:autoSpaceDN w:val="0"/>
              <w:adjustRightInd w:val="0"/>
              <w:jc w:val="right"/>
              <w:rPr>
                <w:sz w:val="20"/>
                <w:szCs w:val="20"/>
              </w:rPr>
            </w:pPr>
            <w:r w:rsidRPr="00CA75D4">
              <w:rPr>
                <w:b/>
                <w:bCs/>
                <w:sz w:val="20"/>
                <w:szCs w:val="20"/>
              </w:rPr>
              <w:t>Итого по дисциплине</w:t>
            </w:r>
          </w:p>
        </w:tc>
        <w:tc>
          <w:tcPr>
            <w:tcW w:w="3518" w:type="dxa"/>
            <w:gridSpan w:val="2"/>
          </w:tcPr>
          <w:p w14:paraId="55C40E9C" w14:textId="77777777" w:rsidR="009760FA" w:rsidRPr="00CA75D4" w:rsidRDefault="009760FA" w:rsidP="009760FA">
            <w:pPr>
              <w:jc w:val="center"/>
              <w:rPr>
                <w:b/>
                <w:bCs/>
                <w:sz w:val="20"/>
                <w:szCs w:val="20"/>
              </w:rPr>
            </w:pPr>
          </w:p>
        </w:tc>
        <w:tc>
          <w:tcPr>
            <w:tcW w:w="2220" w:type="dxa"/>
            <w:vAlign w:val="center"/>
          </w:tcPr>
          <w:p w14:paraId="66016910" w14:textId="77777777" w:rsidR="00285D05" w:rsidRDefault="009760FA" w:rsidP="00285D05">
            <w:pPr>
              <w:jc w:val="center"/>
              <w:rPr>
                <w:b/>
                <w:bCs/>
                <w:sz w:val="20"/>
                <w:szCs w:val="20"/>
              </w:rPr>
            </w:pPr>
            <w:r w:rsidRPr="00CA75D4">
              <w:rPr>
                <w:b/>
                <w:bCs/>
                <w:sz w:val="20"/>
                <w:szCs w:val="20"/>
              </w:rPr>
              <w:t xml:space="preserve">∑ </w:t>
            </w:r>
            <w:r w:rsidR="00285D05">
              <w:rPr>
                <w:b/>
                <w:bCs/>
                <w:sz w:val="20"/>
                <w:szCs w:val="20"/>
              </w:rPr>
              <w:t>560</w:t>
            </w:r>
          </w:p>
          <w:p w14:paraId="1E898FF4" w14:textId="26CDDDC9" w:rsidR="00285D05" w:rsidRPr="00285D05" w:rsidRDefault="00285D05" w:rsidP="00285D05">
            <w:pPr>
              <w:jc w:val="center"/>
              <w:rPr>
                <w:b/>
                <w:bCs/>
                <w:sz w:val="20"/>
                <w:szCs w:val="20"/>
              </w:rPr>
            </w:pPr>
            <w:r>
              <w:rPr>
                <w:b/>
                <w:bCs/>
                <w:sz w:val="20"/>
                <w:szCs w:val="20"/>
              </w:rPr>
              <w:t>280</w:t>
            </w:r>
            <w:r w:rsidRPr="00285D05">
              <w:rPr>
                <w:b/>
                <w:bCs/>
                <w:sz w:val="20"/>
                <w:szCs w:val="20"/>
              </w:rPr>
              <w:t xml:space="preserve"> – ОТЗ</w:t>
            </w:r>
          </w:p>
          <w:p w14:paraId="321D89A9" w14:textId="27AA98A9" w:rsidR="009760FA" w:rsidRPr="00285D05" w:rsidRDefault="00285D05" w:rsidP="00285D05">
            <w:pPr>
              <w:jc w:val="center"/>
              <w:rPr>
                <w:b/>
                <w:bCs/>
                <w:sz w:val="20"/>
                <w:szCs w:val="20"/>
              </w:rPr>
            </w:pPr>
            <w:r>
              <w:rPr>
                <w:b/>
                <w:bCs/>
                <w:sz w:val="20"/>
                <w:szCs w:val="20"/>
              </w:rPr>
              <w:t>280</w:t>
            </w:r>
            <w:r w:rsidRPr="00285D05">
              <w:rPr>
                <w:b/>
                <w:bCs/>
                <w:sz w:val="20"/>
                <w:szCs w:val="20"/>
              </w:rPr>
              <w:t xml:space="preserve"> – ЗТЗ</w:t>
            </w:r>
          </w:p>
        </w:tc>
      </w:tr>
      <w:bookmarkEnd w:id="21"/>
    </w:tbl>
    <w:p w14:paraId="28D401DC" w14:textId="77777777" w:rsidR="00E703A0" w:rsidRDefault="00E703A0" w:rsidP="00E703A0">
      <w:pPr>
        <w:ind w:firstLine="709"/>
        <w:jc w:val="both"/>
        <w:rPr>
          <w:lang w:eastAsia="en-US"/>
        </w:rPr>
      </w:pPr>
    </w:p>
    <w:p w14:paraId="4EADB874" w14:textId="77777777" w:rsidR="0068269D" w:rsidRPr="0059585D" w:rsidRDefault="0068269D" w:rsidP="0068269D">
      <w:pPr>
        <w:ind w:firstLine="540"/>
        <w:jc w:val="both"/>
        <w:rPr>
          <w:color w:val="000000"/>
        </w:rPr>
      </w:pPr>
      <w:r w:rsidRPr="0059585D">
        <w:rPr>
          <w:color w:val="000000"/>
        </w:rPr>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p>
    <w:p w14:paraId="798A0D02" w14:textId="77777777" w:rsidR="0068269D" w:rsidRPr="0059585D" w:rsidRDefault="0068269D" w:rsidP="0068269D">
      <w:pPr>
        <w:ind w:firstLine="709"/>
        <w:jc w:val="both"/>
        <w:rPr>
          <w:color w:val="000000"/>
        </w:rPr>
      </w:pPr>
      <w:r w:rsidRPr="0059585D">
        <w:rPr>
          <w:color w:val="000000"/>
        </w:rPr>
        <w:t xml:space="preserve">Ниже приведен образец типового варианта итогового теста, предусмотренного рабочей программой дисциплины </w:t>
      </w:r>
    </w:p>
    <w:p w14:paraId="402201E2" w14:textId="77777777" w:rsidR="0068269D" w:rsidRPr="0059585D" w:rsidRDefault="0068269D" w:rsidP="0068269D">
      <w:pPr>
        <w:jc w:val="center"/>
        <w:rPr>
          <w:b/>
          <w:bCs/>
        </w:rPr>
      </w:pPr>
    </w:p>
    <w:p w14:paraId="73AF1430" w14:textId="77777777" w:rsidR="0068269D" w:rsidRPr="0059585D" w:rsidRDefault="0068269D" w:rsidP="0068269D">
      <w:pPr>
        <w:ind w:firstLine="567"/>
        <w:jc w:val="center"/>
        <w:rPr>
          <w:i/>
          <w:iCs/>
          <w:color w:val="000000"/>
        </w:rPr>
      </w:pPr>
      <w:r w:rsidRPr="0059585D">
        <w:rPr>
          <w:i/>
          <w:iCs/>
          <w:color w:val="000000"/>
        </w:rPr>
        <w:t>Образец типового варианта итогового теста,</w:t>
      </w:r>
    </w:p>
    <w:p w14:paraId="1EA67485" w14:textId="77777777" w:rsidR="0068269D" w:rsidRPr="0059585D" w:rsidRDefault="0068269D" w:rsidP="0068269D">
      <w:pPr>
        <w:ind w:firstLine="709"/>
        <w:jc w:val="center"/>
        <w:rPr>
          <w:i/>
          <w:iCs/>
          <w:color w:val="000000"/>
          <w:highlight w:val="green"/>
        </w:rPr>
      </w:pPr>
      <w:r w:rsidRPr="0059585D">
        <w:rPr>
          <w:i/>
          <w:iCs/>
          <w:color w:val="000000"/>
        </w:rPr>
        <w:t xml:space="preserve">предусмотренного рабочей программой дисциплины </w:t>
      </w:r>
    </w:p>
    <w:p w14:paraId="72D0C830" w14:textId="77777777" w:rsidR="0068269D" w:rsidRPr="0059585D" w:rsidRDefault="0068269D" w:rsidP="0068269D">
      <w:pPr>
        <w:ind w:firstLine="709"/>
        <w:rPr>
          <w:color w:val="000000"/>
          <w:lang w:eastAsia="ar-SA"/>
        </w:rPr>
      </w:pPr>
    </w:p>
    <w:p w14:paraId="4E9CCA47" w14:textId="318C17BC" w:rsidR="0068269D" w:rsidRPr="0059585D" w:rsidRDefault="0068269D" w:rsidP="0068269D">
      <w:pPr>
        <w:ind w:firstLine="709"/>
      </w:pPr>
      <w:r w:rsidRPr="0059585D">
        <w:t xml:space="preserve">Тест содержит </w:t>
      </w:r>
      <w:r w:rsidR="00223E2E">
        <w:t>18</w:t>
      </w:r>
      <w:r w:rsidRPr="0059585D">
        <w:t xml:space="preserve"> вопросов, в том числе </w:t>
      </w:r>
      <w:r w:rsidR="00223E2E">
        <w:t>9</w:t>
      </w:r>
      <w:r w:rsidRPr="0059585D">
        <w:t xml:space="preserve"> – ОТЗ, </w:t>
      </w:r>
      <w:r w:rsidR="00223E2E">
        <w:t>9</w:t>
      </w:r>
      <w:r w:rsidR="008A20FC">
        <w:t xml:space="preserve"> – ЗТЗ</w:t>
      </w:r>
      <w:r w:rsidRPr="0059585D">
        <w:t>.</w:t>
      </w:r>
    </w:p>
    <w:p w14:paraId="7008F4E9" w14:textId="77777777" w:rsidR="0068269D" w:rsidRPr="0059585D" w:rsidRDefault="0068269D" w:rsidP="0068269D">
      <w:pPr>
        <w:widowControl w:val="0"/>
        <w:shd w:val="clear" w:color="auto" w:fill="FFFFFF"/>
        <w:suppressAutoHyphens/>
        <w:jc w:val="both"/>
      </w:pPr>
      <w:r w:rsidRPr="0059585D">
        <w:t xml:space="preserve">Норма времени – 50 мин. </w:t>
      </w:r>
    </w:p>
    <w:p w14:paraId="22A876CC" w14:textId="77777777" w:rsidR="0068269D" w:rsidRDefault="0068269D" w:rsidP="0068269D">
      <w:pPr>
        <w:widowControl w:val="0"/>
        <w:shd w:val="clear" w:color="auto" w:fill="FFFFFF"/>
        <w:suppressAutoHyphens/>
        <w:rPr>
          <w:b/>
          <w:color w:val="333333"/>
          <w:kern w:val="1"/>
          <w:lang w:eastAsia="zh-CN" w:bidi="hi-IN"/>
        </w:rPr>
      </w:pPr>
    </w:p>
    <w:p w14:paraId="49106C94" w14:textId="77777777" w:rsidR="008726FB" w:rsidRDefault="008726FB" w:rsidP="00E703A0">
      <w:pPr>
        <w:jc w:val="center"/>
        <w:rPr>
          <w:b/>
          <w:bCs/>
        </w:rPr>
      </w:pPr>
    </w:p>
    <w:p w14:paraId="36C4DC0A" w14:textId="77777777" w:rsidR="00170B74" w:rsidRPr="004D4547" w:rsidRDefault="00170B74" w:rsidP="004D4547">
      <w:pPr>
        <w:widowControl w:val="0"/>
        <w:ind w:firstLine="720"/>
        <w:jc w:val="both"/>
      </w:pPr>
      <w:r w:rsidRPr="004D4547">
        <w:t>Образец типового теста содержит задания для оценки знаний, умений, навыков и (или) опыта деятельности.</w:t>
      </w:r>
    </w:p>
    <w:p w14:paraId="464F8840" w14:textId="77777777" w:rsidR="00C1705B" w:rsidRPr="004D4547" w:rsidRDefault="00C1705B" w:rsidP="004D4547">
      <w:pPr>
        <w:pStyle w:val="af1"/>
        <w:widowControl w:val="0"/>
        <w:numPr>
          <w:ilvl w:val="0"/>
          <w:numId w:val="22"/>
        </w:numPr>
        <w:shd w:val="clear" w:color="auto" w:fill="FFFFFF"/>
        <w:suppressAutoHyphens/>
        <w:spacing w:after="0" w:line="240" w:lineRule="auto"/>
        <w:jc w:val="both"/>
        <w:rPr>
          <w:color w:val="000000"/>
          <w:kern w:val="1"/>
          <w:sz w:val="24"/>
          <w:szCs w:val="24"/>
          <w:lang w:eastAsia="zh-CN"/>
        </w:rPr>
      </w:pPr>
      <w:r w:rsidRPr="004D4547">
        <w:rPr>
          <w:color w:val="000000"/>
          <w:kern w:val="1"/>
          <w:sz w:val="24"/>
          <w:szCs w:val="24"/>
          <w:lang w:eastAsia="zh-CN"/>
        </w:rPr>
        <w:t>Организационная структура, при которой возможно перераспределение человеческих ресурсов между проектами без реорганизации существующей структуры</w:t>
      </w:r>
    </w:p>
    <w:p w14:paraId="742AE394" w14:textId="77777777" w:rsidR="00C1705B" w:rsidRPr="004D4547" w:rsidRDefault="00C1705B" w:rsidP="004D4547">
      <w:pPr>
        <w:widowControl w:val="0"/>
        <w:numPr>
          <w:ilvl w:val="0"/>
          <w:numId w:val="32"/>
        </w:numPr>
        <w:shd w:val="clear" w:color="auto" w:fill="FFFFFF"/>
        <w:suppressAutoHyphens/>
        <w:jc w:val="both"/>
        <w:rPr>
          <w:color w:val="000000"/>
          <w:kern w:val="1"/>
          <w:lang w:eastAsia="zh-CN"/>
        </w:rPr>
      </w:pPr>
      <w:r w:rsidRPr="004D4547">
        <w:rPr>
          <w:color w:val="000000"/>
          <w:kern w:val="1"/>
          <w:lang w:eastAsia="zh-CN"/>
        </w:rPr>
        <w:t>Матричная</w:t>
      </w:r>
    </w:p>
    <w:p w14:paraId="2C699263" w14:textId="77777777" w:rsidR="00C1705B" w:rsidRPr="004D4547" w:rsidRDefault="00C1705B" w:rsidP="004D4547">
      <w:pPr>
        <w:widowControl w:val="0"/>
        <w:numPr>
          <w:ilvl w:val="0"/>
          <w:numId w:val="32"/>
        </w:numPr>
        <w:shd w:val="clear" w:color="auto" w:fill="FFFFFF"/>
        <w:suppressAutoHyphens/>
        <w:jc w:val="both"/>
        <w:rPr>
          <w:color w:val="000000"/>
          <w:kern w:val="1"/>
          <w:lang w:eastAsia="zh-CN"/>
        </w:rPr>
      </w:pPr>
      <w:r w:rsidRPr="004D4547">
        <w:rPr>
          <w:color w:val="000000"/>
          <w:kern w:val="1"/>
          <w:lang w:eastAsia="zh-CN"/>
        </w:rPr>
        <w:t>Функциональная</w:t>
      </w:r>
    </w:p>
    <w:p w14:paraId="6921AFE9" w14:textId="77777777" w:rsidR="00C1705B" w:rsidRPr="004D4547" w:rsidRDefault="00C1705B" w:rsidP="004D4547">
      <w:pPr>
        <w:widowControl w:val="0"/>
        <w:numPr>
          <w:ilvl w:val="0"/>
          <w:numId w:val="32"/>
        </w:numPr>
        <w:shd w:val="clear" w:color="auto" w:fill="FFFFFF"/>
        <w:suppressAutoHyphens/>
        <w:jc w:val="both"/>
        <w:rPr>
          <w:color w:val="000000"/>
          <w:kern w:val="1"/>
          <w:lang w:eastAsia="zh-CN"/>
        </w:rPr>
      </w:pPr>
      <w:r w:rsidRPr="004D4547">
        <w:rPr>
          <w:color w:val="000000"/>
          <w:kern w:val="1"/>
          <w:lang w:eastAsia="zh-CN"/>
        </w:rPr>
        <w:t>Линейно-функциональная</w:t>
      </w:r>
    </w:p>
    <w:p w14:paraId="4C667694" w14:textId="65282AE6" w:rsidR="00C1705B" w:rsidRPr="004D4547" w:rsidRDefault="00C1705B" w:rsidP="004D4547">
      <w:pPr>
        <w:widowControl w:val="0"/>
        <w:numPr>
          <w:ilvl w:val="0"/>
          <w:numId w:val="32"/>
        </w:numPr>
        <w:shd w:val="clear" w:color="auto" w:fill="FFFFFF"/>
        <w:suppressAutoHyphens/>
        <w:jc w:val="both"/>
        <w:rPr>
          <w:color w:val="000000"/>
          <w:kern w:val="1"/>
          <w:lang w:eastAsia="zh-CN"/>
        </w:rPr>
      </w:pPr>
      <w:r w:rsidRPr="004D4547">
        <w:rPr>
          <w:color w:val="000000"/>
          <w:kern w:val="1"/>
          <w:lang w:eastAsia="zh-CN"/>
        </w:rPr>
        <w:t>Дивизиональная</w:t>
      </w:r>
    </w:p>
    <w:p w14:paraId="5102B75C" w14:textId="77777777" w:rsidR="00C1705B" w:rsidRPr="004D4547" w:rsidRDefault="00C1705B" w:rsidP="004D4547">
      <w:pPr>
        <w:widowControl w:val="0"/>
        <w:shd w:val="clear" w:color="auto" w:fill="FFFFFF"/>
        <w:suppressAutoHyphens/>
        <w:ind w:left="720"/>
        <w:jc w:val="both"/>
        <w:rPr>
          <w:color w:val="000000"/>
          <w:kern w:val="1"/>
          <w:lang w:eastAsia="zh-CN"/>
        </w:rPr>
      </w:pPr>
    </w:p>
    <w:p w14:paraId="331E69CF" w14:textId="77777777" w:rsidR="00C1705B" w:rsidRPr="004D4547" w:rsidRDefault="00C1705B" w:rsidP="004D4547">
      <w:pPr>
        <w:pStyle w:val="af1"/>
        <w:widowControl w:val="0"/>
        <w:numPr>
          <w:ilvl w:val="0"/>
          <w:numId w:val="22"/>
        </w:numPr>
        <w:shd w:val="clear" w:color="auto" w:fill="FFFFFF"/>
        <w:suppressAutoHyphens/>
        <w:spacing w:after="0" w:line="240" w:lineRule="auto"/>
        <w:jc w:val="both"/>
        <w:rPr>
          <w:color w:val="000000"/>
          <w:kern w:val="1"/>
          <w:sz w:val="24"/>
          <w:szCs w:val="24"/>
          <w:lang w:eastAsia="zh-CN"/>
        </w:rPr>
      </w:pPr>
      <w:r w:rsidRPr="004D4547">
        <w:rPr>
          <w:color w:val="000000"/>
          <w:kern w:val="1"/>
          <w:sz w:val="24"/>
          <w:szCs w:val="24"/>
          <w:lang w:eastAsia="zh-CN"/>
        </w:rPr>
        <w:t>Последовательность в иерархической структуре целей и задач (сверху вниз)</w:t>
      </w:r>
    </w:p>
    <w:p w14:paraId="30CDF3EE" w14:textId="77777777" w:rsidR="00C1705B" w:rsidRPr="004D4547" w:rsidRDefault="00C1705B" w:rsidP="004D4547">
      <w:pPr>
        <w:widowControl w:val="0"/>
        <w:numPr>
          <w:ilvl w:val="0"/>
          <w:numId w:val="31"/>
        </w:numPr>
        <w:shd w:val="clear" w:color="auto" w:fill="FFFFFF"/>
        <w:suppressAutoHyphens/>
        <w:jc w:val="both"/>
        <w:rPr>
          <w:rFonts w:eastAsia="Calibri"/>
          <w:color w:val="000000"/>
          <w:kern w:val="1"/>
          <w:lang w:eastAsia="zh-CN"/>
        </w:rPr>
      </w:pPr>
      <w:r w:rsidRPr="004D4547">
        <w:rPr>
          <w:rFonts w:eastAsia="Calibri"/>
          <w:color w:val="000000"/>
          <w:kern w:val="1"/>
          <w:lang w:eastAsia="zh-CN"/>
        </w:rPr>
        <w:t>Миссия</w:t>
      </w:r>
    </w:p>
    <w:p w14:paraId="6813C11C" w14:textId="77777777" w:rsidR="00C1705B" w:rsidRPr="004D4547" w:rsidRDefault="00C1705B" w:rsidP="004D4547">
      <w:pPr>
        <w:widowControl w:val="0"/>
        <w:numPr>
          <w:ilvl w:val="0"/>
          <w:numId w:val="31"/>
        </w:numPr>
        <w:shd w:val="clear" w:color="auto" w:fill="FFFFFF"/>
        <w:suppressAutoHyphens/>
        <w:jc w:val="both"/>
        <w:rPr>
          <w:rFonts w:eastAsia="Calibri"/>
          <w:color w:val="000000"/>
          <w:kern w:val="1"/>
          <w:lang w:eastAsia="zh-CN"/>
        </w:rPr>
      </w:pPr>
      <w:r w:rsidRPr="004D4547">
        <w:rPr>
          <w:rFonts w:eastAsia="Calibri"/>
          <w:color w:val="000000"/>
          <w:kern w:val="1"/>
          <w:lang w:eastAsia="zh-CN"/>
        </w:rPr>
        <w:t>Стратегическая цель</w:t>
      </w:r>
    </w:p>
    <w:p w14:paraId="58E42C3B" w14:textId="77777777" w:rsidR="00C1705B" w:rsidRPr="004D4547" w:rsidRDefault="00C1705B" w:rsidP="004D4547">
      <w:pPr>
        <w:widowControl w:val="0"/>
        <w:numPr>
          <w:ilvl w:val="0"/>
          <w:numId w:val="31"/>
        </w:numPr>
        <w:shd w:val="clear" w:color="auto" w:fill="FFFFFF"/>
        <w:suppressAutoHyphens/>
        <w:jc w:val="both"/>
        <w:rPr>
          <w:rFonts w:eastAsia="Calibri"/>
          <w:color w:val="000000"/>
          <w:kern w:val="1"/>
          <w:lang w:eastAsia="zh-CN"/>
        </w:rPr>
      </w:pPr>
      <w:r w:rsidRPr="004D4547">
        <w:rPr>
          <w:rFonts w:eastAsia="Calibri"/>
          <w:color w:val="000000"/>
          <w:kern w:val="1"/>
          <w:lang w:eastAsia="zh-CN"/>
        </w:rPr>
        <w:t>Тактические цели</w:t>
      </w:r>
    </w:p>
    <w:p w14:paraId="4481C433" w14:textId="3D662C30" w:rsidR="00C1705B" w:rsidRPr="004D4547" w:rsidRDefault="00C1705B" w:rsidP="004D4547">
      <w:pPr>
        <w:widowControl w:val="0"/>
        <w:numPr>
          <w:ilvl w:val="0"/>
          <w:numId w:val="31"/>
        </w:numPr>
        <w:shd w:val="clear" w:color="auto" w:fill="FFFFFF"/>
        <w:suppressAutoHyphens/>
        <w:jc w:val="both"/>
        <w:rPr>
          <w:rFonts w:eastAsia="Calibri"/>
          <w:color w:val="000000"/>
          <w:kern w:val="1"/>
          <w:lang w:eastAsia="zh-CN"/>
        </w:rPr>
      </w:pPr>
      <w:r w:rsidRPr="004D4547">
        <w:rPr>
          <w:rFonts w:eastAsia="Calibri"/>
          <w:color w:val="000000"/>
          <w:kern w:val="1"/>
          <w:lang w:eastAsia="zh-CN"/>
        </w:rPr>
        <w:t>Оперативные задачи</w:t>
      </w:r>
    </w:p>
    <w:p w14:paraId="13BA0448" w14:textId="77777777" w:rsidR="003A7BAA" w:rsidRPr="004D4547" w:rsidRDefault="003A7BAA" w:rsidP="004D4547">
      <w:pPr>
        <w:widowControl w:val="0"/>
        <w:shd w:val="clear" w:color="auto" w:fill="FFFFFF"/>
        <w:suppressAutoHyphens/>
        <w:ind w:left="714"/>
        <w:jc w:val="both"/>
        <w:rPr>
          <w:rFonts w:eastAsia="Calibri"/>
          <w:color w:val="000000"/>
          <w:kern w:val="1"/>
          <w:lang w:eastAsia="zh-CN"/>
        </w:rPr>
      </w:pPr>
    </w:p>
    <w:p w14:paraId="4CE9BD01" w14:textId="5B9B5227" w:rsidR="003A7BAA" w:rsidRDefault="003A7BAA" w:rsidP="004D4547">
      <w:pPr>
        <w:pStyle w:val="af1"/>
        <w:widowControl w:val="0"/>
        <w:numPr>
          <w:ilvl w:val="0"/>
          <w:numId w:val="22"/>
        </w:numPr>
        <w:shd w:val="clear" w:color="auto" w:fill="FFFFFF"/>
        <w:suppressAutoHyphens/>
        <w:spacing w:after="0" w:line="240" w:lineRule="auto"/>
        <w:jc w:val="both"/>
        <w:rPr>
          <w:kern w:val="1"/>
          <w:sz w:val="24"/>
          <w:szCs w:val="24"/>
          <w:lang w:eastAsia="zh-CN"/>
        </w:rPr>
      </w:pPr>
      <w:r w:rsidRPr="004D4547">
        <w:rPr>
          <w:kern w:val="1"/>
          <w:sz w:val="24"/>
          <w:szCs w:val="24"/>
          <w:lang w:eastAsia="zh-CN"/>
        </w:rPr>
        <w:t>Функционально-стоимостной анализ предполагает анализ ______________ на реализацию функции.</w:t>
      </w:r>
    </w:p>
    <w:p w14:paraId="70AB9122" w14:textId="77777777" w:rsidR="004D4547" w:rsidRPr="004D4547" w:rsidRDefault="004D4547" w:rsidP="004D4547">
      <w:pPr>
        <w:pStyle w:val="af1"/>
        <w:widowControl w:val="0"/>
        <w:shd w:val="clear" w:color="auto" w:fill="FFFFFF"/>
        <w:suppressAutoHyphens/>
        <w:spacing w:after="0" w:line="240" w:lineRule="auto"/>
        <w:jc w:val="both"/>
        <w:rPr>
          <w:kern w:val="1"/>
          <w:sz w:val="24"/>
          <w:szCs w:val="24"/>
          <w:lang w:eastAsia="zh-CN"/>
        </w:rPr>
      </w:pPr>
    </w:p>
    <w:p w14:paraId="53496828" w14:textId="7015099C" w:rsidR="003A7BAA" w:rsidRDefault="004D4547" w:rsidP="004D4547">
      <w:pPr>
        <w:pStyle w:val="af1"/>
        <w:widowControl w:val="0"/>
        <w:numPr>
          <w:ilvl w:val="0"/>
          <w:numId w:val="22"/>
        </w:numPr>
        <w:shd w:val="clear" w:color="auto" w:fill="FFFFFF"/>
        <w:suppressAutoHyphens/>
        <w:spacing w:after="0" w:line="240" w:lineRule="auto"/>
        <w:jc w:val="both"/>
        <w:rPr>
          <w:kern w:val="1"/>
          <w:sz w:val="24"/>
          <w:szCs w:val="24"/>
          <w:lang w:eastAsia="zh-CN"/>
        </w:rPr>
      </w:pPr>
      <w:r>
        <w:rPr>
          <w:kern w:val="1"/>
          <w:sz w:val="24"/>
          <w:szCs w:val="24"/>
          <w:lang w:eastAsia="zh-CN"/>
        </w:rPr>
        <w:t>__________</w:t>
      </w:r>
      <w:r w:rsidR="003A7BAA" w:rsidRPr="004D4547">
        <w:rPr>
          <w:kern w:val="1"/>
          <w:sz w:val="24"/>
          <w:szCs w:val="24"/>
          <w:lang w:eastAsia="zh-CN"/>
        </w:rPr>
        <w:t>признак успех продвижения в карьере в зависимости от принадлежности к конкретному полу</w:t>
      </w:r>
      <w:r>
        <w:rPr>
          <w:kern w:val="1"/>
          <w:sz w:val="24"/>
          <w:szCs w:val="24"/>
          <w:lang w:eastAsia="zh-CN"/>
        </w:rPr>
        <w:t>.</w:t>
      </w:r>
    </w:p>
    <w:p w14:paraId="422DB247" w14:textId="2C8D4461" w:rsidR="003A7BAA" w:rsidRPr="004D4547" w:rsidRDefault="003A7BAA" w:rsidP="004D4547">
      <w:pPr>
        <w:pStyle w:val="af1"/>
        <w:widowControl w:val="0"/>
        <w:numPr>
          <w:ilvl w:val="0"/>
          <w:numId w:val="22"/>
        </w:numPr>
        <w:shd w:val="clear" w:color="auto" w:fill="FFFFFF"/>
        <w:suppressAutoHyphens/>
        <w:spacing w:after="0" w:line="240" w:lineRule="auto"/>
        <w:jc w:val="both"/>
        <w:rPr>
          <w:kern w:val="1"/>
          <w:sz w:val="24"/>
          <w:szCs w:val="24"/>
          <w:lang w:eastAsia="zh-CN"/>
        </w:rPr>
      </w:pPr>
      <w:bookmarkStart w:id="22" w:name="_Hlk127298216"/>
      <w:r w:rsidRPr="004D4547">
        <w:rPr>
          <w:kern w:val="1"/>
          <w:sz w:val="24"/>
          <w:szCs w:val="24"/>
          <w:lang w:eastAsia="zh-CN"/>
        </w:rPr>
        <w:t>Сопоставьте следующие понятия</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7422"/>
      </w:tblGrid>
      <w:tr w:rsidR="003A7BAA" w:rsidRPr="004D4547" w14:paraId="7CE775EA" w14:textId="77777777" w:rsidTr="003A7BAA">
        <w:trPr>
          <w:trHeight w:val="434"/>
        </w:trPr>
        <w:tc>
          <w:tcPr>
            <w:tcW w:w="1933" w:type="dxa"/>
            <w:tcBorders>
              <w:top w:val="single" w:sz="4" w:space="0" w:color="auto"/>
              <w:left w:val="single" w:sz="4" w:space="0" w:color="auto"/>
              <w:bottom w:val="single" w:sz="4" w:space="0" w:color="auto"/>
              <w:right w:val="single" w:sz="4" w:space="0" w:color="auto"/>
            </w:tcBorders>
            <w:hideMark/>
          </w:tcPr>
          <w:bookmarkEnd w:id="22"/>
          <w:p w14:paraId="6E1D2F46" w14:textId="77777777" w:rsidR="003A7BAA" w:rsidRPr="004D4547" w:rsidRDefault="003A7BAA" w:rsidP="004D4547">
            <w:pPr>
              <w:overflowPunct w:val="0"/>
              <w:autoSpaceDE w:val="0"/>
              <w:autoSpaceDN w:val="0"/>
              <w:adjustRightInd w:val="0"/>
              <w:rPr>
                <w:color w:val="000000"/>
              </w:rPr>
            </w:pPr>
            <w:r w:rsidRPr="004D4547">
              <w:rPr>
                <w:color w:val="000000"/>
              </w:rPr>
              <w:t>функция управления</w:t>
            </w:r>
          </w:p>
        </w:tc>
        <w:tc>
          <w:tcPr>
            <w:tcW w:w="7422" w:type="dxa"/>
            <w:tcBorders>
              <w:top w:val="single" w:sz="4" w:space="0" w:color="auto"/>
              <w:left w:val="single" w:sz="4" w:space="0" w:color="auto"/>
              <w:bottom w:val="single" w:sz="4" w:space="0" w:color="auto"/>
              <w:right w:val="single" w:sz="4" w:space="0" w:color="auto"/>
            </w:tcBorders>
            <w:hideMark/>
          </w:tcPr>
          <w:p w14:paraId="70AB7654" w14:textId="77777777" w:rsidR="003A7BAA" w:rsidRPr="004D4547" w:rsidRDefault="003A7BAA" w:rsidP="004D4547">
            <w:pPr>
              <w:overflowPunct w:val="0"/>
              <w:autoSpaceDE w:val="0"/>
              <w:autoSpaceDN w:val="0"/>
              <w:adjustRightInd w:val="0"/>
              <w:rPr>
                <w:color w:val="000000"/>
              </w:rPr>
            </w:pPr>
            <w:r w:rsidRPr="004D4547">
              <w:rPr>
                <w:color w:val="000000"/>
              </w:rPr>
              <w:t>направление управленческой деятельности, состоящее в оказании управляющего воздействия на объект управления</w:t>
            </w:r>
          </w:p>
        </w:tc>
      </w:tr>
      <w:tr w:rsidR="003A7BAA" w:rsidRPr="004D4547" w14:paraId="10989034" w14:textId="77777777" w:rsidTr="006C54E5">
        <w:trPr>
          <w:trHeight w:val="567"/>
        </w:trPr>
        <w:tc>
          <w:tcPr>
            <w:tcW w:w="1933" w:type="dxa"/>
            <w:tcBorders>
              <w:top w:val="single" w:sz="4" w:space="0" w:color="auto"/>
              <w:left w:val="single" w:sz="4" w:space="0" w:color="auto"/>
              <w:bottom w:val="single" w:sz="4" w:space="0" w:color="auto"/>
              <w:right w:val="single" w:sz="4" w:space="0" w:color="auto"/>
            </w:tcBorders>
            <w:hideMark/>
          </w:tcPr>
          <w:p w14:paraId="56A38685" w14:textId="77777777" w:rsidR="003A7BAA" w:rsidRPr="004D4547" w:rsidRDefault="003A7BAA" w:rsidP="004D4547">
            <w:pPr>
              <w:overflowPunct w:val="0"/>
              <w:autoSpaceDE w:val="0"/>
              <w:autoSpaceDN w:val="0"/>
              <w:adjustRightInd w:val="0"/>
              <w:rPr>
                <w:color w:val="000000"/>
              </w:rPr>
            </w:pPr>
            <w:r w:rsidRPr="004D4547">
              <w:rPr>
                <w:color w:val="000000"/>
              </w:rPr>
              <w:t>система управления</w:t>
            </w:r>
          </w:p>
        </w:tc>
        <w:tc>
          <w:tcPr>
            <w:tcW w:w="7422" w:type="dxa"/>
            <w:tcBorders>
              <w:top w:val="single" w:sz="4" w:space="0" w:color="auto"/>
              <w:left w:val="single" w:sz="4" w:space="0" w:color="auto"/>
              <w:bottom w:val="single" w:sz="4" w:space="0" w:color="auto"/>
              <w:right w:val="single" w:sz="4" w:space="0" w:color="auto"/>
            </w:tcBorders>
            <w:hideMark/>
          </w:tcPr>
          <w:p w14:paraId="5A6C878A" w14:textId="77777777" w:rsidR="003A7BAA" w:rsidRPr="004D4547" w:rsidRDefault="003A7BAA" w:rsidP="004D4547">
            <w:pPr>
              <w:overflowPunct w:val="0"/>
              <w:autoSpaceDE w:val="0"/>
              <w:autoSpaceDN w:val="0"/>
              <w:adjustRightInd w:val="0"/>
              <w:rPr>
                <w:color w:val="000000"/>
              </w:rPr>
            </w:pPr>
            <w:r w:rsidRPr="004D4547">
              <w:rPr>
                <w:color w:val="000000"/>
              </w:rPr>
              <w:t>система, в которой реализуются функции управления; включает подсистему линейного руководства, функциональные, целевые и обеспечивающие подсистемы</w:t>
            </w:r>
          </w:p>
        </w:tc>
      </w:tr>
      <w:tr w:rsidR="003A7BAA" w:rsidRPr="004D4547" w14:paraId="312E0AF6" w14:textId="77777777" w:rsidTr="003A7BAA">
        <w:trPr>
          <w:trHeight w:val="658"/>
        </w:trPr>
        <w:tc>
          <w:tcPr>
            <w:tcW w:w="1933" w:type="dxa"/>
            <w:tcBorders>
              <w:top w:val="single" w:sz="4" w:space="0" w:color="auto"/>
              <w:left w:val="single" w:sz="4" w:space="0" w:color="auto"/>
              <w:bottom w:val="single" w:sz="4" w:space="0" w:color="auto"/>
              <w:right w:val="single" w:sz="4" w:space="0" w:color="auto"/>
            </w:tcBorders>
            <w:hideMark/>
          </w:tcPr>
          <w:p w14:paraId="47E0D0EA" w14:textId="77777777" w:rsidR="003A7BAA" w:rsidRPr="004D4547" w:rsidRDefault="003A7BAA" w:rsidP="004D4547">
            <w:pPr>
              <w:overflowPunct w:val="0"/>
              <w:autoSpaceDE w:val="0"/>
              <w:autoSpaceDN w:val="0"/>
              <w:adjustRightInd w:val="0"/>
              <w:rPr>
                <w:color w:val="000000"/>
              </w:rPr>
            </w:pPr>
            <w:r w:rsidRPr="004D4547">
              <w:rPr>
                <w:color w:val="000000"/>
              </w:rPr>
              <w:t>классификация функций управления</w:t>
            </w:r>
          </w:p>
        </w:tc>
        <w:tc>
          <w:tcPr>
            <w:tcW w:w="7422" w:type="dxa"/>
            <w:tcBorders>
              <w:top w:val="single" w:sz="4" w:space="0" w:color="auto"/>
              <w:left w:val="single" w:sz="4" w:space="0" w:color="auto"/>
              <w:bottom w:val="single" w:sz="4" w:space="0" w:color="auto"/>
              <w:right w:val="single" w:sz="4" w:space="0" w:color="auto"/>
            </w:tcBorders>
            <w:hideMark/>
          </w:tcPr>
          <w:p w14:paraId="16BB796D" w14:textId="77777777" w:rsidR="003A7BAA" w:rsidRPr="004D4547" w:rsidRDefault="003A7BAA" w:rsidP="004D4547">
            <w:pPr>
              <w:overflowPunct w:val="0"/>
              <w:autoSpaceDE w:val="0"/>
              <w:autoSpaceDN w:val="0"/>
              <w:adjustRightInd w:val="0"/>
              <w:rPr>
                <w:color w:val="000000"/>
              </w:rPr>
            </w:pPr>
            <w:r w:rsidRPr="004D4547">
              <w:rPr>
                <w:color w:val="000000"/>
              </w:rPr>
              <w:t>группировка функций по различным признакам</w:t>
            </w:r>
          </w:p>
        </w:tc>
      </w:tr>
      <w:tr w:rsidR="003A7BAA" w:rsidRPr="004D4547" w14:paraId="3F80ECD9" w14:textId="77777777" w:rsidTr="003A7BAA">
        <w:trPr>
          <w:trHeight w:val="671"/>
        </w:trPr>
        <w:tc>
          <w:tcPr>
            <w:tcW w:w="1933" w:type="dxa"/>
            <w:tcBorders>
              <w:top w:val="single" w:sz="4" w:space="0" w:color="auto"/>
              <w:left w:val="single" w:sz="4" w:space="0" w:color="auto"/>
              <w:bottom w:val="single" w:sz="4" w:space="0" w:color="auto"/>
              <w:right w:val="single" w:sz="4" w:space="0" w:color="auto"/>
            </w:tcBorders>
            <w:hideMark/>
          </w:tcPr>
          <w:p w14:paraId="4E675A54" w14:textId="77777777" w:rsidR="003A7BAA" w:rsidRPr="004D4547" w:rsidRDefault="003A7BAA" w:rsidP="004D4547">
            <w:pPr>
              <w:overflowPunct w:val="0"/>
              <w:autoSpaceDE w:val="0"/>
              <w:autoSpaceDN w:val="0"/>
              <w:adjustRightInd w:val="0"/>
              <w:rPr>
                <w:color w:val="000000"/>
              </w:rPr>
            </w:pPr>
            <w:r w:rsidRPr="004D4547">
              <w:rPr>
                <w:color w:val="000000"/>
              </w:rPr>
              <w:t>декомпозиция функций управления</w:t>
            </w:r>
          </w:p>
        </w:tc>
        <w:tc>
          <w:tcPr>
            <w:tcW w:w="7422" w:type="dxa"/>
            <w:tcBorders>
              <w:top w:val="single" w:sz="4" w:space="0" w:color="auto"/>
              <w:left w:val="single" w:sz="4" w:space="0" w:color="auto"/>
              <w:bottom w:val="single" w:sz="4" w:space="0" w:color="auto"/>
              <w:right w:val="single" w:sz="4" w:space="0" w:color="auto"/>
            </w:tcBorders>
            <w:hideMark/>
          </w:tcPr>
          <w:p w14:paraId="6E0135FC" w14:textId="77777777" w:rsidR="003A7BAA" w:rsidRPr="004D4547" w:rsidRDefault="003A7BAA" w:rsidP="004D4547">
            <w:pPr>
              <w:overflowPunct w:val="0"/>
              <w:autoSpaceDE w:val="0"/>
              <w:autoSpaceDN w:val="0"/>
              <w:adjustRightInd w:val="0"/>
              <w:rPr>
                <w:color w:val="000000"/>
              </w:rPr>
            </w:pPr>
            <w:r w:rsidRPr="004D4547">
              <w:rPr>
                <w:color w:val="000000"/>
              </w:rPr>
              <w:t>расчленение функций на составляющие их управленческие процедуры, а процедуры — на операции</w:t>
            </w:r>
          </w:p>
        </w:tc>
      </w:tr>
    </w:tbl>
    <w:p w14:paraId="68BE61E3" w14:textId="77777777" w:rsidR="00223E2E" w:rsidRPr="00223E2E" w:rsidRDefault="00223E2E" w:rsidP="00223E2E">
      <w:pPr>
        <w:widowControl w:val="0"/>
        <w:shd w:val="clear" w:color="auto" w:fill="FFFFFF"/>
        <w:suppressAutoHyphens/>
        <w:autoSpaceDE w:val="0"/>
        <w:autoSpaceDN w:val="0"/>
        <w:adjustRightInd w:val="0"/>
        <w:jc w:val="both"/>
        <w:rPr>
          <w:kern w:val="1"/>
          <w:lang w:eastAsia="zh-CN"/>
        </w:rPr>
      </w:pPr>
    </w:p>
    <w:p w14:paraId="413B7403" w14:textId="6532CBB9" w:rsidR="00223E2E" w:rsidRPr="001C57A9" w:rsidRDefault="00223E2E" w:rsidP="00223E2E">
      <w:pPr>
        <w:widowControl w:val="0"/>
        <w:shd w:val="clear" w:color="auto" w:fill="FFFFFF"/>
        <w:suppressAutoHyphens/>
        <w:autoSpaceDE w:val="0"/>
        <w:autoSpaceDN w:val="0"/>
        <w:adjustRightInd w:val="0"/>
        <w:jc w:val="both"/>
        <w:rPr>
          <w:kern w:val="1"/>
          <w:lang w:eastAsia="zh-CN"/>
        </w:rPr>
      </w:pPr>
      <w:r w:rsidRPr="001C57A9">
        <w:rPr>
          <w:kern w:val="1"/>
          <w:lang w:eastAsia="zh-CN"/>
        </w:rPr>
        <w:t>6 Формирование резерва на замещение вышестоящей должности в</w:t>
      </w:r>
      <w:r w:rsidRPr="001C57A9">
        <w:rPr>
          <w:kern w:val="1"/>
          <w:lang w:eastAsia="zh-CN"/>
        </w:rPr>
        <w:br/>
        <w:t>организации включает следующие этапы:</w:t>
      </w:r>
    </w:p>
    <w:p w14:paraId="20DE810A" w14:textId="77777777" w:rsidR="00223E2E" w:rsidRPr="001C57A9" w:rsidRDefault="00223E2E" w:rsidP="00223E2E">
      <w:pPr>
        <w:pStyle w:val="af1"/>
        <w:widowControl w:val="0"/>
        <w:numPr>
          <w:ilvl w:val="0"/>
          <w:numId w:val="28"/>
        </w:numPr>
        <w:shd w:val="clear" w:color="auto" w:fill="FFFFFF"/>
        <w:suppressAutoHyphens/>
        <w:autoSpaceDE w:val="0"/>
        <w:autoSpaceDN w:val="0"/>
        <w:adjustRightInd w:val="0"/>
        <w:spacing w:after="0" w:line="240" w:lineRule="auto"/>
        <w:ind w:left="714" w:hanging="357"/>
        <w:jc w:val="both"/>
        <w:rPr>
          <w:color w:val="000000"/>
          <w:kern w:val="1"/>
          <w:sz w:val="24"/>
          <w:szCs w:val="24"/>
          <w:lang w:eastAsia="zh-CN"/>
        </w:rPr>
      </w:pPr>
      <w:r w:rsidRPr="001C57A9">
        <w:rPr>
          <w:color w:val="000000"/>
          <w:kern w:val="1"/>
          <w:sz w:val="24"/>
          <w:szCs w:val="24"/>
          <w:lang w:eastAsia="zh-CN"/>
        </w:rPr>
        <w:t>взаимная оценка работников (по контактным группам);</w:t>
      </w:r>
    </w:p>
    <w:p w14:paraId="13093055" w14:textId="77777777" w:rsidR="00223E2E" w:rsidRPr="001C57A9" w:rsidRDefault="00223E2E" w:rsidP="00223E2E">
      <w:pPr>
        <w:pStyle w:val="af1"/>
        <w:widowControl w:val="0"/>
        <w:numPr>
          <w:ilvl w:val="0"/>
          <w:numId w:val="28"/>
        </w:numPr>
        <w:shd w:val="clear" w:color="auto" w:fill="FFFFFF"/>
        <w:suppressAutoHyphens/>
        <w:autoSpaceDE w:val="0"/>
        <w:autoSpaceDN w:val="0"/>
        <w:adjustRightInd w:val="0"/>
        <w:spacing w:after="0" w:line="240" w:lineRule="auto"/>
        <w:ind w:left="714" w:hanging="357"/>
        <w:jc w:val="both"/>
        <w:rPr>
          <w:color w:val="000000"/>
          <w:kern w:val="1"/>
          <w:sz w:val="24"/>
          <w:szCs w:val="24"/>
          <w:lang w:eastAsia="zh-CN"/>
        </w:rPr>
      </w:pPr>
      <w:r w:rsidRPr="001C57A9">
        <w:rPr>
          <w:color w:val="000000"/>
          <w:kern w:val="1"/>
          <w:sz w:val="24"/>
          <w:szCs w:val="24"/>
          <w:lang w:eastAsia="zh-CN"/>
        </w:rPr>
        <w:t>оценка качества работника непосредственными руководителями;</w:t>
      </w:r>
    </w:p>
    <w:p w14:paraId="628FDC3B" w14:textId="77777777" w:rsidR="00223E2E" w:rsidRPr="001C57A9" w:rsidRDefault="00223E2E" w:rsidP="00223E2E">
      <w:pPr>
        <w:pStyle w:val="af1"/>
        <w:widowControl w:val="0"/>
        <w:numPr>
          <w:ilvl w:val="0"/>
          <w:numId w:val="28"/>
        </w:numPr>
        <w:shd w:val="clear" w:color="auto" w:fill="FFFFFF"/>
        <w:suppressAutoHyphens/>
        <w:autoSpaceDE w:val="0"/>
        <w:autoSpaceDN w:val="0"/>
        <w:adjustRightInd w:val="0"/>
        <w:spacing w:after="0" w:line="240" w:lineRule="auto"/>
        <w:ind w:left="714" w:hanging="357"/>
        <w:jc w:val="both"/>
        <w:rPr>
          <w:color w:val="000000"/>
          <w:kern w:val="1"/>
          <w:sz w:val="24"/>
          <w:szCs w:val="24"/>
          <w:lang w:eastAsia="zh-CN"/>
        </w:rPr>
      </w:pPr>
      <w:r w:rsidRPr="001C57A9">
        <w:rPr>
          <w:color w:val="000000"/>
          <w:kern w:val="1"/>
          <w:sz w:val="24"/>
          <w:szCs w:val="24"/>
          <w:lang w:eastAsia="zh-CN"/>
        </w:rPr>
        <w:t>получение обобщенных экспертных оценок всех работников;</w:t>
      </w:r>
    </w:p>
    <w:p w14:paraId="4400BBD8" w14:textId="77777777" w:rsidR="00223E2E" w:rsidRPr="001C57A9" w:rsidRDefault="00223E2E" w:rsidP="00223E2E">
      <w:pPr>
        <w:pStyle w:val="af1"/>
        <w:widowControl w:val="0"/>
        <w:numPr>
          <w:ilvl w:val="0"/>
          <w:numId w:val="28"/>
        </w:numPr>
        <w:shd w:val="clear" w:color="auto" w:fill="FFFFFF"/>
        <w:suppressAutoHyphens/>
        <w:autoSpaceDE w:val="0"/>
        <w:autoSpaceDN w:val="0"/>
        <w:adjustRightInd w:val="0"/>
        <w:spacing w:after="0" w:line="240" w:lineRule="auto"/>
        <w:ind w:left="714" w:hanging="357"/>
        <w:jc w:val="both"/>
        <w:rPr>
          <w:color w:val="000000"/>
          <w:kern w:val="1"/>
          <w:sz w:val="24"/>
          <w:szCs w:val="24"/>
          <w:lang w:eastAsia="zh-CN"/>
        </w:rPr>
      </w:pPr>
      <w:r w:rsidRPr="001C57A9">
        <w:rPr>
          <w:color w:val="000000"/>
          <w:kern w:val="1"/>
          <w:sz w:val="24"/>
          <w:szCs w:val="24"/>
          <w:lang w:eastAsia="zh-CN"/>
        </w:rPr>
        <w:t>выделение работников, получивших высокие оценки, кадровые</w:t>
      </w:r>
      <w:r w:rsidRPr="001C57A9">
        <w:rPr>
          <w:color w:val="000000"/>
          <w:kern w:val="1"/>
          <w:sz w:val="24"/>
          <w:szCs w:val="24"/>
          <w:lang w:eastAsia="zh-CN"/>
        </w:rPr>
        <w:br/>
        <w:t>данные которых удовлетворяют нормативным требованиям к</w:t>
      </w:r>
      <w:r w:rsidRPr="001C57A9">
        <w:rPr>
          <w:color w:val="000000"/>
          <w:kern w:val="1"/>
          <w:sz w:val="24"/>
          <w:szCs w:val="24"/>
          <w:lang w:eastAsia="zh-CN"/>
        </w:rPr>
        <w:br/>
        <w:t>соответствующим должностям;</w:t>
      </w:r>
    </w:p>
    <w:p w14:paraId="6B332356" w14:textId="77777777" w:rsidR="00223E2E" w:rsidRPr="001C57A9" w:rsidRDefault="00223E2E" w:rsidP="00223E2E">
      <w:pPr>
        <w:pStyle w:val="af1"/>
        <w:widowControl w:val="0"/>
        <w:numPr>
          <w:ilvl w:val="0"/>
          <w:numId w:val="28"/>
        </w:numPr>
        <w:shd w:val="clear" w:color="auto" w:fill="FFFFFF"/>
        <w:suppressAutoHyphens/>
        <w:autoSpaceDE w:val="0"/>
        <w:autoSpaceDN w:val="0"/>
        <w:adjustRightInd w:val="0"/>
        <w:spacing w:after="0" w:line="240" w:lineRule="auto"/>
        <w:ind w:left="714" w:hanging="357"/>
        <w:jc w:val="both"/>
        <w:rPr>
          <w:color w:val="000000"/>
          <w:kern w:val="1"/>
          <w:sz w:val="24"/>
          <w:szCs w:val="24"/>
          <w:lang w:eastAsia="zh-CN"/>
        </w:rPr>
      </w:pPr>
      <w:r w:rsidRPr="001C57A9">
        <w:rPr>
          <w:color w:val="000000"/>
          <w:kern w:val="1"/>
          <w:sz w:val="24"/>
          <w:szCs w:val="24"/>
          <w:lang w:eastAsia="zh-CN"/>
        </w:rPr>
        <w:t>принятие решения о включении работников в резерв, утверждение</w:t>
      </w:r>
      <w:r w:rsidRPr="001C57A9">
        <w:rPr>
          <w:color w:val="000000"/>
          <w:kern w:val="1"/>
          <w:sz w:val="24"/>
          <w:szCs w:val="24"/>
          <w:lang w:eastAsia="zh-CN"/>
        </w:rPr>
        <w:br/>
        <w:t>состава резерва;</w:t>
      </w:r>
    </w:p>
    <w:p w14:paraId="23DF7A3A" w14:textId="77777777" w:rsidR="00223E2E" w:rsidRPr="001C57A9" w:rsidRDefault="00223E2E" w:rsidP="00223E2E">
      <w:pPr>
        <w:pStyle w:val="af1"/>
        <w:widowControl w:val="0"/>
        <w:numPr>
          <w:ilvl w:val="0"/>
          <w:numId w:val="28"/>
        </w:numPr>
        <w:shd w:val="clear" w:color="auto" w:fill="FFFFFF"/>
        <w:suppressAutoHyphens/>
        <w:autoSpaceDE w:val="0"/>
        <w:autoSpaceDN w:val="0"/>
        <w:adjustRightInd w:val="0"/>
        <w:spacing w:after="0" w:line="240" w:lineRule="auto"/>
        <w:ind w:left="714" w:hanging="357"/>
        <w:jc w:val="both"/>
        <w:rPr>
          <w:color w:val="000000"/>
          <w:kern w:val="1"/>
          <w:sz w:val="24"/>
          <w:szCs w:val="24"/>
          <w:lang w:eastAsia="zh-CN"/>
        </w:rPr>
      </w:pPr>
      <w:r w:rsidRPr="001C57A9">
        <w:rPr>
          <w:color w:val="000000"/>
          <w:kern w:val="1"/>
          <w:sz w:val="24"/>
          <w:szCs w:val="24"/>
          <w:lang w:eastAsia="zh-CN"/>
        </w:rPr>
        <w:t>обучение кандидата, организация стажировки;</w:t>
      </w:r>
    </w:p>
    <w:p w14:paraId="4F60D0C5" w14:textId="77777777" w:rsidR="00223E2E" w:rsidRPr="001C57A9" w:rsidRDefault="00223E2E" w:rsidP="00223E2E">
      <w:pPr>
        <w:pStyle w:val="af1"/>
        <w:widowControl w:val="0"/>
        <w:numPr>
          <w:ilvl w:val="0"/>
          <w:numId w:val="28"/>
        </w:numPr>
        <w:shd w:val="clear" w:color="auto" w:fill="FFFFFF"/>
        <w:suppressAutoHyphens/>
        <w:autoSpaceDE w:val="0"/>
        <w:autoSpaceDN w:val="0"/>
        <w:adjustRightInd w:val="0"/>
        <w:spacing w:after="0" w:line="240" w:lineRule="auto"/>
        <w:ind w:left="714" w:hanging="357"/>
        <w:jc w:val="both"/>
        <w:rPr>
          <w:color w:val="000000"/>
          <w:kern w:val="1"/>
          <w:sz w:val="24"/>
          <w:szCs w:val="24"/>
          <w:lang w:eastAsia="zh-CN"/>
        </w:rPr>
      </w:pPr>
      <w:r w:rsidRPr="001C57A9">
        <w:rPr>
          <w:color w:val="000000"/>
          <w:kern w:val="1"/>
          <w:sz w:val="24"/>
          <w:szCs w:val="24"/>
          <w:lang w:eastAsia="zh-CN"/>
        </w:rPr>
        <w:t>выполнение конкурсных разработок, предложенных работникам, находящимся в резерве, или участие в различных проектах;</w:t>
      </w:r>
    </w:p>
    <w:p w14:paraId="5035FD44" w14:textId="77777777" w:rsidR="00223E2E" w:rsidRPr="001C57A9" w:rsidRDefault="00223E2E" w:rsidP="00223E2E">
      <w:pPr>
        <w:pStyle w:val="af1"/>
        <w:widowControl w:val="0"/>
        <w:numPr>
          <w:ilvl w:val="0"/>
          <w:numId w:val="28"/>
        </w:numPr>
        <w:shd w:val="clear" w:color="auto" w:fill="FFFFFF"/>
        <w:suppressAutoHyphens/>
        <w:autoSpaceDE w:val="0"/>
        <w:autoSpaceDN w:val="0"/>
        <w:adjustRightInd w:val="0"/>
        <w:spacing w:after="0" w:line="240" w:lineRule="auto"/>
        <w:ind w:left="714" w:hanging="357"/>
        <w:jc w:val="both"/>
        <w:rPr>
          <w:color w:val="000000"/>
          <w:kern w:val="1"/>
          <w:sz w:val="24"/>
          <w:szCs w:val="24"/>
          <w:lang w:eastAsia="zh-CN"/>
        </w:rPr>
      </w:pPr>
      <w:r w:rsidRPr="001C57A9">
        <w:rPr>
          <w:color w:val="000000"/>
          <w:kern w:val="1"/>
          <w:sz w:val="24"/>
          <w:szCs w:val="24"/>
          <w:lang w:eastAsia="zh-CN"/>
        </w:rPr>
        <w:t>уточнение, корректировка информации о кандидатах, включенных в</w:t>
      </w:r>
      <w:r w:rsidRPr="001C57A9">
        <w:rPr>
          <w:color w:val="000000"/>
          <w:kern w:val="1"/>
          <w:sz w:val="24"/>
          <w:szCs w:val="24"/>
          <w:lang w:eastAsia="zh-CN"/>
        </w:rPr>
        <w:br/>
        <w:t>резерв по результатам обучения, стажировки, конкурсов;</w:t>
      </w:r>
    </w:p>
    <w:p w14:paraId="42420287" w14:textId="77777777" w:rsidR="00223E2E" w:rsidRPr="001C57A9" w:rsidRDefault="00223E2E" w:rsidP="00223E2E">
      <w:pPr>
        <w:pStyle w:val="af1"/>
        <w:widowControl w:val="0"/>
        <w:numPr>
          <w:ilvl w:val="0"/>
          <w:numId w:val="28"/>
        </w:numPr>
        <w:shd w:val="clear" w:color="auto" w:fill="FFFFFF"/>
        <w:suppressAutoHyphens/>
        <w:autoSpaceDE w:val="0"/>
        <w:autoSpaceDN w:val="0"/>
        <w:adjustRightInd w:val="0"/>
        <w:spacing w:after="0" w:line="240" w:lineRule="auto"/>
        <w:ind w:left="714" w:hanging="357"/>
        <w:jc w:val="both"/>
        <w:rPr>
          <w:color w:val="000000"/>
          <w:kern w:val="1"/>
          <w:sz w:val="24"/>
          <w:szCs w:val="24"/>
          <w:lang w:eastAsia="zh-CN"/>
        </w:rPr>
      </w:pPr>
      <w:r w:rsidRPr="001C57A9">
        <w:rPr>
          <w:color w:val="000000"/>
          <w:kern w:val="1"/>
          <w:sz w:val="24"/>
          <w:szCs w:val="24"/>
          <w:lang w:eastAsia="zh-CN"/>
        </w:rPr>
        <w:t>назначение на руководящие должности;</w:t>
      </w:r>
    </w:p>
    <w:p w14:paraId="7967D34D" w14:textId="77777777" w:rsidR="00223E2E" w:rsidRPr="001C57A9" w:rsidRDefault="00223E2E" w:rsidP="00223E2E">
      <w:pPr>
        <w:pStyle w:val="af1"/>
        <w:widowControl w:val="0"/>
        <w:numPr>
          <w:ilvl w:val="0"/>
          <w:numId w:val="28"/>
        </w:numPr>
        <w:shd w:val="clear" w:color="auto" w:fill="FFFFFF"/>
        <w:suppressAutoHyphens/>
        <w:autoSpaceDE w:val="0"/>
        <w:autoSpaceDN w:val="0"/>
        <w:adjustRightInd w:val="0"/>
        <w:spacing w:after="0" w:line="240" w:lineRule="auto"/>
        <w:ind w:left="714" w:hanging="357"/>
        <w:jc w:val="both"/>
        <w:rPr>
          <w:color w:val="000000"/>
          <w:kern w:val="1"/>
          <w:sz w:val="24"/>
          <w:szCs w:val="24"/>
          <w:lang w:eastAsia="zh-CN"/>
        </w:rPr>
      </w:pPr>
      <w:r w:rsidRPr="001C57A9">
        <w:rPr>
          <w:color w:val="000000"/>
          <w:kern w:val="1"/>
          <w:sz w:val="24"/>
          <w:szCs w:val="24"/>
          <w:lang w:eastAsia="zh-CN"/>
        </w:rPr>
        <w:t>прекращение трудового контракта, увольнение, сокращение.</w:t>
      </w:r>
    </w:p>
    <w:p w14:paraId="3605EDAC" w14:textId="67E514ED" w:rsidR="00170B74" w:rsidRPr="001C57A9" w:rsidRDefault="00170B74" w:rsidP="00E703A0">
      <w:pPr>
        <w:jc w:val="center"/>
        <w:rPr>
          <w:iCs/>
        </w:rPr>
      </w:pPr>
    </w:p>
    <w:p w14:paraId="40AB6C18" w14:textId="7D984A33" w:rsidR="00223E2E" w:rsidRPr="001C57A9" w:rsidRDefault="00223E2E" w:rsidP="00223E2E">
      <w:pPr>
        <w:widowControl w:val="0"/>
        <w:shd w:val="clear" w:color="auto" w:fill="FFFFFF"/>
        <w:suppressAutoHyphens/>
        <w:jc w:val="both"/>
        <w:rPr>
          <w:kern w:val="1"/>
          <w:lang w:eastAsia="zh-CN"/>
        </w:rPr>
      </w:pPr>
      <w:r w:rsidRPr="001C57A9">
        <w:rPr>
          <w:kern w:val="1"/>
          <w:lang w:eastAsia="zh-CN"/>
        </w:rPr>
        <w:lastRenderedPageBreak/>
        <w:t>7.  Сопоставьте следующие понятия</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655"/>
      </w:tblGrid>
      <w:tr w:rsidR="00223E2E" w:rsidRPr="001C57A9" w14:paraId="08D28FF5" w14:textId="77777777" w:rsidTr="00C71D66">
        <w:trPr>
          <w:trHeight w:val="1080"/>
        </w:trPr>
        <w:tc>
          <w:tcPr>
            <w:tcW w:w="2204" w:type="dxa"/>
            <w:tcBorders>
              <w:top w:val="single" w:sz="4" w:space="0" w:color="auto"/>
              <w:left w:val="single" w:sz="4" w:space="0" w:color="auto"/>
              <w:bottom w:val="single" w:sz="4" w:space="0" w:color="auto"/>
              <w:right w:val="single" w:sz="4" w:space="0" w:color="auto"/>
            </w:tcBorders>
            <w:hideMark/>
          </w:tcPr>
          <w:p w14:paraId="0B5E9CE1" w14:textId="77777777" w:rsidR="00223E2E" w:rsidRPr="001C57A9" w:rsidRDefault="00223E2E" w:rsidP="00C71D66">
            <w:pPr>
              <w:overflowPunct w:val="0"/>
              <w:autoSpaceDE w:val="0"/>
              <w:autoSpaceDN w:val="0"/>
              <w:adjustRightInd w:val="0"/>
              <w:rPr>
                <w:color w:val="000000"/>
              </w:rPr>
            </w:pPr>
            <w:r w:rsidRPr="001C57A9">
              <w:rPr>
                <w:color w:val="000000"/>
              </w:rPr>
              <w:t>управленческая процедура</w:t>
            </w:r>
          </w:p>
        </w:tc>
        <w:tc>
          <w:tcPr>
            <w:tcW w:w="7655" w:type="dxa"/>
            <w:tcBorders>
              <w:top w:val="single" w:sz="4" w:space="0" w:color="auto"/>
              <w:left w:val="single" w:sz="4" w:space="0" w:color="auto"/>
              <w:bottom w:val="single" w:sz="4" w:space="0" w:color="auto"/>
              <w:right w:val="single" w:sz="4" w:space="0" w:color="auto"/>
            </w:tcBorders>
            <w:hideMark/>
          </w:tcPr>
          <w:p w14:paraId="47B51424" w14:textId="77777777" w:rsidR="00223E2E" w:rsidRPr="001C57A9" w:rsidRDefault="00223E2E" w:rsidP="00C71D66">
            <w:pPr>
              <w:overflowPunct w:val="0"/>
              <w:autoSpaceDE w:val="0"/>
              <w:autoSpaceDN w:val="0"/>
              <w:adjustRightInd w:val="0"/>
              <w:rPr>
                <w:color w:val="000000"/>
              </w:rPr>
            </w:pPr>
            <w:r w:rsidRPr="001C57A9">
              <w:rPr>
                <w:color w:val="000000"/>
              </w:rPr>
              <w:t>часть функции управления, которая предусматривает определенную последовательность в осуществлении управленческих операций, фиксирует исполнителя операций, место исполнения, используемые технические средства, затраты времени на каждую операцию, необходимую информацию для выполнения операций</w:t>
            </w:r>
          </w:p>
        </w:tc>
      </w:tr>
      <w:tr w:rsidR="00223E2E" w:rsidRPr="001C57A9" w14:paraId="2220E579" w14:textId="77777777" w:rsidTr="00C71D66">
        <w:trPr>
          <w:trHeight w:val="904"/>
        </w:trPr>
        <w:tc>
          <w:tcPr>
            <w:tcW w:w="2204" w:type="dxa"/>
            <w:tcBorders>
              <w:top w:val="single" w:sz="4" w:space="0" w:color="auto"/>
              <w:left w:val="single" w:sz="4" w:space="0" w:color="auto"/>
              <w:bottom w:val="single" w:sz="4" w:space="0" w:color="auto"/>
              <w:right w:val="single" w:sz="4" w:space="0" w:color="auto"/>
            </w:tcBorders>
            <w:hideMark/>
          </w:tcPr>
          <w:p w14:paraId="10E96C8B" w14:textId="77777777" w:rsidR="00223E2E" w:rsidRPr="001C57A9" w:rsidRDefault="00223E2E" w:rsidP="00C71D66">
            <w:pPr>
              <w:overflowPunct w:val="0"/>
              <w:autoSpaceDE w:val="0"/>
              <w:autoSpaceDN w:val="0"/>
              <w:adjustRightInd w:val="0"/>
              <w:rPr>
                <w:color w:val="000000"/>
              </w:rPr>
            </w:pPr>
            <w:r w:rsidRPr="001C57A9">
              <w:rPr>
                <w:color w:val="000000"/>
              </w:rPr>
              <w:t>управленческая операция</w:t>
            </w:r>
          </w:p>
        </w:tc>
        <w:tc>
          <w:tcPr>
            <w:tcW w:w="7655" w:type="dxa"/>
            <w:tcBorders>
              <w:top w:val="single" w:sz="4" w:space="0" w:color="auto"/>
              <w:left w:val="single" w:sz="4" w:space="0" w:color="auto"/>
              <w:bottom w:val="single" w:sz="4" w:space="0" w:color="auto"/>
              <w:right w:val="single" w:sz="4" w:space="0" w:color="auto"/>
            </w:tcBorders>
            <w:hideMark/>
          </w:tcPr>
          <w:p w14:paraId="65F5CF5C" w14:textId="77777777" w:rsidR="00223E2E" w:rsidRPr="001C57A9" w:rsidRDefault="00223E2E" w:rsidP="00C71D66">
            <w:pPr>
              <w:overflowPunct w:val="0"/>
              <w:autoSpaceDE w:val="0"/>
              <w:autoSpaceDN w:val="0"/>
              <w:adjustRightInd w:val="0"/>
              <w:rPr>
                <w:color w:val="000000"/>
              </w:rPr>
            </w:pPr>
            <w:r w:rsidRPr="001C57A9">
              <w:rPr>
                <w:color w:val="000000"/>
              </w:rPr>
              <w:t>часть управленческой процедуры, выполняемая руководителем, специалистом или другим служащим аппарата управления с применением (или без применения) технических средств управления для выработки, обоснования, принятия и реализации управленческих решений</w:t>
            </w:r>
          </w:p>
        </w:tc>
      </w:tr>
    </w:tbl>
    <w:p w14:paraId="24B70C39" w14:textId="77777777" w:rsidR="00223E2E" w:rsidRPr="001C57A9" w:rsidRDefault="00223E2E" w:rsidP="00223E2E">
      <w:pPr>
        <w:widowControl w:val="0"/>
        <w:shd w:val="clear" w:color="auto" w:fill="FFFFFF"/>
        <w:suppressAutoHyphens/>
        <w:jc w:val="both"/>
        <w:rPr>
          <w:kern w:val="1"/>
          <w:lang w:eastAsia="zh-CN"/>
        </w:rPr>
      </w:pPr>
    </w:p>
    <w:p w14:paraId="63101FC2" w14:textId="0EC4888C" w:rsidR="00223E2E" w:rsidRPr="001C57A9" w:rsidRDefault="00223E2E" w:rsidP="00223E2E">
      <w:pPr>
        <w:widowControl w:val="0"/>
        <w:shd w:val="clear" w:color="auto" w:fill="FFFFFF"/>
        <w:suppressAutoHyphens/>
        <w:jc w:val="both"/>
        <w:rPr>
          <w:kern w:val="1"/>
          <w:lang w:eastAsia="zh-CN"/>
        </w:rPr>
      </w:pPr>
      <w:r w:rsidRPr="001C57A9">
        <w:rPr>
          <w:kern w:val="1"/>
          <w:lang w:eastAsia="zh-CN"/>
        </w:rPr>
        <w:t>8.  Сопоставьте следующие понятия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451"/>
      </w:tblGrid>
      <w:tr w:rsidR="00223E2E" w:rsidRPr="001C57A9" w14:paraId="26C2F861" w14:textId="77777777" w:rsidTr="00C71D66">
        <w:trPr>
          <w:trHeight w:val="249"/>
        </w:trPr>
        <w:tc>
          <w:tcPr>
            <w:tcW w:w="2181" w:type="dxa"/>
            <w:tcBorders>
              <w:top w:val="single" w:sz="4" w:space="0" w:color="auto"/>
              <w:left w:val="single" w:sz="4" w:space="0" w:color="auto"/>
              <w:bottom w:val="single" w:sz="4" w:space="0" w:color="auto"/>
              <w:right w:val="single" w:sz="4" w:space="0" w:color="auto"/>
            </w:tcBorders>
            <w:hideMark/>
          </w:tcPr>
          <w:p w14:paraId="7C9F3648" w14:textId="77777777" w:rsidR="00223E2E" w:rsidRPr="001C57A9" w:rsidRDefault="00223E2E" w:rsidP="00C71D66">
            <w:pPr>
              <w:overflowPunct w:val="0"/>
              <w:autoSpaceDE w:val="0"/>
              <w:autoSpaceDN w:val="0"/>
              <w:adjustRightInd w:val="0"/>
              <w:rPr>
                <w:color w:val="000000"/>
              </w:rPr>
            </w:pPr>
            <w:r w:rsidRPr="001C57A9">
              <w:rPr>
                <w:color w:val="000000"/>
              </w:rPr>
              <w:t>функциональные связи управления</w:t>
            </w:r>
          </w:p>
        </w:tc>
        <w:tc>
          <w:tcPr>
            <w:tcW w:w="7580" w:type="dxa"/>
            <w:tcBorders>
              <w:top w:val="single" w:sz="4" w:space="0" w:color="auto"/>
              <w:left w:val="single" w:sz="4" w:space="0" w:color="auto"/>
              <w:bottom w:val="single" w:sz="4" w:space="0" w:color="auto"/>
              <w:right w:val="single" w:sz="4" w:space="0" w:color="auto"/>
            </w:tcBorders>
            <w:hideMark/>
          </w:tcPr>
          <w:p w14:paraId="02F25C13" w14:textId="77777777" w:rsidR="00223E2E" w:rsidRPr="001C57A9" w:rsidRDefault="00223E2E" w:rsidP="00C71D66">
            <w:pPr>
              <w:overflowPunct w:val="0"/>
              <w:autoSpaceDE w:val="0"/>
              <w:autoSpaceDN w:val="0"/>
              <w:adjustRightInd w:val="0"/>
              <w:rPr>
                <w:color w:val="000000"/>
              </w:rPr>
            </w:pPr>
            <w:r w:rsidRPr="001C57A9">
              <w:rPr>
                <w:color w:val="000000"/>
              </w:rPr>
              <w:t>связи между функциональными подразделениями организации, устанавливаемые для выполнения функций</w:t>
            </w:r>
          </w:p>
        </w:tc>
      </w:tr>
      <w:tr w:rsidR="00223E2E" w:rsidRPr="001C57A9" w14:paraId="316D55CB" w14:textId="77777777" w:rsidTr="00C71D66">
        <w:trPr>
          <w:trHeight w:val="382"/>
        </w:trPr>
        <w:tc>
          <w:tcPr>
            <w:tcW w:w="2181" w:type="dxa"/>
            <w:tcBorders>
              <w:top w:val="single" w:sz="4" w:space="0" w:color="auto"/>
              <w:left w:val="single" w:sz="4" w:space="0" w:color="auto"/>
              <w:bottom w:val="single" w:sz="4" w:space="0" w:color="auto"/>
              <w:right w:val="single" w:sz="4" w:space="0" w:color="auto"/>
            </w:tcBorders>
            <w:hideMark/>
          </w:tcPr>
          <w:p w14:paraId="20BF72EA" w14:textId="77777777" w:rsidR="00223E2E" w:rsidRPr="001C57A9" w:rsidRDefault="00223E2E" w:rsidP="00C71D66">
            <w:pPr>
              <w:overflowPunct w:val="0"/>
              <w:autoSpaceDE w:val="0"/>
              <w:autoSpaceDN w:val="0"/>
              <w:adjustRightInd w:val="0"/>
              <w:rPr>
                <w:color w:val="000000"/>
              </w:rPr>
            </w:pPr>
            <w:r w:rsidRPr="001C57A9">
              <w:rPr>
                <w:color w:val="000000"/>
              </w:rPr>
              <w:t>горизонтальные функциональные связи</w:t>
            </w:r>
          </w:p>
        </w:tc>
        <w:tc>
          <w:tcPr>
            <w:tcW w:w="7580" w:type="dxa"/>
            <w:tcBorders>
              <w:top w:val="single" w:sz="4" w:space="0" w:color="auto"/>
              <w:left w:val="single" w:sz="4" w:space="0" w:color="auto"/>
              <w:bottom w:val="single" w:sz="4" w:space="0" w:color="auto"/>
              <w:right w:val="single" w:sz="4" w:space="0" w:color="auto"/>
            </w:tcBorders>
            <w:hideMark/>
          </w:tcPr>
          <w:p w14:paraId="6BA84509" w14:textId="77777777" w:rsidR="00223E2E" w:rsidRPr="001C57A9" w:rsidRDefault="00223E2E" w:rsidP="00C71D66">
            <w:pPr>
              <w:overflowPunct w:val="0"/>
              <w:autoSpaceDE w:val="0"/>
              <w:autoSpaceDN w:val="0"/>
              <w:adjustRightInd w:val="0"/>
              <w:rPr>
                <w:color w:val="000000"/>
              </w:rPr>
            </w:pPr>
            <w:r w:rsidRPr="001C57A9">
              <w:rPr>
                <w:color w:val="000000"/>
              </w:rPr>
              <w:t>управленческие связи между подразделениями аппарата управления, находящимися на одном уровне иерархии</w:t>
            </w:r>
          </w:p>
        </w:tc>
      </w:tr>
      <w:tr w:rsidR="00223E2E" w:rsidRPr="001C57A9" w14:paraId="1639C9E5" w14:textId="77777777" w:rsidTr="00C71D66">
        <w:trPr>
          <w:trHeight w:val="382"/>
        </w:trPr>
        <w:tc>
          <w:tcPr>
            <w:tcW w:w="2181" w:type="dxa"/>
            <w:tcBorders>
              <w:top w:val="single" w:sz="4" w:space="0" w:color="auto"/>
              <w:left w:val="single" w:sz="4" w:space="0" w:color="auto"/>
              <w:bottom w:val="single" w:sz="4" w:space="0" w:color="auto"/>
              <w:right w:val="single" w:sz="4" w:space="0" w:color="auto"/>
            </w:tcBorders>
            <w:hideMark/>
          </w:tcPr>
          <w:p w14:paraId="4A811966" w14:textId="77777777" w:rsidR="00223E2E" w:rsidRPr="001C57A9" w:rsidRDefault="00223E2E" w:rsidP="00C71D66">
            <w:pPr>
              <w:overflowPunct w:val="0"/>
              <w:autoSpaceDE w:val="0"/>
              <w:autoSpaceDN w:val="0"/>
              <w:adjustRightInd w:val="0"/>
              <w:rPr>
                <w:color w:val="000000"/>
              </w:rPr>
            </w:pPr>
            <w:r w:rsidRPr="001C57A9">
              <w:rPr>
                <w:color w:val="000000"/>
              </w:rPr>
              <w:t>вертикальные функциональные связи</w:t>
            </w:r>
          </w:p>
        </w:tc>
        <w:tc>
          <w:tcPr>
            <w:tcW w:w="7580" w:type="dxa"/>
            <w:tcBorders>
              <w:top w:val="single" w:sz="4" w:space="0" w:color="auto"/>
              <w:left w:val="single" w:sz="4" w:space="0" w:color="auto"/>
              <w:bottom w:val="single" w:sz="4" w:space="0" w:color="auto"/>
              <w:right w:val="single" w:sz="4" w:space="0" w:color="auto"/>
            </w:tcBorders>
            <w:hideMark/>
          </w:tcPr>
          <w:p w14:paraId="55B830ED" w14:textId="77777777" w:rsidR="00223E2E" w:rsidRPr="001C57A9" w:rsidRDefault="00223E2E" w:rsidP="00C71D66">
            <w:pPr>
              <w:overflowPunct w:val="0"/>
              <w:autoSpaceDE w:val="0"/>
              <w:autoSpaceDN w:val="0"/>
              <w:adjustRightInd w:val="0"/>
              <w:rPr>
                <w:color w:val="000000"/>
              </w:rPr>
            </w:pPr>
            <w:r w:rsidRPr="001C57A9">
              <w:rPr>
                <w:color w:val="000000"/>
              </w:rPr>
              <w:t>управленческие связи между подразделениями аппарата управления, находящимися на различных ступенях иерархии</w:t>
            </w:r>
          </w:p>
        </w:tc>
      </w:tr>
    </w:tbl>
    <w:p w14:paraId="268D1DFF" w14:textId="77777777" w:rsidR="00223E2E" w:rsidRPr="001C57A9" w:rsidRDefault="00223E2E" w:rsidP="00223E2E">
      <w:pPr>
        <w:widowControl w:val="0"/>
        <w:shd w:val="clear" w:color="auto" w:fill="FFFFFF"/>
        <w:suppressAutoHyphens/>
        <w:jc w:val="both"/>
        <w:rPr>
          <w:kern w:val="1"/>
          <w:lang w:eastAsia="zh-CN"/>
        </w:rPr>
      </w:pPr>
    </w:p>
    <w:p w14:paraId="420308D8" w14:textId="0994A510" w:rsidR="00223E2E" w:rsidRPr="001C57A9" w:rsidRDefault="00223E2E" w:rsidP="00223E2E">
      <w:pPr>
        <w:widowControl w:val="0"/>
        <w:shd w:val="clear" w:color="auto" w:fill="FFFFFF"/>
        <w:suppressAutoHyphens/>
        <w:jc w:val="both"/>
        <w:rPr>
          <w:kern w:val="1"/>
          <w:lang w:eastAsia="zh-CN"/>
        </w:rPr>
      </w:pPr>
      <w:r w:rsidRPr="001C57A9">
        <w:rPr>
          <w:kern w:val="1"/>
          <w:lang w:eastAsia="zh-CN"/>
        </w:rPr>
        <w:t>9.  Сопоставьте следующие понятия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447"/>
      </w:tblGrid>
      <w:tr w:rsidR="00223E2E" w:rsidRPr="001C57A9" w14:paraId="577391B5" w14:textId="77777777" w:rsidTr="00C71D66">
        <w:trPr>
          <w:trHeight w:val="677"/>
        </w:trPr>
        <w:tc>
          <w:tcPr>
            <w:tcW w:w="2188" w:type="dxa"/>
            <w:tcBorders>
              <w:top w:val="single" w:sz="4" w:space="0" w:color="auto"/>
              <w:left w:val="single" w:sz="4" w:space="0" w:color="auto"/>
              <w:bottom w:val="single" w:sz="4" w:space="0" w:color="auto"/>
              <w:right w:val="single" w:sz="4" w:space="0" w:color="auto"/>
            </w:tcBorders>
            <w:hideMark/>
          </w:tcPr>
          <w:p w14:paraId="09771838" w14:textId="77777777" w:rsidR="00223E2E" w:rsidRPr="001C57A9" w:rsidRDefault="00223E2E" w:rsidP="00C71D66">
            <w:pPr>
              <w:overflowPunct w:val="0"/>
              <w:autoSpaceDE w:val="0"/>
              <w:autoSpaceDN w:val="0"/>
              <w:adjustRightInd w:val="0"/>
              <w:rPr>
                <w:color w:val="000000"/>
              </w:rPr>
            </w:pPr>
            <w:r w:rsidRPr="001C57A9">
              <w:rPr>
                <w:color w:val="000000"/>
              </w:rPr>
              <w:t>диаграмма значимости функций и затрат на их реализацию</w:t>
            </w:r>
          </w:p>
        </w:tc>
        <w:tc>
          <w:tcPr>
            <w:tcW w:w="7601" w:type="dxa"/>
            <w:tcBorders>
              <w:top w:val="single" w:sz="4" w:space="0" w:color="auto"/>
              <w:left w:val="single" w:sz="4" w:space="0" w:color="auto"/>
              <w:bottom w:val="single" w:sz="4" w:space="0" w:color="auto"/>
              <w:right w:val="single" w:sz="4" w:space="0" w:color="auto"/>
            </w:tcBorders>
            <w:hideMark/>
          </w:tcPr>
          <w:p w14:paraId="38E8D657" w14:textId="77777777" w:rsidR="00223E2E" w:rsidRPr="001C57A9" w:rsidRDefault="00223E2E" w:rsidP="00C71D66">
            <w:pPr>
              <w:overflowPunct w:val="0"/>
              <w:autoSpaceDE w:val="0"/>
              <w:autoSpaceDN w:val="0"/>
              <w:adjustRightInd w:val="0"/>
              <w:rPr>
                <w:color w:val="000000"/>
              </w:rPr>
            </w:pPr>
            <w:r w:rsidRPr="001C57A9">
              <w:rPr>
                <w:color w:val="000000"/>
              </w:rPr>
              <w:t>совмещенная диаграмма для оценки соответствия значимости функций и затрат на их осуществление. В верхней части диаграммы функции управления располагаются по степени их значимости, а в нижней приводятся затраты на их реализацию</w:t>
            </w:r>
          </w:p>
        </w:tc>
      </w:tr>
      <w:tr w:rsidR="00223E2E" w:rsidRPr="001C57A9" w14:paraId="15ECA840" w14:textId="77777777" w:rsidTr="00C71D66">
        <w:trPr>
          <w:trHeight w:val="677"/>
        </w:trPr>
        <w:tc>
          <w:tcPr>
            <w:tcW w:w="2188" w:type="dxa"/>
            <w:tcBorders>
              <w:top w:val="single" w:sz="4" w:space="0" w:color="auto"/>
              <w:left w:val="single" w:sz="4" w:space="0" w:color="auto"/>
              <w:bottom w:val="single" w:sz="4" w:space="0" w:color="auto"/>
              <w:right w:val="single" w:sz="4" w:space="0" w:color="auto"/>
            </w:tcBorders>
            <w:hideMark/>
          </w:tcPr>
          <w:p w14:paraId="07A9BF40" w14:textId="77777777" w:rsidR="00223E2E" w:rsidRPr="001C57A9" w:rsidRDefault="00223E2E" w:rsidP="00C71D66">
            <w:pPr>
              <w:overflowPunct w:val="0"/>
              <w:autoSpaceDE w:val="0"/>
              <w:autoSpaceDN w:val="0"/>
              <w:adjustRightInd w:val="0"/>
              <w:rPr>
                <w:color w:val="000000"/>
              </w:rPr>
            </w:pPr>
            <w:r w:rsidRPr="001C57A9">
              <w:rPr>
                <w:color w:val="000000"/>
              </w:rPr>
              <w:t>диаграмма значимости функций и уровня их качества</w:t>
            </w:r>
          </w:p>
        </w:tc>
        <w:tc>
          <w:tcPr>
            <w:tcW w:w="7601" w:type="dxa"/>
            <w:tcBorders>
              <w:top w:val="single" w:sz="4" w:space="0" w:color="auto"/>
              <w:left w:val="single" w:sz="4" w:space="0" w:color="auto"/>
              <w:bottom w:val="single" w:sz="4" w:space="0" w:color="auto"/>
              <w:right w:val="single" w:sz="4" w:space="0" w:color="auto"/>
            </w:tcBorders>
            <w:hideMark/>
          </w:tcPr>
          <w:p w14:paraId="161A9C58" w14:textId="77777777" w:rsidR="00223E2E" w:rsidRPr="001C57A9" w:rsidRDefault="00223E2E" w:rsidP="00C71D66">
            <w:pPr>
              <w:overflowPunct w:val="0"/>
              <w:autoSpaceDE w:val="0"/>
              <w:autoSpaceDN w:val="0"/>
              <w:adjustRightInd w:val="0"/>
              <w:rPr>
                <w:color w:val="000000"/>
              </w:rPr>
            </w:pPr>
            <w:r w:rsidRPr="001C57A9">
              <w:rPr>
                <w:color w:val="000000"/>
              </w:rPr>
              <w:t>совмещенная диаграмма для оценки соответствия значимости функций управления и уровня качества функций. В верхней части диаграммы функции управления располагаются по степени их значимости, а в нижней дается оценка уровню их качества</w:t>
            </w:r>
          </w:p>
        </w:tc>
      </w:tr>
      <w:tr w:rsidR="00223E2E" w:rsidRPr="001C57A9" w14:paraId="6A7ECBF1" w14:textId="77777777" w:rsidTr="00C71D66">
        <w:trPr>
          <w:trHeight w:val="461"/>
        </w:trPr>
        <w:tc>
          <w:tcPr>
            <w:tcW w:w="2188" w:type="dxa"/>
            <w:tcBorders>
              <w:top w:val="single" w:sz="4" w:space="0" w:color="auto"/>
              <w:left w:val="single" w:sz="4" w:space="0" w:color="auto"/>
              <w:bottom w:val="single" w:sz="4" w:space="0" w:color="auto"/>
              <w:right w:val="single" w:sz="4" w:space="0" w:color="auto"/>
            </w:tcBorders>
            <w:hideMark/>
          </w:tcPr>
          <w:p w14:paraId="32FF4F48" w14:textId="77777777" w:rsidR="00223E2E" w:rsidRPr="001C57A9" w:rsidRDefault="00223E2E" w:rsidP="00C71D66">
            <w:pPr>
              <w:overflowPunct w:val="0"/>
              <w:autoSpaceDE w:val="0"/>
              <w:autoSpaceDN w:val="0"/>
              <w:adjustRightInd w:val="0"/>
              <w:rPr>
                <w:color w:val="000000"/>
              </w:rPr>
            </w:pPr>
            <w:r w:rsidRPr="001C57A9">
              <w:rPr>
                <w:color w:val="000000"/>
              </w:rPr>
              <w:t>функционально-стоимостная диаграмма</w:t>
            </w:r>
          </w:p>
        </w:tc>
        <w:tc>
          <w:tcPr>
            <w:tcW w:w="7601" w:type="dxa"/>
            <w:tcBorders>
              <w:top w:val="single" w:sz="4" w:space="0" w:color="auto"/>
              <w:left w:val="single" w:sz="4" w:space="0" w:color="auto"/>
              <w:bottom w:val="single" w:sz="4" w:space="0" w:color="auto"/>
              <w:right w:val="single" w:sz="4" w:space="0" w:color="auto"/>
            </w:tcBorders>
            <w:hideMark/>
          </w:tcPr>
          <w:p w14:paraId="07914132" w14:textId="77777777" w:rsidR="00223E2E" w:rsidRPr="001C57A9" w:rsidRDefault="00223E2E" w:rsidP="00C71D66">
            <w:pPr>
              <w:overflowPunct w:val="0"/>
              <w:autoSpaceDE w:val="0"/>
              <w:autoSpaceDN w:val="0"/>
              <w:adjustRightInd w:val="0"/>
              <w:rPr>
                <w:color w:val="000000"/>
              </w:rPr>
            </w:pPr>
            <w:r w:rsidRPr="001C57A9">
              <w:rPr>
                <w:color w:val="000000"/>
              </w:rPr>
              <w:t>графическое изображение функций управления. Имеются специальные правила построения диаграммы. Выявляются бесполезные, вредные, несвойственные, дублируемые функции</w:t>
            </w:r>
          </w:p>
        </w:tc>
      </w:tr>
    </w:tbl>
    <w:p w14:paraId="03C5F58C" w14:textId="77777777" w:rsidR="00223E2E" w:rsidRPr="001C57A9" w:rsidRDefault="00223E2E" w:rsidP="00223E2E">
      <w:pPr>
        <w:widowControl w:val="0"/>
        <w:shd w:val="clear" w:color="auto" w:fill="FFFFFF"/>
        <w:suppressAutoHyphens/>
        <w:jc w:val="both"/>
        <w:rPr>
          <w:kern w:val="1"/>
          <w:lang w:eastAsia="zh-CN"/>
        </w:rPr>
      </w:pPr>
    </w:p>
    <w:p w14:paraId="1D62BFE8" w14:textId="409A8AA7" w:rsidR="00223E2E" w:rsidRPr="001C57A9" w:rsidRDefault="00223E2E" w:rsidP="00223E2E">
      <w:pPr>
        <w:widowControl w:val="0"/>
        <w:shd w:val="clear" w:color="auto" w:fill="FFFFFF"/>
        <w:suppressAutoHyphens/>
        <w:jc w:val="both"/>
        <w:rPr>
          <w:kern w:val="1"/>
          <w:lang w:eastAsia="zh-CN"/>
        </w:rPr>
      </w:pPr>
      <w:r w:rsidRPr="001C57A9">
        <w:rPr>
          <w:kern w:val="1"/>
          <w:lang w:eastAsia="zh-CN"/>
        </w:rPr>
        <w:t>10. Сетевой ________ проекта раскрывает его внутренние связи, служит основой для календарного планирования работ и использования оборудования, облегчает взаимодействие менеджеров и исполнителей.</w:t>
      </w:r>
    </w:p>
    <w:p w14:paraId="4E918B51" w14:textId="77777777" w:rsidR="00223E2E" w:rsidRPr="001C57A9" w:rsidRDefault="00223E2E" w:rsidP="00223E2E">
      <w:pPr>
        <w:widowControl w:val="0"/>
        <w:shd w:val="clear" w:color="auto" w:fill="FFFFFF"/>
        <w:suppressAutoHyphens/>
        <w:jc w:val="both"/>
        <w:rPr>
          <w:kern w:val="1"/>
          <w:lang w:eastAsia="zh-CN"/>
        </w:rPr>
      </w:pPr>
    </w:p>
    <w:p w14:paraId="7068FB93" w14:textId="3DBE74BF" w:rsidR="00223E2E" w:rsidRPr="001C57A9" w:rsidRDefault="00223E2E" w:rsidP="00223E2E">
      <w:pPr>
        <w:widowControl w:val="0"/>
        <w:shd w:val="clear" w:color="auto" w:fill="FFFFFF"/>
        <w:suppressAutoHyphens/>
        <w:jc w:val="both"/>
        <w:rPr>
          <w:kern w:val="1"/>
          <w:lang w:eastAsia="zh-CN"/>
        </w:rPr>
      </w:pPr>
      <w:r w:rsidRPr="001C57A9">
        <w:rPr>
          <w:kern w:val="1"/>
          <w:lang w:eastAsia="zh-CN"/>
        </w:rPr>
        <w:t>11. Сетевая ______ отображает взаимосвязи между операциями (работами, задачами) и порядок их выполнения (отношение упорядочения или следования).</w:t>
      </w:r>
    </w:p>
    <w:p w14:paraId="094F2EAE" w14:textId="77777777" w:rsidR="00223E2E" w:rsidRPr="001C57A9" w:rsidRDefault="00223E2E" w:rsidP="00223E2E">
      <w:pPr>
        <w:widowControl w:val="0"/>
        <w:shd w:val="clear" w:color="auto" w:fill="FFFFFF"/>
        <w:suppressAutoHyphens/>
        <w:jc w:val="both"/>
        <w:rPr>
          <w:kern w:val="1"/>
          <w:lang w:eastAsia="zh-CN"/>
        </w:rPr>
      </w:pPr>
    </w:p>
    <w:p w14:paraId="06881D82" w14:textId="244BC19B" w:rsidR="00223E2E" w:rsidRPr="001C57A9" w:rsidRDefault="00223E2E" w:rsidP="00223E2E">
      <w:pPr>
        <w:widowControl w:val="0"/>
        <w:shd w:val="clear" w:color="auto" w:fill="FFFFFF"/>
        <w:suppressAutoHyphens/>
        <w:jc w:val="both"/>
        <w:rPr>
          <w:kern w:val="1"/>
          <w:lang w:eastAsia="zh-CN"/>
        </w:rPr>
      </w:pPr>
      <w:r w:rsidRPr="001C57A9">
        <w:rPr>
          <w:kern w:val="1"/>
          <w:lang w:eastAsia="zh-CN"/>
        </w:rPr>
        <w:t>12. ____________  __________ -  перечень ключевых шагов, которые команда собирается предпринимать для развития или продвижения продукта, описание способов и инструментов, посредством которых будут достигнуты поставленные цели с указанием конкретных сроков и ответственных.</w:t>
      </w:r>
    </w:p>
    <w:p w14:paraId="56FF8986" w14:textId="77777777" w:rsidR="00223E2E" w:rsidRPr="001C57A9" w:rsidRDefault="00223E2E" w:rsidP="00223E2E">
      <w:pPr>
        <w:rPr>
          <w:iCs/>
        </w:rPr>
      </w:pPr>
    </w:p>
    <w:p w14:paraId="3BD97699" w14:textId="069504A9" w:rsidR="00223E2E" w:rsidRPr="001C57A9" w:rsidRDefault="00223E2E" w:rsidP="00223E2E">
      <w:pPr>
        <w:rPr>
          <w:iCs/>
        </w:rPr>
      </w:pPr>
      <w:r w:rsidRPr="001C57A9">
        <w:rPr>
          <w:iCs/>
        </w:rPr>
        <w:t>13 При стратегическом анализе факторы внешней среды, которые будут способствовать достижению организацией своих целей называются ___________________.</w:t>
      </w:r>
    </w:p>
    <w:p w14:paraId="20A79EFB" w14:textId="77777777" w:rsidR="00223E2E" w:rsidRPr="001C57A9" w:rsidRDefault="00223E2E" w:rsidP="00223E2E">
      <w:pPr>
        <w:jc w:val="center"/>
        <w:rPr>
          <w:iCs/>
        </w:rPr>
      </w:pPr>
    </w:p>
    <w:p w14:paraId="5FADF816" w14:textId="033A666E" w:rsidR="00223E2E" w:rsidRPr="001C57A9" w:rsidRDefault="00223E2E" w:rsidP="00223E2E">
      <w:pPr>
        <w:jc w:val="both"/>
        <w:rPr>
          <w:iCs/>
        </w:rPr>
      </w:pPr>
      <w:r w:rsidRPr="001C57A9">
        <w:rPr>
          <w:iCs/>
        </w:rPr>
        <w:t>14 Укажите типичные задачи управления персоналом в рамках стратегии круговорота предприятия:</w:t>
      </w:r>
    </w:p>
    <w:p w14:paraId="7253CB34" w14:textId="16E79203" w:rsidR="00223E2E" w:rsidRPr="001C57A9" w:rsidRDefault="00223E2E" w:rsidP="00223E2E">
      <w:pPr>
        <w:pStyle w:val="af1"/>
        <w:numPr>
          <w:ilvl w:val="0"/>
          <w:numId w:val="29"/>
        </w:numPr>
        <w:spacing w:after="0" w:line="240" w:lineRule="auto"/>
        <w:ind w:left="714" w:hanging="357"/>
        <w:jc w:val="both"/>
        <w:rPr>
          <w:iCs/>
          <w:sz w:val="24"/>
          <w:szCs w:val="24"/>
        </w:rPr>
      </w:pPr>
      <w:r w:rsidRPr="001C57A9">
        <w:rPr>
          <w:iCs/>
          <w:sz w:val="24"/>
          <w:szCs w:val="24"/>
        </w:rPr>
        <w:lastRenderedPageBreak/>
        <w:t>разработка систем мотиваций, поощряющих поиск новых, более эффективных способов решения стандартных производственных задач</w:t>
      </w:r>
    </w:p>
    <w:p w14:paraId="13A78E5E" w14:textId="2A60E6E5" w:rsidR="00223E2E" w:rsidRPr="001C57A9" w:rsidRDefault="00223E2E" w:rsidP="00223E2E">
      <w:pPr>
        <w:pStyle w:val="af1"/>
        <w:numPr>
          <w:ilvl w:val="0"/>
          <w:numId w:val="29"/>
        </w:numPr>
        <w:spacing w:after="0" w:line="240" w:lineRule="auto"/>
        <w:ind w:left="714" w:hanging="357"/>
        <w:jc w:val="both"/>
        <w:rPr>
          <w:iCs/>
          <w:sz w:val="24"/>
          <w:szCs w:val="24"/>
        </w:rPr>
      </w:pPr>
      <w:r w:rsidRPr="001C57A9">
        <w:rPr>
          <w:iCs/>
          <w:sz w:val="24"/>
          <w:szCs w:val="24"/>
        </w:rPr>
        <w:t>проведение мероприятий, направленных на поиск путей дальнейших действий компании</w:t>
      </w:r>
    </w:p>
    <w:p w14:paraId="1E0D6505" w14:textId="13817944" w:rsidR="00223E2E" w:rsidRPr="001C57A9" w:rsidRDefault="00223E2E" w:rsidP="00223E2E">
      <w:pPr>
        <w:pStyle w:val="af1"/>
        <w:numPr>
          <w:ilvl w:val="0"/>
          <w:numId w:val="29"/>
        </w:numPr>
        <w:spacing w:after="0" w:line="240" w:lineRule="auto"/>
        <w:ind w:left="714" w:hanging="357"/>
        <w:jc w:val="both"/>
        <w:rPr>
          <w:iCs/>
          <w:sz w:val="24"/>
          <w:szCs w:val="24"/>
        </w:rPr>
      </w:pPr>
      <w:r w:rsidRPr="001C57A9">
        <w:rPr>
          <w:iCs/>
          <w:sz w:val="24"/>
          <w:szCs w:val="24"/>
        </w:rPr>
        <w:t>обучение новым методам и способам работы, проведение различных экспериментальных мероприятий, направленных на оптимизацию производства</w:t>
      </w:r>
    </w:p>
    <w:p w14:paraId="02E9457D" w14:textId="37518F62" w:rsidR="00223E2E" w:rsidRPr="001C57A9" w:rsidRDefault="00223E2E" w:rsidP="00223E2E">
      <w:pPr>
        <w:pStyle w:val="af1"/>
        <w:numPr>
          <w:ilvl w:val="0"/>
          <w:numId w:val="29"/>
        </w:numPr>
        <w:spacing w:after="0" w:line="240" w:lineRule="auto"/>
        <w:ind w:left="714" w:hanging="357"/>
        <w:jc w:val="both"/>
        <w:rPr>
          <w:iCs/>
          <w:sz w:val="24"/>
          <w:szCs w:val="24"/>
        </w:rPr>
      </w:pPr>
      <w:r w:rsidRPr="001C57A9">
        <w:rPr>
          <w:iCs/>
          <w:sz w:val="24"/>
          <w:szCs w:val="24"/>
        </w:rPr>
        <w:t>укрепление психологической обстановки в коллективе</w:t>
      </w:r>
    </w:p>
    <w:p w14:paraId="4A1B89A0" w14:textId="62838F2E" w:rsidR="00223E2E" w:rsidRPr="001C57A9" w:rsidRDefault="00223E2E" w:rsidP="00223E2E">
      <w:pPr>
        <w:pStyle w:val="af1"/>
        <w:numPr>
          <w:ilvl w:val="0"/>
          <w:numId w:val="29"/>
        </w:numPr>
        <w:spacing w:after="0" w:line="240" w:lineRule="auto"/>
        <w:ind w:left="714" w:hanging="357"/>
        <w:jc w:val="both"/>
        <w:rPr>
          <w:iCs/>
          <w:sz w:val="24"/>
          <w:szCs w:val="24"/>
        </w:rPr>
      </w:pPr>
      <w:r w:rsidRPr="001C57A9">
        <w:rPr>
          <w:iCs/>
          <w:sz w:val="24"/>
          <w:szCs w:val="24"/>
        </w:rPr>
        <w:t>сохранение ключевых сотрудников: разработка для них системы мотивации, направленной на удержание</w:t>
      </w:r>
    </w:p>
    <w:p w14:paraId="39DF5C48" w14:textId="4F07E8A5" w:rsidR="00223E2E" w:rsidRPr="001C57A9" w:rsidRDefault="00223E2E" w:rsidP="00223E2E">
      <w:pPr>
        <w:pStyle w:val="af1"/>
        <w:numPr>
          <w:ilvl w:val="0"/>
          <w:numId w:val="29"/>
        </w:numPr>
        <w:spacing w:after="0" w:line="240" w:lineRule="auto"/>
        <w:ind w:left="714" w:hanging="357"/>
        <w:jc w:val="both"/>
        <w:rPr>
          <w:iCs/>
          <w:sz w:val="24"/>
          <w:szCs w:val="24"/>
        </w:rPr>
      </w:pPr>
      <w:r w:rsidRPr="001C57A9">
        <w:rPr>
          <w:iCs/>
          <w:sz w:val="24"/>
          <w:szCs w:val="24"/>
        </w:rPr>
        <w:t>соблюдение законодательства при массовых сокращениях персонала</w:t>
      </w:r>
    </w:p>
    <w:p w14:paraId="4D6A57B0" w14:textId="77777777" w:rsidR="00223E2E" w:rsidRPr="001C57A9" w:rsidRDefault="00223E2E" w:rsidP="00B749B8">
      <w:pPr>
        <w:jc w:val="center"/>
        <w:rPr>
          <w:iCs/>
        </w:rPr>
      </w:pPr>
    </w:p>
    <w:p w14:paraId="4ACCD075" w14:textId="77777777" w:rsidR="001C57A9" w:rsidRPr="001C57A9" w:rsidRDefault="001C57A9" w:rsidP="001C57A9">
      <w:pPr>
        <w:jc w:val="both"/>
        <w:rPr>
          <w:iCs/>
        </w:rPr>
      </w:pPr>
      <w:r w:rsidRPr="001C57A9">
        <w:rPr>
          <w:iCs/>
        </w:rPr>
        <w:t>15 Стратегия «Акцент на талантах» подразумевает</w:t>
      </w:r>
    </w:p>
    <w:p w14:paraId="177F407F" w14:textId="77777777" w:rsidR="001C57A9" w:rsidRPr="001C57A9" w:rsidRDefault="001C57A9" w:rsidP="001C57A9">
      <w:pPr>
        <w:pStyle w:val="af1"/>
        <w:numPr>
          <w:ilvl w:val="0"/>
          <w:numId w:val="30"/>
        </w:numPr>
        <w:spacing w:after="0" w:line="240" w:lineRule="auto"/>
        <w:ind w:left="714" w:hanging="357"/>
        <w:jc w:val="both"/>
        <w:rPr>
          <w:iCs/>
          <w:sz w:val="24"/>
          <w:szCs w:val="24"/>
        </w:rPr>
      </w:pPr>
      <w:r w:rsidRPr="001C57A9">
        <w:rPr>
          <w:iCs/>
          <w:sz w:val="24"/>
          <w:szCs w:val="24"/>
        </w:rPr>
        <w:t>Набор специалистов с ярко выраженной профессиональной мотивацией</w:t>
      </w:r>
    </w:p>
    <w:p w14:paraId="07DA049C" w14:textId="77777777" w:rsidR="001C57A9" w:rsidRPr="001C57A9" w:rsidRDefault="001C57A9" w:rsidP="001C57A9">
      <w:pPr>
        <w:pStyle w:val="af1"/>
        <w:numPr>
          <w:ilvl w:val="0"/>
          <w:numId w:val="30"/>
        </w:numPr>
        <w:spacing w:after="0" w:line="240" w:lineRule="auto"/>
        <w:ind w:left="714" w:hanging="357"/>
        <w:jc w:val="both"/>
        <w:rPr>
          <w:iCs/>
          <w:sz w:val="24"/>
          <w:szCs w:val="24"/>
        </w:rPr>
      </w:pPr>
      <w:r w:rsidRPr="001C57A9">
        <w:rPr>
          <w:iCs/>
          <w:sz w:val="24"/>
          <w:szCs w:val="24"/>
        </w:rPr>
        <w:t>Адаптацию новых специалистов</w:t>
      </w:r>
    </w:p>
    <w:p w14:paraId="51EF7830" w14:textId="77777777" w:rsidR="001C57A9" w:rsidRPr="001C57A9" w:rsidRDefault="001C57A9" w:rsidP="001C57A9">
      <w:pPr>
        <w:pStyle w:val="af1"/>
        <w:numPr>
          <w:ilvl w:val="0"/>
          <w:numId w:val="30"/>
        </w:numPr>
        <w:spacing w:after="0" w:line="240" w:lineRule="auto"/>
        <w:ind w:left="714" w:hanging="357"/>
        <w:jc w:val="both"/>
        <w:rPr>
          <w:iCs/>
          <w:sz w:val="24"/>
          <w:szCs w:val="24"/>
        </w:rPr>
      </w:pPr>
      <w:r w:rsidRPr="001C57A9">
        <w:rPr>
          <w:iCs/>
          <w:sz w:val="24"/>
          <w:szCs w:val="24"/>
        </w:rPr>
        <w:t>Психологическую поддержку руководящего звена компании</w:t>
      </w:r>
    </w:p>
    <w:p w14:paraId="0157086A" w14:textId="41C32C92" w:rsidR="00223E2E" w:rsidRDefault="001C57A9" w:rsidP="001C57A9">
      <w:pPr>
        <w:pStyle w:val="af1"/>
        <w:numPr>
          <w:ilvl w:val="0"/>
          <w:numId w:val="30"/>
        </w:numPr>
        <w:spacing w:after="0" w:line="240" w:lineRule="auto"/>
        <w:ind w:left="714" w:hanging="357"/>
        <w:jc w:val="both"/>
        <w:rPr>
          <w:iCs/>
          <w:sz w:val="24"/>
          <w:szCs w:val="24"/>
        </w:rPr>
      </w:pPr>
      <w:r w:rsidRPr="001C57A9">
        <w:rPr>
          <w:iCs/>
          <w:sz w:val="24"/>
          <w:szCs w:val="24"/>
        </w:rPr>
        <w:t>Набор специалистов с отсутствующей профессиональной мотивацией</w:t>
      </w:r>
    </w:p>
    <w:p w14:paraId="7791A378" w14:textId="293928E8" w:rsidR="001C57A9" w:rsidRDefault="001C57A9" w:rsidP="001C57A9">
      <w:pPr>
        <w:pStyle w:val="af1"/>
        <w:spacing w:after="0" w:line="240" w:lineRule="auto"/>
        <w:ind w:left="714"/>
        <w:jc w:val="both"/>
        <w:rPr>
          <w:iCs/>
          <w:sz w:val="24"/>
          <w:szCs w:val="24"/>
        </w:rPr>
      </w:pPr>
    </w:p>
    <w:p w14:paraId="10E31EEE" w14:textId="12D319B0" w:rsidR="001C57A9" w:rsidRDefault="004D4547" w:rsidP="004D4547">
      <w:pPr>
        <w:pStyle w:val="af1"/>
        <w:spacing w:after="0" w:line="240" w:lineRule="auto"/>
        <w:ind w:left="0"/>
        <w:jc w:val="both"/>
        <w:rPr>
          <w:iCs/>
          <w:sz w:val="24"/>
          <w:szCs w:val="24"/>
        </w:rPr>
      </w:pPr>
      <w:r>
        <w:rPr>
          <w:iCs/>
          <w:sz w:val="24"/>
          <w:szCs w:val="24"/>
        </w:rPr>
        <w:t>16</w:t>
      </w:r>
      <w:r w:rsidR="008D0499">
        <w:rPr>
          <w:iCs/>
          <w:sz w:val="24"/>
          <w:szCs w:val="24"/>
        </w:rPr>
        <w:t xml:space="preserve"> Специалист по управлению персоналом в</w:t>
      </w:r>
      <w:r w:rsidR="008D0499" w:rsidRPr="008D0499">
        <w:rPr>
          <w:iCs/>
          <w:sz w:val="24"/>
          <w:szCs w:val="24"/>
        </w:rPr>
        <w:t xml:space="preserve">ыстраивает организационную структуру с учетом </w:t>
      </w:r>
      <w:r w:rsidR="008D0499">
        <w:rPr>
          <w:iCs/>
          <w:sz w:val="24"/>
          <w:szCs w:val="24"/>
        </w:rPr>
        <w:t>_________________</w:t>
      </w:r>
      <w:r w:rsidR="008D0499" w:rsidRPr="008D0499">
        <w:rPr>
          <w:iCs/>
          <w:sz w:val="24"/>
          <w:szCs w:val="24"/>
        </w:rPr>
        <w:t xml:space="preserve"> потребности в персонале</w:t>
      </w:r>
      <w:r w:rsidR="008D0499">
        <w:rPr>
          <w:iCs/>
          <w:sz w:val="24"/>
          <w:szCs w:val="24"/>
        </w:rPr>
        <w:t>.</w:t>
      </w:r>
    </w:p>
    <w:p w14:paraId="2630784A" w14:textId="77777777" w:rsidR="008D0499" w:rsidRDefault="008D0499" w:rsidP="004D4547">
      <w:pPr>
        <w:pStyle w:val="af1"/>
        <w:spacing w:after="0" w:line="240" w:lineRule="auto"/>
        <w:ind w:left="0"/>
        <w:jc w:val="both"/>
        <w:rPr>
          <w:iCs/>
          <w:sz w:val="24"/>
          <w:szCs w:val="24"/>
        </w:rPr>
      </w:pPr>
    </w:p>
    <w:p w14:paraId="478D2FE8" w14:textId="6F583685" w:rsidR="008D0499" w:rsidRDefault="008D0499" w:rsidP="004D4547">
      <w:pPr>
        <w:pStyle w:val="af1"/>
        <w:spacing w:after="0" w:line="240" w:lineRule="auto"/>
        <w:ind w:left="0"/>
        <w:jc w:val="both"/>
        <w:rPr>
          <w:iCs/>
          <w:sz w:val="24"/>
          <w:szCs w:val="24"/>
        </w:rPr>
      </w:pPr>
      <w:r>
        <w:rPr>
          <w:iCs/>
          <w:sz w:val="24"/>
          <w:szCs w:val="24"/>
        </w:rPr>
        <w:t>17 Специалист по управлению персоналом</w:t>
      </w:r>
      <w:r w:rsidRPr="008D0499">
        <w:rPr>
          <w:iCs/>
          <w:sz w:val="24"/>
          <w:szCs w:val="24"/>
        </w:rPr>
        <w:t xml:space="preserve"> управляет развитием и социально-экономической </w:t>
      </w:r>
      <w:r>
        <w:rPr>
          <w:iCs/>
          <w:sz w:val="24"/>
          <w:szCs w:val="24"/>
        </w:rPr>
        <w:t>_________________</w:t>
      </w:r>
      <w:r w:rsidRPr="008D0499">
        <w:rPr>
          <w:iCs/>
          <w:sz w:val="24"/>
          <w:szCs w:val="24"/>
        </w:rPr>
        <w:t xml:space="preserve"> организации</w:t>
      </w:r>
      <w:r>
        <w:rPr>
          <w:iCs/>
          <w:sz w:val="24"/>
          <w:szCs w:val="24"/>
        </w:rPr>
        <w:t>.</w:t>
      </w:r>
    </w:p>
    <w:p w14:paraId="5091402F" w14:textId="77777777" w:rsidR="008D0499" w:rsidRDefault="008D0499" w:rsidP="004D4547">
      <w:pPr>
        <w:pStyle w:val="af1"/>
        <w:spacing w:after="0" w:line="240" w:lineRule="auto"/>
        <w:ind w:left="0"/>
        <w:jc w:val="both"/>
        <w:rPr>
          <w:iCs/>
          <w:sz w:val="24"/>
          <w:szCs w:val="24"/>
        </w:rPr>
      </w:pPr>
    </w:p>
    <w:p w14:paraId="302E0C42" w14:textId="36DC7AB9" w:rsidR="008D0499" w:rsidRPr="008D0499" w:rsidRDefault="008D0499" w:rsidP="008D0499">
      <w:pPr>
        <w:pStyle w:val="af1"/>
        <w:spacing w:after="0" w:line="240" w:lineRule="auto"/>
        <w:ind w:left="0" w:hanging="142"/>
        <w:jc w:val="both"/>
        <w:rPr>
          <w:iCs/>
          <w:sz w:val="24"/>
          <w:szCs w:val="24"/>
        </w:rPr>
      </w:pPr>
      <w:r>
        <w:rPr>
          <w:iCs/>
          <w:sz w:val="24"/>
          <w:szCs w:val="24"/>
        </w:rPr>
        <w:t xml:space="preserve">18 </w:t>
      </w:r>
      <w:r w:rsidRPr="008D0499">
        <w:rPr>
          <w:iCs/>
          <w:sz w:val="24"/>
          <w:szCs w:val="24"/>
        </w:rPr>
        <w:t>Определи</w:t>
      </w:r>
      <w:r>
        <w:rPr>
          <w:iCs/>
          <w:sz w:val="24"/>
          <w:szCs w:val="24"/>
        </w:rPr>
        <w:t>те</w:t>
      </w:r>
      <w:r w:rsidRPr="008D0499">
        <w:rPr>
          <w:iCs/>
          <w:sz w:val="24"/>
          <w:szCs w:val="24"/>
        </w:rPr>
        <w:t xml:space="preserve"> коэффициент текучести кадров и степень удовлетворенности работников работой на предприятии по данным баланса численности работников (человек):</w:t>
      </w:r>
    </w:p>
    <w:p w14:paraId="719903A2" w14:textId="53D46F14" w:rsidR="008D0499" w:rsidRPr="008D0499" w:rsidRDefault="008D0499" w:rsidP="008D0499">
      <w:pPr>
        <w:pStyle w:val="af1"/>
        <w:spacing w:after="0" w:line="240" w:lineRule="auto"/>
        <w:ind w:left="0" w:hanging="142"/>
        <w:jc w:val="both"/>
        <w:rPr>
          <w:iCs/>
          <w:sz w:val="24"/>
          <w:szCs w:val="24"/>
        </w:rPr>
      </w:pPr>
      <w:r w:rsidRPr="008D0499">
        <w:rPr>
          <w:iCs/>
          <w:sz w:val="24"/>
          <w:szCs w:val="24"/>
        </w:rPr>
        <w:t>Списочный состав на начало отчетного периода - 6714</w:t>
      </w:r>
    </w:p>
    <w:p w14:paraId="162D5EE2" w14:textId="2DFF08D4" w:rsidR="008D0499" w:rsidRPr="008D0499" w:rsidRDefault="004C457E" w:rsidP="008D0499">
      <w:pPr>
        <w:pStyle w:val="af1"/>
        <w:spacing w:after="0" w:line="240" w:lineRule="auto"/>
        <w:ind w:left="0" w:hanging="142"/>
        <w:jc w:val="both"/>
        <w:rPr>
          <w:iCs/>
          <w:sz w:val="24"/>
          <w:szCs w:val="24"/>
        </w:rPr>
      </w:pPr>
      <w:r>
        <w:rPr>
          <w:iCs/>
          <w:sz w:val="24"/>
          <w:szCs w:val="24"/>
        </w:rPr>
        <w:t>Уволено</w:t>
      </w:r>
      <w:r w:rsidR="008D0499" w:rsidRPr="008D0499">
        <w:rPr>
          <w:iCs/>
          <w:sz w:val="24"/>
          <w:szCs w:val="24"/>
        </w:rPr>
        <w:t xml:space="preserve"> в течение отчетного периода - всего- 266</w:t>
      </w:r>
    </w:p>
    <w:p w14:paraId="7D0BA8B5" w14:textId="43541ED1" w:rsidR="001C57A9" w:rsidRDefault="001C57A9" w:rsidP="001C57A9">
      <w:pPr>
        <w:pStyle w:val="af1"/>
        <w:spacing w:after="0" w:line="240" w:lineRule="auto"/>
        <w:ind w:left="714"/>
        <w:jc w:val="both"/>
        <w:rPr>
          <w:iCs/>
          <w:sz w:val="24"/>
          <w:szCs w:val="24"/>
        </w:rPr>
      </w:pPr>
    </w:p>
    <w:p w14:paraId="5E4E978B" w14:textId="09EA5E75" w:rsidR="00B749B8" w:rsidRPr="00C174E0" w:rsidRDefault="00B749B8" w:rsidP="00B749B8">
      <w:pPr>
        <w:jc w:val="center"/>
        <w:rPr>
          <w:b/>
          <w:bCs/>
          <w:iCs/>
        </w:rPr>
      </w:pPr>
      <w:r w:rsidRPr="00BD3C99">
        <w:rPr>
          <w:b/>
          <w:bCs/>
        </w:rPr>
        <w:t>3.</w:t>
      </w:r>
      <w:r>
        <w:rPr>
          <w:b/>
          <w:bCs/>
        </w:rPr>
        <w:t xml:space="preserve">5 </w:t>
      </w:r>
      <w:r w:rsidR="00422660">
        <w:rPr>
          <w:b/>
          <w:bCs/>
          <w:iCs/>
        </w:rPr>
        <w:t xml:space="preserve">Перечень типовых </w:t>
      </w:r>
      <w:r w:rsidR="00422660" w:rsidRPr="00C174E0">
        <w:rPr>
          <w:b/>
          <w:bCs/>
          <w:iCs/>
        </w:rPr>
        <w:t>тем</w:t>
      </w:r>
      <w:r w:rsidRPr="00C174E0">
        <w:rPr>
          <w:b/>
          <w:bCs/>
          <w:iCs/>
        </w:rPr>
        <w:t xml:space="preserve"> для подготовки доклада</w:t>
      </w:r>
      <w:r w:rsidR="00E63139">
        <w:rPr>
          <w:b/>
          <w:bCs/>
          <w:iCs/>
        </w:rPr>
        <w:t>, сообщения</w:t>
      </w:r>
    </w:p>
    <w:p w14:paraId="081887C4" w14:textId="5360B982" w:rsidR="00B749B8" w:rsidRDefault="00B749B8" w:rsidP="00B749B8">
      <w:pPr>
        <w:ind w:firstLine="540"/>
        <w:jc w:val="both"/>
      </w:pPr>
      <w:r w:rsidRPr="00C174E0">
        <w:t>Ниже приведены образцы типовых тем докл</w:t>
      </w:r>
      <w:r>
        <w:t>адов, сообщений</w:t>
      </w:r>
      <w:r w:rsidRPr="00A7018F">
        <w:t>, предусмотренных рабочей программой дисциплины</w:t>
      </w:r>
    </w:p>
    <w:p w14:paraId="40B9983A" w14:textId="46EF2448" w:rsidR="00AF04EB" w:rsidRDefault="002B165E" w:rsidP="002B165E">
      <w:pPr>
        <w:ind w:firstLine="540"/>
        <w:jc w:val="center"/>
      </w:pPr>
      <w:bookmarkStart w:id="23" w:name="_Hlk118642219"/>
      <w:r w:rsidRPr="002B165E">
        <w:t xml:space="preserve">Образец типовых вопросов для </w:t>
      </w:r>
      <w:r>
        <w:t>доклада</w:t>
      </w:r>
    </w:p>
    <w:bookmarkEnd w:id="23"/>
    <w:p w14:paraId="54E0EE7D" w14:textId="641BAE8E" w:rsidR="00AF04EB" w:rsidRDefault="00AF04EB" w:rsidP="00B749B8">
      <w:pPr>
        <w:ind w:firstLine="540"/>
        <w:jc w:val="both"/>
      </w:pPr>
      <w:r>
        <w:t xml:space="preserve">по теме </w:t>
      </w:r>
      <w:r w:rsidRPr="00AF04EB">
        <w:t xml:space="preserve">1.2 </w:t>
      </w:r>
      <w:r>
        <w:t>«</w:t>
      </w:r>
      <w:r w:rsidRPr="00AF04EB">
        <w:t>Диагностика эффективности использования и развития персонала</w:t>
      </w:r>
      <w:r>
        <w:t>»</w:t>
      </w:r>
    </w:p>
    <w:p w14:paraId="33C50227" w14:textId="7E027666" w:rsidR="00422660" w:rsidRPr="00C174E0" w:rsidRDefault="00AF04EB" w:rsidP="00C174E0">
      <w:pPr>
        <w:pStyle w:val="af1"/>
        <w:numPr>
          <w:ilvl w:val="0"/>
          <w:numId w:val="18"/>
        </w:numPr>
        <w:tabs>
          <w:tab w:val="left" w:pos="851"/>
        </w:tabs>
        <w:spacing w:after="0" w:line="240" w:lineRule="auto"/>
        <w:ind w:left="0" w:firstLine="567"/>
        <w:jc w:val="both"/>
        <w:rPr>
          <w:sz w:val="24"/>
          <w:szCs w:val="24"/>
        </w:rPr>
      </w:pPr>
      <w:r w:rsidRPr="00C174E0">
        <w:rPr>
          <w:sz w:val="24"/>
          <w:szCs w:val="24"/>
        </w:rPr>
        <w:t>Метрики диагностики эффективности использования персонала</w:t>
      </w:r>
    </w:p>
    <w:p w14:paraId="60E22A0C" w14:textId="71CFC5B0" w:rsidR="00AF04EB" w:rsidRPr="00C174E0" w:rsidRDefault="00AF04EB" w:rsidP="00C174E0">
      <w:pPr>
        <w:pStyle w:val="af1"/>
        <w:numPr>
          <w:ilvl w:val="0"/>
          <w:numId w:val="18"/>
        </w:numPr>
        <w:tabs>
          <w:tab w:val="left" w:pos="851"/>
        </w:tabs>
        <w:spacing w:after="0" w:line="240" w:lineRule="auto"/>
        <w:ind w:left="0" w:firstLine="567"/>
        <w:jc w:val="both"/>
        <w:rPr>
          <w:sz w:val="24"/>
          <w:szCs w:val="24"/>
        </w:rPr>
      </w:pPr>
      <w:r w:rsidRPr="00C174E0">
        <w:rPr>
          <w:sz w:val="24"/>
          <w:szCs w:val="24"/>
        </w:rPr>
        <w:t>Методики диагностики эффективности использования персонала</w:t>
      </w:r>
    </w:p>
    <w:p w14:paraId="34B2026B" w14:textId="0D385822" w:rsidR="00AF04EB" w:rsidRPr="00C174E0" w:rsidRDefault="00AF04EB" w:rsidP="00C174E0">
      <w:pPr>
        <w:pStyle w:val="af1"/>
        <w:numPr>
          <w:ilvl w:val="0"/>
          <w:numId w:val="18"/>
        </w:numPr>
        <w:tabs>
          <w:tab w:val="left" w:pos="851"/>
        </w:tabs>
        <w:spacing w:after="0" w:line="240" w:lineRule="auto"/>
        <w:ind w:left="0" w:firstLine="567"/>
        <w:jc w:val="both"/>
        <w:rPr>
          <w:sz w:val="24"/>
          <w:szCs w:val="24"/>
        </w:rPr>
      </w:pPr>
      <w:r w:rsidRPr="00C174E0">
        <w:rPr>
          <w:sz w:val="24"/>
          <w:szCs w:val="24"/>
        </w:rPr>
        <w:t xml:space="preserve">Определение </w:t>
      </w:r>
      <w:r w:rsidR="00C174E0" w:rsidRPr="00C174E0">
        <w:rPr>
          <w:sz w:val="24"/>
          <w:szCs w:val="24"/>
        </w:rPr>
        <w:t>значений целевых</w:t>
      </w:r>
      <w:r w:rsidRPr="00C174E0">
        <w:rPr>
          <w:sz w:val="24"/>
          <w:szCs w:val="24"/>
        </w:rPr>
        <w:t xml:space="preserve"> показателей</w:t>
      </w:r>
      <w:r w:rsidR="00C174E0" w:rsidRPr="00C174E0">
        <w:rPr>
          <w:sz w:val="24"/>
          <w:szCs w:val="24"/>
        </w:rPr>
        <w:t xml:space="preserve"> </w:t>
      </w:r>
      <w:r w:rsidRPr="00C174E0">
        <w:rPr>
          <w:sz w:val="24"/>
          <w:szCs w:val="24"/>
        </w:rPr>
        <w:t xml:space="preserve"> </w:t>
      </w:r>
    </w:p>
    <w:p w14:paraId="3578EB21" w14:textId="72013DF0" w:rsidR="00AF04EB" w:rsidRPr="00C174E0" w:rsidRDefault="00AF04EB" w:rsidP="001C4BCB">
      <w:pPr>
        <w:pStyle w:val="af1"/>
        <w:numPr>
          <w:ilvl w:val="0"/>
          <w:numId w:val="18"/>
        </w:numPr>
        <w:tabs>
          <w:tab w:val="left" w:pos="993"/>
        </w:tabs>
        <w:spacing w:after="0" w:line="240" w:lineRule="auto"/>
        <w:ind w:left="0" w:firstLine="567"/>
        <w:jc w:val="both"/>
        <w:rPr>
          <w:sz w:val="24"/>
          <w:szCs w:val="24"/>
        </w:rPr>
      </w:pPr>
      <w:r w:rsidRPr="00C174E0">
        <w:rPr>
          <w:sz w:val="24"/>
          <w:szCs w:val="24"/>
        </w:rPr>
        <w:t>Метрики диагностики эффективности развития персонала</w:t>
      </w:r>
    </w:p>
    <w:p w14:paraId="1F3224B1" w14:textId="15314175" w:rsidR="00AF04EB" w:rsidRPr="00C174E0" w:rsidRDefault="00AF04EB" w:rsidP="001C4BCB">
      <w:pPr>
        <w:pStyle w:val="af1"/>
        <w:numPr>
          <w:ilvl w:val="0"/>
          <w:numId w:val="18"/>
        </w:numPr>
        <w:tabs>
          <w:tab w:val="left" w:pos="993"/>
        </w:tabs>
        <w:spacing w:after="0" w:line="240" w:lineRule="auto"/>
        <w:ind w:left="0" w:firstLine="567"/>
        <w:jc w:val="both"/>
        <w:rPr>
          <w:sz w:val="24"/>
          <w:szCs w:val="24"/>
        </w:rPr>
      </w:pPr>
      <w:r w:rsidRPr="00C174E0">
        <w:rPr>
          <w:sz w:val="24"/>
          <w:szCs w:val="24"/>
        </w:rPr>
        <w:t>Методики диагностики эффективности использования персонала</w:t>
      </w:r>
    </w:p>
    <w:p w14:paraId="1DA8F1C9" w14:textId="043A82FD" w:rsidR="00C174E0" w:rsidRDefault="00C174E0" w:rsidP="001C4BCB">
      <w:pPr>
        <w:pStyle w:val="af1"/>
        <w:numPr>
          <w:ilvl w:val="0"/>
          <w:numId w:val="18"/>
        </w:numPr>
        <w:tabs>
          <w:tab w:val="left" w:pos="993"/>
        </w:tabs>
        <w:spacing w:after="0" w:line="240" w:lineRule="auto"/>
        <w:ind w:left="0" w:firstLine="567"/>
        <w:jc w:val="both"/>
        <w:rPr>
          <w:sz w:val="24"/>
          <w:szCs w:val="24"/>
        </w:rPr>
      </w:pPr>
      <w:r w:rsidRPr="00C174E0">
        <w:rPr>
          <w:sz w:val="24"/>
          <w:szCs w:val="24"/>
        </w:rPr>
        <w:t xml:space="preserve">Цифровые инструменты диагностики </w:t>
      </w:r>
    </w:p>
    <w:p w14:paraId="298BEACD" w14:textId="77777777" w:rsidR="001C4BCB" w:rsidRPr="001C4BCB" w:rsidRDefault="001C4BCB" w:rsidP="001C4BCB">
      <w:pPr>
        <w:pStyle w:val="af1"/>
        <w:numPr>
          <w:ilvl w:val="0"/>
          <w:numId w:val="18"/>
        </w:numPr>
        <w:tabs>
          <w:tab w:val="left" w:pos="993"/>
        </w:tabs>
        <w:spacing w:after="0" w:line="240" w:lineRule="auto"/>
        <w:ind w:left="0" w:firstLine="567"/>
        <w:jc w:val="both"/>
        <w:rPr>
          <w:sz w:val="24"/>
          <w:szCs w:val="24"/>
        </w:rPr>
      </w:pPr>
      <w:r w:rsidRPr="001C4BCB">
        <w:rPr>
          <w:sz w:val="24"/>
          <w:szCs w:val="24"/>
        </w:rPr>
        <w:t>Подготовка предложений по формированию бюджета на организацию и проведение мероприятий по развитию и построению профессиональной карьеры персонала</w:t>
      </w:r>
    </w:p>
    <w:p w14:paraId="77BB8EC4" w14:textId="77777777" w:rsidR="001C4BCB" w:rsidRPr="001C4BCB" w:rsidRDefault="001C4BCB" w:rsidP="001C4BCB">
      <w:pPr>
        <w:pStyle w:val="af1"/>
        <w:numPr>
          <w:ilvl w:val="0"/>
          <w:numId w:val="18"/>
        </w:numPr>
        <w:tabs>
          <w:tab w:val="left" w:pos="993"/>
        </w:tabs>
        <w:spacing w:after="0" w:line="240" w:lineRule="auto"/>
        <w:ind w:left="0" w:firstLine="567"/>
        <w:jc w:val="both"/>
        <w:rPr>
          <w:sz w:val="24"/>
          <w:szCs w:val="24"/>
        </w:rPr>
      </w:pPr>
      <w:r w:rsidRPr="001C4BCB">
        <w:rPr>
          <w:sz w:val="24"/>
          <w:szCs w:val="24"/>
        </w:rPr>
        <w:t xml:space="preserve">Анализ эффективности мероприятий по развитию персонала, подготовка предложений по развитию </w:t>
      </w:r>
    </w:p>
    <w:p w14:paraId="7160DC4D" w14:textId="77777777" w:rsidR="001C4BCB" w:rsidRPr="001C4BCB" w:rsidRDefault="001C4BCB" w:rsidP="001C4BCB">
      <w:pPr>
        <w:pStyle w:val="af1"/>
        <w:numPr>
          <w:ilvl w:val="0"/>
          <w:numId w:val="18"/>
        </w:numPr>
        <w:tabs>
          <w:tab w:val="left" w:pos="993"/>
        </w:tabs>
        <w:spacing w:after="0" w:line="240" w:lineRule="auto"/>
        <w:ind w:left="0" w:firstLine="567"/>
        <w:jc w:val="both"/>
        <w:rPr>
          <w:sz w:val="24"/>
          <w:szCs w:val="24"/>
        </w:rPr>
      </w:pPr>
      <w:r w:rsidRPr="001C4BCB">
        <w:rPr>
          <w:sz w:val="24"/>
          <w:szCs w:val="24"/>
        </w:rPr>
        <w:t>Методы управления развитием и эффективностью организации, методы анализа выполнения планов и программ, определения их экономической эффективности, методы обеспечения кадровой безопасности</w:t>
      </w:r>
    </w:p>
    <w:p w14:paraId="2BF073C7" w14:textId="77777777" w:rsidR="001C4BCB" w:rsidRPr="001C4BCB" w:rsidRDefault="001C4BCB" w:rsidP="001C4BCB">
      <w:pPr>
        <w:pStyle w:val="af1"/>
        <w:numPr>
          <w:ilvl w:val="0"/>
          <w:numId w:val="18"/>
        </w:numPr>
        <w:tabs>
          <w:tab w:val="left" w:pos="993"/>
        </w:tabs>
        <w:spacing w:after="0" w:line="240" w:lineRule="auto"/>
        <w:ind w:left="0" w:firstLine="567"/>
        <w:jc w:val="both"/>
        <w:rPr>
          <w:sz w:val="24"/>
          <w:szCs w:val="24"/>
        </w:rPr>
      </w:pPr>
      <w:r w:rsidRPr="001C4BCB">
        <w:rPr>
          <w:sz w:val="24"/>
          <w:szCs w:val="24"/>
        </w:rPr>
        <w:t>Организация управления развитием организации</w:t>
      </w:r>
    </w:p>
    <w:p w14:paraId="4296723C" w14:textId="77777777" w:rsidR="001C4BCB" w:rsidRPr="001C4BCB" w:rsidRDefault="001C4BCB" w:rsidP="001C4BCB">
      <w:pPr>
        <w:pStyle w:val="af1"/>
        <w:numPr>
          <w:ilvl w:val="0"/>
          <w:numId w:val="18"/>
        </w:numPr>
        <w:tabs>
          <w:tab w:val="left" w:pos="993"/>
        </w:tabs>
        <w:spacing w:after="0" w:line="240" w:lineRule="auto"/>
        <w:ind w:left="0" w:firstLine="567"/>
        <w:jc w:val="both"/>
        <w:rPr>
          <w:sz w:val="24"/>
          <w:szCs w:val="24"/>
        </w:rPr>
      </w:pPr>
      <w:r w:rsidRPr="001C4BCB">
        <w:rPr>
          <w:sz w:val="24"/>
          <w:szCs w:val="24"/>
        </w:rPr>
        <w:t>Теории управления организацией, политика и стратегия управления персоналом</w:t>
      </w:r>
    </w:p>
    <w:p w14:paraId="20A93294" w14:textId="77777777" w:rsidR="001C4BCB" w:rsidRPr="001C4BCB" w:rsidRDefault="001C4BCB" w:rsidP="001C4BCB">
      <w:pPr>
        <w:pStyle w:val="af1"/>
        <w:numPr>
          <w:ilvl w:val="0"/>
          <w:numId w:val="18"/>
        </w:numPr>
        <w:tabs>
          <w:tab w:val="left" w:pos="993"/>
        </w:tabs>
        <w:spacing w:after="0" w:line="240" w:lineRule="auto"/>
        <w:ind w:left="0" w:firstLine="567"/>
        <w:jc w:val="both"/>
        <w:rPr>
          <w:sz w:val="24"/>
          <w:szCs w:val="24"/>
        </w:rPr>
      </w:pPr>
      <w:r w:rsidRPr="001C4BCB">
        <w:rPr>
          <w:sz w:val="24"/>
          <w:szCs w:val="24"/>
        </w:rPr>
        <w:t>Политика управления персоналом, корпоративная социальная политика, корпоративная культура</w:t>
      </w:r>
    </w:p>
    <w:p w14:paraId="160615E2" w14:textId="77777777" w:rsidR="001C4BCB" w:rsidRPr="001C4BCB" w:rsidRDefault="001C4BCB" w:rsidP="001C4BCB">
      <w:pPr>
        <w:pStyle w:val="af1"/>
        <w:numPr>
          <w:ilvl w:val="0"/>
          <w:numId w:val="18"/>
        </w:numPr>
        <w:tabs>
          <w:tab w:val="left" w:pos="993"/>
        </w:tabs>
        <w:spacing w:after="0" w:line="240" w:lineRule="auto"/>
        <w:ind w:left="0" w:firstLine="567"/>
        <w:jc w:val="both"/>
        <w:rPr>
          <w:sz w:val="24"/>
          <w:szCs w:val="24"/>
        </w:rPr>
      </w:pPr>
      <w:r w:rsidRPr="001C4BCB">
        <w:rPr>
          <w:sz w:val="24"/>
          <w:szCs w:val="24"/>
        </w:rPr>
        <w:t>Методы анализа выполнения планов и задач, определения их экономической эффективности</w:t>
      </w:r>
    </w:p>
    <w:p w14:paraId="028248D6" w14:textId="77777777" w:rsidR="001C4BCB" w:rsidRPr="001C4BCB" w:rsidRDefault="001C4BCB" w:rsidP="001C4BCB">
      <w:pPr>
        <w:pStyle w:val="af1"/>
        <w:numPr>
          <w:ilvl w:val="0"/>
          <w:numId w:val="18"/>
        </w:numPr>
        <w:tabs>
          <w:tab w:val="left" w:pos="993"/>
        </w:tabs>
        <w:spacing w:after="0" w:line="240" w:lineRule="auto"/>
        <w:ind w:left="0" w:firstLine="567"/>
        <w:jc w:val="both"/>
        <w:rPr>
          <w:sz w:val="24"/>
          <w:szCs w:val="24"/>
        </w:rPr>
      </w:pPr>
      <w:r w:rsidRPr="001C4BCB">
        <w:rPr>
          <w:sz w:val="24"/>
          <w:szCs w:val="24"/>
        </w:rPr>
        <w:lastRenderedPageBreak/>
        <w:t>Методы оценки результатов и эффективности труда</w:t>
      </w:r>
    </w:p>
    <w:p w14:paraId="5B30E307" w14:textId="77777777" w:rsidR="001C4BCB" w:rsidRPr="001C4BCB" w:rsidRDefault="001C4BCB" w:rsidP="001C4BCB">
      <w:pPr>
        <w:pStyle w:val="af1"/>
        <w:numPr>
          <w:ilvl w:val="0"/>
          <w:numId w:val="18"/>
        </w:numPr>
        <w:tabs>
          <w:tab w:val="left" w:pos="993"/>
        </w:tabs>
        <w:spacing w:after="0" w:line="240" w:lineRule="auto"/>
        <w:ind w:left="0" w:firstLine="567"/>
        <w:jc w:val="both"/>
        <w:rPr>
          <w:sz w:val="24"/>
          <w:szCs w:val="24"/>
        </w:rPr>
      </w:pPr>
      <w:r w:rsidRPr="001C4BCB">
        <w:rPr>
          <w:sz w:val="24"/>
          <w:szCs w:val="24"/>
        </w:rPr>
        <w:t>Методы внедрения системы управления развитием персонала</w:t>
      </w:r>
    </w:p>
    <w:p w14:paraId="7D82609A" w14:textId="77777777" w:rsidR="001C4BCB" w:rsidRPr="001C4BCB" w:rsidRDefault="001C4BCB" w:rsidP="001C4BCB">
      <w:pPr>
        <w:pStyle w:val="af1"/>
        <w:numPr>
          <w:ilvl w:val="0"/>
          <w:numId w:val="18"/>
        </w:numPr>
        <w:tabs>
          <w:tab w:val="left" w:pos="993"/>
        </w:tabs>
        <w:spacing w:after="0" w:line="240" w:lineRule="auto"/>
        <w:ind w:left="0" w:firstLine="567"/>
        <w:jc w:val="both"/>
        <w:rPr>
          <w:sz w:val="24"/>
          <w:szCs w:val="24"/>
        </w:rPr>
      </w:pPr>
      <w:r w:rsidRPr="001C4BCB">
        <w:rPr>
          <w:sz w:val="24"/>
          <w:szCs w:val="24"/>
        </w:rPr>
        <w:t>Специализированные информационные системы, цифровые услуги и сервисы по управлению персоналом в области его развития и построения профессиональной карьеры, границы их применения</w:t>
      </w:r>
    </w:p>
    <w:p w14:paraId="53BFE313" w14:textId="0DC0FBB8" w:rsidR="001C4BCB" w:rsidRPr="00C174E0" w:rsidRDefault="001C4BCB" w:rsidP="001C4BCB">
      <w:pPr>
        <w:pStyle w:val="af1"/>
        <w:numPr>
          <w:ilvl w:val="0"/>
          <w:numId w:val="18"/>
        </w:numPr>
        <w:tabs>
          <w:tab w:val="left" w:pos="993"/>
        </w:tabs>
        <w:spacing w:after="0" w:line="240" w:lineRule="auto"/>
        <w:ind w:left="0" w:firstLine="567"/>
        <w:jc w:val="both"/>
        <w:rPr>
          <w:sz w:val="24"/>
          <w:szCs w:val="24"/>
        </w:rPr>
      </w:pPr>
      <w:r w:rsidRPr="001C4BCB">
        <w:rPr>
          <w:sz w:val="24"/>
          <w:szCs w:val="24"/>
        </w:rPr>
        <w:t>Основные метрики и аналитические срезы в области развития и построения карьеры персонала</w:t>
      </w:r>
    </w:p>
    <w:p w14:paraId="74C7C234" w14:textId="77777777" w:rsidR="002B165E" w:rsidRDefault="002B165E" w:rsidP="00AF04EB">
      <w:pPr>
        <w:jc w:val="center"/>
      </w:pPr>
    </w:p>
    <w:p w14:paraId="3B5E4BCC" w14:textId="6525C371" w:rsidR="00AF04EB" w:rsidRDefault="002B165E" w:rsidP="00AF04EB">
      <w:pPr>
        <w:jc w:val="center"/>
      </w:pPr>
      <w:r w:rsidRPr="002B165E">
        <w:t>Образец типовых вопросов для доклада</w:t>
      </w:r>
    </w:p>
    <w:p w14:paraId="0AFB37AF" w14:textId="506DE853" w:rsidR="00AF04EB" w:rsidRDefault="00AF04EB" w:rsidP="00C174E0">
      <w:pPr>
        <w:ind w:firstLine="567"/>
        <w:jc w:val="center"/>
        <w:rPr>
          <w:b/>
          <w:bCs/>
        </w:rPr>
      </w:pPr>
      <w:r>
        <w:t xml:space="preserve">по теме </w:t>
      </w:r>
      <w:r w:rsidR="001C4BCB">
        <w:t>2.3</w:t>
      </w:r>
      <w:r>
        <w:t xml:space="preserve"> «</w:t>
      </w:r>
      <w:r w:rsidRPr="00AF04EB">
        <w:t>Особенности оперативного, тактического и стратегического управления</w:t>
      </w:r>
      <w:r>
        <w:t>»</w:t>
      </w:r>
    </w:p>
    <w:p w14:paraId="01D690EE" w14:textId="1C0C81F3" w:rsidR="00AF04EB" w:rsidRPr="00C174E0" w:rsidRDefault="00C174E0" w:rsidP="001C4BCB">
      <w:pPr>
        <w:pStyle w:val="af1"/>
        <w:numPr>
          <w:ilvl w:val="0"/>
          <w:numId w:val="20"/>
        </w:numPr>
        <w:tabs>
          <w:tab w:val="left" w:pos="993"/>
        </w:tabs>
        <w:spacing w:after="0" w:line="240" w:lineRule="auto"/>
        <w:ind w:left="0" w:firstLine="709"/>
        <w:jc w:val="both"/>
        <w:rPr>
          <w:sz w:val="24"/>
          <w:szCs w:val="24"/>
        </w:rPr>
      </w:pPr>
      <w:r w:rsidRPr="00C174E0">
        <w:rPr>
          <w:sz w:val="24"/>
          <w:szCs w:val="24"/>
        </w:rPr>
        <w:t>О</w:t>
      </w:r>
      <w:r w:rsidR="00AF04EB" w:rsidRPr="00C174E0">
        <w:rPr>
          <w:sz w:val="24"/>
          <w:szCs w:val="24"/>
        </w:rPr>
        <w:t>перативно</w:t>
      </w:r>
      <w:r w:rsidRPr="00C174E0">
        <w:rPr>
          <w:sz w:val="24"/>
          <w:szCs w:val="24"/>
        </w:rPr>
        <w:t>е</w:t>
      </w:r>
      <w:r w:rsidR="00AF04EB" w:rsidRPr="00C174E0">
        <w:rPr>
          <w:sz w:val="24"/>
          <w:szCs w:val="24"/>
        </w:rPr>
        <w:t xml:space="preserve"> управлени</w:t>
      </w:r>
      <w:r w:rsidRPr="00C174E0">
        <w:rPr>
          <w:sz w:val="24"/>
          <w:szCs w:val="24"/>
        </w:rPr>
        <w:t>е персоналом: сущность, содержание, цели, технологии</w:t>
      </w:r>
    </w:p>
    <w:p w14:paraId="118BBFF1" w14:textId="22666BC2" w:rsidR="00C174E0" w:rsidRPr="00C174E0" w:rsidRDefault="00C174E0" w:rsidP="001C4BCB">
      <w:pPr>
        <w:pStyle w:val="af1"/>
        <w:numPr>
          <w:ilvl w:val="0"/>
          <w:numId w:val="20"/>
        </w:numPr>
        <w:tabs>
          <w:tab w:val="left" w:pos="993"/>
        </w:tabs>
        <w:spacing w:after="0" w:line="240" w:lineRule="auto"/>
        <w:ind w:left="0" w:firstLine="709"/>
        <w:jc w:val="both"/>
        <w:rPr>
          <w:sz w:val="24"/>
          <w:szCs w:val="24"/>
        </w:rPr>
      </w:pPr>
      <w:r w:rsidRPr="00C174E0">
        <w:rPr>
          <w:sz w:val="24"/>
          <w:szCs w:val="24"/>
        </w:rPr>
        <w:t>Тактическое управление персоналом: сущность, содержание, цели, технологии</w:t>
      </w:r>
    </w:p>
    <w:p w14:paraId="4C4DC36A" w14:textId="2376AAB8" w:rsidR="00B749B8" w:rsidRDefault="00C174E0" w:rsidP="001C4BCB">
      <w:pPr>
        <w:pStyle w:val="af1"/>
        <w:numPr>
          <w:ilvl w:val="0"/>
          <w:numId w:val="20"/>
        </w:numPr>
        <w:tabs>
          <w:tab w:val="left" w:pos="993"/>
        </w:tabs>
        <w:spacing w:after="0" w:line="240" w:lineRule="auto"/>
        <w:ind w:left="0" w:firstLine="709"/>
        <w:jc w:val="both"/>
        <w:rPr>
          <w:sz w:val="24"/>
          <w:szCs w:val="24"/>
        </w:rPr>
      </w:pPr>
      <w:r w:rsidRPr="00C174E0">
        <w:rPr>
          <w:sz w:val="24"/>
          <w:szCs w:val="24"/>
        </w:rPr>
        <w:t>Стратегическое управление персоналом: сущность, содержание, цели, технологии</w:t>
      </w:r>
    </w:p>
    <w:p w14:paraId="00363EDF" w14:textId="77777777" w:rsidR="001C4BCB" w:rsidRPr="001C4BCB" w:rsidRDefault="001C4BCB" w:rsidP="001C4BCB">
      <w:pPr>
        <w:pStyle w:val="af1"/>
        <w:numPr>
          <w:ilvl w:val="0"/>
          <w:numId w:val="20"/>
        </w:numPr>
        <w:tabs>
          <w:tab w:val="left" w:pos="993"/>
        </w:tabs>
        <w:spacing w:after="0" w:line="240" w:lineRule="auto"/>
        <w:ind w:left="0" w:firstLine="709"/>
        <w:jc w:val="both"/>
        <w:rPr>
          <w:sz w:val="24"/>
          <w:szCs w:val="24"/>
        </w:rPr>
      </w:pPr>
      <w:r w:rsidRPr="001C4BCB">
        <w:rPr>
          <w:sz w:val="24"/>
          <w:szCs w:val="24"/>
        </w:rPr>
        <w:t>Оперативное управление персоналом структурного подразделения организации</w:t>
      </w:r>
    </w:p>
    <w:p w14:paraId="3C1698E0" w14:textId="77777777" w:rsidR="001C4BCB" w:rsidRPr="001C4BCB" w:rsidRDefault="001C4BCB" w:rsidP="001C4BCB">
      <w:pPr>
        <w:pStyle w:val="af1"/>
        <w:numPr>
          <w:ilvl w:val="0"/>
          <w:numId w:val="20"/>
        </w:numPr>
        <w:tabs>
          <w:tab w:val="left" w:pos="993"/>
        </w:tabs>
        <w:spacing w:after="0" w:line="240" w:lineRule="auto"/>
        <w:ind w:left="0" w:firstLine="709"/>
        <w:jc w:val="both"/>
        <w:rPr>
          <w:sz w:val="24"/>
          <w:szCs w:val="24"/>
        </w:rPr>
      </w:pPr>
      <w:r w:rsidRPr="001C4BCB">
        <w:rPr>
          <w:sz w:val="24"/>
          <w:szCs w:val="24"/>
        </w:rPr>
        <w:t>Разработка стандартов деятельности подразделения и унификация процессов</w:t>
      </w:r>
    </w:p>
    <w:p w14:paraId="49F39521" w14:textId="77777777" w:rsidR="001C4BCB" w:rsidRPr="001C4BCB" w:rsidRDefault="001C4BCB" w:rsidP="001C4BCB">
      <w:pPr>
        <w:pStyle w:val="af1"/>
        <w:numPr>
          <w:ilvl w:val="0"/>
          <w:numId w:val="20"/>
        </w:numPr>
        <w:tabs>
          <w:tab w:val="left" w:pos="993"/>
        </w:tabs>
        <w:spacing w:after="0" w:line="240" w:lineRule="auto"/>
        <w:ind w:left="0" w:firstLine="709"/>
        <w:jc w:val="both"/>
        <w:rPr>
          <w:sz w:val="24"/>
          <w:szCs w:val="24"/>
        </w:rPr>
      </w:pPr>
      <w:r w:rsidRPr="001C4BCB">
        <w:rPr>
          <w:sz w:val="24"/>
          <w:szCs w:val="24"/>
        </w:rPr>
        <w:t>Планирование деятельности структурного подразделения и персонала</w:t>
      </w:r>
    </w:p>
    <w:p w14:paraId="20ACED5B" w14:textId="77777777" w:rsidR="001C4BCB" w:rsidRPr="001C4BCB" w:rsidRDefault="001C4BCB" w:rsidP="001C4BCB">
      <w:pPr>
        <w:pStyle w:val="af1"/>
        <w:numPr>
          <w:ilvl w:val="0"/>
          <w:numId w:val="20"/>
        </w:numPr>
        <w:tabs>
          <w:tab w:val="left" w:pos="993"/>
        </w:tabs>
        <w:spacing w:after="0" w:line="240" w:lineRule="auto"/>
        <w:ind w:left="0" w:firstLine="709"/>
        <w:jc w:val="both"/>
        <w:rPr>
          <w:sz w:val="24"/>
          <w:szCs w:val="24"/>
        </w:rPr>
      </w:pPr>
      <w:r w:rsidRPr="001C4BCB">
        <w:rPr>
          <w:sz w:val="24"/>
          <w:szCs w:val="24"/>
        </w:rPr>
        <w:t>Проведение инструктажа по охране труда</w:t>
      </w:r>
    </w:p>
    <w:p w14:paraId="251A71C9" w14:textId="77777777" w:rsidR="001C4BCB" w:rsidRPr="001C4BCB" w:rsidRDefault="001C4BCB" w:rsidP="001C4BCB">
      <w:pPr>
        <w:pStyle w:val="af1"/>
        <w:numPr>
          <w:ilvl w:val="0"/>
          <w:numId w:val="20"/>
        </w:numPr>
        <w:tabs>
          <w:tab w:val="left" w:pos="993"/>
        </w:tabs>
        <w:spacing w:after="0" w:line="240" w:lineRule="auto"/>
        <w:ind w:left="0" w:firstLine="709"/>
        <w:jc w:val="both"/>
        <w:rPr>
          <w:sz w:val="24"/>
          <w:szCs w:val="24"/>
        </w:rPr>
      </w:pPr>
      <w:r w:rsidRPr="001C4BCB">
        <w:rPr>
          <w:sz w:val="24"/>
          <w:szCs w:val="24"/>
        </w:rPr>
        <w:t>Постановка задач работникам структурного подразделения, определение ресурсов для их выполнения, контроль исполнения</w:t>
      </w:r>
    </w:p>
    <w:p w14:paraId="028BE891" w14:textId="77777777" w:rsidR="001C4BCB" w:rsidRPr="001C4BCB" w:rsidRDefault="001C4BCB" w:rsidP="001C4BCB">
      <w:pPr>
        <w:pStyle w:val="af1"/>
        <w:numPr>
          <w:ilvl w:val="0"/>
          <w:numId w:val="20"/>
        </w:numPr>
        <w:tabs>
          <w:tab w:val="left" w:pos="993"/>
        </w:tabs>
        <w:spacing w:after="0" w:line="240" w:lineRule="auto"/>
        <w:ind w:left="0" w:firstLine="709"/>
        <w:jc w:val="both"/>
        <w:rPr>
          <w:sz w:val="24"/>
          <w:szCs w:val="24"/>
        </w:rPr>
      </w:pPr>
      <w:r w:rsidRPr="001C4BCB">
        <w:rPr>
          <w:sz w:val="24"/>
          <w:szCs w:val="24"/>
        </w:rPr>
        <w:t>Разработка предложений по улучшению показателей деятельности подразделения</w:t>
      </w:r>
    </w:p>
    <w:p w14:paraId="4C65AD29" w14:textId="77777777" w:rsidR="001C4BCB" w:rsidRPr="001C4BCB" w:rsidRDefault="001C4BCB" w:rsidP="001C4BCB">
      <w:pPr>
        <w:pStyle w:val="af1"/>
        <w:numPr>
          <w:ilvl w:val="0"/>
          <w:numId w:val="20"/>
        </w:numPr>
        <w:tabs>
          <w:tab w:val="left" w:pos="1134"/>
        </w:tabs>
        <w:spacing w:after="0" w:line="240" w:lineRule="auto"/>
        <w:ind w:left="0" w:firstLine="709"/>
        <w:jc w:val="both"/>
        <w:rPr>
          <w:sz w:val="24"/>
          <w:szCs w:val="24"/>
        </w:rPr>
      </w:pPr>
      <w:r w:rsidRPr="001C4BCB">
        <w:rPr>
          <w:sz w:val="24"/>
          <w:szCs w:val="24"/>
        </w:rPr>
        <w:t>Формирование отчетов о работе структурного подразделения</w:t>
      </w:r>
    </w:p>
    <w:p w14:paraId="73B0D75C" w14:textId="77777777" w:rsidR="001C4BCB" w:rsidRPr="001C4BCB" w:rsidRDefault="001C4BCB" w:rsidP="001C4BCB">
      <w:pPr>
        <w:pStyle w:val="af1"/>
        <w:numPr>
          <w:ilvl w:val="0"/>
          <w:numId w:val="20"/>
        </w:numPr>
        <w:tabs>
          <w:tab w:val="left" w:pos="1134"/>
        </w:tabs>
        <w:spacing w:after="0" w:line="240" w:lineRule="auto"/>
        <w:ind w:left="0" w:firstLine="709"/>
        <w:jc w:val="both"/>
        <w:rPr>
          <w:sz w:val="24"/>
          <w:szCs w:val="24"/>
        </w:rPr>
      </w:pPr>
      <w:r w:rsidRPr="001C4BCB">
        <w:rPr>
          <w:sz w:val="24"/>
          <w:szCs w:val="24"/>
        </w:rPr>
        <w:t>Технологии оперативного управления персоналом организации</w:t>
      </w:r>
    </w:p>
    <w:p w14:paraId="6242D09E" w14:textId="77777777" w:rsidR="001C4BCB" w:rsidRPr="001C4BCB" w:rsidRDefault="001C4BCB" w:rsidP="001C4BCB">
      <w:pPr>
        <w:pStyle w:val="af1"/>
        <w:numPr>
          <w:ilvl w:val="0"/>
          <w:numId w:val="20"/>
        </w:numPr>
        <w:tabs>
          <w:tab w:val="left" w:pos="1134"/>
        </w:tabs>
        <w:spacing w:after="0" w:line="240" w:lineRule="auto"/>
        <w:ind w:left="0" w:firstLine="709"/>
        <w:jc w:val="both"/>
        <w:rPr>
          <w:sz w:val="24"/>
          <w:szCs w:val="24"/>
        </w:rPr>
      </w:pPr>
      <w:r w:rsidRPr="001C4BCB">
        <w:rPr>
          <w:sz w:val="24"/>
          <w:szCs w:val="24"/>
        </w:rPr>
        <w:t>Технологии тактического управления персоналом организации</w:t>
      </w:r>
    </w:p>
    <w:p w14:paraId="384A2254" w14:textId="77777777" w:rsidR="001C4BCB" w:rsidRPr="001C4BCB" w:rsidRDefault="001C4BCB" w:rsidP="001C4BCB">
      <w:pPr>
        <w:pStyle w:val="af1"/>
        <w:numPr>
          <w:ilvl w:val="0"/>
          <w:numId w:val="20"/>
        </w:numPr>
        <w:tabs>
          <w:tab w:val="left" w:pos="1134"/>
        </w:tabs>
        <w:spacing w:after="0" w:line="240" w:lineRule="auto"/>
        <w:ind w:left="0" w:firstLine="709"/>
        <w:jc w:val="both"/>
        <w:rPr>
          <w:sz w:val="24"/>
          <w:szCs w:val="24"/>
        </w:rPr>
      </w:pPr>
      <w:r w:rsidRPr="001C4BCB">
        <w:rPr>
          <w:sz w:val="24"/>
          <w:szCs w:val="24"/>
        </w:rPr>
        <w:t>Технологии стратегического управления персоналом организации</w:t>
      </w:r>
    </w:p>
    <w:p w14:paraId="0F13BDB2" w14:textId="77777777" w:rsidR="001C4BCB" w:rsidRPr="001C4BCB" w:rsidRDefault="001C4BCB" w:rsidP="001C4BCB">
      <w:pPr>
        <w:pStyle w:val="af1"/>
        <w:numPr>
          <w:ilvl w:val="0"/>
          <w:numId w:val="20"/>
        </w:numPr>
        <w:tabs>
          <w:tab w:val="left" w:pos="1134"/>
        </w:tabs>
        <w:spacing w:after="0" w:line="240" w:lineRule="auto"/>
        <w:ind w:left="0" w:firstLine="709"/>
        <w:jc w:val="both"/>
        <w:rPr>
          <w:sz w:val="24"/>
          <w:szCs w:val="24"/>
        </w:rPr>
      </w:pPr>
      <w:r w:rsidRPr="001C4BCB">
        <w:rPr>
          <w:sz w:val="24"/>
          <w:szCs w:val="24"/>
        </w:rPr>
        <w:t>Основные метрики и аналитические срезы системы операционного управления персоналом и работы структурного подразделения</w:t>
      </w:r>
    </w:p>
    <w:p w14:paraId="03610C97" w14:textId="77777777" w:rsidR="001C4BCB" w:rsidRPr="001C4BCB" w:rsidRDefault="001C4BCB" w:rsidP="001C4BCB">
      <w:pPr>
        <w:pStyle w:val="af1"/>
        <w:numPr>
          <w:ilvl w:val="0"/>
          <w:numId w:val="20"/>
        </w:numPr>
        <w:tabs>
          <w:tab w:val="left" w:pos="1134"/>
        </w:tabs>
        <w:spacing w:after="0" w:line="240" w:lineRule="auto"/>
        <w:ind w:left="0" w:firstLine="709"/>
        <w:jc w:val="both"/>
        <w:rPr>
          <w:sz w:val="24"/>
          <w:szCs w:val="24"/>
        </w:rPr>
      </w:pPr>
      <w:r w:rsidRPr="001C4BCB">
        <w:rPr>
          <w:sz w:val="24"/>
          <w:szCs w:val="24"/>
        </w:rPr>
        <w:t>Основы административного законодательства Российской Федерации в области управления персоналом и ответственности должностных лиц</w:t>
      </w:r>
    </w:p>
    <w:p w14:paraId="3D2CB5CD" w14:textId="77777777" w:rsidR="001C4BCB" w:rsidRPr="001C4BCB" w:rsidRDefault="001C4BCB" w:rsidP="001C4BCB">
      <w:pPr>
        <w:pStyle w:val="af1"/>
        <w:numPr>
          <w:ilvl w:val="0"/>
          <w:numId w:val="20"/>
        </w:numPr>
        <w:tabs>
          <w:tab w:val="left" w:pos="1134"/>
        </w:tabs>
        <w:spacing w:after="0" w:line="240" w:lineRule="auto"/>
        <w:ind w:left="0" w:firstLine="709"/>
        <w:jc w:val="both"/>
        <w:rPr>
          <w:sz w:val="24"/>
          <w:szCs w:val="24"/>
        </w:rPr>
      </w:pPr>
      <w:r w:rsidRPr="001C4BCB">
        <w:rPr>
          <w:sz w:val="24"/>
          <w:szCs w:val="24"/>
        </w:rPr>
        <w:t>Основы правового регулирования порядка заключения гражданско-правовых договоров в соответствии с законодательством Российской Федерации</w:t>
      </w:r>
    </w:p>
    <w:p w14:paraId="1A802445" w14:textId="7747551B" w:rsidR="001C4BCB" w:rsidRPr="00C174E0" w:rsidRDefault="001C4BCB" w:rsidP="001C4BCB">
      <w:pPr>
        <w:pStyle w:val="af1"/>
        <w:numPr>
          <w:ilvl w:val="0"/>
          <w:numId w:val="20"/>
        </w:numPr>
        <w:tabs>
          <w:tab w:val="left" w:pos="1134"/>
        </w:tabs>
        <w:spacing w:after="0" w:line="240" w:lineRule="auto"/>
        <w:ind w:left="0" w:firstLine="709"/>
        <w:jc w:val="both"/>
        <w:rPr>
          <w:sz w:val="24"/>
          <w:szCs w:val="24"/>
        </w:rPr>
      </w:pPr>
      <w:r w:rsidRPr="001C4BCB">
        <w:rPr>
          <w:sz w:val="24"/>
          <w:szCs w:val="24"/>
        </w:rPr>
        <w:t>Локальные нормативные акты организации в области управления персоналом</w:t>
      </w:r>
    </w:p>
    <w:p w14:paraId="326C870C" w14:textId="0885A01E" w:rsidR="00422660" w:rsidRDefault="00422660" w:rsidP="00517D6B">
      <w:pPr>
        <w:jc w:val="center"/>
        <w:rPr>
          <w:b/>
          <w:bCs/>
        </w:rPr>
      </w:pPr>
    </w:p>
    <w:p w14:paraId="5C50923F" w14:textId="66E88701" w:rsidR="00517D6B" w:rsidRPr="00517D6B" w:rsidRDefault="00517D6B" w:rsidP="00517D6B">
      <w:pPr>
        <w:jc w:val="center"/>
        <w:rPr>
          <w:b/>
          <w:bCs/>
        </w:rPr>
      </w:pPr>
      <w:r w:rsidRPr="00517D6B">
        <w:rPr>
          <w:b/>
          <w:bCs/>
        </w:rPr>
        <w:t>3.</w:t>
      </w:r>
      <w:r w:rsidR="006C54E5" w:rsidRPr="006C54E5">
        <w:rPr>
          <w:b/>
          <w:bCs/>
        </w:rPr>
        <w:t>6</w:t>
      </w:r>
      <w:r w:rsidRPr="00517D6B">
        <w:rPr>
          <w:b/>
          <w:bCs/>
        </w:rPr>
        <w:t xml:space="preserve"> Перечень теоретических вопросов к зачету</w:t>
      </w:r>
    </w:p>
    <w:p w14:paraId="1A075EFF" w14:textId="77777777" w:rsidR="00517D6B" w:rsidRPr="00517D6B" w:rsidRDefault="00517D6B" w:rsidP="00517D6B">
      <w:pPr>
        <w:jc w:val="center"/>
        <w:rPr>
          <w:b/>
          <w:bCs/>
          <w:iCs/>
        </w:rPr>
      </w:pPr>
      <w:r w:rsidRPr="00517D6B">
        <w:rPr>
          <w:iCs/>
        </w:rPr>
        <w:t>(для оценки знаний)</w:t>
      </w:r>
    </w:p>
    <w:p w14:paraId="55712D58" w14:textId="77777777" w:rsidR="00D00430" w:rsidRPr="0089015D" w:rsidRDefault="00D00430" w:rsidP="0089015D">
      <w:pPr>
        <w:numPr>
          <w:ilvl w:val="0"/>
          <w:numId w:val="5"/>
        </w:numPr>
        <w:jc w:val="both"/>
        <w:rPr>
          <w:rFonts w:cs="Calibri"/>
        </w:rPr>
      </w:pPr>
      <w:bookmarkStart w:id="24" w:name="_Hlk118641176"/>
      <w:r w:rsidRPr="00517D6B">
        <w:rPr>
          <w:bCs/>
          <w:iCs/>
        </w:rPr>
        <w:t>Анализ системы стратегического управления человеческими ресурсами</w:t>
      </w:r>
    </w:p>
    <w:p w14:paraId="71E5704B" w14:textId="77777777" w:rsidR="00D00430" w:rsidRDefault="00D00430" w:rsidP="0089015D">
      <w:pPr>
        <w:numPr>
          <w:ilvl w:val="0"/>
          <w:numId w:val="5"/>
        </w:numPr>
        <w:jc w:val="both"/>
        <w:rPr>
          <w:rFonts w:cs="Calibri"/>
        </w:rPr>
      </w:pPr>
      <w:r w:rsidRPr="0089015D">
        <w:rPr>
          <w:rFonts w:cs="Calibri"/>
        </w:rPr>
        <w:t>Диагностика эффективности использования и развития персонала</w:t>
      </w:r>
    </w:p>
    <w:p w14:paraId="0A11D999" w14:textId="77777777" w:rsidR="00D00430" w:rsidRDefault="00D00430" w:rsidP="0089015D">
      <w:pPr>
        <w:numPr>
          <w:ilvl w:val="0"/>
          <w:numId w:val="5"/>
        </w:numPr>
        <w:jc w:val="both"/>
        <w:rPr>
          <w:rFonts w:cs="Calibri"/>
        </w:rPr>
      </w:pPr>
      <w:r>
        <w:t>Значение, концептуальные основы и типы кадровой политики</w:t>
      </w:r>
    </w:p>
    <w:p w14:paraId="69D568DE" w14:textId="77777777" w:rsidR="00D00430" w:rsidRDefault="00D00430" w:rsidP="0089015D">
      <w:pPr>
        <w:numPr>
          <w:ilvl w:val="0"/>
          <w:numId w:val="5"/>
        </w:numPr>
        <w:jc w:val="both"/>
        <w:rPr>
          <w:rFonts w:cs="Calibri"/>
        </w:rPr>
      </w:pPr>
      <w:r>
        <w:t>Кадровая политика и кадровая стратегия</w:t>
      </w:r>
    </w:p>
    <w:p w14:paraId="3B2505E2" w14:textId="77777777" w:rsidR="00D00430" w:rsidRDefault="00D00430" w:rsidP="0089015D">
      <w:pPr>
        <w:numPr>
          <w:ilvl w:val="0"/>
          <w:numId w:val="5"/>
        </w:numPr>
        <w:jc w:val="both"/>
        <w:rPr>
          <w:rFonts w:cs="Calibri"/>
        </w:rPr>
      </w:pPr>
      <w:r>
        <w:t>Кадровые мероприятия и кадровая стратегия в системе стратегического управления управление персонал кадровый стратегический</w:t>
      </w:r>
    </w:p>
    <w:p w14:paraId="165F84E6" w14:textId="77777777" w:rsidR="00D00430" w:rsidRDefault="00D00430" w:rsidP="0089015D">
      <w:pPr>
        <w:numPr>
          <w:ilvl w:val="0"/>
          <w:numId w:val="5"/>
        </w:numPr>
        <w:jc w:val="both"/>
        <w:rPr>
          <w:rFonts w:cs="Calibri"/>
        </w:rPr>
      </w:pPr>
      <w:r>
        <w:t>Методы оценки работы структурных подразделений, результатов труда персонала</w:t>
      </w:r>
    </w:p>
    <w:p w14:paraId="697A1E34" w14:textId="77777777" w:rsidR="00D00430" w:rsidRDefault="00D00430" w:rsidP="0089015D">
      <w:pPr>
        <w:numPr>
          <w:ilvl w:val="0"/>
          <w:numId w:val="5"/>
        </w:numPr>
        <w:jc w:val="both"/>
        <w:rPr>
          <w:rFonts w:cs="Calibri"/>
        </w:rPr>
      </w:pPr>
      <w:r w:rsidRPr="0089015D">
        <w:rPr>
          <w:rFonts w:cs="Calibri"/>
        </w:rPr>
        <w:t>Методы построения системы стратегического управления персоналом</w:t>
      </w:r>
    </w:p>
    <w:p w14:paraId="0CE5A901" w14:textId="77777777" w:rsidR="00D00430" w:rsidRDefault="00D00430" w:rsidP="0089015D">
      <w:pPr>
        <w:numPr>
          <w:ilvl w:val="0"/>
          <w:numId w:val="5"/>
        </w:numPr>
        <w:jc w:val="both"/>
        <w:rPr>
          <w:rFonts w:cs="Calibri"/>
        </w:rPr>
      </w:pPr>
      <w:r w:rsidRPr="00F57BBF">
        <w:t>Методы проведения социологических исследований, изучения общественного мнения</w:t>
      </w:r>
    </w:p>
    <w:p w14:paraId="6191455B" w14:textId="77777777" w:rsidR="00D00430" w:rsidRDefault="00D00430" w:rsidP="0089015D">
      <w:pPr>
        <w:numPr>
          <w:ilvl w:val="0"/>
          <w:numId w:val="5"/>
        </w:numPr>
        <w:jc w:val="both"/>
        <w:rPr>
          <w:rFonts w:cs="Calibri"/>
        </w:rPr>
      </w:pPr>
      <w:r>
        <w:t>Методы управления развитием и эффективностью организации, анализа выполнения планов и программ, определения их экономической эффективности, методы обеспечения кадровой безопасности</w:t>
      </w:r>
    </w:p>
    <w:p w14:paraId="1D1EA487" w14:textId="77777777" w:rsidR="00D00430" w:rsidRDefault="00D00430" w:rsidP="0089015D">
      <w:pPr>
        <w:numPr>
          <w:ilvl w:val="0"/>
          <w:numId w:val="5"/>
        </w:numPr>
        <w:jc w:val="both"/>
        <w:rPr>
          <w:rFonts w:cs="Calibri"/>
        </w:rPr>
      </w:pPr>
      <w:r w:rsidRPr="0089015D">
        <w:rPr>
          <w:rFonts w:cs="Calibri"/>
        </w:rPr>
        <w:t>Модели стратегического управления персоналом</w:t>
      </w:r>
    </w:p>
    <w:p w14:paraId="3B9A9B2C" w14:textId="77777777" w:rsidR="00D00430" w:rsidRDefault="00D00430" w:rsidP="0089015D">
      <w:pPr>
        <w:numPr>
          <w:ilvl w:val="0"/>
          <w:numId w:val="5"/>
        </w:numPr>
        <w:jc w:val="both"/>
        <w:rPr>
          <w:rFonts w:cs="Calibri"/>
        </w:rPr>
      </w:pPr>
      <w:r w:rsidRPr="0089015D">
        <w:rPr>
          <w:rFonts w:cs="Calibri"/>
        </w:rPr>
        <w:t>Необходимость изменения парадигмы управления персоналом</w:t>
      </w:r>
    </w:p>
    <w:p w14:paraId="353FAF71" w14:textId="77777777" w:rsidR="00D00430" w:rsidRDefault="00D00430" w:rsidP="0089015D">
      <w:pPr>
        <w:numPr>
          <w:ilvl w:val="0"/>
          <w:numId w:val="5"/>
        </w:numPr>
        <w:jc w:val="both"/>
        <w:rPr>
          <w:rFonts w:cs="Calibri"/>
        </w:rPr>
      </w:pPr>
      <w:r w:rsidRPr="00F57BBF">
        <w:t>Основные метрики и аналитические срезы стратегического управления персоналом</w:t>
      </w:r>
    </w:p>
    <w:p w14:paraId="673A4E53" w14:textId="77777777" w:rsidR="00D00430" w:rsidRDefault="00D00430" w:rsidP="0089015D">
      <w:pPr>
        <w:numPr>
          <w:ilvl w:val="0"/>
          <w:numId w:val="5"/>
        </w:numPr>
        <w:jc w:val="both"/>
        <w:rPr>
          <w:rFonts w:cs="Calibri"/>
        </w:rPr>
      </w:pPr>
      <w:r w:rsidRPr="0089015D">
        <w:rPr>
          <w:rFonts w:cs="Calibri"/>
        </w:rPr>
        <w:t>Основные подходы к определению стратегии управления персоналом</w:t>
      </w:r>
    </w:p>
    <w:p w14:paraId="42DBC2E8" w14:textId="77777777" w:rsidR="00D00430" w:rsidRDefault="00D00430" w:rsidP="0089015D">
      <w:pPr>
        <w:numPr>
          <w:ilvl w:val="0"/>
          <w:numId w:val="5"/>
        </w:numPr>
        <w:jc w:val="both"/>
        <w:rPr>
          <w:rFonts w:cs="Calibri"/>
        </w:rPr>
      </w:pPr>
      <w:r w:rsidRPr="0089015D">
        <w:rPr>
          <w:rFonts w:cs="Calibri"/>
        </w:rPr>
        <w:t>Особенности тактического и стратегического управления</w:t>
      </w:r>
    </w:p>
    <w:p w14:paraId="03D128AF" w14:textId="77777777" w:rsidR="00D00430" w:rsidRPr="0089015D" w:rsidRDefault="00D00430" w:rsidP="0089015D">
      <w:pPr>
        <w:numPr>
          <w:ilvl w:val="0"/>
          <w:numId w:val="5"/>
        </w:numPr>
        <w:jc w:val="both"/>
        <w:rPr>
          <w:rFonts w:cs="Calibri"/>
        </w:rPr>
      </w:pPr>
      <w:r w:rsidRPr="00F57BBF">
        <w:t xml:space="preserve">Планирование и прогнозирование потребности в персонале </w:t>
      </w:r>
    </w:p>
    <w:p w14:paraId="0A12725B" w14:textId="77777777" w:rsidR="00D00430" w:rsidRPr="0089015D" w:rsidRDefault="00D00430" w:rsidP="0089015D">
      <w:pPr>
        <w:numPr>
          <w:ilvl w:val="0"/>
          <w:numId w:val="5"/>
        </w:numPr>
        <w:jc w:val="both"/>
        <w:rPr>
          <w:rFonts w:cs="Calibri"/>
        </w:rPr>
      </w:pPr>
      <w:r w:rsidRPr="00F57BBF">
        <w:lastRenderedPageBreak/>
        <w:t>Показатели кадрового планирования</w:t>
      </w:r>
    </w:p>
    <w:p w14:paraId="00B9CA0E" w14:textId="77777777" w:rsidR="00D00430" w:rsidRDefault="00D00430" w:rsidP="0089015D">
      <w:pPr>
        <w:numPr>
          <w:ilvl w:val="0"/>
          <w:numId w:val="5"/>
        </w:numPr>
        <w:jc w:val="both"/>
        <w:rPr>
          <w:rFonts w:cs="Calibri"/>
        </w:rPr>
      </w:pPr>
      <w:r>
        <w:t>Разработка кадровой политики в организации</w:t>
      </w:r>
    </w:p>
    <w:p w14:paraId="72892904" w14:textId="77777777" w:rsidR="00D00430" w:rsidRPr="0089015D" w:rsidRDefault="00D00430" w:rsidP="0089015D">
      <w:pPr>
        <w:numPr>
          <w:ilvl w:val="0"/>
          <w:numId w:val="5"/>
        </w:numPr>
        <w:jc w:val="both"/>
        <w:rPr>
          <w:rFonts w:cs="Calibri"/>
        </w:rPr>
      </w:pPr>
      <w:r>
        <w:t>Разработка кадровой политики по развитию трудового потенциала организации</w:t>
      </w:r>
    </w:p>
    <w:p w14:paraId="12F7658F" w14:textId="77777777" w:rsidR="00D00430" w:rsidRDefault="00D00430" w:rsidP="0089015D">
      <w:pPr>
        <w:numPr>
          <w:ilvl w:val="0"/>
          <w:numId w:val="5"/>
        </w:numPr>
        <w:jc w:val="both"/>
        <w:rPr>
          <w:rFonts w:cs="Calibri"/>
        </w:rPr>
      </w:pPr>
      <w:r w:rsidRPr="00517D6B">
        <w:rPr>
          <w:rFonts w:cs="Calibri"/>
        </w:rPr>
        <w:t xml:space="preserve">Роль учебной дисциплины в овладении управленческими специальностью и квалификацией, ее взаимосвязь с другими учебными дисциплинами. </w:t>
      </w:r>
    </w:p>
    <w:p w14:paraId="37FFDB91" w14:textId="77777777" w:rsidR="00D00430" w:rsidRDefault="00D00430" w:rsidP="0089015D">
      <w:pPr>
        <w:numPr>
          <w:ilvl w:val="0"/>
          <w:numId w:val="5"/>
        </w:numPr>
        <w:jc w:val="both"/>
        <w:rPr>
          <w:rFonts w:cs="Calibri"/>
        </w:rPr>
      </w:pPr>
      <w:r w:rsidRPr="0089015D">
        <w:rPr>
          <w:rFonts w:cs="Calibri"/>
        </w:rPr>
        <w:t>Связь стратегии управления персоналом и политики кадровой безопасности</w:t>
      </w:r>
    </w:p>
    <w:p w14:paraId="6D97217D" w14:textId="77777777" w:rsidR="00D00430" w:rsidRDefault="00D00430" w:rsidP="0089015D">
      <w:pPr>
        <w:numPr>
          <w:ilvl w:val="0"/>
          <w:numId w:val="5"/>
        </w:numPr>
        <w:jc w:val="both"/>
        <w:rPr>
          <w:rFonts w:cs="Calibri"/>
        </w:rPr>
      </w:pPr>
      <w:r>
        <w:t>Содержание и процесс формирования кадровой стратегии</w:t>
      </w:r>
    </w:p>
    <w:p w14:paraId="59ECB41E" w14:textId="77777777" w:rsidR="00D00430" w:rsidRPr="0089015D" w:rsidRDefault="00D00430" w:rsidP="0089015D">
      <w:pPr>
        <w:numPr>
          <w:ilvl w:val="0"/>
          <w:numId w:val="5"/>
        </w:numPr>
        <w:jc w:val="both"/>
        <w:rPr>
          <w:rFonts w:cs="Calibri"/>
        </w:rPr>
      </w:pPr>
      <w:r w:rsidRPr="00F57BBF">
        <w:t>Стратегический маркетинг персонала и развитие человеческих ресурсов</w:t>
      </w:r>
    </w:p>
    <w:p w14:paraId="68C6B88A" w14:textId="77777777" w:rsidR="00D00430" w:rsidRPr="0089015D" w:rsidRDefault="00D00430" w:rsidP="0089015D">
      <w:pPr>
        <w:numPr>
          <w:ilvl w:val="0"/>
          <w:numId w:val="5"/>
        </w:numPr>
        <w:jc w:val="both"/>
        <w:rPr>
          <w:rFonts w:cs="Calibri"/>
        </w:rPr>
      </w:pPr>
      <w:r w:rsidRPr="0089015D">
        <w:rPr>
          <w:rFonts w:cs="Calibri"/>
        </w:rPr>
        <w:t>Структура оперативного плана работы с персоналом</w:t>
      </w:r>
    </w:p>
    <w:p w14:paraId="2AA27793" w14:textId="77777777" w:rsidR="00D00430" w:rsidRDefault="00D00430" w:rsidP="0089015D">
      <w:pPr>
        <w:numPr>
          <w:ilvl w:val="0"/>
          <w:numId w:val="5"/>
        </w:numPr>
        <w:jc w:val="both"/>
        <w:rPr>
          <w:rFonts w:cs="Calibri"/>
        </w:rPr>
      </w:pPr>
      <w:r w:rsidRPr="0089015D">
        <w:rPr>
          <w:rFonts w:cs="Calibri"/>
        </w:rPr>
        <w:t>Сущность стратегического управления персоналом</w:t>
      </w:r>
    </w:p>
    <w:p w14:paraId="35D21C64" w14:textId="77777777" w:rsidR="00D00430" w:rsidRDefault="00D00430" w:rsidP="0089015D">
      <w:pPr>
        <w:numPr>
          <w:ilvl w:val="0"/>
          <w:numId w:val="5"/>
        </w:numPr>
        <w:jc w:val="both"/>
        <w:rPr>
          <w:rFonts w:cs="Calibri"/>
        </w:rPr>
      </w:pPr>
      <w:r w:rsidRPr="0089015D">
        <w:rPr>
          <w:rFonts w:cs="Calibri"/>
        </w:rPr>
        <w:t>Технологии постановки стратегических целей в управлении персоналом</w:t>
      </w:r>
    </w:p>
    <w:p w14:paraId="589807EF" w14:textId="77777777" w:rsidR="00D00430" w:rsidRDefault="00D00430" w:rsidP="0089015D">
      <w:pPr>
        <w:numPr>
          <w:ilvl w:val="0"/>
          <w:numId w:val="5"/>
        </w:numPr>
        <w:jc w:val="both"/>
        <w:rPr>
          <w:rFonts w:cs="Calibri"/>
        </w:rPr>
      </w:pPr>
      <w:r w:rsidRPr="00E81FE4">
        <w:t>Технологии разработки кадровых мероприятий и кадровой стратегии в системе стратегического управления персоналом</w:t>
      </w:r>
      <w:r>
        <w:t>»</w:t>
      </w:r>
    </w:p>
    <w:p w14:paraId="5B755355" w14:textId="6ABE2EB5" w:rsidR="00D00430" w:rsidRDefault="00D00430" w:rsidP="0089015D">
      <w:pPr>
        <w:numPr>
          <w:ilvl w:val="0"/>
          <w:numId w:val="5"/>
        </w:numPr>
        <w:jc w:val="both"/>
        <w:rPr>
          <w:rFonts w:cs="Calibri"/>
        </w:rPr>
      </w:pPr>
      <w:r w:rsidRPr="0089015D">
        <w:rPr>
          <w:rFonts w:cs="Calibri"/>
        </w:rPr>
        <w:t>Философия управления персоналом</w:t>
      </w:r>
    </w:p>
    <w:p w14:paraId="1D12CF84" w14:textId="77777777" w:rsidR="00223E2E" w:rsidRDefault="00223E2E" w:rsidP="00223E2E">
      <w:pPr>
        <w:ind w:left="720"/>
        <w:jc w:val="both"/>
        <w:rPr>
          <w:rFonts w:cs="Calibri"/>
        </w:rPr>
      </w:pPr>
    </w:p>
    <w:bookmarkEnd w:id="24"/>
    <w:p w14:paraId="32A110D3" w14:textId="2721D66D" w:rsidR="006C54E5" w:rsidRDefault="006C54E5" w:rsidP="006C54E5">
      <w:pPr>
        <w:jc w:val="center"/>
        <w:rPr>
          <w:b/>
          <w:bCs/>
        </w:rPr>
      </w:pPr>
      <w:r>
        <w:rPr>
          <w:b/>
          <w:bCs/>
        </w:rPr>
        <w:t>3.7 Перечень типовых простых практических заданий к зачету</w:t>
      </w:r>
    </w:p>
    <w:p w14:paraId="680F2C77" w14:textId="77777777" w:rsidR="006C54E5" w:rsidRPr="00186870" w:rsidRDefault="006C54E5" w:rsidP="006C54E5">
      <w:pPr>
        <w:jc w:val="center"/>
      </w:pPr>
      <w:r w:rsidRPr="00186870">
        <w:t>(для оценки умений)</w:t>
      </w:r>
    </w:p>
    <w:p w14:paraId="6D95F024" w14:textId="77777777" w:rsidR="006C54E5" w:rsidRPr="009F5443" w:rsidRDefault="006C54E5" w:rsidP="006C54E5">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Вариант 1</w:t>
      </w:r>
    </w:p>
    <w:p w14:paraId="2C2A83C0" w14:textId="5E41FC16" w:rsidR="006C54E5" w:rsidRPr="009F5443" w:rsidRDefault="006C54E5" w:rsidP="006C54E5">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1. Определить </w:t>
      </w:r>
      <w:r>
        <w:rPr>
          <w:rFonts w:ascii="Liberation Serif" w:eastAsia="Droid Sans Fallback" w:hAnsi="Liberation Serif" w:cs="FreeSans"/>
          <w:kern w:val="1"/>
          <w:lang w:eastAsia="zh-CN" w:bidi="hi-IN"/>
        </w:rPr>
        <w:t xml:space="preserve">стратегические </w:t>
      </w:r>
      <w:r w:rsidRPr="009F5443">
        <w:rPr>
          <w:rFonts w:ascii="Liberation Serif" w:eastAsia="Droid Sans Fallback" w:hAnsi="Liberation Serif" w:cs="FreeSans"/>
          <w:kern w:val="1"/>
          <w:lang w:eastAsia="zh-CN" w:bidi="hi-IN"/>
        </w:rPr>
        <w:t xml:space="preserve">цели и ключевые показатели проекта по </w:t>
      </w:r>
      <w:r>
        <w:rPr>
          <w:rFonts w:ascii="Liberation Serif" w:eastAsia="Droid Sans Fallback" w:hAnsi="Liberation Serif" w:cs="FreeSans"/>
          <w:kern w:val="1"/>
          <w:lang w:eastAsia="zh-CN" w:bidi="hi-IN"/>
        </w:rPr>
        <w:t>повышению производительности труда</w:t>
      </w:r>
    </w:p>
    <w:p w14:paraId="760D1B2A" w14:textId="77777777" w:rsidR="006C54E5" w:rsidRPr="009F5443" w:rsidRDefault="006C54E5" w:rsidP="006C54E5">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2. Провести описание работ для </w:t>
      </w:r>
      <w:r>
        <w:rPr>
          <w:rFonts w:ascii="Liberation Serif" w:eastAsia="Droid Sans Fallback" w:hAnsi="Liberation Serif" w:cs="FreeSans"/>
          <w:kern w:val="1"/>
          <w:lang w:eastAsia="zh-CN" w:bidi="hi-IN"/>
        </w:rPr>
        <w:t xml:space="preserve">данного </w:t>
      </w:r>
      <w:r w:rsidRPr="009F5443">
        <w:rPr>
          <w:rFonts w:ascii="Liberation Serif" w:eastAsia="Droid Sans Fallback" w:hAnsi="Liberation Serif" w:cs="FreeSans"/>
          <w:kern w:val="1"/>
          <w:lang w:eastAsia="zh-CN" w:bidi="hi-IN"/>
        </w:rPr>
        <w:t xml:space="preserve">проекта </w:t>
      </w:r>
    </w:p>
    <w:p w14:paraId="1E8397CC" w14:textId="61311150" w:rsidR="006C54E5" w:rsidRPr="009F5443" w:rsidRDefault="006C54E5" w:rsidP="006C54E5">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3. Спланировать ресурсы для выполнения проекта по </w:t>
      </w:r>
      <w:r>
        <w:rPr>
          <w:rFonts w:ascii="Liberation Serif" w:eastAsia="Droid Sans Fallback" w:hAnsi="Liberation Serif" w:cs="FreeSans"/>
          <w:kern w:val="1"/>
          <w:lang w:eastAsia="zh-CN" w:bidi="hi-IN"/>
        </w:rPr>
        <w:t>повышению производительности труда</w:t>
      </w:r>
    </w:p>
    <w:p w14:paraId="396324EF" w14:textId="2669EF5B" w:rsidR="006C54E5" w:rsidRDefault="006C54E5" w:rsidP="006C54E5">
      <w:pPr>
        <w:widowControl w:val="0"/>
        <w:suppressAutoHyphens/>
        <w:jc w:val="both"/>
        <w:rPr>
          <w:rFonts w:ascii="Liberation Serif" w:eastAsia="Droid Sans Fallback" w:hAnsi="Liberation Serif" w:cs="FreeSans"/>
          <w:kern w:val="1"/>
          <w:lang w:eastAsia="zh-CN" w:bidi="hi-IN"/>
        </w:rPr>
      </w:pPr>
    </w:p>
    <w:p w14:paraId="0C6F5A70" w14:textId="28531F17" w:rsidR="00C57797" w:rsidRPr="009F5443" w:rsidRDefault="00C57797" w:rsidP="00C57797">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Вариант </w:t>
      </w:r>
      <w:r>
        <w:rPr>
          <w:rFonts w:ascii="Liberation Serif" w:eastAsia="Droid Sans Fallback" w:hAnsi="Liberation Serif" w:cs="FreeSans"/>
          <w:kern w:val="1"/>
          <w:lang w:eastAsia="zh-CN" w:bidi="hi-IN"/>
        </w:rPr>
        <w:t>2</w:t>
      </w:r>
    </w:p>
    <w:p w14:paraId="49102BDB" w14:textId="37B348C2" w:rsidR="00C57797" w:rsidRPr="009F5443" w:rsidRDefault="00C57797" w:rsidP="008C2FB2">
      <w:pPr>
        <w:widowControl w:val="0"/>
        <w:suppressAutoHyphens/>
        <w:jc w:val="both"/>
        <w:rPr>
          <w:rFonts w:ascii="Liberation Serif" w:eastAsia="Droid Sans Fallback" w:hAnsi="Liberation Serif" w:cs="FreeSans"/>
          <w:kern w:val="1"/>
          <w:lang w:eastAsia="zh-CN" w:bidi="hi-IN"/>
        </w:rPr>
      </w:pPr>
      <w:r w:rsidRPr="009F5443">
        <w:rPr>
          <w:rFonts w:ascii="Liberation Serif" w:eastAsia="Droid Sans Fallback" w:hAnsi="Liberation Serif" w:cs="FreeSans"/>
          <w:kern w:val="1"/>
          <w:lang w:eastAsia="zh-CN" w:bidi="hi-IN"/>
        </w:rPr>
        <w:t xml:space="preserve">1. </w:t>
      </w:r>
      <w:r w:rsidR="008C2FB2">
        <w:rPr>
          <w:rFonts w:ascii="Liberation Serif" w:eastAsia="Droid Sans Fallback" w:hAnsi="Liberation Serif" w:cs="FreeSans"/>
          <w:kern w:val="1"/>
          <w:lang w:eastAsia="zh-CN" w:bidi="hi-IN"/>
        </w:rPr>
        <w:t xml:space="preserve">В вашей организации создается Учебный центр по подготовке специалистов «Школа карьерного роста». </w:t>
      </w:r>
      <w:r w:rsidR="008C2FB2" w:rsidRPr="008C2FB2">
        <w:rPr>
          <w:rFonts w:ascii="Liberation Serif" w:eastAsia="Droid Sans Fallback" w:hAnsi="Liberation Serif" w:cs="FreeSans"/>
          <w:kern w:val="1"/>
          <w:lang w:eastAsia="zh-CN" w:bidi="hi-IN"/>
        </w:rPr>
        <w:t>Созда</w:t>
      </w:r>
      <w:r w:rsidR="008C2FB2">
        <w:rPr>
          <w:rFonts w:ascii="Liberation Serif" w:eastAsia="Droid Sans Fallback" w:hAnsi="Liberation Serif" w:cs="FreeSans"/>
          <w:kern w:val="1"/>
          <w:lang w:eastAsia="zh-CN" w:bidi="hi-IN"/>
        </w:rPr>
        <w:t>йте</w:t>
      </w:r>
      <w:r w:rsidR="008C2FB2" w:rsidRPr="008C2FB2">
        <w:rPr>
          <w:rFonts w:ascii="Liberation Serif" w:eastAsia="Droid Sans Fallback" w:hAnsi="Liberation Serif" w:cs="FreeSans"/>
          <w:kern w:val="1"/>
          <w:lang w:eastAsia="zh-CN" w:bidi="hi-IN"/>
        </w:rPr>
        <w:t xml:space="preserve"> и опи</w:t>
      </w:r>
      <w:r w:rsidR="008C2FB2">
        <w:rPr>
          <w:rFonts w:ascii="Liberation Serif" w:eastAsia="Droid Sans Fallback" w:hAnsi="Liberation Serif" w:cs="FreeSans"/>
          <w:kern w:val="1"/>
          <w:lang w:eastAsia="zh-CN" w:bidi="hi-IN"/>
        </w:rPr>
        <w:t>шите</w:t>
      </w:r>
      <w:r w:rsidR="008C2FB2" w:rsidRPr="008C2FB2">
        <w:rPr>
          <w:rFonts w:ascii="Liberation Serif" w:eastAsia="Droid Sans Fallback" w:hAnsi="Liberation Serif" w:cs="FreeSans"/>
          <w:kern w:val="1"/>
          <w:lang w:eastAsia="zh-CN" w:bidi="hi-IN"/>
        </w:rPr>
        <w:t xml:space="preserve"> организационную структуру, цели, задачи, функции </w:t>
      </w:r>
      <w:r w:rsidR="008C2FB2">
        <w:rPr>
          <w:rFonts w:ascii="Liberation Serif" w:eastAsia="Droid Sans Fallback" w:hAnsi="Liberation Serif" w:cs="FreeSans"/>
          <w:kern w:val="1"/>
          <w:lang w:eastAsia="zh-CN" w:bidi="hi-IN"/>
        </w:rPr>
        <w:t xml:space="preserve">данного </w:t>
      </w:r>
      <w:r w:rsidR="008C2FB2" w:rsidRPr="008C2FB2">
        <w:rPr>
          <w:rFonts w:ascii="Liberation Serif" w:eastAsia="Droid Sans Fallback" w:hAnsi="Liberation Serif" w:cs="FreeSans"/>
          <w:kern w:val="1"/>
          <w:lang w:eastAsia="zh-CN" w:bidi="hi-IN"/>
        </w:rPr>
        <w:t>структурн</w:t>
      </w:r>
      <w:r w:rsidR="008C2FB2">
        <w:rPr>
          <w:rFonts w:ascii="Liberation Serif" w:eastAsia="Droid Sans Fallback" w:hAnsi="Liberation Serif" w:cs="FreeSans"/>
          <w:kern w:val="1"/>
          <w:lang w:eastAsia="zh-CN" w:bidi="hi-IN"/>
        </w:rPr>
        <w:t>ого</w:t>
      </w:r>
      <w:r w:rsidR="008C2FB2" w:rsidRPr="008C2FB2">
        <w:rPr>
          <w:rFonts w:ascii="Liberation Serif" w:eastAsia="Droid Sans Fallback" w:hAnsi="Liberation Serif" w:cs="FreeSans"/>
          <w:kern w:val="1"/>
          <w:lang w:eastAsia="zh-CN" w:bidi="hi-IN"/>
        </w:rPr>
        <w:t xml:space="preserve"> подразделени</w:t>
      </w:r>
      <w:r w:rsidR="008C2FB2">
        <w:rPr>
          <w:rFonts w:ascii="Liberation Serif" w:eastAsia="Droid Sans Fallback" w:hAnsi="Liberation Serif" w:cs="FreeSans"/>
          <w:kern w:val="1"/>
          <w:lang w:eastAsia="zh-CN" w:bidi="hi-IN"/>
        </w:rPr>
        <w:t>я</w:t>
      </w:r>
      <w:r w:rsidR="008C2FB2" w:rsidRPr="008C2FB2">
        <w:rPr>
          <w:rFonts w:ascii="Liberation Serif" w:eastAsia="Droid Sans Fallback" w:hAnsi="Liberation Serif" w:cs="FreeSans"/>
          <w:kern w:val="1"/>
          <w:lang w:eastAsia="zh-CN" w:bidi="hi-IN"/>
        </w:rPr>
        <w:t xml:space="preserve"> и должностных лиц</w:t>
      </w:r>
      <w:r w:rsidR="008C2FB2">
        <w:rPr>
          <w:rFonts w:ascii="Liberation Serif" w:eastAsia="Droid Sans Fallback" w:hAnsi="Liberation Serif" w:cs="FreeSans"/>
          <w:kern w:val="1"/>
          <w:lang w:eastAsia="zh-CN" w:bidi="hi-IN"/>
        </w:rPr>
        <w:t>.</w:t>
      </w:r>
    </w:p>
    <w:p w14:paraId="6AFCDAA4" w14:textId="77777777" w:rsidR="006C54E5" w:rsidRDefault="006C54E5" w:rsidP="006C54E5">
      <w:pPr>
        <w:jc w:val="both"/>
        <w:rPr>
          <w:b/>
          <w:bCs/>
        </w:rPr>
      </w:pPr>
    </w:p>
    <w:p w14:paraId="015CC2CA" w14:textId="77777777" w:rsidR="006C54E5" w:rsidRDefault="006C54E5" w:rsidP="006C54E5">
      <w:pPr>
        <w:jc w:val="center"/>
        <w:rPr>
          <w:b/>
          <w:bCs/>
        </w:rPr>
      </w:pPr>
      <w:r>
        <w:rPr>
          <w:b/>
          <w:bCs/>
        </w:rPr>
        <w:t>3.8 Перечень типовых практических заданий к зачету</w:t>
      </w:r>
    </w:p>
    <w:p w14:paraId="5EA96093" w14:textId="7946E699" w:rsidR="006C54E5" w:rsidRDefault="006C54E5" w:rsidP="006C54E5">
      <w:pPr>
        <w:jc w:val="center"/>
      </w:pPr>
      <w:r w:rsidRPr="00186870">
        <w:t>(для оценки навыков и (или) опыта деятельности)</w:t>
      </w:r>
    </w:p>
    <w:p w14:paraId="30097DBC" w14:textId="77777777" w:rsidR="008C2FB2" w:rsidRPr="00186870" w:rsidRDefault="008C2FB2" w:rsidP="006C54E5">
      <w:pPr>
        <w:jc w:val="center"/>
      </w:pPr>
    </w:p>
    <w:p w14:paraId="22EAD327" w14:textId="1DAE831C" w:rsidR="006C54E5" w:rsidRDefault="008C2FB2" w:rsidP="008C2FB2">
      <w:pPr>
        <w:widowControl w:val="0"/>
        <w:autoSpaceDE w:val="0"/>
        <w:autoSpaceDN w:val="0"/>
        <w:jc w:val="both"/>
        <w:rPr>
          <w:color w:val="000000"/>
        </w:rPr>
      </w:pPr>
      <w:r>
        <w:rPr>
          <w:color w:val="000000"/>
        </w:rPr>
        <w:t>1 Составьте план для проведения переговоров по вопросам социального партнерства с представительными органами работников. Определите стратегические цели и ключевые показатели, которые Вы будете отстаивать. Проведите переговоры.</w:t>
      </w:r>
    </w:p>
    <w:p w14:paraId="5206ED0A" w14:textId="6C6FDD37" w:rsidR="008C2FB2" w:rsidRPr="008C2FB2" w:rsidRDefault="008C2FB2" w:rsidP="008C2FB2">
      <w:pPr>
        <w:widowControl w:val="0"/>
        <w:autoSpaceDE w:val="0"/>
        <w:autoSpaceDN w:val="0"/>
        <w:jc w:val="both"/>
        <w:rPr>
          <w:color w:val="000000"/>
        </w:rPr>
      </w:pPr>
      <w:r>
        <w:rPr>
          <w:color w:val="000000"/>
        </w:rPr>
        <w:t xml:space="preserve">2 Определите основополагающие стратегически важные документы различного уровня, которыми должна руководствоваться ваша организация при </w:t>
      </w:r>
      <w:r>
        <w:rPr>
          <w:color w:val="000000"/>
          <w:lang w:val="en-US"/>
        </w:rPr>
        <w:t>HR</w:t>
      </w:r>
      <w:r>
        <w:rPr>
          <w:color w:val="000000"/>
        </w:rPr>
        <w:t xml:space="preserve"> – стратегировании. Проведите стратегическую сессию по анализу данных документов.</w:t>
      </w:r>
    </w:p>
    <w:p w14:paraId="23A34E36" w14:textId="77777777" w:rsidR="006C54E5" w:rsidRDefault="006C54E5" w:rsidP="00517D6B">
      <w:pPr>
        <w:autoSpaceDE w:val="0"/>
        <w:autoSpaceDN w:val="0"/>
        <w:adjustRightInd w:val="0"/>
        <w:spacing w:before="120" w:after="120"/>
        <w:ind w:firstLine="567"/>
        <w:jc w:val="center"/>
        <w:rPr>
          <w:b/>
          <w:color w:val="000000"/>
          <w:szCs w:val="28"/>
        </w:rPr>
      </w:pPr>
    </w:p>
    <w:p w14:paraId="6489530B" w14:textId="3EA06465" w:rsidR="00517D6B" w:rsidRPr="006D7E93" w:rsidRDefault="00517D6B" w:rsidP="00517D6B">
      <w:pPr>
        <w:autoSpaceDE w:val="0"/>
        <w:autoSpaceDN w:val="0"/>
        <w:adjustRightInd w:val="0"/>
        <w:spacing w:before="120" w:after="120"/>
        <w:ind w:firstLine="567"/>
        <w:jc w:val="center"/>
        <w:rPr>
          <w:b/>
          <w:bCs/>
          <w:color w:val="000000"/>
          <w:szCs w:val="28"/>
        </w:rPr>
      </w:pPr>
      <w:r>
        <w:rPr>
          <w:b/>
          <w:color w:val="000000"/>
          <w:szCs w:val="28"/>
        </w:rPr>
        <w:t>3.</w:t>
      </w:r>
      <w:r w:rsidR="0085464F">
        <w:rPr>
          <w:b/>
          <w:color w:val="000000"/>
          <w:szCs w:val="28"/>
        </w:rPr>
        <w:t>9</w:t>
      </w:r>
      <w:r>
        <w:rPr>
          <w:b/>
          <w:color w:val="000000"/>
          <w:szCs w:val="28"/>
        </w:rPr>
        <w:t xml:space="preserve"> </w:t>
      </w:r>
      <w:r w:rsidRPr="0085464F">
        <w:rPr>
          <w:b/>
          <w:color w:val="000000"/>
          <w:szCs w:val="28"/>
        </w:rPr>
        <w:t>Примерные темы курсового проекта</w:t>
      </w:r>
    </w:p>
    <w:p w14:paraId="72899509" w14:textId="77777777" w:rsidR="008E3166" w:rsidRPr="00335D19" w:rsidRDefault="008E3166" w:rsidP="00B637EF">
      <w:pPr>
        <w:pStyle w:val="af1"/>
        <w:numPr>
          <w:ilvl w:val="0"/>
          <w:numId w:val="9"/>
        </w:numPr>
        <w:autoSpaceDE w:val="0"/>
        <w:autoSpaceDN w:val="0"/>
        <w:adjustRightInd w:val="0"/>
        <w:contextualSpacing/>
        <w:jc w:val="both"/>
        <w:rPr>
          <w:color w:val="000000"/>
          <w:sz w:val="24"/>
          <w:szCs w:val="24"/>
          <w:lang w:eastAsia="ru-RU"/>
        </w:rPr>
      </w:pPr>
      <w:r w:rsidRPr="00335D19">
        <w:rPr>
          <w:color w:val="000000"/>
          <w:sz w:val="24"/>
          <w:szCs w:val="24"/>
          <w:lang w:eastAsia="ru-RU"/>
        </w:rPr>
        <w:t>HR-брендинг как технология формирования позитивного имиджа компании-работодателя.</w:t>
      </w:r>
    </w:p>
    <w:p w14:paraId="232773BB" w14:textId="77777777" w:rsidR="008E3166" w:rsidRPr="00335D19" w:rsidRDefault="008E3166" w:rsidP="00B637EF">
      <w:pPr>
        <w:pStyle w:val="af1"/>
        <w:numPr>
          <w:ilvl w:val="0"/>
          <w:numId w:val="9"/>
        </w:numPr>
        <w:autoSpaceDE w:val="0"/>
        <w:autoSpaceDN w:val="0"/>
        <w:adjustRightInd w:val="0"/>
        <w:contextualSpacing/>
        <w:jc w:val="both"/>
        <w:rPr>
          <w:color w:val="000000"/>
          <w:sz w:val="24"/>
          <w:szCs w:val="24"/>
          <w:lang w:eastAsia="ru-RU"/>
        </w:rPr>
      </w:pPr>
      <w:r w:rsidRPr="00335D19">
        <w:rPr>
          <w:color w:val="000000"/>
          <w:sz w:val="24"/>
          <w:szCs w:val="24"/>
          <w:lang w:eastAsia="ru-RU"/>
        </w:rPr>
        <w:t>Бенчмаркинг как инструмент разработки кадровой стратегии.</w:t>
      </w:r>
    </w:p>
    <w:p w14:paraId="3B8F9158" w14:textId="77777777" w:rsidR="008E3166" w:rsidRPr="00335D19" w:rsidRDefault="008E3166" w:rsidP="00B637EF">
      <w:pPr>
        <w:pStyle w:val="af1"/>
        <w:numPr>
          <w:ilvl w:val="0"/>
          <w:numId w:val="9"/>
        </w:numPr>
        <w:autoSpaceDE w:val="0"/>
        <w:autoSpaceDN w:val="0"/>
        <w:adjustRightInd w:val="0"/>
        <w:contextualSpacing/>
        <w:jc w:val="both"/>
        <w:rPr>
          <w:color w:val="000000"/>
          <w:sz w:val="24"/>
          <w:szCs w:val="24"/>
          <w:lang w:eastAsia="ru-RU"/>
        </w:rPr>
      </w:pPr>
      <w:r w:rsidRPr="00335D19">
        <w:rPr>
          <w:color w:val="000000"/>
          <w:sz w:val="24"/>
          <w:szCs w:val="24"/>
          <w:lang w:eastAsia="ru-RU"/>
        </w:rPr>
        <w:t>Взаимосвязь стратегии управления организацией и стратегии управления человеческими ресурсами.</w:t>
      </w:r>
    </w:p>
    <w:p w14:paraId="0DC7B098" w14:textId="77777777" w:rsidR="008E3166" w:rsidRPr="00335D19" w:rsidRDefault="008E3166" w:rsidP="00B637EF">
      <w:pPr>
        <w:pStyle w:val="af1"/>
        <w:numPr>
          <w:ilvl w:val="0"/>
          <w:numId w:val="9"/>
        </w:numPr>
        <w:autoSpaceDE w:val="0"/>
        <w:autoSpaceDN w:val="0"/>
        <w:adjustRightInd w:val="0"/>
        <w:contextualSpacing/>
        <w:jc w:val="both"/>
        <w:rPr>
          <w:color w:val="000000"/>
          <w:sz w:val="24"/>
          <w:szCs w:val="24"/>
          <w:lang w:eastAsia="ru-RU"/>
        </w:rPr>
      </w:pPr>
      <w:r w:rsidRPr="00335D19">
        <w:rPr>
          <w:color w:val="000000"/>
          <w:sz w:val="24"/>
          <w:szCs w:val="24"/>
          <w:lang w:eastAsia="ru-RU"/>
        </w:rPr>
        <w:t>Взаимосвязь стратегического и тактического управления персоналом.</w:t>
      </w:r>
    </w:p>
    <w:p w14:paraId="40CE5F9B" w14:textId="77777777" w:rsidR="008E3166" w:rsidRPr="00B1606A" w:rsidRDefault="008E3166" w:rsidP="00B637EF">
      <w:pPr>
        <w:pStyle w:val="af1"/>
        <w:numPr>
          <w:ilvl w:val="0"/>
          <w:numId w:val="9"/>
        </w:numPr>
        <w:autoSpaceDE w:val="0"/>
        <w:autoSpaceDN w:val="0"/>
        <w:adjustRightInd w:val="0"/>
        <w:spacing w:after="0" w:line="240" w:lineRule="auto"/>
        <w:contextualSpacing/>
        <w:jc w:val="both"/>
        <w:rPr>
          <w:color w:val="000000"/>
          <w:sz w:val="24"/>
          <w:szCs w:val="24"/>
          <w:lang w:eastAsia="ru-RU"/>
        </w:rPr>
      </w:pPr>
      <w:r>
        <w:rPr>
          <w:color w:val="000000"/>
          <w:sz w:val="24"/>
          <w:szCs w:val="24"/>
          <w:lang w:eastAsia="ru-RU"/>
        </w:rPr>
        <w:t>Внедрение</w:t>
      </w:r>
      <w:r w:rsidRPr="0085464F">
        <w:rPr>
          <w:color w:val="000000"/>
          <w:sz w:val="24"/>
          <w:szCs w:val="24"/>
          <w:lang w:eastAsia="ru-RU"/>
        </w:rPr>
        <w:t xml:space="preserve"> информационны</w:t>
      </w:r>
      <w:r>
        <w:rPr>
          <w:color w:val="000000"/>
          <w:sz w:val="24"/>
          <w:szCs w:val="24"/>
          <w:lang w:eastAsia="ru-RU"/>
        </w:rPr>
        <w:t>х</w:t>
      </w:r>
      <w:r w:rsidRPr="0085464F">
        <w:rPr>
          <w:color w:val="000000"/>
          <w:sz w:val="24"/>
          <w:szCs w:val="24"/>
          <w:lang w:eastAsia="ru-RU"/>
        </w:rPr>
        <w:t xml:space="preserve"> систем, цифровы</w:t>
      </w:r>
      <w:r>
        <w:rPr>
          <w:color w:val="000000"/>
          <w:sz w:val="24"/>
          <w:szCs w:val="24"/>
          <w:lang w:eastAsia="ru-RU"/>
        </w:rPr>
        <w:t>х</w:t>
      </w:r>
      <w:r w:rsidRPr="0085464F">
        <w:rPr>
          <w:color w:val="000000"/>
          <w:sz w:val="24"/>
          <w:szCs w:val="24"/>
          <w:lang w:eastAsia="ru-RU"/>
        </w:rPr>
        <w:t xml:space="preserve"> услуг и сервис</w:t>
      </w:r>
      <w:r>
        <w:rPr>
          <w:color w:val="000000"/>
          <w:sz w:val="24"/>
          <w:szCs w:val="24"/>
          <w:lang w:eastAsia="ru-RU"/>
        </w:rPr>
        <w:t>ов</w:t>
      </w:r>
      <w:r w:rsidRPr="0085464F">
        <w:rPr>
          <w:color w:val="000000"/>
          <w:sz w:val="24"/>
          <w:szCs w:val="24"/>
          <w:lang w:eastAsia="ru-RU"/>
        </w:rPr>
        <w:t xml:space="preserve"> по управлению персоналом</w:t>
      </w:r>
    </w:p>
    <w:p w14:paraId="4836937A" w14:textId="77777777" w:rsidR="008E3166" w:rsidRPr="00335D19" w:rsidRDefault="008E3166" w:rsidP="00B637EF">
      <w:pPr>
        <w:pStyle w:val="af1"/>
        <w:numPr>
          <w:ilvl w:val="0"/>
          <w:numId w:val="9"/>
        </w:numPr>
        <w:autoSpaceDE w:val="0"/>
        <w:autoSpaceDN w:val="0"/>
        <w:adjustRightInd w:val="0"/>
        <w:contextualSpacing/>
        <w:jc w:val="both"/>
        <w:rPr>
          <w:color w:val="000000"/>
          <w:sz w:val="24"/>
          <w:szCs w:val="24"/>
          <w:lang w:eastAsia="ru-RU"/>
        </w:rPr>
      </w:pPr>
      <w:r w:rsidRPr="00335D19">
        <w:rPr>
          <w:color w:val="000000"/>
          <w:sz w:val="24"/>
          <w:szCs w:val="24"/>
          <w:lang w:eastAsia="ru-RU"/>
        </w:rPr>
        <w:t>Значение, концептуальные основы и типы кадровой политики.</w:t>
      </w:r>
    </w:p>
    <w:p w14:paraId="70C484D0" w14:textId="77777777" w:rsidR="008E3166" w:rsidRPr="00335D19" w:rsidRDefault="008E3166" w:rsidP="00B637EF">
      <w:pPr>
        <w:pStyle w:val="af1"/>
        <w:numPr>
          <w:ilvl w:val="0"/>
          <w:numId w:val="9"/>
        </w:numPr>
        <w:autoSpaceDE w:val="0"/>
        <w:autoSpaceDN w:val="0"/>
        <w:adjustRightInd w:val="0"/>
        <w:contextualSpacing/>
        <w:jc w:val="both"/>
        <w:rPr>
          <w:color w:val="000000"/>
          <w:sz w:val="24"/>
          <w:szCs w:val="24"/>
          <w:lang w:eastAsia="ru-RU"/>
        </w:rPr>
      </w:pPr>
      <w:r w:rsidRPr="00335D19">
        <w:rPr>
          <w:color w:val="000000"/>
          <w:sz w:val="24"/>
          <w:szCs w:val="24"/>
          <w:lang w:eastAsia="ru-RU"/>
        </w:rPr>
        <w:t xml:space="preserve">Изменение парадигмы управления человеческими ресурсами в современных социально-экономических условиях. </w:t>
      </w:r>
    </w:p>
    <w:p w14:paraId="3E280311" w14:textId="77777777" w:rsidR="008E3166" w:rsidRPr="00335D19" w:rsidRDefault="008E3166" w:rsidP="00B637EF">
      <w:pPr>
        <w:pStyle w:val="af1"/>
        <w:numPr>
          <w:ilvl w:val="0"/>
          <w:numId w:val="9"/>
        </w:numPr>
        <w:autoSpaceDE w:val="0"/>
        <w:autoSpaceDN w:val="0"/>
        <w:adjustRightInd w:val="0"/>
        <w:contextualSpacing/>
        <w:jc w:val="both"/>
        <w:rPr>
          <w:color w:val="000000"/>
          <w:sz w:val="24"/>
          <w:szCs w:val="24"/>
          <w:lang w:eastAsia="ru-RU"/>
        </w:rPr>
      </w:pPr>
      <w:r w:rsidRPr="00335D19">
        <w:rPr>
          <w:color w:val="000000"/>
          <w:sz w:val="24"/>
          <w:szCs w:val="24"/>
          <w:lang w:eastAsia="ru-RU"/>
        </w:rPr>
        <w:lastRenderedPageBreak/>
        <w:t>Использование зарубежного опыта формирования философии управления персоналом в российской практике.</w:t>
      </w:r>
    </w:p>
    <w:p w14:paraId="200A8569" w14:textId="77777777" w:rsidR="008E3166" w:rsidRPr="00B1606A" w:rsidRDefault="008E3166" w:rsidP="00B637EF">
      <w:pPr>
        <w:pStyle w:val="af1"/>
        <w:numPr>
          <w:ilvl w:val="0"/>
          <w:numId w:val="9"/>
        </w:numPr>
        <w:autoSpaceDE w:val="0"/>
        <w:autoSpaceDN w:val="0"/>
        <w:adjustRightInd w:val="0"/>
        <w:spacing w:after="0" w:line="240" w:lineRule="auto"/>
        <w:contextualSpacing/>
        <w:jc w:val="both"/>
        <w:rPr>
          <w:color w:val="000000"/>
          <w:sz w:val="24"/>
          <w:szCs w:val="24"/>
          <w:lang w:eastAsia="ru-RU"/>
        </w:rPr>
      </w:pPr>
      <w:r>
        <w:rPr>
          <w:color w:val="000000"/>
          <w:sz w:val="24"/>
          <w:szCs w:val="24"/>
          <w:lang w:eastAsia="ru-RU"/>
        </w:rPr>
        <w:t>И</w:t>
      </w:r>
      <w:r w:rsidRPr="00B1606A">
        <w:rPr>
          <w:color w:val="000000"/>
          <w:sz w:val="24"/>
          <w:szCs w:val="24"/>
          <w:lang w:eastAsia="ru-RU"/>
        </w:rPr>
        <w:t>спользовани</w:t>
      </w:r>
      <w:r>
        <w:rPr>
          <w:color w:val="000000"/>
          <w:sz w:val="24"/>
          <w:szCs w:val="24"/>
          <w:lang w:eastAsia="ru-RU"/>
        </w:rPr>
        <w:t>е</w:t>
      </w:r>
      <w:r w:rsidRPr="00B1606A">
        <w:rPr>
          <w:color w:val="000000"/>
          <w:sz w:val="24"/>
          <w:szCs w:val="24"/>
          <w:lang w:eastAsia="ru-RU"/>
        </w:rPr>
        <w:t xml:space="preserve"> результатов процесса отбора персонала для </w:t>
      </w:r>
      <w:r>
        <w:rPr>
          <w:color w:val="000000"/>
          <w:sz w:val="24"/>
          <w:szCs w:val="24"/>
          <w:lang w:eastAsia="ru-RU"/>
        </w:rPr>
        <w:t>формирования стратегии его</w:t>
      </w:r>
      <w:r w:rsidRPr="00B1606A">
        <w:rPr>
          <w:color w:val="000000"/>
          <w:sz w:val="24"/>
          <w:szCs w:val="24"/>
          <w:lang w:eastAsia="ru-RU"/>
        </w:rPr>
        <w:t xml:space="preserve"> дальнейшего развития.</w:t>
      </w:r>
    </w:p>
    <w:p w14:paraId="4EACC5A4" w14:textId="77777777" w:rsidR="008E3166" w:rsidRPr="00335D19" w:rsidRDefault="008E3166" w:rsidP="00B637EF">
      <w:pPr>
        <w:pStyle w:val="af1"/>
        <w:numPr>
          <w:ilvl w:val="0"/>
          <w:numId w:val="9"/>
        </w:numPr>
        <w:autoSpaceDE w:val="0"/>
        <w:autoSpaceDN w:val="0"/>
        <w:adjustRightInd w:val="0"/>
        <w:contextualSpacing/>
        <w:jc w:val="both"/>
        <w:rPr>
          <w:color w:val="000000"/>
          <w:sz w:val="24"/>
          <w:szCs w:val="24"/>
          <w:lang w:eastAsia="ru-RU"/>
        </w:rPr>
      </w:pPr>
      <w:r w:rsidRPr="00335D19">
        <w:rPr>
          <w:color w:val="000000"/>
          <w:sz w:val="24"/>
          <w:szCs w:val="24"/>
          <w:lang w:eastAsia="ru-RU"/>
        </w:rPr>
        <w:t>Кадровая работа как механизм реализации кадровой стратегии.</w:t>
      </w:r>
    </w:p>
    <w:p w14:paraId="5526FCC5" w14:textId="77777777" w:rsidR="008E3166" w:rsidRPr="00335D19" w:rsidRDefault="008E3166" w:rsidP="00B637EF">
      <w:pPr>
        <w:pStyle w:val="af1"/>
        <w:numPr>
          <w:ilvl w:val="0"/>
          <w:numId w:val="9"/>
        </w:numPr>
        <w:autoSpaceDE w:val="0"/>
        <w:autoSpaceDN w:val="0"/>
        <w:adjustRightInd w:val="0"/>
        <w:contextualSpacing/>
        <w:jc w:val="both"/>
        <w:rPr>
          <w:color w:val="000000"/>
          <w:sz w:val="24"/>
          <w:szCs w:val="24"/>
          <w:lang w:eastAsia="ru-RU"/>
        </w:rPr>
      </w:pPr>
      <w:r w:rsidRPr="00335D19">
        <w:rPr>
          <w:color w:val="000000"/>
          <w:sz w:val="24"/>
          <w:szCs w:val="24"/>
          <w:lang w:eastAsia="ru-RU"/>
        </w:rPr>
        <w:t>Концепции управления человеческими ресурсами как теоретическая база стратегического управления персоналом.</w:t>
      </w:r>
    </w:p>
    <w:p w14:paraId="53BBE363" w14:textId="77777777" w:rsidR="008E3166" w:rsidRPr="00335D19" w:rsidRDefault="008E3166" w:rsidP="00B637EF">
      <w:pPr>
        <w:pStyle w:val="af1"/>
        <w:numPr>
          <w:ilvl w:val="0"/>
          <w:numId w:val="9"/>
        </w:numPr>
        <w:autoSpaceDE w:val="0"/>
        <w:autoSpaceDN w:val="0"/>
        <w:adjustRightInd w:val="0"/>
        <w:contextualSpacing/>
        <w:jc w:val="both"/>
        <w:rPr>
          <w:color w:val="000000"/>
          <w:sz w:val="24"/>
          <w:szCs w:val="24"/>
          <w:lang w:eastAsia="ru-RU"/>
        </w:rPr>
      </w:pPr>
      <w:r w:rsidRPr="00335D19">
        <w:rPr>
          <w:color w:val="000000"/>
          <w:sz w:val="24"/>
          <w:szCs w:val="24"/>
          <w:lang w:eastAsia="ru-RU"/>
        </w:rPr>
        <w:t>Методы построения системы стратегического управления персоналом.</w:t>
      </w:r>
    </w:p>
    <w:p w14:paraId="6A0F344A" w14:textId="77777777" w:rsidR="008E3166" w:rsidRPr="00335D19" w:rsidRDefault="008E3166" w:rsidP="00B637EF">
      <w:pPr>
        <w:pStyle w:val="af1"/>
        <w:numPr>
          <w:ilvl w:val="0"/>
          <w:numId w:val="9"/>
        </w:numPr>
        <w:autoSpaceDE w:val="0"/>
        <w:autoSpaceDN w:val="0"/>
        <w:adjustRightInd w:val="0"/>
        <w:contextualSpacing/>
        <w:jc w:val="both"/>
        <w:rPr>
          <w:color w:val="000000"/>
          <w:sz w:val="24"/>
          <w:szCs w:val="24"/>
          <w:lang w:eastAsia="ru-RU"/>
        </w:rPr>
      </w:pPr>
      <w:r w:rsidRPr="00335D19">
        <w:rPr>
          <w:color w:val="000000"/>
          <w:sz w:val="24"/>
          <w:szCs w:val="24"/>
          <w:lang w:eastAsia="ru-RU"/>
        </w:rPr>
        <w:t>Методы социально-трудовой диагностики персонала как основа стратегической расстановки кадров на предприятии.</w:t>
      </w:r>
    </w:p>
    <w:p w14:paraId="6455E73A" w14:textId="77777777" w:rsidR="008E3166" w:rsidRPr="00335D19" w:rsidRDefault="008E3166" w:rsidP="00B637EF">
      <w:pPr>
        <w:pStyle w:val="af1"/>
        <w:numPr>
          <w:ilvl w:val="0"/>
          <w:numId w:val="9"/>
        </w:numPr>
        <w:autoSpaceDE w:val="0"/>
        <w:autoSpaceDN w:val="0"/>
        <w:adjustRightInd w:val="0"/>
        <w:contextualSpacing/>
        <w:jc w:val="both"/>
        <w:rPr>
          <w:color w:val="000000"/>
          <w:sz w:val="24"/>
          <w:szCs w:val="24"/>
          <w:lang w:eastAsia="ru-RU"/>
        </w:rPr>
      </w:pPr>
      <w:r w:rsidRPr="00335D19">
        <w:rPr>
          <w:color w:val="000000"/>
          <w:sz w:val="24"/>
          <w:szCs w:val="24"/>
          <w:lang w:eastAsia="ru-RU"/>
        </w:rPr>
        <w:t>Модели стратегического управления человеческими ресурсами.</w:t>
      </w:r>
    </w:p>
    <w:p w14:paraId="4E948EEF" w14:textId="77777777" w:rsidR="008E3166" w:rsidRPr="00335D19" w:rsidRDefault="008E3166" w:rsidP="00B637EF">
      <w:pPr>
        <w:pStyle w:val="af1"/>
        <w:numPr>
          <w:ilvl w:val="0"/>
          <w:numId w:val="9"/>
        </w:numPr>
        <w:autoSpaceDE w:val="0"/>
        <w:autoSpaceDN w:val="0"/>
        <w:adjustRightInd w:val="0"/>
        <w:spacing w:after="0" w:line="240" w:lineRule="auto"/>
        <w:contextualSpacing/>
        <w:jc w:val="both"/>
        <w:rPr>
          <w:color w:val="000000"/>
          <w:sz w:val="24"/>
          <w:szCs w:val="24"/>
          <w:lang w:eastAsia="ru-RU"/>
        </w:rPr>
      </w:pPr>
      <w:r w:rsidRPr="00335D19">
        <w:rPr>
          <w:color w:val="000000"/>
          <w:sz w:val="24"/>
          <w:szCs w:val="24"/>
          <w:lang w:eastAsia="ru-RU"/>
        </w:rPr>
        <w:t>Мотивационная политика организации как элемент стратегического управления человеческими ресурсами</w:t>
      </w:r>
    </w:p>
    <w:p w14:paraId="343C521F" w14:textId="77777777" w:rsidR="008E3166" w:rsidRDefault="008E3166" w:rsidP="00B637EF">
      <w:pPr>
        <w:pStyle w:val="af1"/>
        <w:numPr>
          <w:ilvl w:val="0"/>
          <w:numId w:val="9"/>
        </w:numPr>
        <w:autoSpaceDE w:val="0"/>
        <w:autoSpaceDN w:val="0"/>
        <w:adjustRightInd w:val="0"/>
        <w:spacing w:after="0" w:line="240" w:lineRule="auto"/>
        <w:contextualSpacing/>
        <w:jc w:val="both"/>
        <w:rPr>
          <w:color w:val="000000"/>
          <w:sz w:val="24"/>
          <w:szCs w:val="24"/>
          <w:lang w:eastAsia="ru-RU"/>
        </w:rPr>
      </w:pPr>
      <w:r w:rsidRPr="00C123AF">
        <w:rPr>
          <w:color w:val="000000"/>
          <w:sz w:val="24"/>
          <w:szCs w:val="24"/>
          <w:lang w:eastAsia="ru-RU"/>
        </w:rPr>
        <w:t>Построение организационн</w:t>
      </w:r>
      <w:r>
        <w:rPr>
          <w:color w:val="000000"/>
          <w:sz w:val="24"/>
          <w:szCs w:val="24"/>
          <w:lang w:eastAsia="ru-RU"/>
        </w:rPr>
        <w:t>ой</w:t>
      </w:r>
      <w:r w:rsidRPr="00C123AF">
        <w:rPr>
          <w:color w:val="000000"/>
          <w:sz w:val="24"/>
          <w:szCs w:val="24"/>
          <w:lang w:eastAsia="ru-RU"/>
        </w:rPr>
        <w:t xml:space="preserve"> структур</w:t>
      </w:r>
      <w:r>
        <w:rPr>
          <w:color w:val="000000"/>
          <w:sz w:val="24"/>
          <w:szCs w:val="24"/>
          <w:lang w:eastAsia="ru-RU"/>
        </w:rPr>
        <w:t>ы</w:t>
      </w:r>
      <w:r w:rsidRPr="00C123AF">
        <w:rPr>
          <w:color w:val="000000"/>
          <w:sz w:val="24"/>
          <w:szCs w:val="24"/>
          <w:lang w:eastAsia="ru-RU"/>
        </w:rPr>
        <w:t xml:space="preserve"> на основе стратегии управления человеческими ресурсами</w:t>
      </w:r>
    </w:p>
    <w:p w14:paraId="09274D4D" w14:textId="77777777" w:rsidR="008E3166" w:rsidRPr="00335D19" w:rsidRDefault="008E3166" w:rsidP="00B637EF">
      <w:pPr>
        <w:pStyle w:val="af1"/>
        <w:numPr>
          <w:ilvl w:val="0"/>
          <w:numId w:val="9"/>
        </w:numPr>
        <w:autoSpaceDE w:val="0"/>
        <w:autoSpaceDN w:val="0"/>
        <w:adjustRightInd w:val="0"/>
        <w:contextualSpacing/>
        <w:jc w:val="both"/>
        <w:rPr>
          <w:color w:val="000000"/>
          <w:sz w:val="24"/>
          <w:szCs w:val="24"/>
          <w:lang w:eastAsia="ru-RU"/>
        </w:rPr>
      </w:pPr>
      <w:r w:rsidRPr="00335D19">
        <w:rPr>
          <w:color w:val="000000"/>
          <w:sz w:val="24"/>
          <w:szCs w:val="24"/>
          <w:lang w:eastAsia="ru-RU"/>
        </w:rPr>
        <w:t>Развитие кадровой политики как основы стратегического управления персоналом.</w:t>
      </w:r>
    </w:p>
    <w:p w14:paraId="43CD34E0" w14:textId="77777777" w:rsidR="008E3166" w:rsidRPr="00335D19" w:rsidRDefault="008E3166" w:rsidP="00B637EF">
      <w:pPr>
        <w:pStyle w:val="af1"/>
        <w:numPr>
          <w:ilvl w:val="0"/>
          <w:numId w:val="9"/>
        </w:numPr>
        <w:autoSpaceDE w:val="0"/>
        <w:autoSpaceDN w:val="0"/>
        <w:adjustRightInd w:val="0"/>
        <w:contextualSpacing/>
        <w:jc w:val="both"/>
        <w:rPr>
          <w:color w:val="000000"/>
          <w:sz w:val="24"/>
          <w:szCs w:val="24"/>
          <w:lang w:eastAsia="ru-RU"/>
        </w:rPr>
      </w:pPr>
      <w:r w:rsidRPr="00335D19">
        <w:rPr>
          <w:color w:val="000000"/>
          <w:sz w:val="24"/>
          <w:szCs w:val="24"/>
          <w:lang w:eastAsia="ru-RU"/>
        </w:rPr>
        <w:t>Развитие профессиональных компетенций специалиста по стратегическому управлению персоналом.</w:t>
      </w:r>
    </w:p>
    <w:p w14:paraId="32724E2B" w14:textId="77777777" w:rsidR="008E3166" w:rsidRPr="00B1606A" w:rsidRDefault="008E3166" w:rsidP="00B637EF">
      <w:pPr>
        <w:pStyle w:val="af1"/>
        <w:numPr>
          <w:ilvl w:val="0"/>
          <w:numId w:val="9"/>
        </w:numPr>
        <w:autoSpaceDE w:val="0"/>
        <w:autoSpaceDN w:val="0"/>
        <w:adjustRightInd w:val="0"/>
        <w:spacing w:after="0" w:line="240" w:lineRule="auto"/>
        <w:contextualSpacing/>
        <w:jc w:val="both"/>
        <w:rPr>
          <w:color w:val="000000"/>
          <w:sz w:val="24"/>
          <w:szCs w:val="24"/>
          <w:lang w:eastAsia="ru-RU"/>
        </w:rPr>
      </w:pPr>
      <w:r w:rsidRPr="00B1606A">
        <w:rPr>
          <w:color w:val="000000"/>
          <w:sz w:val="24"/>
          <w:szCs w:val="24"/>
          <w:lang w:eastAsia="ru-RU"/>
        </w:rPr>
        <w:t xml:space="preserve">Разработка </w:t>
      </w:r>
      <w:r>
        <w:rPr>
          <w:color w:val="000000"/>
          <w:sz w:val="24"/>
          <w:szCs w:val="24"/>
          <w:lang w:eastAsia="ru-RU"/>
        </w:rPr>
        <w:t>кадровой политики по</w:t>
      </w:r>
      <w:r w:rsidRPr="00B1606A">
        <w:rPr>
          <w:color w:val="000000"/>
          <w:sz w:val="24"/>
          <w:szCs w:val="24"/>
          <w:lang w:eastAsia="ru-RU"/>
        </w:rPr>
        <w:t xml:space="preserve"> подбор</w:t>
      </w:r>
      <w:r>
        <w:rPr>
          <w:color w:val="000000"/>
          <w:sz w:val="24"/>
          <w:szCs w:val="24"/>
          <w:lang w:eastAsia="ru-RU"/>
        </w:rPr>
        <w:t>у</w:t>
      </w:r>
      <w:r w:rsidRPr="00B1606A">
        <w:rPr>
          <w:color w:val="000000"/>
          <w:sz w:val="24"/>
          <w:szCs w:val="24"/>
          <w:lang w:eastAsia="ru-RU"/>
        </w:rPr>
        <w:t xml:space="preserve"> и расстановк</w:t>
      </w:r>
      <w:r>
        <w:rPr>
          <w:color w:val="000000"/>
          <w:sz w:val="24"/>
          <w:szCs w:val="24"/>
          <w:lang w:eastAsia="ru-RU"/>
        </w:rPr>
        <w:t>е</w:t>
      </w:r>
      <w:r w:rsidRPr="00B1606A">
        <w:rPr>
          <w:color w:val="000000"/>
          <w:sz w:val="24"/>
          <w:szCs w:val="24"/>
          <w:lang w:eastAsia="ru-RU"/>
        </w:rPr>
        <w:t xml:space="preserve"> персонала в организации.</w:t>
      </w:r>
    </w:p>
    <w:p w14:paraId="662D8476" w14:textId="77777777" w:rsidR="008E3166" w:rsidRPr="00B1606A" w:rsidRDefault="008E3166" w:rsidP="00B637EF">
      <w:pPr>
        <w:pStyle w:val="af1"/>
        <w:numPr>
          <w:ilvl w:val="0"/>
          <w:numId w:val="9"/>
        </w:numPr>
        <w:autoSpaceDE w:val="0"/>
        <w:autoSpaceDN w:val="0"/>
        <w:adjustRightInd w:val="0"/>
        <w:spacing w:after="0" w:line="240" w:lineRule="auto"/>
        <w:contextualSpacing/>
        <w:jc w:val="both"/>
        <w:rPr>
          <w:color w:val="000000"/>
          <w:sz w:val="24"/>
          <w:szCs w:val="24"/>
          <w:lang w:eastAsia="ru-RU"/>
        </w:rPr>
      </w:pPr>
      <w:r w:rsidRPr="00B1606A">
        <w:rPr>
          <w:color w:val="000000"/>
          <w:sz w:val="24"/>
          <w:szCs w:val="24"/>
          <w:lang w:eastAsia="ru-RU"/>
        </w:rPr>
        <w:t>Разработка проекта оптимизации технологий управления безопасностью труда в организации.</w:t>
      </w:r>
    </w:p>
    <w:p w14:paraId="7B3F8F96" w14:textId="77777777" w:rsidR="008E3166" w:rsidRDefault="008E3166" w:rsidP="00B637EF">
      <w:pPr>
        <w:pStyle w:val="af1"/>
        <w:numPr>
          <w:ilvl w:val="0"/>
          <w:numId w:val="9"/>
        </w:numPr>
        <w:autoSpaceDE w:val="0"/>
        <w:autoSpaceDN w:val="0"/>
        <w:adjustRightInd w:val="0"/>
        <w:spacing w:after="0" w:line="240" w:lineRule="auto"/>
        <w:contextualSpacing/>
        <w:jc w:val="both"/>
        <w:rPr>
          <w:color w:val="000000"/>
          <w:sz w:val="24"/>
          <w:szCs w:val="24"/>
          <w:lang w:eastAsia="ru-RU"/>
        </w:rPr>
      </w:pPr>
      <w:r w:rsidRPr="00B1606A">
        <w:rPr>
          <w:color w:val="000000"/>
          <w:sz w:val="24"/>
          <w:szCs w:val="24"/>
          <w:lang w:eastAsia="ru-RU"/>
        </w:rPr>
        <w:t xml:space="preserve">Разработка проекта </w:t>
      </w:r>
      <w:r w:rsidRPr="00C123AF">
        <w:rPr>
          <w:color w:val="000000"/>
          <w:sz w:val="24"/>
          <w:szCs w:val="24"/>
          <w:lang w:eastAsia="ru-RU"/>
        </w:rPr>
        <w:t>поддержанием эффективности</w:t>
      </w:r>
      <w:r w:rsidRPr="00B1606A">
        <w:rPr>
          <w:color w:val="000000"/>
          <w:sz w:val="24"/>
          <w:szCs w:val="24"/>
          <w:lang w:eastAsia="ru-RU"/>
        </w:rPr>
        <w:t xml:space="preserve"> </w:t>
      </w:r>
      <w:r w:rsidRPr="00C123AF">
        <w:rPr>
          <w:color w:val="000000"/>
          <w:sz w:val="24"/>
          <w:szCs w:val="24"/>
          <w:lang w:eastAsia="ru-RU"/>
        </w:rPr>
        <w:t xml:space="preserve">системы стратегического </w:t>
      </w:r>
      <w:r>
        <w:rPr>
          <w:color w:val="000000"/>
          <w:sz w:val="24"/>
          <w:szCs w:val="24"/>
          <w:lang w:eastAsia="ru-RU"/>
        </w:rPr>
        <w:t>управления персоналом.</w:t>
      </w:r>
    </w:p>
    <w:p w14:paraId="50745CD6" w14:textId="77777777" w:rsidR="008E3166" w:rsidRPr="00B1606A" w:rsidRDefault="008E3166" w:rsidP="00B637EF">
      <w:pPr>
        <w:pStyle w:val="af1"/>
        <w:numPr>
          <w:ilvl w:val="0"/>
          <w:numId w:val="9"/>
        </w:numPr>
        <w:autoSpaceDE w:val="0"/>
        <w:autoSpaceDN w:val="0"/>
        <w:adjustRightInd w:val="0"/>
        <w:spacing w:after="0" w:line="240" w:lineRule="auto"/>
        <w:contextualSpacing/>
        <w:jc w:val="both"/>
        <w:rPr>
          <w:color w:val="000000"/>
          <w:sz w:val="24"/>
          <w:szCs w:val="24"/>
          <w:lang w:eastAsia="ru-RU"/>
        </w:rPr>
      </w:pPr>
      <w:r w:rsidRPr="00B1606A">
        <w:rPr>
          <w:color w:val="000000"/>
          <w:sz w:val="24"/>
          <w:szCs w:val="24"/>
          <w:lang w:eastAsia="ru-RU"/>
        </w:rPr>
        <w:t xml:space="preserve">Разработка проекта управления </w:t>
      </w:r>
      <w:r w:rsidRPr="00C123AF">
        <w:rPr>
          <w:color w:val="000000"/>
          <w:sz w:val="24"/>
          <w:szCs w:val="24"/>
          <w:lang w:eastAsia="ru-RU"/>
        </w:rPr>
        <w:t xml:space="preserve">внедрением системы стратегического </w:t>
      </w:r>
      <w:r>
        <w:rPr>
          <w:color w:val="000000"/>
          <w:sz w:val="24"/>
          <w:szCs w:val="24"/>
          <w:lang w:eastAsia="ru-RU"/>
        </w:rPr>
        <w:t>управления персоналом</w:t>
      </w:r>
      <w:r w:rsidRPr="00B1606A">
        <w:rPr>
          <w:color w:val="000000"/>
          <w:sz w:val="24"/>
          <w:szCs w:val="24"/>
          <w:lang w:eastAsia="ru-RU"/>
        </w:rPr>
        <w:t>.</w:t>
      </w:r>
    </w:p>
    <w:p w14:paraId="1B1A5496" w14:textId="77777777" w:rsidR="008E3166" w:rsidRPr="00B1606A" w:rsidRDefault="008E3166" w:rsidP="00B637EF">
      <w:pPr>
        <w:pStyle w:val="af1"/>
        <w:numPr>
          <w:ilvl w:val="0"/>
          <w:numId w:val="9"/>
        </w:numPr>
        <w:autoSpaceDE w:val="0"/>
        <w:autoSpaceDN w:val="0"/>
        <w:adjustRightInd w:val="0"/>
        <w:spacing w:after="0" w:line="240" w:lineRule="auto"/>
        <w:contextualSpacing/>
        <w:jc w:val="both"/>
        <w:rPr>
          <w:color w:val="000000"/>
          <w:sz w:val="24"/>
          <w:szCs w:val="24"/>
          <w:lang w:eastAsia="ru-RU"/>
        </w:rPr>
      </w:pPr>
      <w:r w:rsidRPr="00B1606A">
        <w:rPr>
          <w:color w:val="000000"/>
          <w:sz w:val="24"/>
          <w:szCs w:val="24"/>
          <w:lang w:eastAsia="ru-RU"/>
        </w:rPr>
        <w:t>Разработка системы материального и морального стимулирования по итогам работы за год.</w:t>
      </w:r>
    </w:p>
    <w:p w14:paraId="5C2BC5F9" w14:textId="77777777" w:rsidR="008E3166" w:rsidRPr="00B1606A" w:rsidRDefault="008E3166" w:rsidP="00B637EF">
      <w:pPr>
        <w:pStyle w:val="af1"/>
        <w:numPr>
          <w:ilvl w:val="0"/>
          <w:numId w:val="9"/>
        </w:numPr>
        <w:autoSpaceDE w:val="0"/>
        <w:autoSpaceDN w:val="0"/>
        <w:adjustRightInd w:val="0"/>
        <w:spacing w:after="0" w:line="240" w:lineRule="auto"/>
        <w:contextualSpacing/>
        <w:jc w:val="both"/>
        <w:rPr>
          <w:color w:val="000000"/>
          <w:sz w:val="24"/>
          <w:szCs w:val="24"/>
          <w:lang w:eastAsia="ru-RU"/>
        </w:rPr>
      </w:pPr>
      <w:r w:rsidRPr="00B1606A">
        <w:rPr>
          <w:color w:val="000000"/>
          <w:sz w:val="24"/>
          <w:szCs w:val="24"/>
          <w:lang w:eastAsia="ru-RU"/>
        </w:rPr>
        <w:t>Разработка системы оценки мотивационного потенциала организации.</w:t>
      </w:r>
    </w:p>
    <w:p w14:paraId="1656C63D" w14:textId="77777777" w:rsidR="008E3166" w:rsidRPr="00B1606A" w:rsidRDefault="008E3166" w:rsidP="00B637EF">
      <w:pPr>
        <w:pStyle w:val="af1"/>
        <w:numPr>
          <w:ilvl w:val="0"/>
          <w:numId w:val="9"/>
        </w:numPr>
        <w:autoSpaceDE w:val="0"/>
        <w:autoSpaceDN w:val="0"/>
        <w:adjustRightInd w:val="0"/>
        <w:spacing w:after="0" w:line="240" w:lineRule="auto"/>
        <w:contextualSpacing/>
        <w:jc w:val="both"/>
        <w:rPr>
          <w:color w:val="000000"/>
          <w:sz w:val="24"/>
          <w:szCs w:val="24"/>
          <w:lang w:eastAsia="ru-RU"/>
        </w:rPr>
      </w:pPr>
      <w:r w:rsidRPr="00B1606A">
        <w:rPr>
          <w:color w:val="000000"/>
          <w:sz w:val="24"/>
          <w:szCs w:val="24"/>
          <w:lang w:eastAsia="ru-RU"/>
        </w:rPr>
        <w:t xml:space="preserve">Разработка </w:t>
      </w:r>
      <w:r>
        <w:rPr>
          <w:color w:val="000000"/>
          <w:sz w:val="24"/>
          <w:szCs w:val="24"/>
          <w:lang w:eastAsia="ru-RU"/>
        </w:rPr>
        <w:t xml:space="preserve">среднесрочной </w:t>
      </w:r>
      <w:r w:rsidRPr="00B1606A">
        <w:rPr>
          <w:color w:val="000000"/>
          <w:sz w:val="24"/>
          <w:szCs w:val="24"/>
          <w:lang w:eastAsia="ru-RU"/>
        </w:rPr>
        <w:t xml:space="preserve">программы </w:t>
      </w:r>
      <w:r>
        <w:rPr>
          <w:color w:val="000000"/>
          <w:sz w:val="24"/>
          <w:szCs w:val="24"/>
          <w:lang w:eastAsia="ru-RU"/>
        </w:rPr>
        <w:t>стратегического развития системы управления персоналом организации</w:t>
      </w:r>
    </w:p>
    <w:p w14:paraId="19FFD167" w14:textId="77777777" w:rsidR="008E3166" w:rsidRDefault="008E3166" w:rsidP="00B637EF">
      <w:pPr>
        <w:pStyle w:val="af1"/>
        <w:numPr>
          <w:ilvl w:val="0"/>
          <w:numId w:val="9"/>
        </w:numPr>
        <w:autoSpaceDE w:val="0"/>
        <w:autoSpaceDN w:val="0"/>
        <w:adjustRightInd w:val="0"/>
        <w:spacing w:after="0" w:line="240" w:lineRule="auto"/>
        <w:contextualSpacing/>
        <w:jc w:val="both"/>
        <w:rPr>
          <w:color w:val="000000"/>
          <w:sz w:val="24"/>
          <w:szCs w:val="24"/>
          <w:lang w:eastAsia="ru-RU"/>
        </w:rPr>
      </w:pPr>
      <w:r w:rsidRPr="00B1606A">
        <w:rPr>
          <w:color w:val="000000"/>
          <w:sz w:val="24"/>
          <w:szCs w:val="24"/>
          <w:lang w:eastAsia="ru-RU"/>
        </w:rPr>
        <w:t xml:space="preserve">Разработка </w:t>
      </w:r>
      <w:r>
        <w:rPr>
          <w:color w:val="000000"/>
          <w:sz w:val="24"/>
          <w:szCs w:val="24"/>
          <w:lang w:eastAsia="ru-RU"/>
        </w:rPr>
        <w:t>стратегии</w:t>
      </w:r>
      <w:r w:rsidRPr="00B1606A">
        <w:rPr>
          <w:color w:val="000000"/>
          <w:sz w:val="24"/>
          <w:szCs w:val="24"/>
          <w:lang w:eastAsia="ru-RU"/>
        </w:rPr>
        <w:t xml:space="preserve"> использования информационных технологий управления персоналом.</w:t>
      </w:r>
    </w:p>
    <w:p w14:paraId="06111B96" w14:textId="77777777" w:rsidR="008E3166" w:rsidRPr="00B1606A" w:rsidRDefault="008E3166" w:rsidP="00B637EF">
      <w:pPr>
        <w:pStyle w:val="af1"/>
        <w:numPr>
          <w:ilvl w:val="0"/>
          <w:numId w:val="9"/>
        </w:numPr>
        <w:autoSpaceDE w:val="0"/>
        <w:autoSpaceDN w:val="0"/>
        <w:adjustRightInd w:val="0"/>
        <w:spacing w:after="0" w:line="240" w:lineRule="auto"/>
        <w:contextualSpacing/>
        <w:jc w:val="both"/>
        <w:rPr>
          <w:color w:val="000000"/>
          <w:sz w:val="24"/>
          <w:szCs w:val="24"/>
          <w:lang w:eastAsia="ru-RU"/>
        </w:rPr>
      </w:pPr>
      <w:r w:rsidRPr="0085464F">
        <w:rPr>
          <w:color w:val="000000"/>
          <w:sz w:val="24"/>
          <w:szCs w:val="24"/>
          <w:lang w:eastAsia="ru-RU"/>
        </w:rPr>
        <w:t>Разраб</w:t>
      </w:r>
      <w:r w:rsidRPr="00B1606A">
        <w:rPr>
          <w:color w:val="000000"/>
          <w:sz w:val="24"/>
          <w:szCs w:val="24"/>
          <w:lang w:eastAsia="ru-RU"/>
        </w:rPr>
        <w:t xml:space="preserve">отка </w:t>
      </w:r>
      <w:r>
        <w:rPr>
          <w:color w:val="000000"/>
          <w:sz w:val="24"/>
          <w:szCs w:val="24"/>
          <w:lang w:eastAsia="ru-RU"/>
        </w:rPr>
        <w:t xml:space="preserve">стратегии привлечения </w:t>
      </w:r>
      <w:r w:rsidRPr="00B1606A">
        <w:rPr>
          <w:color w:val="000000"/>
          <w:sz w:val="24"/>
          <w:szCs w:val="24"/>
          <w:lang w:eastAsia="ru-RU"/>
        </w:rPr>
        <w:t>персонала в организаци</w:t>
      </w:r>
      <w:r>
        <w:rPr>
          <w:color w:val="000000"/>
          <w:sz w:val="24"/>
          <w:szCs w:val="24"/>
          <w:lang w:eastAsia="ru-RU"/>
        </w:rPr>
        <w:t>ю</w:t>
      </w:r>
      <w:r w:rsidRPr="00B1606A">
        <w:rPr>
          <w:color w:val="000000"/>
          <w:sz w:val="24"/>
          <w:szCs w:val="24"/>
          <w:lang w:eastAsia="ru-RU"/>
        </w:rPr>
        <w:t>.</w:t>
      </w:r>
    </w:p>
    <w:p w14:paraId="595C01B0" w14:textId="77777777" w:rsidR="008E3166" w:rsidRPr="00B1606A" w:rsidRDefault="008E3166" w:rsidP="00B637EF">
      <w:pPr>
        <w:pStyle w:val="af1"/>
        <w:numPr>
          <w:ilvl w:val="0"/>
          <w:numId w:val="9"/>
        </w:numPr>
        <w:autoSpaceDE w:val="0"/>
        <w:autoSpaceDN w:val="0"/>
        <w:adjustRightInd w:val="0"/>
        <w:spacing w:after="0" w:line="240" w:lineRule="auto"/>
        <w:contextualSpacing/>
        <w:jc w:val="both"/>
        <w:rPr>
          <w:color w:val="000000"/>
          <w:sz w:val="24"/>
          <w:szCs w:val="24"/>
          <w:lang w:eastAsia="ru-RU"/>
        </w:rPr>
      </w:pPr>
      <w:r w:rsidRPr="0085464F">
        <w:rPr>
          <w:color w:val="000000"/>
          <w:sz w:val="24"/>
          <w:szCs w:val="24"/>
          <w:lang w:eastAsia="ru-RU"/>
        </w:rPr>
        <w:t>Разработка технологий аудита работы с персоналом и контроллинга</w:t>
      </w:r>
      <w:r w:rsidRPr="00B1606A">
        <w:rPr>
          <w:color w:val="000000"/>
          <w:sz w:val="24"/>
          <w:szCs w:val="24"/>
          <w:lang w:eastAsia="ru-RU"/>
        </w:rPr>
        <w:t>.</w:t>
      </w:r>
    </w:p>
    <w:p w14:paraId="39B99F9E" w14:textId="77777777" w:rsidR="008E3166" w:rsidRPr="00335D19" w:rsidRDefault="008E3166" w:rsidP="00B637EF">
      <w:pPr>
        <w:pStyle w:val="af1"/>
        <w:numPr>
          <w:ilvl w:val="0"/>
          <w:numId w:val="9"/>
        </w:numPr>
        <w:autoSpaceDE w:val="0"/>
        <w:autoSpaceDN w:val="0"/>
        <w:adjustRightInd w:val="0"/>
        <w:contextualSpacing/>
        <w:jc w:val="both"/>
        <w:rPr>
          <w:color w:val="000000"/>
          <w:sz w:val="24"/>
          <w:szCs w:val="24"/>
          <w:lang w:eastAsia="ru-RU"/>
        </w:rPr>
      </w:pPr>
      <w:r w:rsidRPr="00335D19">
        <w:rPr>
          <w:color w:val="000000"/>
          <w:sz w:val="24"/>
          <w:szCs w:val="24"/>
          <w:lang w:eastAsia="ru-RU"/>
        </w:rPr>
        <w:t>Роль кадровой политики в системе стратегического управления фирмой.</w:t>
      </w:r>
    </w:p>
    <w:p w14:paraId="212D52B5" w14:textId="77777777" w:rsidR="008E3166" w:rsidRPr="00B1606A" w:rsidRDefault="008E3166" w:rsidP="00B637EF">
      <w:pPr>
        <w:pStyle w:val="af1"/>
        <w:numPr>
          <w:ilvl w:val="0"/>
          <w:numId w:val="9"/>
        </w:numPr>
        <w:autoSpaceDE w:val="0"/>
        <w:autoSpaceDN w:val="0"/>
        <w:adjustRightInd w:val="0"/>
        <w:spacing w:after="0" w:line="240" w:lineRule="auto"/>
        <w:contextualSpacing/>
        <w:jc w:val="both"/>
        <w:rPr>
          <w:color w:val="000000"/>
          <w:sz w:val="24"/>
          <w:szCs w:val="24"/>
          <w:lang w:eastAsia="ru-RU"/>
        </w:rPr>
      </w:pPr>
      <w:r>
        <w:rPr>
          <w:color w:val="000000"/>
          <w:sz w:val="24"/>
          <w:szCs w:val="24"/>
          <w:lang w:eastAsia="ru-RU"/>
        </w:rPr>
        <w:t>Совершенствование п</w:t>
      </w:r>
      <w:r w:rsidRPr="00C123AF">
        <w:rPr>
          <w:color w:val="000000"/>
          <w:sz w:val="24"/>
          <w:szCs w:val="24"/>
          <w:lang w:eastAsia="ru-RU"/>
        </w:rPr>
        <w:t>роцесс</w:t>
      </w:r>
      <w:r>
        <w:rPr>
          <w:color w:val="000000"/>
          <w:sz w:val="24"/>
          <w:szCs w:val="24"/>
          <w:lang w:eastAsia="ru-RU"/>
        </w:rPr>
        <w:t>а</w:t>
      </w:r>
      <w:r w:rsidRPr="00C123AF">
        <w:rPr>
          <w:color w:val="000000"/>
          <w:sz w:val="24"/>
          <w:szCs w:val="24"/>
          <w:lang w:eastAsia="ru-RU"/>
        </w:rPr>
        <w:t xml:space="preserve"> формирования кадровой стратегии</w:t>
      </w:r>
    </w:p>
    <w:p w14:paraId="62CAA937" w14:textId="77777777" w:rsidR="008E3166" w:rsidRPr="00335D19" w:rsidRDefault="008E3166" w:rsidP="00B637EF">
      <w:pPr>
        <w:pStyle w:val="af1"/>
        <w:numPr>
          <w:ilvl w:val="0"/>
          <w:numId w:val="9"/>
        </w:numPr>
        <w:autoSpaceDE w:val="0"/>
        <w:autoSpaceDN w:val="0"/>
        <w:adjustRightInd w:val="0"/>
        <w:contextualSpacing/>
        <w:jc w:val="both"/>
        <w:rPr>
          <w:color w:val="000000"/>
          <w:sz w:val="24"/>
          <w:szCs w:val="24"/>
          <w:lang w:eastAsia="ru-RU"/>
        </w:rPr>
      </w:pPr>
      <w:r w:rsidRPr="00335D19">
        <w:rPr>
          <w:color w:val="000000"/>
          <w:sz w:val="24"/>
          <w:szCs w:val="24"/>
          <w:lang w:eastAsia="ru-RU"/>
        </w:rPr>
        <w:t>Совершенствование системы кадрового планирования на основе международного опыта.</w:t>
      </w:r>
    </w:p>
    <w:p w14:paraId="13CA9D6B" w14:textId="47DB51CD" w:rsidR="008E3166" w:rsidRDefault="008E3166" w:rsidP="00B637EF">
      <w:pPr>
        <w:pStyle w:val="af1"/>
        <w:numPr>
          <w:ilvl w:val="0"/>
          <w:numId w:val="9"/>
        </w:numPr>
        <w:autoSpaceDE w:val="0"/>
        <w:autoSpaceDN w:val="0"/>
        <w:adjustRightInd w:val="0"/>
        <w:spacing w:after="0" w:line="240" w:lineRule="auto"/>
        <w:contextualSpacing/>
        <w:jc w:val="both"/>
        <w:rPr>
          <w:color w:val="000000"/>
          <w:sz w:val="24"/>
          <w:szCs w:val="24"/>
          <w:lang w:eastAsia="ru-RU"/>
        </w:rPr>
      </w:pPr>
      <w:r>
        <w:rPr>
          <w:color w:val="000000"/>
          <w:sz w:val="24"/>
          <w:szCs w:val="24"/>
          <w:lang w:eastAsia="ru-RU"/>
        </w:rPr>
        <w:t>Совершенствование т</w:t>
      </w:r>
      <w:r w:rsidRPr="00C123AF">
        <w:rPr>
          <w:color w:val="000000"/>
          <w:sz w:val="24"/>
          <w:szCs w:val="24"/>
          <w:lang w:eastAsia="ru-RU"/>
        </w:rPr>
        <w:t>ехнологии аудита работы с персоналом в системе стратегического управления персоналом</w:t>
      </w:r>
    </w:p>
    <w:p w14:paraId="5F05BDB4" w14:textId="36C66FAA" w:rsidR="008E3166" w:rsidRDefault="008E3166" w:rsidP="00B637EF">
      <w:pPr>
        <w:pStyle w:val="af1"/>
        <w:numPr>
          <w:ilvl w:val="0"/>
          <w:numId w:val="9"/>
        </w:numPr>
        <w:autoSpaceDE w:val="0"/>
        <w:autoSpaceDN w:val="0"/>
        <w:adjustRightInd w:val="0"/>
        <w:spacing w:after="0" w:line="240" w:lineRule="auto"/>
        <w:contextualSpacing/>
        <w:jc w:val="both"/>
        <w:rPr>
          <w:color w:val="000000"/>
          <w:sz w:val="24"/>
          <w:szCs w:val="24"/>
          <w:lang w:eastAsia="ru-RU"/>
        </w:rPr>
      </w:pPr>
      <w:r>
        <w:rPr>
          <w:color w:val="000000"/>
          <w:sz w:val="24"/>
          <w:szCs w:val="24"/>
          <w:lang w:eastAsia="ru-RU"/>
        </w:rPr>
        <w:t>Совершенствование</w:t>
      </w:r>
      <w:r w:rsidRPr="00C123AF">
        <w:rPr>
          <w:color w:val="000000"/>
          <w:sz w:val="24"/>
          <w:szCs w:val="24"/>
          <w:lang w:eastAsia="ru-RU"/>
        </w:rPr>
        <w:t xml:space="preserve"> </w:t>
      </w:r>
      <w:r>
        <w:rPr>
          <w:color w:val="000000"/>
          <w:sz w:val="24"/>
          <w:szCs w:val="24"/>
          <w:lang w:eastAsia="ru-RU"/>
        </w:rPr>
        <w:t>т</w:t>
      </w:r>
      <w:r w:rsidRPr="00C123AF">
        <w:rPr>
          <w:color w:val="000000"/>
          <w:sz w:val="24"/>
          <w:szCs w:val="24"/>
          <w:lang w:eastAsia="ru-RU"/>
        </w:rPr>
        <w:t>ехнологии контроллинга</w:t>
      </w:r>
      <w:r>
        <w:rPr>
          <w:color w:val="000000"/>
          <w:sz w:val="24"/>
          <w:szCs w:val="24"/>
          <w:lang w:eastAsia="ru-RU"/>
        </w:rPr>
        <w:t xml:space="preserve"> персонала </w:t>
      </w:r>
      <w:r w:rsidRPr="00C123AF">
        <w:rPr>
          <w:color w:val="000000"/>
          <w:sz w:val="24"/>
          <w:szCs w:val="24"/>
          <w:lang w:eastAsia="ru-RU"/>
        </w:rPr>
        <w:t>в системе стратегического управления персоналом</w:t>
      </w:r>
    </w:p>
    <w:p w14:paraId="7A4B8631" w14:textId="77777777" w:rsidR="008E3166" w:rsidRPr="00335D19" w:rsidRDefault="008E3166" w:rsidP="00B637EF">
      <w:pPr>
        <w:pStyle w:val="af1"/>
        <w:numPr>
          <w:ilvl w:val="0"/>
          <w:numId w:val="9"/>
        </w:numPr>
        <w:autoSpaceDE w:val="0"/>
        <w:autoSpaceDN w:val="0"/>
        <w:adjustRightInd w:val="0"/>
        <w:contextualSpacing/>
        <w:jc w:val="both"/>
        <w:rPr>
          <w:color w:val="000000"/>
          <w:sz w:val="24"/>
          <w:szCs w:val="24"/>
          <w:lang w:eastAsia="ru-RU"/>
        </w:rPr>
      </w:pPr>
      <w:r w:rsidRPr="00335D19">
        <w:rPr>
          <w:color w:val="000000"/>
          <w:sz w:val="24"/>
          <w:szCs w:val="24"/>
          <w:lang w:eastAsia="ru-RU"/>
        </w:rPr>
        <w:t>Содержание и процесс формирования кадровой стратегии.</w:t>
      </w:r>
    </w:p>
    <w:p w14:paraId="3E6803E8" w14:textId="77777777" w:rsidR="008E3166" w:rsidRPr="00335D19" w:rsidRDefault="008E3166" w:rsidP="00B637EF">
      <w:pPr>
        <w:pStyle w:val="af1"/>
        <w:numPr>
          <w:ilvl w:val="0"/>
          <w:numId w:val="9"/>
        </w:numPr>
        <w:autoSpaceDE w:val="0"/>
        <w:autoSpaceDN w:val="0"/>
        <w:adjustRightInd w:val="0"/>
        <w:contextualSpacing/>
        <w:jc w:val="both"/>
        <w:rPr>
          <w:color w:val="000000"/>
          <w:sz w:val="24"/>
          <w:szCs w:val="24"/>
          <w:lang w:eastAsia="ru-RU"/>
        </w:rPr>
      </w:pPr>
      <w:r w:rsidRPr="00335D19">
        <w:rPr>
          <w:color w:val="000000"/>
          <w:sz w:val="24"/>
          <w:szCs w:val="24"/>
          <w:lang w:eastAsia="ru-RU"/>
        </w:rPr>
        <w:t>Стратегический маркетинг персонала и особенности его реализации.</w:t>
      </w:r>
    </w:p>
    <w:p w14:paraId="376AA9BB" w14:textId="77777777" w:rsidR="008E3166" w:rsidRPr="00B1606A" w:rsidRDefault="008E3166" w:rsidP="00B637EF">
      <w:pPr>
        <w:pStyle w:val="af1"/>
        <w:numPr>
          <w:ilvl w:val="0"/>
          <w:numId w:val="9"/>
        </w:numPr>
        <w:autoSpaceDE w:val="0"/>
        <w:autoSpaceDN w:val="0"/>
        <w:adjustRightInd w:val="0"/>
        <w:spacing w:after="0" w:line="240" w:lineRule="auto"/>
        <w:contextualSpacing/>
        <w:jc w:val="both"/>
        <w:rPr>
          <w:color w:val="000000"/>
          <w:sz w:val="24"/>
          <w:szCs w:val="24"/>
          <w:lang w:eastAsia="ru-RU"/>
        </w:rPr>
      </w:pPr>
      <w:r>
        <w:rPr>
          <w:color w:val="000000"/>
          <w:sz w:val="24"/>
          <w:szCs w:val="24"/>
          <w:lang w:eastAsia="ru-RU"/>
        </w:rPr>
        <w:t xml:space="preserve">Формирование кадровой стратегии </w:t>
      </w:r>
      <w:r w:rsidRPr="00B1606A">
        <w:rPr>
          <w:color w:val="000000"/>
          <w:sz w:val="24"/>
          <w:szCs w:val="24"/>
          <w:lang w:eastAsia="ru-RU"/>
        </w:rPr>
        <w:t>оценки персонала.</w:t>
      </w:r>
    </w:p>
    <w:p w14:paraId="11FE4B98" w14:textId="77777777" w:rsidR="008E3166" w:rsidRPr="00335D19" w:rsidRDefault="008E3166" w:rsidP="00B637EF">
      <w:pPr>
        <w:pStyle w:val="af1"/>
        <w:numPr>
          <w:ilvl w:val="0"/>
          <w:numId w:val="9"/>
        </w:numPr>
        <w:autoSpaceDE w:val="0"/>
        <w:autoSpaceDN w:val="0"/>
        <w:adjustRightInd w:val="0"/>
        <w:contextualSpacing/>
        <w:jc w:val="both"/>
        <w:rPr>
          <w:color w:val="000000"/>
          <w:sz w:val="24"/>
          <w:szCs w:val="24"/>
          <w:lang w:eastAsia="ru-RU"/>
        </w:rPr>
      </w:pPr>
      <w:r w:rsidRPr="00335D19">
        <w:rPr>
          <w:color w:val="000000"/>
          <w:sz w:val="24"/>
          <w:szCs w:val="24"/>
          <w:lang w:eastAsia="ru-RU"/>
        </w:rPr>
        <w:t>Формирование лояльности персонала как элемента стратегического управления человеческими ресурсами.</w:t>
      </w:r>
    </w:p>
    <w:p w14:paraId="63A6C5D5" w14:textId="07D907EA" w:rsidR="008E3166" w:rsidRDefault="008E3166" w:rsidP="00B637EF">
      <w:pPr>
        <w:pStyle w:val="af1"/>
        <w:numPr>
          <w:ilvl w:val="0"/>
          <w:numId w:val="9"/>
        </w:numPr>
        <w:autoSpaceDE w:val="0"/>
        <w:autoSpaceDN w:val="0"/>
        <w:adjustRightInd w:val="0"/>
        <w:spacing w:after="0" w:line="240" w:lineRule="auto"/>
        <w:contextualSpacing/>
        <w:jc w:val="both"/>
        <w:rPr>
          <w:color w:val="000000"/>
          <w:sz w:val="24"/>
          <w:szCs w:val="24"/>
          <w:lang w:eastAsia="ru-RU"/>
        </w:rPr>
      </w:pPr>
      <w:r>
        <w:rPr>
          <w:color w:val="000000"/>
          <w:sz w:val="24"/>
          <w:szCs w:val="24"/>
          <w:lang w:eastAsia="ru-RU"/>
        </w:rPr>
        <w:t>Формирование системы у</w:t>
      </w:r>
      <w:r w:rsidRPr="00E617F5">
        <w:rPr>
          <w:color w:val="000000"/>
          <w:sz w:val="24"/>
          <w:szCs w:val="24"/>
          <w:lang w:eastAsia="ru-RU"/>
        </w:rPr>
        <w:t>чет</w:t>
      </w:r>
      <w:r>
        <w:rPr>
          <w:color w:val="000000"/>
          <w:sz w:val="24"/>
          <w:szCs w:val="24"/>
          <w:lang w:eastAsia="ru-RU"/>
        </w:rPr>
        <w:t>а</w:t>
      </w:r>
      <w:r w:rsidRPr="00E617F5">
        <w:rPr>
          <w:color w:val="000000"/>
          <w:sz w:val="24"/>
          <w:szCs w:val="24"/>
          <w:lang w:eastAsia="ru-RU"/>
        </w:rPr>
        <w:t xml:space="preserve"> и анализ</w:t>
      </w:r>
      <w:r>
        <w:rPr>
          <w:color w:val="000000"/>
          <w:sz w:val="24"/>
          <w:szCs w:val="24"/>
          <w:lang w:eastAsia="ru-RU"/>
        </w:rPr>
        <w:t>а</w:t>
      </w:r>
      <w:r w:rsidRPr="00E617F5">
        <w:rPr>
          <w:color w:val="000000"/>
          <w:sz w:val="24"/>
          <w:szCs w:val="24"/>
          <w:lang w:eastAsia="ru-RU"/>
        </w:rPr>
        <w:t xml:space="preserve"> показателей социально-экономической эффективности организации</w:t>
      </w:r>
      <w:r>
        <w:rPr>
          <w:color w:val="000000"/>
          <w:sz w:val="24"/>
          <w:szCs w:val="24"/>
          <w:lang w:eastAsia="ru-RU"/>
        </w:rPr>
        <w:t xml:space="preserve"> </w:t>
      </w:r>
      <w:r w:rsidRPr="00C123AF">
        <w:rPr>
          <w:color w:val="000000"/>
          <w:sz w:val="24"/>
          <w:szCs w:val="24"/>
          <w:lang w:eastAsia="ru-RU"/>
        </w:rPr>
        <w:t>в системе стратегического управления персоналом</w:t>
      </w:r>
    </w:p>
    <w:p w14:paraId="10005E63" w14:textId="77777777" w:rsidR="008E3166" w:rsidRDefault="008E3166" w:rsidP="00C123AF">
      <w:pPr>
        <w:pStyle w:val="af1"/>
        <w:numPr>
          <w:ilvl w:val="0"/>
          <w:numId w:val="9"/>
        </w:numPr>
        <w:autoSpaceDE w:val="0"/>
        <w:autoSpaceDN w:val="0"/>
        <w:adjustRightInd w:val="0"/>
        <w:spacing w:after="0" w:line="240" w:lineRule="auto"/>
        <w:contextualSpacing/>
        <w:jc w:val="both"/>
        <w:rPr>
          <w:color w:val="000000"/>
          <w:sz w:val="24"/>
          <w:szCs w:val="24"/>
          <w:lang w:eastAsia="ru-RU"/>
        </w:rPr>
      </w:pPr>
      <w:r>
        <w:rPr>
          <w:color w:val="000000"/>
          <w:sz w:val="24"/>
          <w:szCs w:val="24"/>
          <w:lang w:eastAsia="ru-RU"/>
        </w:rPr>
        <w:lastRenderedPageBreak/>
        <w:t>Формирование т</w:t>
      </w:r>
      <w:r w:rsidRPr="00C123AF">
        <w:rPr>
          <w:color w:val="000000"/>
          <w:sz w:val="24"/>
          <w:szCs w:val="24"/>
          <w:lang w:eastAsia="ru-RU"/>
        </w:rPr>
        <w:t>ехнологии разработки кадров</w:t>
      </w:r>
      <w:r>
        <w:rPr>
          <w:color w:val="000000"/>
          <w:sz w:val="24"/>
          <w:szCs w:val="24"/>
          <w:lang w:eastAsia="ru-RU"/>
        </w:rPr>
        <w:t xml:space="preserve">ой стратегии </w:t>
      </w:r>
      <w:bookmarkStart w:id="25" w:name="_Hlk118641021"/>
      <w:r w:rsidRPr="00C123AF">
        <w:rPr>
          <w:color w:val="000000"/>
          <w:sz w:val="24"/>
          <w:szCs w:val="24"/>
          <w:lang w:eastAsia="ru-RU"/>
        </w:rPr>
        <w:t>в системе стратегического управления персоналом</w:t>
      </w:r>
      <w:bookmarkEnd w:id="25"/>
    </w:p>
    <w:p w14:paraId="7931C5EA" w14:textId="77777777" w:rsidR="008E3166" w:rsidRDefault="008E3166" w:rsidP="00B637EF">
      <w:pPr>
        <w:pStyle w:val="af1"/>
        <w:numPr>
          <w:ilvl w:val="0"/>
          <w:numId w:val="9"/>
        </w:numPr>
        <w:autoSpaceDE w:val="0"/>
        <w:autoSpaceDN w:val="0"/>
        <w:adjustRightInd w:val="0"/>
        <w:spacing w:after="0" w:line="240" w:lineRule="auto"/>
        <w:contextualSpacing/>
        <w:jc w:val="both"/>
        <w:rPr>
          <w:color w:val="000000"/>
          <w:sz w:val="24"/>
          <w:szCs w:val="24"/>
          <w:lang w:eastAsia="ru-RU"/>
        </w:rPr>
      </w:pPr>
      <w:r>
        <w:rPr>
          <w:color w:val="000000"/>
          <w:sz w:val="24"/>
          <w:szCs w:val="24"/>
          <w:lang w:eastAsia="ru-RU"/>
        </w:rPr>
        <w:t>Формирование т</w:t>
      </w:r>
      <w:r w:rsidRPr="00C123AF">
        <w:rPr>
          <w:color w:val="000000"/>
          <w:sz w:val="24"/>
          <w:szCs w:val="24"/>
          <w:lang w:eastAsia="ru-RU"/>
        </w:rPr>
        <w:t>ехнологии разработки кадровых мероприятий в системе стратегического управления персоналом</w:t>
      </w:r>
    </w:p>
    <w:p w14:paraId="097F3212" w14:textId="08D4A180" w:rsidR="00517D6B" w:rsidRDefault="00517D6B" w:rsidP="00517D6B">
      <w:pPr>
        <w:jc w:val="center"/>
        <w:rPr>
          <w:b/>
          <w:bCs/>
        </w:rPr>
      </w:pPr>
    </w:p>
    <w:p w14:paraId="60445169" w14:textId="77777777" w:rsidR="0015166A" w:rsidRDefault="0015166A" w:rsidP="00517D6B">
      <w:pPr>
        <w:jc w:val="center"/>
        <w:rPr>
          <w:b/>
          <w:bCs/>
        </w:rPr>
      </w:pPr>
    </w:p>
    <w:p w14:paraId="259FA3F9" w14:textId="77777777" w:rsidR="00335D19" w:rsidRPr="00665AE3" w:rsidRDefault="00335D19" w:rsidP="00335D19">
      <w:pPr>
        <w:jc w:val="center"/>
        <w:rPr>
          <w:b/>
          <w:bCs/>
        </w:rPr>
      </w:pPr>
      <w:r w:rsidRPr="00665AE3">
        <w:rPr>
          <w:b/>
          <w:bCs/>
        </w:rPr>
        <w:t>3.9. Перечень теоретических вопросов к экзамену</w:t>
      </w:r>
    </w:p>
    <w:p w14:paraId="7862584E" w14:textId="77777777" w:rsidR="00335D19" w:rsidRPr="00665AE3" w:rsidRDefault="00335D19" w:rsidP="00335D19">
      <w:pPr>
        <w:jc w:val="center"/>
        <w:rPr>
          <w:b/>
          <w:bCs/>
        </w:rPr>
      </w:pPr>
      <w:r w:rsidRPr="00665AE3">
        <w:t>(для оценки знаний)</w:t>
      </w:r>
    </w:p>
    <w:p w14:paraId="63A2FA59" w14:textId="65C498EA" w:rsidR="00517D6B" w:rsidRDefault="00517D6B" w:rsidP="00517D6B">
      <w:pPr>
        <w:jc w:val="center"/>
        <w:rPr>
          <w:b/>
          <w:bCs/>
        </w:rPr>
      </w:pPr>
    </w:p>
    <w:p w14:paraId="1F72D646" w14:textId="77777777" w:rsidR="00D00430" w:rsidRPr="0089015D" w:rsidRDefault="00D00430" w:rsidP="00D00430">
      <w:pPr>
        <w:numPr>
          <w:ilvl w:val="0"/>
          <w:numId w:val="26"/>
        </w:numPr>
        <w:jc w:val="both"/>
        <w:rPr>
          <w:rFonts w:cs="Calibri"/>
        </w:rPr>
      </w:pPr>
      <w:r w:rsidRPr="00517D6B">
        <w:rPr>
          <w:bCs/>
          <w:iCs/>
        </w:rPr>
        <w:t>Анализ системы стратегического управления человеческими ресурсами</w:t>
      </w:r>
    </w:p>
    <w:p w14:paraId="1392EF35" w14:textId="77777777" w:rsidR="00D00430" w:rsidRPr="00D00430" w:rsidRDefault="00D00430" w:rsidP="00D00430">
      <w:pPr>
        <w:numPr>
          <w:ilvl w:val="0"/>
          <w:numId w:val="26"/>
        </w:numPr>
        <w:jc w:val="both"/>
      </w:pPr>
      <w:r w:rsidRPr="00D00430">
        <w:t>Внедрение политик, планов, программ, процедур и технологий по управлению персоналом</w:t>
      </w:r>
    </w:p>
    <w:p w14:paraId="06EF8B71" w14:textId="77777777" w:rsidR="00D00430" w:rsidRDefault="00D00430" w:rsidP="00D00430">
      <w:pPr>
        <w:numPr>
          <w:ilvl w:val="0"/>
          <w:numId w:val="26"/>
        </w:numPr>
        <w:jc w:val="both"/>
        <w:rPr>
          <w:rFonts w:cs="Calibri"/>
        </w:rPr>
      </w:pPr>
      <w:r w:rsidRPr="0089015D">
        <w:rPr>
          <w:rFonts w:cs="Calibri"/>
        </w:rPr>
        <w:t>Диагностика эффективности использования и развития персонала</w:t>
      </w:r>
    </w:p>
    <w:p w14:paraId="2EC51098" w14:textId="77777777" w:rsidR="00D00430" w:rsidRDefault="00D00430" w:rsidP="00D00430">
      <w:pPr>
        <w:numPr>
          <w:ilvl w:val="0"/>
          <w:numId w:val="26"/>
        </w:numPr>
        <w:jc w:val="both"/>
        <w:rPr>
          <w:rFonts w:cs="Calibri"/>
        </w:rPr>
      </w:pPr>
      <w:r>
        <w:t>Значение, концептуальные основы и типы кадровой политики</w:t>
      </w:r>
    </w:p>
    <w:p w14:paraId="591A66F1" w14:textId="77777777" w:rsidR="00D00430" w:rsidRDefault="00D00430" w:rsidP="00D00430">
      <w:pPr>
        <w:numPr>
          <w:ilvl w:val="0"/>
          <w:numId w:val="26"/>
        </w:numPr>
        <w:jc w:val="both"/>
        <w:rPr>
          <w:rFonts w:cs="Calibri"/>
        </w:rPr>
      </w:pPr>
      <w:r>
        <w:t>Кадровая политика и кадровая стратегия</w:t>
      </w:r>
    </w:p>
    <w:p w14:paraId="64EC0F94" w14:textId="77777777" w:rsidR="00D00430" w:rsidRDefault="00D00430" w:rsidP="00D00430">
      <w:pPr>
        <w:numPr>
          <w:ilvl w:val="0"/>
          <w:numId w:val="26"/>
        </w:numPr>
        <w:jc w:val="both"/>
        <w:rPr>
          <w:rFonts w:cs="Calibri"/>
        </w:rPr>
      </w:pPr>
      <w:r>
        <w:t>Кадровые мероприятия и кадровая стратегия в системе стратегического управления управление персонал кадровый стратегический</w:t>
      </w:r>
    </w:p>
    <w:p w14:paraId="4F1E8D69" w14:textId="77777777" w:rsidR="00D00430" w:rsidRPr="00D00430" w:rsidRDefault="00D00430" w:rsidP="00D00430">
      <w:pPr>
        <w:numPr>
          <w:ilvl w:val="0"/>
          <w:numId w:val="26"/>
        </w:numPr>
        <w:jc w:val="both"/>
      </w:pPr>
      <w:r w:rsidRPr="00D00430">
        <w:t>Методы анализа количественного и качественного состава персонала</w:t>
      </w:r>
    </w:p>
    <w:p w14:paraId="6223DD85" w14:textId="77777777" w:rsidR="00D00430" w:rsidRPr="00D00430" w:rsidRDefault="00D00430" w:rsidP="00D00430">
      <w:pPr>
        <w:numPr>
          <w:ilvl w:val="0"/>
          <w:numId w:val="26"/>
        </w:numPr>
        <w:jc w:val="both"/>
      </w:pPr>
      <w:r w:rsidRPr="00D00430">
        <w:t>Методы организационного проектирования</w:t>
      </w:r>
    </w:p>
    <w:p w14:paraId="14F61222" w14:textId="77777777" w:rsidR="00D00430" w:rsidRDefault="00D00430" w:rsidP="00D00430">
      <w:pPr>
        <w:numPr>
          <w:ilvl w:val="0"/>
          <w:numId w:val="26"/>
        </w:numPr>
        <w:jc w:val="both"/>
        <w:rPr>
          <w:rFonts w:cs="Calibri"/>
        </w:rPr>
      </w:pPr>
      <w:r>
        <w:t>Методы оценки работы структурных подразделений, результатов труда персонала</w:t>
      </w:r>
    </w:p>
    <w:p w14:paraId="3F225B86" w14:textId="77777777" w:rsidR="00D00430" w:rsidRDefault="00D00430" w:rsidP="00D00430">
      <w:pPr>
        <w:numPr>
          <w:ilvl w:val="0"/>
          <w:numId w:val="26"/>
        </w:numPr>
        <w:jc w:val="both"/>
        <w:rPr>
          <w:rFonts w:cs="Calibri"/>
        </w:rPr>
      </w:pPr>
      <w:r w:rsidRPr="0089015D">
        <w:rPr>
          <w:rFonts w:cs="Calibri"/>
        </w:rPr>
        <w:t>Методы построения системы стратегического управления персоналом</w:t>
      </w:r>
    </w:p>
    <w:p w14:paraId="241DEDDC" w14:textId="77777777" w:rsidR="00D00430" w:rsidRPr="00D00430" w:rsidRDefault="00D00430" w:rsidP="00D00430">
      <w:pPr>
        <w:numPr>
          <w:ilvl w:val="0"/>
          <w:numId w:val="26"/>
        </w:numPr>
        <w:jc w:val="both"/>
      </w:pPr>
      <w:r w:rsidRPr="00D00430">
        <w:t>Методы проведения аудитов, контроллинга управленческих процессов</w:t>
      </w:r>
    </w:p>
    <w:p w14:paraId="2B3AE405" w14:textId="77777777" w:rsidR="00D00430" w:rsidRDefault="00D00430" w:rsidP="00D00430">
      <w:pPr>
        <w:numPr>
          <w:ilvl w:val="0"/>
          <w:numId w:val="26"/>
        </w:numPr>
        <w:jc w:val="both"/>
        <w:rPr>
          <w:rFonts w:cs="Calibri"/>
        </w:rPr>
      </w:pPr>
      <w:r w:rsidRPr="00F57BBF">
        <w:t>Методы проведения социологических исследований, изучения общественного мнения</w:t>
      </w:r>
    </w:p>
    <w:p w14:paraId="0D4A5828" w14:textId="77777777" w:rsidR="00D00430" w:rsidRDefault="00D00430" w:rsidP="00D00430">
      <w:pPr>
        <w:numPr>
          <w:ilvl w:val="0"/>
          <w:numId w:val="26"/>
        </w:numPr>
        <w:jc w:val="both"/>
        <w:rPr>
          <w:rFonts w:cs="Calibri"/>
        </w:rPr>
      </w:pPr>
      <w:r>
        <w:t>Методы управления развитием и эффективностью организации, анализа выполнения планов и программ, определения их экономической эффективности, методы обеспечения кадровой безопасности</w:t>
      </w:r>
    </w:p>
    <w:p w14:paraId="78249CD1" w14:textId="77777777" w:rsidR="00D00430" w:rsidRDefault="00D00430" w:rsidP="00D00430">
      <w:pPr>
        <w:numPr>
          <w:ilvl w:val="0"/>
          <w:numId w:val="26"/>
        </w:numPr>
        <w:jc w:val="both"/>
        <w:rPr>
          <w:rFonts w:cs="Calibri"/>
        </w:rPr>
      </w:pPr>
      <w:r w:rsidRPr="0089015D">
        <w:rPr>
          <w:rFonts w:cs="Calibri"/>
        </w:rPr>
        <w:t>Модели стратегического управления персоналом</w:t>
      </w:r>
    </w:p>
    <w:p w14:paraId="2FA0F729" w14:textId="77777777" w:rsidR="00D00430" w:rsidRDefault="00D00430" w:rsidP="00D00430">
      <w:pPr>
        <w:numPr>
          <w:ilvl w:val="0"/>
          <w:numId w:val="26"/>
        </w:numPr>
        <w:jc w:val="both"/>
        <w:rPr>
          <w:rFonts w:cs="Calibri"/>
        </w:rPr>
      </w:pPr>
      <w:r w:rsidRPr="0089015D">
        <w:rPr>
          <w:rFonts w:cs="Calibri"/>
        </w:rPr>
        <w:t>Необходимость изменения парадигмы управления персоналом</w:t>
      </w:r>
    </w:p>
    <w:p w14:paraId="4D36B5D6" w14:textId="77777777" w:rsidR="00D00430" w:rsidRPr="00D00430" w:rsidRDefault="00D00430" w:rsidP="00D00430">
      <w:pPr>
        <w:numPr>
          <w:ilvl w:val="0"/>
          <w:numId w:val="26"/>
        </w:numPr>
        <w:jc w:val="both"/>
      </w:pPr>
      <w:r w:rsidRPr="00D00430">
        <w:t xml:space="preserve">Организация проведения аудита и контроллинга в управлении персоналом </w:t>
      </w:r>
    </w:p>
    <w:p w14:paraId="46EAB9B2" w14:textId="77777777" w:rsidR="00D00430" w:rsidRPr="00D00430" w:rsidRDefault="00D00430" w:rsidP="00D00430">
      <w:pPr>
        <w:numPr>
          <w:ilvl w:val="0"/>
          <w:numId w:val="26"/>
        </w:numPr>
        <w:jc w:val="both"/>
      </w:pPr>
      <w:r w:rsidRPr="00D00430">
        <w:t>Организация проведения закупочных процедур по вопросам управления персоналом и оформления сопутствующей документации по ним</w:t>
      </w:r>
    </w:p>
    <w:p w14:paraId="35E2AB2B" w14:textId="77777777" w:rsidR="00D00430" w:rsidRPr="00D00430" w:rsidRDefault="00D00430" w:rsidP="00D00430">
      <w:pPr>
        <w:numPr>
          <w:ilvl w:val="0"/>
          <w:numId w:val="26"/>
        </w:numPr>
        <w:jc w:val="both"/>
      </w:pPr>
      <w:r w:rsidRPr="00D00430">
        <w:t>Основные метрики и аналитические срезы социально-экономической эффективности организации</w:t>
      </w:r>
    </w:p>
    <w:p w14:paraId="53CD71BA" w14:textId="77777777" w:rsidR="00D00430" w:rsidRDefault="00D00430" w:rsidP="00D00430">
      <w:pPr>
        <w:numPr>
          <w:ilvl w:val="0"/>
          <w:numId w:val="26"/>
        </w:numPr>
        <w:jc w:val="both"/>
        <w:rPr>
          <w:rFonts w:cs="Calibri"/>
        </w:rPr>
      </w:pPr>
      <w:r w:rsidRPr="00F57BBF">
        <w:t>Основные метрики и аналитические срезы стратегического управления персоналом</w:t>
      </w:r>
    </w:p>
    <w:p w14:paraId="0B90D5FF" w14:textId="77777777" w:rsidR="00D00430" w:rsidRDefault="00D00430" w:rsidP="00D00430">
      <w:pPr>
        <w:numPr>
          <w:ilvl w:val="0"/>
          <w:numId w:val="26"/>
        </w:numPr>
        <w:jc w:val="both"/>
        <w:rPr>
          <w:rFonts w:cs="Calibri"/>
        </w:rPr>
      </w:pPr>
      <w:r w:rsidRPr="0089015D">
        <w:rPr>
          <w:rFonts w:cs="Calibri"/>
        </w:rPr>
        <w:t>Основные подходы к определению стратегии управления персоналом</w:t>
      </w:r>
    </w:p>
    <w:p w14:paraId="4E6E60EB" w14:textId="77777777" w:rsidR="00D00430" w:rsidRDefault="00D00430" w:rsidP="00D00430">
      <w:pPr>
        <w:numPr>
          <w:ilvl w:val="0"/>
          <w:numId w:val="26"/>
        </w:numPr>
        <w:jc w:val="both"/>
        <w:rPr>
          <w:rFonts w:cs="Calibri"/>
        </w:rPr>
      </w:pPr>
      <w:r w:rsidRPr="0089015D">
        <w:rPr>
          <w:rFonts w:cs="Calibri"/>
        </w:rPr>
        <w:t>Особенности тактического и стратегического управления</w:t>
      </w:r>
    </w:p>
    <w:p w14:paraId="7B88E392" w14:textId="77777777" w:rsidR="00D00430" w:rsidRPr="00517D6B" w:rsidRDefault="00D00430" w:rsidP="00D00430">
      <w:pPr>
        <w:numPr>
          <w:ilvl w:val="0"/>
          <w:numId w:val="26"/>
        </w:numPr>
        <w:jc w:val="both"/>
      </w:pPr>
      <w:r w:rsidRPr="00517D6B">
        <w:t xml:space="preserve">Оценка затрат на персонал организации. </w:t>
      </w:r>
    </w:p>
    <w:p w14:paraId="4D8F4DD3" w14:textId="77777777" w:rsidR="00D00430" w:rsidRPr="00517D6B" w:rsidRDefault="00D00430" w:rsidP="00D00430">
      <w:pPr>
        <w:numPr>
          <w:ilvl w:val="0"/>
          <w:numId w:val="26"/>
        </w:numPr>
        <w:jc w:val="both"/>
      </w:pPr>
      <w:r w:rsidRPr="00517D6B">
        <w:t xml:space="preserve">Оценка результатов труда персонала организации и деятельности подразделений управления персоналом, организации в целом. </w:t>
      </w:r>
    </w:p>
    <w:p w14:paraId="0DA9862D" w14:textId="77777777" w:rsidR="00D00430" w:rsidRPr="00D00430" w:rsidRDefault="00D00430" w:rsidP="00D00430">
      <w:pPr>
        <w:numPr>
          <w:ilvl w:val="0"/>
          <w:numId w:val="26"/>
        </w:numPr>
        <w:jc w:val="both"/>
      </w:pPr>
      <w:r w:rsidRPr="00517D6B">
        <w:t xml:space="preserve">Оценка экономической и социальной эффективности проектов совершенствования системы и технологии управления персоналом. </w:t>
      </w:r>
    </w:p>
    <w:p w14:paraId="3B8D1CC0" w14:textId="77777777" w:rsidR="00D00430" w:rsidRPr="00D00430" w:rsidRDefault="00D00430" w:rsidP="00D00430">
      <w:pPr>
        <w:numPr>
          <w:ilvl w:val="0"/>
          <w:numId w:val="26"/>
        </w:numPr>
        <w:jc w:val="both"/>
      </w:pPr>
      <w:r w:rsidRPr="00D00430">
        <w:t xml:space="preserve">Планирование деятельности и разработка мероприятий по управлению персоналом для реализации стратегических целей организации и обеспечения кадровой безопасности </w:t>
      </w:r>
    </w:p>
    <w:p w14:paraId="2F94D8A1" w14:textId="77777777" w:rsidR="00D00430" w:rsidRPr="0089015D" w:rsidRDefault="00D00430" w:rsidP="00D00430">
      <w:pPr>
        <w:numPr>
          <w:ilvl w:val="0"/>
          <w:numId w:val="26"/>
        </w:numPr>
        <w:jc w:val="both"/>
        <w:rPr>
          <w:rFonts w:cs="Calibri"/>
        </w:rPr>
      </w:pPr>
      <w:r w:rsidRPr="00F57BBF">
        <w:t xml:space="preserve">Планирование и прогнозирование потребности в персонале </w:t>
      </w:r>
    </w:p>
    <w:p w14:paraId="7C475B05" w14:textId="77777777" w:rsidR="00D00430" w:rsidRPr="0089015D" w:rsidRDefault="00D00430" w:rsidP="00D00430">
      <w:pPr>
        <w:numPr>
          <w:ilvl w:val="0"/>
          <w:numId w:val="26"/>
        </w:numPr>
        <w:jc w:val="both"/>
        <w:rPr>
          <w:rFonts w:cs="Calibri"/>
        </w:rPr>
      </w:pPr>
      <w:r w:rsidRPr="00F57BBF">
        <w:t>Показатели кадрового планирования</w:t>
      </w:r>
    </w:p>
    <w:p w14:paraId="587BDA68" w14:textId="77777777" w:rsidR="00D00430" w:rsidRPr="00D00430" w:rsidRDefault="00D00430" w:rsidP="00D00430">
      <w:pPr>
        <w:numPr>
          <w:ilvl w:val="0"/>
          <w:numId w:val="26"/>
        </w:numPr>
        <w:jc w:val="both"/>
      </w:pPr>
      <w:r w:rsidRPr="00D00430">
        <w:t xml:space="preserve">Постановка задач руководителям структурных подразделений, определение материально-технических ресурсов для их выполнения </w:t>
      </w:r>
    </w:p>
    <w:p w14:paraId="2276B0E8" w14:textId="77777777" w:rsidR="00D00430" w:rsidRPr="00D00430" w:rsidRDefault="00D00430" w:rsidP="00D00430">
      <w:pPr>
        <w:numPr>
          <w:ilvl w:val="0"/>
          <w:numId w:val="26"/>
        </w:numPr>
        <w:jc w:val="both"/>
      </w:pPr>
      <w:r w:rsidRPr="00517D6B">
        <w:t>Построение организационных структур на основе стратегии управления человеческими ресурсами</w:t>
      </w:r>
    </w:p>
    <w:p w14:paraId="3E6D880D" w14:textId="77777777" w:rsidR="00D00430" w:rsidRPr="00D00430" w:rsidRDefault="00D00430" w:rsidP="00D00430">
      <w:pPr>
        <w:numPr>
          <w:ilvl w:val="0"/>
          <w:numId w:val="26"/>
        </w:numPr>
        <w:jc w:val="both"/>
      </w:pPr>
      <w:r w:rsidRPr="00D00430">
        <w:t>Построение организационных структур на основе стратегии управления человеческими ресурсами с учетом плановой потребности в персонале.</w:t>
      </w:r>
    </w:p>
    <w:p w14:paraId="0B09376A" w14:textId="77777777" w:rsidR="00D00430" w:rsidRPr="00D00430" w:rsidRDefault="00D00430" w:rsidP="00D00430">
      <w:pPr>
        <w:numPr>
          <w:ilvl w:val="0"/>
          <w:numId w:val="26"/>
        </w:numPr>
        <w:jc w:val="both"/>
      </w:pPr>
      <w:r w:rsidRPr="00D00430">
        <w:lastRenderedPageBreak/>
        <w:t>Построение организационных структур на основе стратегии управления развитием персонала.</w:t>
      </w:r>
    </w:p>
    <w:p w14:paraId="7B9F8511" w14:textId="77777777" w:rsidR="00D00430" w:rsidRPr="00D00430" w:rsidRDefault="00D00430" w:rsidP="00D00430">
      <w:pPr>
        <w:numPr>
          <w:ilvl w:val="0"/>
          <w:numId w:val="26"/>
        </w:numPr>
        <w:jc w:val="both"/>
      </w:pPr>
      <w:r w:rsidRPr="00D00430">
        <w:t>Построение организационных структур на основе стратегии управления социально-экономической эффективностью организации</w:t>
      </w:r>
    </w:p>
    <w:p w14:paraId="31C0D9C8" w14:textId="77777777" w:rsidR="00D00430" w:rsidRPr="00517D6B" w:rsidRDefault="00D00430" w:rsidP="00D00430">
      <w:pPr>
        <w:numPr>
          <w:ilvl w:val="0"/>
          <w:numId w:val="26"/>
        </w:numPr>
        <w:jc w:val="both"/>
      </w:pPr>
      <w:r w:rsidRPr="00D00430">
        <w:t>Применение к работникам мер поощрения и дисциплинарного взыскания</w:t>
      </w:r>
      <w:r w:rsidRPr="00517D6B">
        <w:t xml:space="preserve"> </w:t>
      </w:r>
    </w:p>
    <w:p w14:paraId="4E6FAA31" w14:textId="77777777" w:rsidR="00D00430" w:rsidRPr="00517D6B" w:rsidRDefault="00D00430" w:rsidP="00D00430">
      <w:pPr>
        <w:numPr>
          <w:ilvl w:val="0"/>
          <w:numId w:val="26"/>
        </w:numPr>
        <w:jc w:val="both"/>
      </w:pPr>
      <w:r w:rsidRPr="00517D6B">
        <w:t>Принципы проектирования эргономического пространства управления персоналом.</w:t>
      </w:r>
    </w:p>
    <w:p w14:paraId="2CE10028" w14:textId="77777777" w:rsidR="00D00430" w:rsidRDefault="00D00430" w:rsidP="00D00430">
      <w:pPr>
        <w:numPr>
          <w:ilvl w:val="0"/>
          <w:numId w:val="26"/>
        </w:numPr>
        <w:jc w:val="both"/>
        <w:rPr>
          <w:rFonts w:cs="Calibri"/>
        </w:rPr>
      </w:pPr>
      <w:r>
        <w:t>Разработка кадровой политики в организации</w:t>
      </w:r>
    </w:p>
    <w:p w14:paraId="4ECFB6A7" w14:textId="77777777" w:rsidR="00D00430" w:rsidRPr="0089015D" w:rsidRDefault="00D00430" w:rsidP="00D00430">
      <w:pPr>
        <w:numPr>
          <w:ilvl w:val="0"/>
          <w:numId w:val="26"/>
        </w:numPr>
        <w:jc w:val="both"/>
        <w:rPr>
          <w:rFonts w:cs="Calibri"/>
        </w:rPr>
      </w:pPr>
      <w:r>
        <w:t>Разработка кадровой политики по развитию трудового потенциала организации</w:t>
      </w:r>
    </w:p>
    <w:p w14:paraId="119F0062" w14:textId="77777777" w:rsidR="00D00430" w:rsidRPr="00D00430" w:rsidRDefault="00D00430" w:rsidP="00D00430">
      <w:pPr>
        <w:numPr>
          <w:ilvl w:val="0"/>
          <w:numId w:val="26"/>
        </w:numPr>
        <w:jc w:val="both"/>
      </w:pPr>
      <w:r w:rsidRPr="00D00430">
        <w:t>Разработка корпоративной культуры и социальной политики, систем мотивации, эффективности, оценки и развития персонала</w:t>
      </w:r>
    </w:p>
    <w:p w14:paraId="1BDE6FAB" w14:textId="77777777" w:rsidR="00D00430" w:rsidRPr="00D00430" w:rsidRDefault="00D00430" w:rsidP="00D00430">
      <w:pPr>
        <w:numPr>
          <w:ilvl w:val="0"/>
          <w:numId w:val="26"/>
        </w:numPr>
        <w:jc w:val="both"/>
      </w:pPr>
      <w:r w:rsidRPr="00D00430">
        <w:t>Разработка системы организационного проектирования, планирование потребности в персонале организации</w:t>
      </w:r>
    </w:p>
    <w:p w14:paraId="3F6EB236" w14:textId="77777777" w:rsidR="00D00430" w:rsidRPr="00D00430" w:rsidRDefault="00D00430" w:rsidP="00D00430">
      <w:pPr>
        <w:numPr>
          <w:ilvl w:val="0"/>
          <w:numId w:val="26"/>
        </w:numPr>
        <w:jc w:val="both"/>
      </w:pPr>
      <w:r w:rsidRPr="00D00430">
        <w:t>Реализация корпоративной политики, планов, программ, процедур и технологий управления персоналом</w:t>
      </w:r>
    </w:p>
    <w:p w14:paraId="14B79936" w14:textId="77777777" w:rsidR="00D00430" w:rsidRDefault="00D00430" w:rsidP="00D00430">
      <w:pPr>
        <w:numPr>
          <w:ilvl w:val="0"/>
          <w:numId w:val="26"/>
        </w:numPr>
        <w:jc w:val="both"/>
        <w:rPr>
          <w:rFonts w:cs="Calibri"/>
        </w:rPr>
      </w:pPr>
      <w:r w:rsidRPr="00517D6B">
        <w:rPr>
          <w:rFonts w:cs="Calibri"/>
        </w:rPr>
        <w:t xml:space="preserve">Роль учебной дисциплины в овладении управленческими специальностью и квалификацией, ее взаимосвязь с другими учебными дисциплинами. </w:t>
      </w:r>
    </w:p>
    <w:p w14:paraId="627D6D0E" w14:textId="77777777" w:rsidR="00D00430" w:rsidRDefault="00D00430" w:rsidP="00D00430">
      <w:pPr>
        <w:numPr>
          <w:ilvl w:val="0"/>
          <w:numId w:val="26"/>
        </w:numPr>
        <w:jc w:val="both"/>
        <w:rPr>
          <w:rFonts w:cs="Calibri"/>
        </w:rPr>
      </w:pPr>
      <w:r w:rsidRPr="0089015D">
        <w:rPr>
          <w:rFonts w:cs="Calibri"/>
        </w:rPr>
        <w:t>Связь стратегии управления персоналом и политики кадровой безопасности</w:t>
      </w:r>
    </w:p>
    <w:p w14:paraId="00CD9405" w14:textId="77777777" w:rsidR="00D00430" w:rsidRPr="00D00430" w:rsidRDefault="00D00430" w:rsidP="00D00430">
      <w:pPr>
        <w:numPr>
          <w:ilvl w:val="0"/>
          <w:numId w:val="26"/>
        </w:numPr>
        <w:jc w:val="both"/>
      </w:pPr>
      <w:r w:rsidRPr="00D00430">
        <w:t>Системы стандартов по бизнес-процессам, профессиям, нормы труда</w:t>
      </w:r>
    </w:p>
    <w:p w14:paraId="440D0F26" w14:textId="77777777" w:rsidR="00D00430" w:rsidRPr="00D00430" w:rsidRDefault="00D00430" w:rsidP="00D00430">
      <w:pPr>
        <w:numPr>
          <w:ilvl w:val="0"/>
          <w:numId w:val="26"/>
        </w:numPr>
        <w:jc w:val="both"/>
      </w:pPr>
      <w:r w:rsidRPr="00D00430">
        <w:t>Содержание и процесс формирования кадровой стратегии</w:t>
      </w:r>
    </w:p>
    <w:p w14:paraId="440B0098" w14:textId="77777777" w:rsidR="00D00430" w:rsidRPr="00517D6B" w:rsidRDefault="00D00430" w:rsidP="00D00430">
      <w:pPr>
        <w:numPr>
          <w:ilvl w:val="0"/>
          <w:numId w:val="26"/>
        </w:numPr>
        <w:jc w:val="both"/>
      </w:pPr>
      <w:r w:rsidRPr="00517D6B">
        <w:t xml:space="preserve">Содержание понятий «эффективность результата управления» и «эффективность процесса управления». </w:t>
      </w:r>
    </w:p>
    <w:p w14:paraId="75228E3F" w14:textId="77777777" w:rsidR="00D00430" w:rsidRPr="00D00430" w:rsidRDefault="00D00430" w:rsidP="00D00430">
      <w:pPr>
        <w:numPr>
          <w:ilvl w:val="0"/>
          <w:numId w:val="26"/>
        </w:numPr>
        <w:jc w:val="both"/>
      </w:pPr>
      <w:r w:rsidRPr="00D00430">
        <w:t>Специализированные информационные системы, цифровые услуги и сервисы в области стратегического управления персоналом, границы их применения.</w:t>
      </w:r>
    </w:p>
    <w:p w14:paraId="49B80E95" w14:textId="77777777" w:rsidR="00D00430" w:rsidRPr="0089015D" w:rsidRDefault="00D00430" w:rsidP="00D00430">
      <w:pPr>
        <w:numPr>
          <w:ilvl w:val="0"/>
          <w:numId w:val="26"/>
        </w:numPr>
        <w:jc w:val="both"/>
        <w:rPr>
          <w:rFonts w:cs="Calibri"/>
        </w:rPr>
      </w:pPr>
      <w:r w:rsidRPr="00F57BBF">
        <w:t>Стратегический маркетинг персонала и развитие человеческих ресурсов</w:t>
      </w:r>
    </w:p>
    <w:p w14:paraId="3514422C" w14:textId="77777777" w:rsidR="00D00430" w:rsidRPr="0089015D" w:rsidRDefault="00D00430" w:rsidP="00D00430">
      <w:pPr>
        <w:numPr>
          <w:ilvl w:val="0"/>
          <w:numId w:val="26"/>
        </w:numPr>
        <w:jc w:val="both"/>
        <w:rPr>
          <w:rFonts w:cs="Calibri"/>
        </w:rPr>
      </w:pPr>
      <w:r w:rsidRPr="0089015D">
        <w:rPr>
          <w:rFonts w:cs="Calibri"/>
        </w:rPr>
        <w:t>Структура оперативного плана работы с персоналом</w:t>
      </w:r>
    </w:p>
    <w:p w14:paraId="653B55DE" w14:textId="77777777" w:rsidR="00D00430" w:rsidRPr="00D00430" w:rsidRDefault="00D00430" w:rsidP="00D00430">
      <w:pPr>
        <w:numPr>
          <w:ilvl w:val="0"/>
          <w:numId w:val="26"/>
        </w:numPr>
        <w:jc w:val="both"/>
      </w:pPr>
      <w:r w:rsidRPr="00D00430">
        <w:t>Сущность стратегического управления персоналом</w:t>
      </w:r>
    </w:p>
    <w:p w14:paraId="305A1538" w14:textId="77777777" w:rsidR="00D00430" w:rsidRPr="00517D6B" w:rsidRDefault="00D00430" w:rsidP="00D00430">
      <w:pPr>
        <w:numPr>
          <w:ilvl w:val="0"/>
          <w:numId w:val="26"/>
        </w:numPr>
        <w:jc w:val="both"/>
      </w:pPr>
      <w:r w:rsidRPr="00D00430">
        <w:t>Технологии аудита работы с персоналом и контроллинга</w:t>
      </w:r>
    </w:p>
    <w:p w14:paraId="0AECCA95" w14:textId="77777777" w:rsidR="00D00430" w:rsidRPr="00D00430" w:rsidRDefault="00D00430" w:rsidP="00D00430">
      <w:pPr>
        <w:numPr>
          <w:ilvl w:val="0"/>
          <w:numId w:val="26"/>
        </w:numPr>
        <w:jc w:val="both"/>
      </w:pPr>
      <w:r w:rsidRPr="00D00430">
        <w:t>Технологии и методы формирования и контроля бюджетов на персонал</w:t>
      </w:r>
    </w:p>
    <w:p w14:paraId="39246350" w14:textId="77777777" w:rsidR="00D00430" w:rsidRPr="00D00430" w:rsidRDefault="00D00430" w:rsidP="00D00430">
      <w:pPr>
        <w:numPr>
          <w:ilvl w:val="0"/>
          <w:numId w:val="26"/>
        </w:numPr>
        <w:jc w:val="both"/>
      </w:pPr>
      <w:r w:rsidRPr="00D00430">
        <w:t>Технологии постановки стратегических целей в управлении персоналом</w:t>
      </w:r>
    </w:p>
    <w:p w14:paraId="4402BBD8" w14:textId="77777777" w:rsidR="00D00430" w:rsidRPr="00D00430" w:rsidRDefault="00D00430" w:rsidP="00D00430">
      <w:pPr>
        <w:numPr>
          <w:ilvl w:val="0"/>
          <w:numId w:val="26"/>
        </w:numPr>
        <w:jc w:val="both"/>
      </w:pPr>
      <w:r w:rsidRPr="00D00430">
        <w:t>Технологии представления результатов анализа выполнения планов и программ, их экономической эффективности, обеспечения кадровой безопасности.</w:t>
      </w:r>
    </w:p>
    <w:p w14:paraId="37ED27C2" w14:textId="77777777" w:rsidR="00D00430" w:rsidRPr="00D00430" w:rsidRDefault="00D00430" w:rsidP="00D00430">
      <w:pPr>
        <w:numPr>
          <w:ilvl w:val="0"/>
          <w:numId w:val="26"/>
        </w:numPr>
        <w:jc w:val="both"/>
      </w:pPr>
      <w:r w:rsidRPr="00E81FE4">
        <w:t>Технологии разработки кадровых мероприятий и кадровой стратегии в системе стратегического управления персоналом</w:t>
      </w:r>
      <w:r>
        <w:t>»</w:t>
      </w:r>
    </w:p>
    <w:p w14:paraId="201B1299" w14:textId="77777777" w:rsidR="00D00430" w:rsidRPr="00D00430" w:rsidRDefault="00D00430" w:rsidP="00D00430">
      <w:pPr>
        <w:numPr>
          <w:ilvl w:val="0"/>
          <w:numId w:val="26"/>
        </w:numPr>
        <w:jc w:val="both"/>
      </w:pPr>
      <w:r w:rsidRPr="00D00430">
        <w:t>Управление внедрением и поддержанием эффективности системы стратегического УП</w:t>
      </w:r>
    </w:p>
    <w:p w14:paraId="49A5383F" w14:textId="77777777" w:rsidR="00D00430" w:rsidRPr="00517D6B" w:rsidRDefault="00D00430" w:rsidP="00D00430">
      <w:pPr>
        <w:numPr>
          <w:ilvl w:val="0"/>
          <w:numId w:val="26"/>
        </w:numPr>
        <w:jc w:val="both"/>
      </w:pPr>
      <w:r w:rsidRPr="00D00430">
        <w:t>Учет и анализ показателей социально-экономической эффективности организации</w:t>
      </w:r>
    </w:p>
    <w:p w14:paraId="626B995C" w14:textId="77777777" w:rsidR="00D00430" w:rsidRPr="00D00430" w:rsidRDefault="00D00430" w:rsidP="00D00430">
      <w:pPr>
        <w:numPr>
          <w:ilvl w:val="0"/>
          <w:numId w:val="26"/>
        </w:numPr>
        <w:jc w:val="both"/>
      </w:pPr>
      <w:r w:rsidRPr="00D00430">
        <w:t>Философия управления персоналом</w:t>
      </w:r>
    </w:p>
    <w:p w14:paraId="54E73B68" w14:textId="77777777" w:rsidR="00D00430" w:rsidRPr="00D00430" w:rsidRDefault="00D00430" w:rsidP="00D00430">
      <w:pPr>
        <w:numPr>
          <w:ilvl w:val="0"/>
          <w:numId w:val="26"/>
        </w:numPr>
        <w:jc w:val="both"/>
      </w:pPr>
      <w:r w:rsidRPr="00D00430">
        <w:t>Формирование бюджета на персонал</w:t>
      </w:r>
      <w:r w:rsidRPr="00517D6B">
        <w:t xml:space="preserve"> </w:t>
      </w:r>
    </w:p>
    <w:p w14:paraId="07C45AAB" w14:textId="77777777" w:rsidR="009E6351" w:rsidRDefault="00D00430" w:rsidP="009E6351">
      <w:pPr>
        <w:numPr>
          <w:ilvl w:val="0"/>
          <w:numId w:val="26"/>
        </w:numPr>
        <w:jc w:val="both"/>
      </w:pPr>
      <w:r w:rsidRPr="00D00430">
        <w:t>Формирование системы оплаты и организации труда персонала</w:t>
      </w:r>
    </w:p>
    <w:p w14:paraId="00FF87E6" w14:textId="77777777" w:rsidR="00D00430" w:rsidRPr="00517D6B" w:rsidRDefault="00D00430" w:rsidP="00D00430">
      <w:pPr>
        <w:numPr>
          <w:ilvl w:val="0"/>
          <w:numId w:val="26"/>
        </w:numPr>
        <w:jc w:val="both"/>
      </w:pPr>
      <w:r w:rsidRPr="00517D6B">
        <w:t xml:space="preserve">Эргономический потенциал и ресурс систем управления персоналом. </w:t>
      </w:r>
    </w:p>
    <w:p w14:paraId="1055C123" w14:textId="77777777" w:rsidR="00335D19" w:rsidRPr="00335D19" w:rsidRDefault="00335D19" w:rsidP="00335D19">
      <w:pPr>
        <w:jc w:val="both"/>
      </w:pPr>
    </w:p>
    <w:p w14:paraId="23C0E449" w14:textId="01B5B853" w:rsidR="00517D6B" w:rsidRPr="00517D6B" w:rsidRDefault="00517D6B" w:rsidP="00517D6B">
      <w:pPr>
        <w:jc w:val="center"/>
        <w:rPr>
          <w:b/>
          <w:bCs/>
        </w:rPr>
      </w:pPr>
      <w:r w:rsidRPr="00517D6B">
        <w:rPr>
          <w:b/>
          <w:bCs/>
        </w:rPr>
        <w:t>3.</w:t>
      </w:r>
      <w:r w:rsidR="009E6351">
        <w:rPr>
          <w:b/>
          <w:bCs/>
        </w:rPr>
        <w:t>10</w:t>
      </w:r>
      <w:r w:rsidRPr="00517D6B">
        <w:rPr>
          <w:b/>
          <w:bCs/>
        </w:rPr>
        <w:t xml:space="preserve"> Перечень типовых простых практических заданий к экзамену</w:t>
      </w:r>
    </w:p>
    <w:p w14:paraId="3A0288EE" w14:textId="336CEDB1" w:rsidR="00517D6B" w:rsidRDefault="00517D6B" w:rsidP="00517D6B">
      <w:pPr>
        <w:jc w:val="center"/>
        <w:rPr>
          <w:iCs/>
        </w:rPr>
      </w:pPr>
      <w:r w:rsidRPr="00517D6B">
        <w:rPr>
          <w:iCs/>
        </w:rPr>
        <w:t>(для оценки умений)</w:t>
      </w:r>
    </w:p>
    <w:p w14:paraId="74E77937" w14:textId="77777777" w:rsidR="009E6351" w:rsidRPr="00517D6B" w:rsidRDefault="009E6351" w:rsidP="00517D6B">
      <w:pPr>
        <w:jc w:val="center"/>
        <w:rPr>
          <w:iCs/>
        </w:rPr>
      </w:pPr>
    </w:p>
    <w:p w14:paraId="0E4BE616" w14:textId="2D1478A4" w:rsidR="00517D6B" w:rsidRPr="00517D6B" w:rsidRDefault="00517D6B" w:rsidP="00517D6B">
      <w:pPr>
        <w:jc w:val="both"/>
        <w:rPr>
          <w:lang w:eastAsia="en-US"/>
        </w:rPr>
      </w:pPr>
      <w:r w:rsidRPr="00517D6B">
        <w:rPr>
          <w:b/>
          <w:lang w:eastAsia="en-US"/>
        </w:rPr>
        <w:t>ПРАКТИЧЕСКОЕ ЗАДАНИЕ: ЗАДАЧА.</w:t>
      </w:r>
      <w:r w:rsidRPr="00517D6B">
        <w:rPr>
          <w:lang w:eastAsia="en-US"/>
        </w:rPr>
        <w:t xml:space="preserve"> Служба управления персоналом машиностроительного завода включает несколько функциональных подсистем. Среднесписочная численность работников завода - 4300 человек. Состав функций для каждой подсистемы содержится в Положении о службе управления персоналом. Полезный фонд рабочего времени одного работника - 1940 ч в год. Коэффициент дополнительных затрат времени, не учтенных в плановой трудоемкости, - 1,15.</w:t>
      </w:r>
    </w:p>
    <w:p w14:paraId="10C68262" w14:textId="77777777" w:rsidR="00517D6B" w:rsidRPr="00517D6B" w:rsidRDefault="00517D6B" w:rsidP="00517D6B">
      <w:pPr>
        <w:jc w:val="both"/>
        <w:rPr>
          <w:lang w:eastAsia="en-US"/>
        </w:rPr>
      </w:pPr>
      <w:r w:rsidRPr="00517D6B">
        <w:rPr>
          <w:lang w:eastAsia="en-US"/>
        </w:rPr>
        <w:t>Рассчитана годовая трудоемкость функций для каждой подсистемы службы управления персоналом (чел.-ч):</w:t>
      </w:r>
    </w:p>
    <w:p w14:paraId="2A849968" w14:textId="77777777" w:rsidR="00517D6B" w:rsidRPr="00517D6B" w:rsidRDefault="00517D6B" w:rsidP="00517D6B">
      <w:pPr>
        <w:jc w:val="both"/>
        <w:rPr>
          <w:lang w:eastAsia="en-US"/>
        </w:rPr>
      </w:pPr>
      <w:r w:rsidRPr="00517D6B">
        <w:rPr>
          <w:lang w:eastAsia="en-US"/>
        </w:rPr>
        <w:t>управление наймом и учетом персонала 11510</w:t>
      </w:r>
    </w:p>
    <w:p w14:paraId="3BFE0046" w14:textId="77777777" w:rsidR="00517D6B" w:rsidRPr="00517D6B" w:rsidRDefault="00517D6B" w:rsidP="00517D6B">
      <w:pPr>
        <w:jc w:val="both"/>
        <w:rPr>
          <w:lang w:eastAsia="en-US"/>
        </w:rPr>
      </w:pPr>
      <w:r w:rsidRPr="00517D6B">
        <w:rPr>
          <w:lang w:eastAsia="en-US"/>
        </w:rPr>
        <w:lastRenderedPageBreak/>
        <w:t>управление развитием персонала 8230</w:t>
      </w:r>
    </w:p>
    <w:p w14:paraId="1A5D60F0" w14:textId="77777777" w:rsidR="00517D6B" w:rsidRPr="00517D6B" w:rsidRDefault="00517D6B" w:rsidP="00517D6B">
      <w:pPr>
        <w:jc w:val="both"/>
        <w:rPr>
          <w:lang w:eastAsia="en-US"/>
        </w:rPr>
      </w:pPr>
      <w:r w:rsidRPr="00517D6B">
        <w:rPr>
          <w:lang w:eastAsia="en-US"/>
        </w:rPr>
        <w:t>планирование и маркетинг персонала 13 600</w:t>
      </w:r>
    </w:p>
    <w:p w14:paraId="0B5C930F" w14:textId="77777777" w:rsidR="00517D6B" w:rsidRPr="00517D6B" w:rsidRDefault="00517D6B" w:rsidP="00517D6B">
      <w:pPr>
        <w:jc w:val="both"/>
        <w:rPr>
          <w:lang w:eastAsia="en-US"/>
        </w:rPr>
      </w:pPr>
      <w:r w:rsidRPr="00517D6B">
        <w:rPr>
          <w:lang w:eastAsia="en-US"/>
        </w:rPr>
        <w:t>управление мотивацией поведения персонала 10 110</w:t>
      </w:r>
    </w:p>
    <w:p w14:paraId="79825EF1" w14:textId="77777777" w:rsidR="00517D6B" w:rsidRPr="00517D6B" w:rsidRDefault="00517D6B" w:rsidP="00517D6B">
      <w:pPr>
        <w:jc w:val="both"/>
        <w:rPr>
          <w:lang w:eastAsia="en-US"/>
        </w:rPr>
      </w:pPr>
      <w:r w:rsidRPr="00517D6B">
        <w:rPr>
          <w:lang w:eastAsia="en-US"/>
        </w:rPr>
        <w:t>управление трудовыми отношениями 5108</w:t>
      </w:r>
    </w:p>
    <w:p w14:paraId="1981421B" w14:textId="77777777" w:rsidR="00517D6B" w:rsidRPr="00517D6B" w:rsidRDefault="00517D6B" w:rsidP="00517D6B">
      <w:pPr>
        <w:jc w:val="both"/>
        <w:rPr>
          <w:lang w:eastAsia="en-US"/>
        </w:rPr>
      </w:pPr>
      <w:r w:rsidRPr="00517D6B">
        <w:rPr>
          <w:lang w:eastAsia="en-US"/>
        </w:rPr>
        <w:t>обеспечение нормальных условий труда 6120</w:t>
      </w:r>
    </w:p>
    <w:p w14:paraId="0ED1D7B5" w14:textId="77777777" w:rsidR="00517D6B" w:rsidRPr="00517D6B" w:rsidRDefault="00517D6B" w:rsidP="00517D6B">
      <w:pPr>
        <w:jc w:val="both"/>
        <w:rPr>
          <w:lang w:eastAsia="en-US"/>
        </w:rPr>
      </w:pPr>
      <w:r w:rsidRPr="00517D6B">
        <w:rPr>
          <w:lang w:eastAsia="en-US"/>
        </w:rPr>
        <w:t>управление социальным развитием 1380</w:t>
      </w:r>
    </w:p>
    <w:p w14:paraId="234D02B0" w14:textId="77777777" w:rsidR="00517D6B" w:rsidRPr="00517D6B" w:rsidRDefault="00517D6B" w:rsidP="00517D6B">
      <w:pPr>
        <w:jc w:val="both"/>
        <w:rPr>
          <w:lang w:eastAsia="en-US"/>
        </w:rPr>
      </w:pPr>
      <w:r w:rsidRPr="00517D6B">
        <w:rPr>
          <w:lang w:eastAsia="en-US"/>
        </w:rPr>
        <w:t>правовое обеспечение системы управления персоналом 2070</w:t>
      </w:r>
    </w:p>
    <w:p w14:paraId="5C6CDBCC" w14:textId="77777777" w:rsidR="00517D6B" w:rsidRPr="00517D6B" w:rsidRDefault="00517D6B" w:rsidP="00517D6B">
      <w:pPr>
        <w:jc w:val="both"/>
        <w:rPr>
          <w:b/>
          <w:bCs/>
          <w:lang w:eastAsia="en-US"/>
        </w:rPr>
      </w:pPr>
      <w:r w:rsidRPr="00517D6B">
        <w:rPr>
          <w:b/>
          <w:bCs/>
          <w:lang w:eastAsia="en-US"/>
        </w:rPr>
        <w:t>Постановка задачи</w:t>
      </w:r>
    </w:p>
    <w:p w14:paraId="57391459" w14:textId="77777777" w:rsidR="00517D6B" w:rsidRPr="00517D6B" w:rsidRDefault="00517D6B" w:rsidP="00517D6B">
      <w:pPr>
        <w:jc w:val="both"/>
        <w:rPr>
          <w:lang w:eastAsia="en-US"/>
        </w:rPr>
      </w:pPr>
      <w:r w:rsidRPr="00517D6B">
        <w:rPr>
          <w:lang w:eastAsia="en-US"/>
        </w:rPr>
        <w:t>1. Рассчитайте плановую численность каждой подсистемы службы управления персоналом.</w:t>
      </w:r>
    </w:p>
    <w:p w14:paraId="43CE821C" w14:textId="77777777" w:rsidR="00517D6B" w:rsidRPr="00517D6B" w:rsidRDefault="00517D6B" w:rsidP="00517D6B">
      <w:pPr>
        <w:jc w:val="both"/>
        <w:rPr>
          <w:lang w:eastAsia="en-US"/>
        </w:rPr>
      </w:pPr>
      <w:r w:rsidRPr="00517D6B">
        <w:rPr>
          <w:lang w:eastAsia="en-US"/>
        </w:rPr>
        <w:t>2. Составьте оперограммы следующих управленческих процедур и определите трудоемкость операций по этим процедурам:</w:t>
      </w:r>
    </w:p>
    <w:p w14:paraId="6462359A" w14:textId="77777777" w:rsidR="00517D6B" w:rsidRPr="00517D6B" w:rsidRDefault="00517D6B" w:rsidP="00517D6B">
      <w:pPr>
        <w:jc w:val="both"/>
        <w:rPr>
          <w:lang w:eastAsia="en-US"/>
        </w:rPr>
      </w:pPr>
      <w:r w:rsidRPr="00517D6B">
        <w:rPr>
          <w:lang w:eastAsia="en-US"/>
        </w:rPr>
        <w:t>• отбор персонала;</w:t>
      </w:r>
    </w:p>
    <w:p w14:paraId="26AF2F16" w14:textId="77777777" w:rsidR="00517D6B" w:rsidRPr="00517D6B" w:rsidRDefault="00517D6B" w:rsidP="00517D6B">
      <w:pPr>
        <w:jc w:val="both"/>
        <w:rPr>
          <w:lang w:eastAsia="en-US"/>
        </w:rPr>
      </w:pPr>
      <w:r w:rsidRPr="00517D6B">
        <w:rPr>
          <w:lang w:eastAsia="en-US"/>
        </w:rPr>
        <w:t>• увольнение работника;</w:t>
      </w:r>
    </w:p>
    <w:p w14:paraId="29AE262D" w14:textId="77777777" w:rsidR="00517D6B" w:rsidRPr="00517D6B" w:rsidRDefault="00517D6B" w:rsidP="00517D6B">
      <w:pPr>
        <w:jc w:val="both"/>
        <w:rPr>
          <w:lang w:eastAsia="en-US"/>
        </w:rPr>
      </w:pPr>
      <w:r w:rsidRPr="00517D6B">
        <w:rPr>
          <w:lang w:eastAsia="en-US"/>
        </w:rPr>
        <w:t>• планирование обучения персонала;</w:t>
      </w:r>
    </w:p>
    <w:p w14:paraId="18FB5541" w14:textId="77777777" w:rsidR="00517D6B" w:rsidRPr="00517D6B" w:rsidRDefault="00517D6B" w:rsidP="00517D6B">
      <w:r w:rsidRPr="00517D6B">
        <w:t>• планирование потребности в персонале.</w:t>
      </w:r>
    </w:p>
    <w:p w14:paraId="7D026E55" w14:textId="77777777" w:rsidR="00517D6B" w:rsidRPr="00517D6B" w:rsidRDefault="00517D6B" w:rsidP="00517D6B">
      <w:pPr>
        <w:jc w:val="center"/>
      </w:pPr>
    </w:p>
    <w:p w14:paraId="29B716BB" w14:textId="3FC5C5C2" w:rsidR="00517D6B" w:rsidRPr="00517D6B" w:rsidRDefault="00517D6B" w:rsidP="00517D6B">
      <w:pPr>
        <w:jc w:val="center"/>
        <w:rPr>
          <w:b/>
          <w:bCs/>
        </w:rPr>
      </w:pPr>
      <w:r w:rsidRPr="00517D6B">
        <w:rPr>
          <w:b/>
          <w:bCs/>
        </w:rPr>
        <w:t>3.</w:t>
      </w:r>
      <w:r w:rsidR="009E6351">
        <w:rPr>
          <w:b/>
          <w:bCs/>
        </w:rPr>
        <w:t>11</w:t>
      </w:r>
      <w:r w:rsidRPr="00517D6B">
        <w:rPr>
          <w:b/>
          <w:bCs/>
        </w:rPr>
        <w:t xml:space="preserve"> Перечень типовых практических заданий к экзамену</w:t>
      </w:r>
    </w:p>
    <w:p w14:paraId="6FEFD2AE" w14:textId="77777777" w:rsidR="00517D6B" w:rsidRPr="00517D6B" w:rsidRDefault="00517D6B" w:rsidP="00517D6B">
      <w:pPr>
        <w:jc w:val="center"/>
        <w:rPr>
          <w:iCs/>
        </w:rPr>
      </w:pPr>
      <w:r w:rsidRPr="00517D6B">
        <w:rPr>
          <w:iCs/>
        </w:rPr>
        <w:t>(для оценки навыков и (или) опыта деятельности)</w:t>
      </w:r>
    </w:p>
    <w:p w14:paraId="5E7259BE" w14:textId="0AD298DB" w:rsidR="00517D6B" w:rsidRPr="00517D6B" w:rsidRDefault="00517D6B" w:rsidP="00517D6B">
      <w:pPr>
        <w:jc w:val="both"/>
        <w:rPr>
          <w:b/>
          <w:lang w:eastAsia="en-US"/>
        </w:rPr>
      </w:pPr>
      <w:r w:rsidRPr="00517D6B">
        <w:rPr>
          <w:b/>
          <w:lang w:eastAsia="en-US"/>
        </w:rPr>
        <w:t xml:space="preserve">ПРАКТИЧЕСКОЕ ЗАДАНИЕ: ЗАДАЧА. </w:t>
      </w:r>
    </w:p>
    <w:p w14:paraId="63E9A3AA" w14:textId="77777777" w:rsidR="00517D6B" w:rsidRPr="00517D6B" w:rsidRDefault="00517D6B" w:rsidP="00517D6B">
      <w:pPr>
        <w:jc w:val="both"/>
        <w:rPr>
          <w:i/>
          <w:lang w:eastAsia="en-US"/>
        </w:rPr>
      </w:pPr>
      <w:r w:rsidRPr="00517D6B">
        <w:rPr>
          <w:i/>
          <w:lang w:eastAsia="en-US"/>
        </w:rPr>
        <w:t>Исходные данные</w:t>
      </w:r>
    </w:p>
    <w:p w14:paraId="1538A234" w14:textId="77777777" w:rsidR="00517D6B" w:rsidRPr="00517D6B" w:rsidRDefault="00517D6B" w:rsidP="00B637EF">
      <w:pPr>
        <w:numPr>
          <w:ilvl w:val="0"/>
          <w:numId w:val="6"/>
        </w:numPr>
        <w:tabs>
          <w:tab w:val="left" w:pos="993"/>
        </w:tabs>
        <w:jc w:val="both"/>
        <w:rPr>
          <w:lang w:eastAsia="en-US"/>
        </w:rPr>
      </w:pPr>
      <w:r w:rsidRPr="00517D6B">
        <w:rPr>
          <w:lang w:eastAsia="en-US"/>
        </w:rPr>
        <w:t>Схема оргструктуры службы управления персоналом организации с указанием состава выполняемых каждым подразделением функций управления показана на рис. 2.</w:t>
      </w:r>
    </w:p>
    <w:p w14:paraId="38B35884" w14:textId="77777777" w:rsidR="00517D6B" w:rsidRPr="00517D6B" w:rsidRDefault="00517D6B" w:rsidP="00B637EF">
      <w:pPr>
        <w:numPr>
          <w:ilvl w:val="0"/>
          <w:numId w:val="6"/>
        </w:numPr>
        <w:tabs>
          <w:tab w:val="left" w:pos="993"/>
        </w:tabs>
        <w:jc w:val="both"/>
        <w:rPr>
          <w:lang w:eastAsia="en-US"/>
        </w:rPr>
      </w:pPr>
      <w:r w:rsidRPr="00517D6B">
        <w:rPr>
          <w:lang w:eastAsia="en-US"/>
        </w:rPr>
        <w:t>Варианты соотношения общей численности персонала организации и численности службы управления персоналом, а также общая численность персонала организации приведены в табл. 2</w:t>
      </w:r>
    </w:p>
    <w:p w14:paraId="53579F90" w14:textId="77777777" w:rsidR="00517D6B" w:rsidRPr="00517D6B" w:rsidRDefault="00517D6B" w:rsidP="00B637EF">
      <w:pPr>
        <w:numPr>
          <w:ilvl w:val="0"/>
          <w:numId w:val="6"/>
        </w:numPr>
        <w:tabs>
          <w:tab w:val="left" w:pos="993"/>
        </w:tabs>
        <w:jc w:val="both"/>
        <w:rPr>
          <w:lang w:eastAsia="en-US"/>
        </w:rPr>
      </w:pPr>
      <w:r w:rsidRPr="00517D6B">
        <w:rPr>
          <w:lang w:eastAsia="en-US"/>
        </w:rPr>
        <w:t>Варианты соотношения трудоемкости функций управления, выполняемых различными подразделениями в рамках службы управления персоналом, даны в табл. 3.</w:t>
      </w:r>
    </w:p>
    <w:p w14:paraId="63912875" w14:textId="77777777" w:rsidR="00517D6B" w:rsidRPr="00517D6B" w:rsidRDefault="00517D6B" w:rsidP="00517D6B">
      <w:pPr>
        <w:tabs>
          <w:tab w:val="left" w:pos="993"/>
        </w:tabs>
        <w:jc w:val="both"/>
        <w:rPr>
          <w:i/>
          <w:lang w:eastAsia="en-US"/>
        </w:rPr>
      </w:pPr>
      <w:r w:rsidRPr="00517D6B">
        <w:rPr>
          <w:i/>
          <w:lang w:eastAsia="en-US"/>
        </w:rPr>
        <w:t>Постановка задачи</w:t>
      </w:r>
    </w:p>
    <w:p w14:paraId="52CA05D7" w14:textId="77777777" w:rsidR="00517D6B" w:rsidRPr="00517D6B" w:rsidRDefault="00517D6B" w:rsidP="00517D6B">
      <w:pPr>
        <w:jc w:val="both"/>
        <w:rPr>
          <w:lang w:eastAsia="en-US"/>
        </w:rPr>
      </w:pPr>
      <w:r w:rsidRPr="00517D6B">
        <w:rPr>
          <w:lang w:eastAsia="en-US"/>
        </w:rPr>
        <w:t>По имеющейся для конкретной организации схеме оргструктуры службы управления персоналом и примерному составу выполняемых подразделениями функций управления нужно определить, какой должна быть примерная численность каждого из подразделений оргструктуры службы управления персоналом. При этом общая численность специалистов по управлению персоналом, необходимая организации, зависит от общей численности всего персонала данной организации. В свою очередь, распределение численности специалистов по управлению персоналом внутри соответствующей службы зависит от соотношения трудоемкости функций управления, выполняемых каждым из подразделений оргструктуры.</w:t>
      </w:r>
    </w:p>
    <w:p w14:paraId="2B4EF42E" w14:textId="77777777" w:rsidR="00517D6B" w:rsidRPr="00517D6B" w:rsidRDefault="00517D6B" w:rsidP="00517D6B">
      <w:pPr>
        <w:jc w:val="both"/>
        <w:rPr>
          <w:lang w:eastAsia="en-US"/>
        </w:rPr>
      </w:pPr>
      <w:r w:rsidRPr="00517D6B">
        <w:rPr>
          <w:lang w:eastAsia="en-US"/>
        </w:rPr>
        <w:t>Методические указания</w:t>
      </w:r>
    </w:p>
    <w:p w14:paraId="0EFA51D8" w14:textId="77777777" w:rsidR="00517D6B" w:rsidRPr="00517D6B" w:rsidRDefault="00517D6B" w:rsidP="00517D6B">
      <w:pPr>
        <w:jc w:val="both"/>
        <w:rPr>
          <w:lang w:eastAsia="en-US"/>
        </w:rPr>
      </w:pPr>
      <w:r w:rsidRPr="00517D6B">
        <w:rPr>
          <w:lang w:eastAsia="en-US"/>
        </w:rPr>
        <w:t>Проанализировав организационную структуру службы управления персоналом, а также используя общие статистические зависимости, известные в системе управления персоналом ведущих отечественных и зарубежных фирм, необходимо выбрать по табл. 3.5 тот вариант соотношения численности, который является наиболее распространенным в практике ведущих организаций. Аналогично по табл. 3.6 следует выбрать наиболее оптимальный вариант распределения трудоемкости выполняемых функций по подразделениям оргструктуры.</w:t>
      </w:r>
    </w:p>
    <w:p w14:paraId="342289BC" w14:textId="77777777" w:rsidR="00517D6B" w:rsidRPr="00517D6B" w:rsidRDefault="00517D6B" w:rsidP="00517D6B">
      <w:pPr>
        <w:jc w:val="both"/>
        <w:rPr>
          <w:lang w:eastAsia="en-US"/>
        </w:rPr>
      </w:pPr>
      <w:r w:rsidRPr="00517D6B">
        <w:rPr>
          <w:lang w:eastAsia="en-US"/>
        </w:rPr>
        <w:t>Таблица 2 - Соотношение общей численности персонала и численности службы управления персоналом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33"/>
        <w:gridCol w:w="2273"/>
        <w:gridCol w:w="1942"/>
        <w:gridCol w:w="2101"/>
      </w:tblGrid>
      <w:tr w:rsidR="00517D6B" w:rsidRPr="00517D6B" w14:paraId="2269E387" w14:textId="77777777" w:rsidTr="00345B08">
        <w:trPr>
          <w:cantSplit/>
          <w:trHeight w:val="22"/>
          <w:jc w:val="center"/>
        </w:trPr>
        <w:tc>
          <w:tcPr>
            <w:tcW w:w="2633" w:type="dxa"/>
            <w:vMerge w:val="restart"/>
            <w:tcBorders>
              <w:top w:val="single" w:sz="4" w:space="0" w:color="auto"/>
              <w:left w:val="single" w:sz="4" w:space="0" w:color="auto"/>
              <w:bottom w:val="single" w:sz="4" w:space="0" w:color="auto"/>
              <w:right w:val="single" w:sz="4" w:space="0" w:color="auto"/>
            </w:tcBorders>
            <w:shd w:val="clear" w:color="auto" w:fill="FFFFFF"/>
          </w:tcPr>
          <w:p w14:paraId="2C0AC8F7" w14:textId="77777777" w:rsidR="00517D6B" w:rsidRPr="00517D6B" w:rsidRDefault="00517D6B" w:rsidP="00517D6B">
            <w:pPr>
              <w:jc w:val="center"/>
              <w:rPr>
                <w:sz w:val="20"/>
                <w:szCs w:val="20"/>
                <w:lang w:eastAsia="en-US"/>
              </w:rPr>
            </w:pPr>
            <w:r w:rsidRPr="00517D6B">
              <w:rPr>
                <w:sz w:val="20"/>
                <w:szCs w:val="20"/>
                <w:lang w:eastAsia="en-US"/>
              </w:rPr>
              <w:t>Общая численность персонала</w:t>
            </w:r>
          </w:p>
        </w:tc>
        <w:tc>
          <w:tcPr>
            <w:tcW w:w="6316" w:type="dxa"/>
            <w:gridSpan w:val="3"/>
            <w:tcBorders>
              <w:top w:val="single" w:sz="4" w:space="0" w:color="auto"/>
              <w:left w:val="single" w:sz="4" w:space="0" w:color="auto"/>
              <w:bottom w:val="single" w:sz="4" w:space="0" w:color="auto"/>
              <w:right w:val="single" w:sz="4" w:space="0" w:color="auto"/>
            </w:tcBorders>
            <w:shd w:val="clear" w:color="auto" w:fill="FFFFFF"/>
          </w:tcPr>
          <w:p w14:paraId="34CC7323" w14:textId="77777777" w:rsidR="00517D6B" w:rsidRPr="00517D6B" w:rsidRDefault="00517D6B" w:rsidP="00517D6B">
            <w:pPr>
              <w:jc w:val="center"/>
              <w:rPr>
                <w:sz w:val="20"/>
                <w:szCs w:val="20"/>
                <w:lang w:eastAsia="en-US"/>
              </w:rPr>
            </w:pPr>
            <w:r w:rsidRPr="00517D6B">
              <w:rPr>
                <w:sz w:val="20"/>
                <w:szCs w:val="20"/>
                <w:lang w:eastAsia="en-US"/>
              </w:rPr>
              <w:t>Доля численности, приходящаяся на специалистов по управлению персоналом, %</w:t>
            </w:r>
          </w:p>
        </w:tc>
      </w:tr>
      <w:tr w:rsidR="00517D6B" w:rsidRPr="00517D6B" w14:paraId="55DF054C" w14:textId="77777777" w:rsidTr="00345B08">
        <w:trPr>
          <w:cantSplit/>
          <w:trHeight w:val="22"/>
          <w:jc w:val="center"/>
        </w:trPr>
        <w:tc>
          <w:tcPr>
            <w:tcW w:w="2633" w:type="dxa"/>
            <w:vMerge/>
            <w:tcBorders>
              <w:top w:val="single" w:sz="4" w:space="0" w:color="auto"/>
              <w:left w:val="single" w:sz="4" w:space="0" w:color="auto"/>
              <w:bottom w:val="single" w:sz="4" w:space="0" w:color="auto"/>
              <w:right w:val="single" w:sz="4" w:space="0" w:color="auto"/>
            </w:tcBorders>
            <w:shd w:val="clear" w:color="auto" w:fill="FFFFFF"/>
          </w:tcPr>
          <w:p w14:paraId="534A7567" w14:textId="77777777" w:rsidR="00517D6B" w:rsidRPr="00517D6B" w:rsidRDefault="00517D6B" w:rsidP="00517D6B">
            <w:pPr>
              <w:jc w:val="center"/>
              <w:rPr>
                <w:sz w:val="20"/>
                <w:szCs w:val="20"/>
                <w:lang w:eastAsia="en-US"/>
              </w:rPr>
            </w:pPr>
          </w:p>
          <w:p w14:paraId="6A86D592" w14:textId="77777777" w:rsidR="00517D6B" w:rsidRPr="00517D6B" w:rsidRDefault="00517D6B" w:rsidP="00517D6B">
            <w:pPr>
              <w:jc w:val="center"/>
              <w:rPr>
                <w:sz w:val="20"/>
                <w:szCs w:val="20"/>
                <w:lang w:eastAsia="en-US"/>
              </w:rPr>
            </w:pPr>
          </w:p>
        </w:tc>
        <w:tc>
          <w:tcPr>
            <w:tcW w:w="2273" w:type="dxa"/>
            <w:tcBorders>
              <w:top w:val="single" w:sz="4" w:space="0" w:color="auto"/>
              <w:left w:val="single" w:sz="4" w:space="0" w:color="auto"/>
              <w:bottom w:val="single" w:sz="4" w:space="0" w:color="auto"/>
              <w:right w:val="single" w:sz="4" w:space="0" w:color="auto"/>
            </w:tcBorders>
            <w:shd w:val="clear" w:color="auto" w:fill="FFFFFF"/>
          </w:tcPr>
          <w:p w14:paraId="51BC241F" w14:textId="77777777" w:rsidR="00517D6B" w:rsidRPr="00517D6B" w:rsidRDefault="00517D6B" w:rsidP="00517D6B">
            <w:pPr>
              <w:jc w:val="center"/>
              <w:rPr>
                <w:sz w:val="20"/>
                <w:szCs w:val="20"/>
                <w:lang w:eastAsia="en-US"/>
              </w:rPr>
            </w:pPr>
            <w:r w:rsidRPr="00517D6B">
              <w:rPr>
                <w:sz w:val="20"/>
                <w:szCs w:val="20"/>
                <w:lang w:eastAsia="en-US"/>
              </w:rPr>
              <w:t>1-й вариант</w:t>
            </w:r>
          </w:p>
        </w:tc>
        <w:tc>
          <w:tcPr>
            <w:tcW w:w="1942" w:type="dxa"/>
            <w:tcBorders>
              <w:top w:val="single" w:sz="4" w:space="0" w:color="auto"/>
              <w:left w:val="single" w:sz="4" w:space="0" w:color="auto"/>
              <w:bottom w:val="single" w:sz="4" w:space="0" w:color="auto"/>
              <w:right w:val="single" w:sz="4" w:space="0" w:color="auto"/>
            </w:tcBorders>
            <w:shd w:val="clear" w:color="auto" w:fill="FFFFFF"/>
          </w:tcPr>
          <w:p w14:paraId="39C28A2F" w14:textId="77777777" w:rsidR="00517D6B" w:rsidRPr="00517D6B" w:rsidRDefault="00517D6B" w:rsidP="00517D6B">
            <w:pPr>
              <w:jc w:val="center"/>
              <w:rPr>
                <w:sz w:val="20"/>
                <w:szCs w:val="20"/>
                <w:lang w:eastAsia="en-US"/>
              </w:rPr>
            </w:pPr>
            <w:r w:rsidRPr="00517D6B">
              <w:rPr>
                <w:sz w:val="20"/>
                <w:szCs w:val="20"/>
                <w:lang w:eastAsia="en-US"/>
              </w:rPr>
              <w:t>2-й вариант</w:t>
            </w:r>
          </w:p>
        </w:tc>
        <w:tc>
          <w:tcPr>
            <w:tcW w:w="2101" w:type="dxa"/>
            <w:tcBorders>
              <w:top w:val="single" w:sz="4" w:space="0" w:color="auto"/>
              <w:left w:val="single" w:sz="4" w:space="0" w:color="auto"/>
              <w:bottom w:val="single" w:sz="4" w:space="0" w:color="auto"/>
              <w:right w:val="single" w:sz="4" w:space="0" w:color="auto"/>
            </w:tcBorders>
            <w:shd w:val="clear" w:color="auto" w:fill="FFFFFF"/>
          </w:tcPr>
          <w:p w14:paraId="773C0D81" w14:textId="77777777" w:rsidR="00517D6B" w:rsidRPr="00517D6B" w:rsidRDefault="00517D6B" w:rsidP="00517D6B">
            <w:pPr>
              <w:jc w:val="center"/>
              <w:rPr>
                <w:sz w:val="20"/>
                <w:szCs w:val="20"/>
                <w:lang w:eastAsia="en-US"/>
              </w:rPr>
            </w:pPr>
            <w:r w:rsidRPr="00517D6B">
              <w:rPr>
                <w:sz w:val="20"/>
                <w:szCs w:val="20"/>
                <w:lang w:eastAsia="en-US"/>
              </w:rPr>
              <w:t>3-й вариант</w:t>
            </w:r>
          </w:p>
        </w:tc>
      </w:tr>
      <w:tr w:rsidR="00517D6B" w:rsidRPr="00517D6B" w14:paraId="0243916E" w14:textId="77777777" w:rsidTr="00345B08">
        <w:trPr>
          <w:trHeight w:val="22"/>
          <w:jc w:val="center"/>
        </w:trPr>
        <w:tc>
          <w:tcPr>
            <w:tcW w:w="2633" w:type="dxa"/>
            <w:tcBorders>
              <w:top w:val="single" w:sz="4" w:space="0" w:color="auto"/>
              <w:left w:val="single" w:sz="4" w:space="0" w:color="auto"/>
              <w:bottom w:val="single" w:sz="4" w:space="0" w:color="auto"/>
              <w:right w:val="single" w:sz="4" w:space="0" w:color="auto"/>
            </w:tcBorders>
            <w:shd w:val="clear" w:color="auto" w:fill="FFFFFF"/>
          </w:tcPr>
          <w:p w14:paraId="67DB2320" w14:textId="77777777" w:rsidR="00517D6B" w:rsidRPr="00517D6B" w:rsidRDefault="00517D6B" w:rsidP="00517D6B">
            <w:pPr>
              <w:jc w:val="center"/>
              <w:rPr>
                <w:sz w:val="20"/>
                <w:szCs w:val="20"/>
                <w:lang w:eastAsia="en-US"/>
              </w:rPr>
            </w:pPr>
            <w:r w:rsidRPr="00517D6B">
              <w:rPr>
                <w:sz w:val="20"/>
                <w:szCs w:val="20"/>
                <w:lang w:eastAsia="en-US"/>
              </w:rPr>
              <w:t>100%</w:t>
            </w:r>
          </w:p>
        </w:tc>
        <w:tc>
          <w:tcPr>
            <w:tcW w:w="2273" w:type="dxa"/>
            <w:tcBorders>
              <w:top w:val="single" w:sz="4" w:space="0" w:color="auto"/>
              <w:left w:val="single" w:sz="4" w:space="0" w:color="auto"/>
              <w:bottom w:val="single" w:sz="4" w:space="0" w:color="auto"/>
              <w:right w:val="single" w:sz="4" w:space="0" w:color="auto"/>
            </w:tcBorders>
            <w:shd w:val="clear" w:color="auto" w:fill="FFFFFF"/>
            <w:vAlign w:val="bottom"/>
          </w:tcPr>
          <w:p w14:paraId="5CDF7FC1" w14:textId="77777777" w:rsidR="00517D6B" w:rsidRPr="00517D6B" w:rsidRDefault="00517D6B" w:rsidP="00517D6B">
            <w:pPr>
              <w:jc w:val="center"/>
              <w:rPr>
                <w:sz w:val="20"/>
                <w:szCs w:val="20"/>
                <w:lang w:eastAsia="en-US"/>
              </w:rPr>
            </w:pPr>
            <w:r w:rsidRPr="00517D6B">
              <w:rPr>
                <w:sz w:val="20"/>
                <w:szCs w:val="20"/>
                <w:lang w:eastAsia="en-US"/>
              </w:rPr>
              <w:t>0,3-0,5</w:t>
            </w:r>
          </w:p>
        </w:tc>
        <w:tc>
          <w:tcPr>
            <w:tcW w:w="1942" w:type="dxa"/>
            <w:tcBorders>
              <w:top w:val="single" w:sz="4" w:space="0" w:color="auto"/>
              <w:left w:val="single" w:sz="4" w:space="0" w:color="auto"/>
              <w:bottom w:val="single" w:sz="4" w:space="0" w:color="auto"/>
              <w:right w:val="single" w:sz="4" w:space="0" w:color="auto"/>
            </w:tcBorders>
            <w:shd w:val="clear" w:color="auto" w:fill="FFFFFF"/>
            <w:vAlign w:val="bottom"/>
          </w:tcPr>
          <w:p w14:paraId="0534F5FE" w14:textId="77777777" w:rsidR="00517D6B" w:rsidRPr="00517D6B" w:rsidRDefault="00517D6B" w:rsidP="00517D6B">
            <w:pPr>
              <w:jc w:val="center"/>
              <w:rPr>
                <w:sz w:val="20"/>
                <w:szCs w:val="20"/>
                <w:lang w:eastAsia="en-US"/>
              </w:rPr>
            </w:pPr>
            <w:r w:rsidRPr="00517D6B">
              <w:rPr>
                <w:sz w:val="20"/>
                <w:szCs w:val="20"/>
                <w:lang w:eastAsia="en-US"/>
              </w:rPr>
              <w:t>1,0-1,5</w:t>
            </w:r>
          </w:p>
        </w:tc>
        <w:tc>
          <w:tcPr>
            <w:tcW w:w="2101" w:type="dxa"/>
            <w:tcBorders>
              <w:top w:val="single" w:sz="4" w:space="0" w:color="auto"/>
              <w:left w:val="single" w:sz="4" w:space="0" w:color="auto"/>
              <w:bottom w:val="single" w:sz="4" w:space="0" w:color="auto"/>
              <w:right w:val="single" w:sz="4" w:space="0" w:color="auto"/>
            </w:tcBorders>
            <w:shd w:val="clear" w:color="auto" w:fill="FFFFFF"/>
            <w:vAlign w:val="bottom"/>
          </w:tcPr>
          <w:p w14:paraId="5BCDD3CF" w14:textId="77777777" w:rsidR="00517D6B" w:rsidRPr="00517D6B" w:rsidRDefault="00517D6B" w:rsidP="00517D6B">
            <w:pPr>
              <w:jc w:val="center"/>
              <w:rPr>
                <w:sz w:val="20"/>
                <w:szCs w:val="20"/>
                <w:lang w:eastAsia="en-US"/>
              </w:rPr>
            </w:pPr>
            <w:r w:rsidRPr="00517D6B">
              <w:rPr>
                <w:sz w:val="20"/>
                <w:szCs w:val="20"/>
                <w:lang w:eastAsia="en-US"/>
              </w:rPr>
              <w:t>1,9-2,3</w:t>
            </w:r>
          </w:p>
        </w:tc>
      </w:tr>
      <w:tr w:rsidR="00517D6B" w:rsidRPr="00517D6B" w14:paraId="6C431A79" w14:textId="77777777" w:rsidTr="00345B08">
        <w:trPr>
          <w:trHeight w:val="22"/>
          <w:jc w:val="center"/>
        </w:trPr>
        <w:tc>
          <w:tcPr>
            <w:tcW w:w="2633" w:type="dxa"/>
            <w:tcBorders>
              <w:top w:val="single" w:sz="4" w:space="0" w:color="auto"/>
              <w:left w:val="single" w:sz="4" w:space="0" w:color="auto"/>
              <w:bottom w:val="single" w:sz="4" w:space="0" w:color="auto"/>
              <w:right w:val="single" w:sz="4" w:space="0" w:color="auto"/>
            </w:tcBorders>
            <w:shd w:val="clear" w:color="auto" w:fill="FFFFFF"/>
          </w:tcPr>
          <w:p w14:paraId="752EEBA5" w14:textId="77777777" w:rsidR="00517D6B" w:rsidRPr="00517D6B" w:rsidRDefault="00517D6B" w:rsidP="00517D6B">
            <w:pPr>
              <w:jc w:val="center"/>
              <w:rPr>
                <w:sz w:val="20"/>
                <w:szCs w:val="20"/>
                <w:lang w:eastAsia="en-US"/>
              </w:rPr>
            </w:pPr>
            <w:r w:rsidRPr="00517D6B">
              <w:rPr>
                <w:sz w:val="20"/>
                <w:szCs w:val="20"/>
                <w:lang w:eastAsia="en-US"/>
              </w:rPr>
              <w:t>1500 человек</w:t>
            </w:r>
          </w:p>
        </w:tc>
        <w:tc>
          <w:tcPr>
            <w:tcW w:w="2273" w:type="dxa"/>
            <w:tcBorders>
              <w:top w:val="single" w:sz="4" w:space="0" w:color="auto"/>
              <w:left w:val="single" w:sz="4" w:space="0" w:color="auto"/>
              <w:bottom w:val="single" w:sz="4" w:space="0" w:color="auto"/>
              <w:right w:val="single" w:sz="4" w:space="0" w:color="auto"/>
            </w:tcBorders>
            <w:shd w:val="clear" w:color="auto" w:fill="FFFFFF"/>
            <w:vAlign w:val="bottom"/>
          </w:tcPr>
          <w:p w14:paraId="24130C1C" w14:textId="77777777" w:rsidR="00517D6B" w:rsidRPr="00517D6B" w:rsidRDefault="00517D6B" w:rsidP="00517D6B">
            <w:pPr>
              <w:jc w:val="center"/>
              <w:rPr>
                <w:sz w:val="20"/>
                <w:szCs w:val="20"/>
                <w:lang w:eastAsia="en-US"/>
              </w:rPr>
            </w:pPr>
            <w:r w:rsidRPr="00517D6B">
              <w:rPr>
                <w:sz w:val="20"/>
                <w:szCs w:val="20"/>
                <w:lang w:eastAsia="en-US"/>
              </w:rPr>
              <w:t>?</w:t>
            </w:r>
          </w:p>
        </w:tc>
        <w:tc>
          <w:tcPr>
            <w:tcW w:w="1942" w:type="dxa"/>
            <w:tcBorders>
              <w:top w:val="single" w:sz="4" w:space="0" w:color="auto"/>
              <w:left w:val="single" w:sz="4" w:space="0" w:color="auto"/>
              <w:bottom w:val="single" w:sz="4" w:space="0" w:color="auto"/>
              <w:right w:val="single" w:sz="4" w:space="0" w:color="auto"/>
            </w:tcBorders>
            <w:shd w:val="clear" w:color="auto" w:fill="FFFFFF"/>
            <w:vAlign w:val="bottom"/>
          </w:tcPr>
          <w:p w14:paraId="09C45F9F" w14:textId="77777777" w:rsidR="00517D6B" w:rsidRPr="00517D6B" w:rsidRDefault="00517D6B" w:rsidP="00517D6B">
            <w:pPr>
              <w:jc w:val="center"/>
              <w:rPr>
                <w:sz w:val="20"/>
                <w:szCs w:val="20"/>
                <w:lang w:eastAsia="en-US"/>
              </w:rPr>
            </w:pPr>
            <w:r w:rsidRPr="00517D6B">
              <w:rPr>
                <w:sz w:val="20"/>
                <w:szCs w:val="20"/>
                <w:lang w:eastAsia="en-US"/>
              </w:rPr>
              <w:t>?</w:t>
            </w:r>
          </w:p>
        </w:tc>
        <w:tc>
          <w:tcPr>
            <w:tcW w:w="2101" w:type="dxa"/>
            <w:tcBorders>
              <w:top w:val="single" w:sz="4" w:space="0" w:color="auto"/>
              <w:left w:val="single" w:sz="4" w:space="0" w:color="auto"/>
              <w:bottom w:val="single" w:sz="4" w:space="0" w:color="auto"/>
              <w:right w:val="single" w:sz="4" w:space="0" w:color="auto"/>
            </w:tcBorders>
            <w:shd w:val="clear" w:color="auto" w:fill="FFFFFF"/>
            <w:vAlign w:val="bottom"/>
          </w:tcPr>
          <w:p w14:paraId="4D951B3F" w14:textId="77777777" w:rsidR="00517D6B" w:rsidRPr="00517D6B" w:rsidRDefault="00517D6B" w:rsidP="00517D6B">
            <w:pPr>
              <w:jc w:val="center"/>
              <w:rPr>
                <w:sz w:val="20"/>
                <w:szCs w:val="20"/>
                <w:lang w:eastAsia="en-US"/>
              </w:rPr>
            </w:pPr>
            <w:r w:rsidRPr="00517D6B">
              <w:rPr>
                <w:sz w:val="20"/>
                <w:szCs w:val="20"/>
                <w:lang w:eastAsia="en-US"/>
              </w:rPr>
              <w:t>?</w:t>
            </w:r>
          </w:p>
        </w:tc>
      </w:tr>
    </w:tbl>
    <w:p w14:paraId="655B84F2" w14:textId="77777777" w:rsidR="00517D6B" w:rsidRPr="00517D6B" w:rsidRDefault="00517D6B" w:rsidP="00517D6B">
      <w:pPr>
        <w:jc w:val="both"/>
        <w:rPr>
          <w:lang w:eastAsia="en-US"/>
        </w:rPr>
      </w:pPr>
    </w:p>
    <w:p w14:paraId="030834D3" w14:textId="77777777" w:rsidR="00517D6B" w:rsidRPr="00517D6B" w:rsidRDefault="00517D6B" w:rsidP="00517D6B">
      <w:pPr>
        <w:jc w:val="both"/>
        <w:rPr>
          <w:lang w:eastAsia="en-US"/>
        </w:rPr>
      </w:pPr>
      <w:r w:rsidRPr="00517D6B">
        <w:rPr>
          <w:lang w:eastAsia="en-US"/>
        </w:rPr>
        <w:t>Таблица 3 - Соотношение трудоемкости функций управления подразделений службы управления персоналом</w:t>
      </w:r>
    </w:p>
    <w:tbl>
      <w:tblPr>
        <w:tblW w:w="9405" w:type="dxa"/>
        <w:jc w:val="center"/>
        <w:tblLayout w:type="fixed"/>
        <w:tblCellMar>
          <w:left w:w="28" w:type="dxa"/>
          <w:right w:w="28" w:type="dxa"/>
        </w:tblCellMar>
        <w:tblLook w:val="0000" w:firstRow="0" w:lastRow="0" w:firstColumn="0" w:lastColumn="0" w:noHBand="0" w:noVBand="0"/>
      </w:tblPr>
      <w:tblGrid>
        <w:gridCol w:w="1422"/>
        <w:gridCol w:w="1514"/>
        <w:gridCol w:w="1262"/>
        <w:gridCol w:w="1273"/>
        <w:gridCol w:w="1246"/>
        <w:gridCol w:w="1290"/>
        <w:gridCol w:w="1398"/>
      </w:tblGrid>
      <w:tr w:rsidR="00517D6B" w:rsidRPr="00517D6B" w14:paraId="68CA1244" w14:textId="77777777" w:rsidTr="002B165E">
        <w:trPr>
          <w:cantSplit/>
          <w:trHeight w:val="17"/>
          <w:jc w:val="center"/>
        </w:trPr>
        <w:tc>
          <w:tcPr>
            <w:tcW w:w="1422" w:type="dxa"/>
            <w:vMerge w:val="restart"/>
            <w:tcBorders>
              <w:top w:val="single" w:sz="6" w:space="0" w:color="auto"/>
              <w:left w:val="single" w:sz="6" w:space="0" w:color="auto"/>
              <w:bottom w:val="nil"/>
              <w:right w:val="single" w:sz="6" w:space="0" w:color="auto"/>
            </w:tcBorders>
            <w:shd w:val="clear" w:color="auto" w:fill="FFFFFF"/>
          </w:tcPr>
          <w:p w14:paraId="6CDF2E42" w14:textId="77777777" w:rsidR="00517D6B" w:rsidRPr="00517D6B" w:rsidRDefault="00517D6B" w:rsidP="00517D6B">
            <w:pPr>
              <w:jc w:val="center"/>
              <w:rPr>
                <w:sz w:val="20"/>
                <w:szCs w:val="20"/>
                <w:lang w:eastAsia="en-US"/>
              </w:rPr>
            </w:pPr>
          </w:p>
        </w:tc>
        <w:tc>
          <w:tcPr>
            <w:tcW w:w="7983" w:type="dxa"/>
            <w:gridSpan w:val="6"/>
            <w:tcBorders>
              <w:top w:val="single" w:sz="6" w:space="0" w:color="auto"/>
              <w:left w:val="single" w:sz="6" w:space="0" w:color="auto"/>
              <w:bottom w:val="single" w:sz="6" w:space="0" w:color="auto"/>
              <w:right w:val="single" w:sz="6" w:space="0" w:color="auto"/>
            </w:tcBorders>
            <w:shd w:val="clear" w:color="auto" w:fill="FFFFFF"/>
          </w:tcPr>
          <w:p w14:paraId="48FE8F3E" w14:textId="77777777" w:rsidR="00517D6B" w:rsidRPr="00517D6B" w:rsidRDefault="00517D6B" w:rsidP="00517D6B">
            <w:pPr>
              <w:jc w:val="center"/>
              <w:rPr>
                <w:sz w:val="20"/>
                <w:szCs w:val="20"/>
                <w:lang w:eastAsia="en-US"/>
              </w:rPr>
            </w:pPr>
            <w:r w:rsidRPr="00517D6B">
              <w:rPr>
                <w:sz w:val="20"/>
                <w:szCs w:val="20"/>
                <w:lang w:eastAsia="en-US"/>
              </w:rPr>
              <w:t>Подразделения службы управления персоналом (см. рис. 2)</w:t>
            </w:r>
          </w:p>
        </w:tc>
      </w:tr>
      <w:tr w:rsidR="002B165E" w:rsidRPr="00517D6B" w14:paraId="3022A50B" w14:textId="77777777" w:rsidTr="002B165E">
        <w:trPr>
          <w:cantSplit/>
          <w:trHeight w:val="17"/>
          <w:jc w:val="center"/>
        </w:trPr>
        <w:tc>
          <w:tcPr>
            <w:tcW w:w="1422" w:type="dxa"/>
            <w:vMerge w:val="restart"/>
            <w:tcBorders>
              <w:top w:val="nil"/>
              <w:left w:val="single" w:sz="6" w:space="0" w:color="auto"/>
              <w:bottom w:val="nil"/>
              <w:right w:val="single" w:sz="6" w:space="0" w:color="auto"/>
            </w:tcBorders>
            <w:shd w:val="clear" w:color="auto" w:fill="FFFFFF"/>
          </w:tcPr>
          <w:p w14:paraId="2B2BA541" w14:textId="77777777" w:rsidR="00517D6B" w:rsidRPr="00517D6B" w:rsidRDefault="00517D6B" w:rsidP="00517D6B">
            <w:pPr>
              <w:jc w:val="center"/>
              <w:rPr>
                <w:sz w:val="20"/>
                <w:szCs w:val="20"/>
                <w:lang w:eastAsia="en-US"/>
              </w:rPr>
            </w:pPr>
          </w:p>
          <w:p w14:paraId="446F6D54" w14:textId="77777777" w:rsidR="00517D6B" w:rsidRPr="00517D6B" w:rsidRDefault="00517D6B" w:rsidP="00517D6B">
            <w:pPr>
              <w:jc w:val="center"/>
              <w:rPr>
                <w:sz w:val="20"/>
                <w:szCs w:val="20"/>
                <w:lang w:eastAsia="en-US"/>
              </w:rPr>
            </w:pPr>
          </w:p>
        </w:tc>
        <w:tc>
          <w:tcPr>
            <w:tcW w:w="1514" w:type="dxa"/>
            <w:tcBorders>
              <w:top w:val="single" w:sz="6" w:space="0" w:color="auto"/>
              <w:left w:val="single" w:sz="6" w:space="0" w:color="auto"/>
              <w:bottom w:val="single" w:sz="6" w:space="0" w:color="auto"/>
              <w:right w:val="single" w:sz="6" w:space="0" w:color="auto"/>
            </w:tcBorders>
            <w:shd w:val="clear" w:color="auto" w:fill="FFFFFF"/>
          </w:tcPr>
          <w:p w14:paraId="01C20AA2" w14:textId="77777777" w:rsidR="00517D6B" w:rsidRPr="00517D6B" w:rsidRDefault="00517D6B" w:rsidP="00517D6B">
            <w:pPr>
              <w:jc w:val="center"/>
              <w:rPr>
                <w:sz w:val="20"/>
                <w:szCs w:val="20"/>
                <w:lang w:eastAsia="en-US"/>
              </w:rPr>
            </w:pPr>
            <w:r w:rsidRPr="00517D6B">
              <w:rPr>
                <w:sz w:val="20"/>
                <w:szCs w:val="20"/>
                <w:lang w:eastAsia="en-US"/>
              </w:rPr>
              <w:t>найма и увольнения</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14:paraId="0C1E9789" w14:textId="77777777" w:rsidR="00517D6B" w:rsidRPr="00517D6B" w:rsidRDefault="00517D6B" w:rsidP="00517D6B">
            <w:pPr>
              <w:jc w:val="center"/>
              <w:rPr>
                <w:sz w:val="20"/>
                <w:szCs w:val="20"/>
                <w:lang w:eastAsia="en-US"/>
              </w:rPr>
            </w:pPr>
            <w:r w:rsidRPr="00517D6B">
              <w:rPr>
                <w:sz w:val="20"/>
                <w:szCs w:val="20"/>
                <w:lang w:eastAsia="en-US"/>
              </w:rPr>
              <w:t>планирования</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14:paraId="0CA81C78" w14:textId="77777777" w:rsidR="00517D6B" w:rsidRPr="00517D6B" w:rsidRDefault="00517D6B" w:rsidP="00517D6B">
            <w:pPr>
              <w:jc w:val="center"/>
              <w:rPr>
                <w:sz w:val="20"/>
                <w:szCs w:val="20"/>
                <w:lang w:eastAsia="en-US"/>
              </w:rPr>
            </w:pPr>
            <w:r w:rsidRPr="00517D6B">
              <w:rPr>
                <w:sz w:val="20"/>
                <w:szCs w:val="20"/>
                <w:lang w:eastAsia="en-US"/>
              </w:rPr>
              <w:t>развития персонала</w:t>
            </w:r>
          </w:p>
        </w:tc>
        <w:tc>
          <w:tcPr>
            <w:tcW w:w="1246" w:type="dxa"/>
            <w:tcBorders>
              <w:top w:val="single" w:sz="6" w:space="0" w:color="auto"/>
              <w:left w:val="single" w:sz="6" w:space="0" w:color="auto"/>
              <w:bottom w:val="single" w:sz="6" w:space="0" w:color="auto"/>
              <w:right w:val="single" w:sz="6" w:space="0" w:color="auto"/>
            </w:tcBorders>
            <w:shd w:val="clear" w:color="auto" w:fill="FFFFFF"/>
          </w:tcPr>
          <w:p w14:paraId="2858ECD2" w14:textId="77777777" w:rsidR="00517D6B" w:rsidRPr="00517D6B" w:rsidRDefault="00517D6B" w:rsidP="00517D6B">
            <w:pPr>
              <w:jc w:val="center"/>
              <w:rPr>
                <w:sz w:val="20"/>
                <w:szCs w:val="20"/>
                <w:lang w:eastAsia="en-US"/>
              </w:rPr>
            </w:pPr>
            <w:r w:rsidRPr="00517D6B">
              <w:rPr>
                <w:sz w:val="20"/>
                <w:szCs w:val="20"/>
                <w:lang w:eastAsia="en-US"/>
              </w:rPr>
              <w:t>мотивации труда</w:t>
            </w:r>
          </w:p>
        </w:tc>
        <w:tc>
          <w:tcPr>
            <w:tcW w:w="1290" w:type="dxa"/>
            <w:tcBorders>
              <w:top w:val="single" w:sz="6" w:space="0" w:color="auto"/>
              <w:left w:val="single" w:sz="6" w:space="0" w:color="auto"/>
              <w:bottom w:val="single" w:sz="6" w:space="0" w:color="auto"/>
              <w:right w:val="single" w:sz="6" w:space="0" w:color="auto"/>
            </w:tcBorders>
            <w:shd w:val="clear" w:color="auto" w:fill="FFFFFF"/>
          </w:tcPr>
          <w:p w14:paraId="7681F893" w14:textId="77777777" w:rsidR="00517D6B" w:rsidRPr="00517D6B" w:rsidRDefault="00517D6B" w:rsidP="00517D6B">
            <w:pPr>
              <w:jc w:val="center"/>
              <w:rPr>
                <w:sz w:val="20"/>
                <w:szCs w:val="20"/>
                <w:lang w:eastAsia="en-US"/>
              </w:rPr>
            </w:pPr>
            <w:r w:rsidRPr="00517D6B">
              <w:rPr>
                <w:sz w:val="20"/>
                <w:szCs w:val="20"/>
                <w:lang w:eastAsia="en-US"/>
              </w:rPr>
              <w:t>юридических услуг</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14:paraId="732A12DD" w14:textId="77777777" w:rsidR="00517D6B" w:rsidRPr="00517D6B" w:rsidRDefault="00517D6B" w:rsidP="00517D6B">
            <w:pPr>
              <w:jc w:val="center"/>
              <w:rPr>
                <w:sz w:val="20"/>
                <w:szCs w:val="20"/>
                <w:lang w:eastAsia="en-US"/>
              </w:rPr>
            </w:pPr>
            <w:r w:rsidRPr="00517D6B">
              <w:rPr>
                <w:sz w:val="20"/>
                <w:szCs w:val="20"/>
                <w:lang w:eastAsia="en-US"/>
              </w:rPr>
              <w:t>социальных льгот и выплат</w:t>
            </w:r>
          </w:p>
        </w:tc>
      </w:tr>
      <w:tr w:rsidR="00517D6B" w:rsidRPr="00517D6B" w14:paraId="36EFC4FA" w14:textId="77777777" w:rsidTr="002B165E">
        <w:trPr>
          <w:cantSplit/>
          <w:trHeight w:val="17"/>
          <w:jc w:val="center"/>
        </w:trPr>
        <w:tc>
          <w:tcPr>
            <w:tcW w:w="1422" w:type="dxa"/>
            <w:tcBorders>
              <w:top w:val="nil"/>
              <w:left w:val="single" w:sz="6" w:space="0" w:color="auto"/>
              <w:bottom w:val="single" w:sz="6" w:space="0" w:color="auto"/>
              <w:right w:val="single" w:sz="6" w:space="0" w:color="auto"/>
            </w:tcBorders>
            <w:shd w:val="clear" w:color="auto" w:fill="FFFFFF"/>
          </w:tcPr>
          <w:p w14:paraId="3C225B1B" w14:textId="77777777" w:rsidR="00517D6B" w:rsidRPr="00517D6B" w:rsidRDefault="00517D6B" w:rsidP="00517D6B">
            <w:pPr>
              <w:jc w:val="center"/>
              <w:rPr>
                <w:sz w:val="20"/>
                <w:szCs w:val="20"/>
                <w:lang w:eastAsia="en-US"/>
              </w:rPr>
            </w:pPr>
          </w:p>
          <w:p w14:paraId="0D0DF8EC" w14:textId="77777777" w:rsidR="00517D6B" w:rsidRPr="00517D6B" w:rsidRDefault="00517D6B" w:rsidP="00517D6B">
            <w:pPr>
              <w:jc w:val="center"/>
              <w:rPr>
                <w:sz w:val="20"/>
                <w:szCs w:val="20"/>
                <w:lang w:eastAsia="en-US"/>
              </w:rPr>
            </w:pPr>
          </w:p>
        </w:tc>
        <w:tc>
          <w:tcPr>
            <w:tcW w:w="7983" w:type="dxa"/>
            <w:gridSpan w:val="6"/>
            <w:tcBorders>
              <w:top w:val="single" w:sz="6" w:space="0" w:color="auto"/>
              <w:left w:val="single" w:sz="6" w:space="0" w:color="auto"/>
              <w:bottom w:val="single" w:sz="6" w:space="0" w:color="auto"/>
              <w:right w:val="single" w:sz="6" w:space="0" w:color="auto"/>
            </w:tcBorders>
            <w:shd w:val="clear" w:color="auto" w:fill="FFFFFF"/>
          </w:tcPr>
          <w:p w14:paraId="6C132E9A" w14:textId="77777777" w:rsidR="00517D6B" w:rsidRPr="00517D6B" w:rsidRDefault="00517D6B" w:rsidP="00517D6B">
            <w:pPr>
              <w:jc w:val="center"/>
              <w:rPr>
                <w:sz w:val="20"/>
                <w:szCs w:val="20"/>
                <w:lang w:eastAsia="en-US"/>
              </w:rPr>
            </w:pPr>
            <w:r w:rsidRPr="00517D6B">
              <w:rPr>
                <w:sz w:val="20"/>
                <w:szCs w:val="20"/>
                <w:lang w:eastAsia="en-US"/>
              </w:rPr>
              <w:t>Доля трудоемкости от общего объема работ, %</w:t>
            </w:r>
          </w:p>
        </w:tc>
      </w:tr>
      <w:tr w:rsidR="002B165E" w:rsidRPr="00517D6B" w14:paraId="33B4601F" w14:textId="77777777" w:rsidTr="002B165E">
        <w:trPr>
          <w:trHeight w:val="17"/>
          <w:jc w:val="center"/>
        </w:trPr>
        <w:tc>
          <w:tcPr>
            <w:tcW w:w="1422" w:type="dxa"/>
            <w:tcBorders>
              <w:top w:val="single" w:sz="6" w:space="0" w:color="auto"/>
              <w:left w:val="single" w:sz="6" w:space="0" w:color="auto"/>
              <w:bottom w:val="single" w:sz="6" w:space="0" w:color="auto"/>
              <w:right w:val="single" w:sz="6" w:space="0" w:color="auto"/>
            </w:tcBorders>
            <w:shd w:val="clear" w:color="auto" w:fill="FFFFFF"/>
          </w:tcPr>
          <w:p w14:paraId="27648E8D" w14:textId="77777777" w:rsidR="00517D6B" w:rsidRPr="00517D6B" w:rsidRDefault="00517D6B" w:rsidP="00517D6B">
            <w:pPr>
              <w:jc w:val="center"/>
              <w:rPr>
                <w:sz w:val="20"/>
                <w:szCs w:val="20"/>
                <w:lang w:eastAsia="en-US"/>
              </w:rPr>
            </w:pPr>
            <w:r w:rsidRPr="00517D6B">
              <w:rPr>
                <w:sz w:val="20"/>
                <w:szCs w:val="20"/>
                <w:lang w:eastAsia="en-US"/>
              </w:rPr>
              <w:t>1 -й вариант</w:t>
            </w:r>
          </w:p>
        </w:tc>
        <w:tc>
          <w:tcPr>
            <w:tcW w:w="1514" w:type="dxa"/>
            <w:tcBorders>
              <w:top w:val="single" w:sz="6" w:space="0" w:color="auto"/>
              <w:left w:val="single" w:sz="6" w:space="0" w:color="auto"/>
              <w:bottom w:val="single" w:sz="6" w:space="0" w:color="auto"/>
              <w:right w:val="single" w:sz="6" w:space="0" w:color="auto"/>
            </w:tcBorders>
            <w:shd w:val="clear" w:color="auto" w:fill="FFFFFF"/>
            <w:vAlign w:val="bottom"/>
          </w:tcPr>
          <w:p w14:paraId="57BD87FF" w14:textId="77777777" w:rsidR="00517D6B" w:rsidRPr="00517D6B" w:rsidRDefault="00517D6B" w:rsidP="00517D6B">
            <w:pPr>
              <w:jc w:val="center"/>
              <w:rPr>
                <w:sz w:val="20"/>
                <w:szCs w:val="20"/>
                <w:lang w:eastAsia="en-US"/>
              </w:rPr>
            </w:pPr>
            <w:r w:rsidRPr="00517D6B">
              <w:rPr>
                <w:sz w:val="20"/>
                <w:szCs w:val="20"/>
                <w:lang w:eastAsia="en-US"/>
              </w:rPr>
              <w:t>10</w:t>
            </w:r>
          </w:p>
        </w:tc>
        <w:tc>
          <w:tcPr>
            <w:tcW w:w="1262" w:type="dxa"/>
            <w:tcBorders>
              <w:top w:val="single" w:sz="6" w:space="0" w:color="auto"/>
              <w:left w:val="single" w:sz="6" w:space="0" w:color="auto"/>
              <w:bottom w:val="single" w:sz="6" w:space="0" w:color="auto"/>
              <w:right w:val="single" w:sz="6" w:space="0" w:color="auto"/>
            </w:tcBorders>
            <w:shd w:val="clear" w:color="auto" w:fill="FFFFFF"/>
            <w:vAlign w:val="bottom"/>
          </w:tcPr>
          <w:p w14:paraId="1D171423" w14:textId="77777777" w:rsidR="00517D6B" w:rsidRPr="00517D6B" w:rsidRDefault="00517D6B" w:rsidP="00517D6B">
            <w:pPr>
              <w:jc w:val="center"/>
              <w:rPr>
                <w:sz w:val="20"/>
                <w:szCs w:val="20"/>
                <w:lang w:eastAsia="en-US"/>
              </w:rPr>
            </w:pPr>
            <w:r w:rsidRPr="00517D6B">
              <w:rPr>
                <w:sz w:val="20"/>
                <w:szCs w:val="20"/>
                <w:lang w:eastAsia="en-US"/>
              </w:rPr>
              <w:t>40</w:t>
            </w:r>
          </w:p>
        </w:tc>
        <w:tc>
          <w:tcPr>
            <w:tcW w:w="1273" w:type="dxa"/>
            <w:tcBorders>
              <w:top w:val="single" w:sz="6" w:space="0" w:color="auto"/>
              <w:left w:val="single" w:sz="6" w:space="0" w:color="auto"/>
              <w:bottom w:val="single" w:sz="6" w:space="0" w:color="auto"/>
              <w:right w:val="single" w:sz="6" w:space="0" w:color="auto"/>
            </w:tcBorders>
            <w:shd w:val="clear" w:color="auto" w:fill="FFFFFF"/>
            <w:vAlign w:val="bottom"/>
          </w:tcPr>
          <w:p w14:paraId="196C35AB" w14:textId="77777777" w:rsidR="00517D6B" w:rsidRPr="00517D6B" w:rsidRDefault="00517D6B" w:rsidP="00517D6B">
            <w:pPr>
              <w:jc w:val="center"/>
              <w:rPr>
                <w:sz w:val="20"/>
                <w:szCs w:val="20"/>
                <w:lang w:eastAsia="en-US"/>
              </w:rPr>
            </w:pPr>
            <w:r w:rsidRPr="00517D6B">
              <w:rPr>
                <w:sz w:val="20"/>
                <w:szCs w:val="20"/>
                <w:lang w:eastAsia="en-US"/>
              </w:rPr>
              <w:t>30</w:t>
            </w:r>
          </w:p>
        </w:tc>
        <w:tc>
          <w:tcPr>
            <w:tcW w:w="1246" w:type="dxa"/>
            <w:tcBorders>
              <w:top w:val="single" w:sz="6" w:space="0" w:color="auto"/>
              <w:left w:val="single" w:sz="6" w:space="0" w:color="auto"/>
              <w:bottom w:val="single" w:sz="6" w:space="0" w:color="auto"/>
              <w:right w:val="single" w:sz="6" w:space="0" w:color="auto"/>
            </w:tcBorders>
            <w:shd w:val="clear" w:color="auto" w:fill="FFFFFF"/>
            <w:vAlign w:val="bottom"/>
          </w:tcPr>
          <w:p w14:paraId="6753A860" w14:textId="77777777" w:rsidR="00517D6B" w:rsidRPr="00517D6B" w:rsidRDefault="00517D6B" w:rsidP="00517D6B">
            <w:pPr>
              <w:jc w:val="center"/>
              <w:rPr>
                <w:sz w:val="20"/>
                <w:szCs w:val="20"/>
                <w:lang w:eastAsia="en-US"/>
              </w:rPr>
            </w:pPr>
            <w:r w:rsidRPr="00517D6B">
              <w:rPr>
                <w:sz w:val="20"/>
                <w:szCs w:val="20"/>
                <w:lang w:eastAsia="en-US"/>
              </w:rPr>
              <w:t>5</w:t>
            </w:r>
          </w:p>
        </w:tc>
        <w:tc>
          <w:tcPr>
            <w:tcW w:w="1290" w:type="dxa"/>
            <w:tcBorders>
              <w:top w:val="single" w:sz="6" w:space="0" w:color="auto"/>
              <w:left w:val="single" w:sz="6" w:space="0" w:color="auto"/>
              <w:bottom w:val="single" w:sz="6" w:space="0" w:color="auto"/>
              <w:right w:val="single" w:sz="6" w:space="0" w:color="auto"/>
            </w:tcBorders>
            <w:shd w:val="clear" w:color="auto" w:fill="FFFFFF"/>
            <w:vAlign w:val="bottom"/>
          </w:tcPr>
          <w:p w14:paraId="0F6F611D" w14:textId="77777777" w:rsidR="00517D6B" w:rsidRPr="00517D6B" w:rsidRDefault="00517D6B" w:rsidP="00517D6B">
            <w:pPr>
              <w:jc w:val="center"/>
              <w:rPr>
                <w:sz w:val="20"/>
                <w:szCs w:val="20"/>
                <w:lang w:eastAsia="en-US"/>
              </w:rPr>
            </w:pPr>
            <w:r w:rsidRPr="00517D6B">
              <w:rPr>
                <w:sz w:val="20"/>
                <w:szCs w:val="20"/>
                <w:lang w:eastAsia="en-US"/>
              </w:rPr>
              <w:t>10</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bottom"/>
          </w:tcPr>
          <w:p w14:paraId="3EED6123" w14:textId="77777777" w:rsidR="00517D6B" w:rsidRPr="00517D6B" w:rsidRDefault="00517D6B" w:rsidP="00517D6B">
            <w:pPr>
              <w:jc w:val="center"/>
              <w:rPr>
                <w:sz w:val="20"/>
                <w:szCs w:val="20"/>
                <w:lang w:eastAsia="en-US"/>
              </w:rPr>
            </w:pPr>
            <w:r w:rsidRPr="00517D6B">
              <w:rPr>
                <w:sz w:val="20"/>
                <w:szCs w:val="20"/>
                <w:lang w:eastAsia="en-US"/>
              </w:rPr>
              <w:t>5</w:t>
            </w:r>
          </w:p>
        </w:tc>
      </w:tr>
      <w:tr w:rsidR="002B165E" w:rsidRPr="00517D6B" w14:paraId="762CF438" w14:textId="77777777" w:rsidTr="002B165E">
        <w:trPr>
          <w:trHeight w:val="17"/>
          <w:jc w:val="center"/>
        </w:trPr>
        <w:tc>
          <w:tcPr>
            <w:tcW w:w="1422" w:type="dxa"/>
            <w:tcBorders>
              <w:top w:val="single" w:sz="6" w:space="0" w:color="auto"/>
              <w:left w:val="single" w:sz="6" w:space="0" w:color="auto"/>
              <w:bottom w:val="single" w:sz="6" w:space="0" w:color="auto"/>
              <w:right w:val="single" w:sz="6" w:space="0" w:color="auto"/>
            </w:tcBorders>
            <w:shd w:val="clear" w:color="auto" w:fill="FFFFFF"/>
          </w:tcPr>
          <w:p w14:paraId="29D84806" w14:textId="77777777" w:rsidR="00517D6B" w:rsidRPr="00517D6B" w:rsidRDefault="00517D6B" w:rsidP="00517D6B">
            <w:pPr>
              <w:jc w:val="center"/>
              <w:rPr>
                <w:sz w:val="20"/>
                <w:szCs w:val="20"/>
                <w:lang w:eastAsia="en-US"/>
              </w:rPr>
            </w:pPr>
            <w:r w:rsidRPr="00517D6B">
              <w:rPr>
                <w:sz w:val="20"/>
                <w:szCs w:val="20"/>
                <w:lang w:eastAsia="en-US"/>
              </w:rPr>
              <w:t>2-й вариант</w:t>
            </w:r>
          </w:p>
        </w:tc>
        <w:tc>
          <w:tcPr>
            <w:tcW w:w="1514" w:type="dxa"/>
            <w:tcBorders>
              <w:top w:val="single" w:sz="6" w:space="0" w:color="auto"/>
              <w:left w:val="single" w:sz="6" w:space="0" w:color="auto"/>
              <w:bottom w:val="single" w:sz="6" w:space="0" w:color="auto"/>
              <w:right w:val="single" w:sz="6" w:space="0" w:color="auto"/>
            </w:tcBorders>
            <w:shd w:val="clear" w:color="auto" w:fill="FFFFFF"/>
            <w:vAlign w:val="bottom"/>
          </w:tcPr>
          <w:p w14:paraId="694FE1F3" w14:textId="77777777" w:rsidR="00517D6B" w:rsidRPr="00517D6B" w:rsidRDefault="00517D6B" w:rsidP="00517D6B">
            <w:pPr>
              <w:jc w:val="center"/>
              <w:rPr>
                <w:sz w:val="20"/>
                <w:szCs w:val="20"/>
                <w:lang w:eastAsia="en-US"/>
              </w:rPr>
            </w:pPr>
            <w:r w:rsidRPr="00517D6B">
              <w:rPr>
                <w:sz w:val="20"/>
                <w:szCs w:val="20"/>
                <w:lang w:eastAsia="en-US"/>
              </w:rPr>
              <w:t>15</w:t>
            </w:r>
          </w:p>
        </w:tc>
        <w:tc>
          <w:tcPr>
            <w:tcW w:w="1262" w:type="dxa"/>
            <w:tcBorders>
              <w:top w:val="single" w:sz="6" w:space="0" w:color="auto"/>
              <w:left w:val="single" w:sz="6" w:space="0" w:color="auto"/>
              <w:bottom w:val="single" w:sz="6" w:space="0" w:color="auto"/>
              <w:right w:val="single" w:sz="6" w:space="0" w:color="auto"/>
            </w:tcBorders>
            <w:shd w:val="clear" w:color="auto" w:fill="FFFFFF"/>
            <w:vAlign w:val="bottom"/>
          </w:tcPr>
          <w:p w14:paraId="389C03F7" w14:textId="77777777" w:rsidR="00517D6B" w:rsidRPr="00517D6B" w:rsidRDefault="00517D6B" w:rsidP="00517D6B">
            <w:pPr>
              <w:jc w:val="center"/>
              <w:rPr>
                <w:sz w:val="20"/>
                <w:szCs w:val="20"/>
                <w:lang w:eastAsia="en-US"/>
              </w:rPr>
            </w:pPr>
            <w:r w:rsidRPr="00517D6B">
              <w:rPr>
                <w:sz w:val="20"/>
                <w:szCs w:val="20"/>
                <w:lang w:eastAsia="en-US"/>
              </w:rPr>
              <w:t>25</w:t>
            </w:r>
          </w:p>
        </w:tc>
        <w:tc>
          <w:tcPr>
            <w:tcW w:w="1273" w:type="dxa"/>
            <w:tcBorders>
              <w:top w:val="single" w:sz="6" w:space="0" w:color="auto"/>
              <w:left w:val="single" w:sz="6" w:space="0" w:color="auto"/>
              <w:bottom w:val="single" w:sz="6" w:space="0" w:color="auto"/>
              <w:right w:val="single" w:sz="6" w:space="0" w:color="auto"/>
            </w:tcBorders>
            <w:shd w:val="clear" w:color="auto" w:fill="FFFFFF"/>
            <w:vAlign w:val="bottom"/>
          </w:tcPr>
          <w:p w14:paraId="5450E8A8" w14:textId="77777777" w:rsidR="00517D6B" w:rsidRPr="00517D6B" w:rsidRDefault="00517D6B" w:rsidP="00517D6B">
            <w:pPr>
              <w:jc w:val="center"/>
              <w:rPr>
                <w:sz w:val="20"/>
                <w:szCs w:val="20"/>
                <w:lang w:eastAsia="en-US"/>
              </w:rPr>
            </w:pPr>
            <w:r w:rsidRPr="00517D6B">
              <w:rPr>
                <w:sz w:val="20"/>
                <w:szCs w:val="20"/>
                <w:lang w:eastAsia="en-US"/>
              </w:rPr>
              <w:t>15</w:t>
            </w:r>
          </w:p>
        </w:tc>
        <w:tc>
          <w:tcPr>
            <w:tcW w:w="1246" w:type="dxa"/>
            <w:tcBorders>
              <w:top w:val="single" w:sz="6" w:space="0" w:color="auto"/>
              <w:left w:val="single" w:sz="6" w:space="0" w:color="auto"/>
              <w:bottom w:val="single" w:sz="6" w:space="0" w:color="auto"/>
              <w:right w:val="single" w:sz="6" w:space="0" w:color="auto"/>
            </w:tcBorders>
            <w:shd w:val="clear" w:color="auto" w:fill="FFFFFF"/>
            <w:vAlign w:val="bottom"/>
          </w:tcPr>
          <w:p w14:paraId="3EFA4B46" w14:textId="77777777" w:rsidR="00517D6B" w:rsidRPr="00517D6B" w:rsidRDefault="00517D6B" w:rsidP="00517D6B">
            <w:pPr>
              <w:jc w:val="center"/>
              <w:rPr>
                <w:sz w:val="20"/>
                <w:szCs w:val="20"/>
                <w:lang w:eastAsia="en-US"/>
              </w:rPr>
            </w:pPr>
            <w:r w:rsidRPr="00517D6B">
              <w:rPr>
                <w:sz w:val="20"/>
                <w:szCs w:val="20"/>
                <w:lang w:eastAsia="en-US"/>
              </w:rPr>
              <w:t>20</w:t>
            </w:r>
          </w:p>
        </w:tc>
        <w:tc>
          <w:tcPr>
            <w:tcW w:w="1290" w:type="dxa"/>
            <w:tcBorders>
              <w:top w:val="single" w:sz="6" w:space="0" w:color="auto"/>
              <w:left w:val="single" w:sz="6" w:space="0" w:color="auto"/>
              <w:bottom w:val="single" w:sz="6" w:space="0" w:color="auto"/>
              <w:right w:val="single" w:sz="6" w:space="0" w:color="auto"/>
            </w:tcBorders>
            <w:shd w:val="clear" w:color="auto" w:fill="FFFFFF"/>
            <w:vAlign w:val="bottom"/>
          </w:tcPr>
          <w:p w14:paraId="232698E5" w14:textId="77777777" w:rsidR="00517D6B" w:rsidRPr="00517D6B" w:rsidRDefault="00517D6B" w:rsidP="00517D6B">
            <w:pPr>
              <w:jc w:val="center"/>
              <w:rPr>
                <w:sz w:val="20"/>
                <w:szCs w:val="20"/>
                <w:lang w:eastAsia="en-US"/>
              </w:rPr>
            </w:pPr>
            <w:r w:rsidRPr="00517D6B">
              <w:rPr>
                <w:sz w:val="20"/>
                <w:szCs w:val="20"/>
                <w:lang w:eastAsia="en-US"/>
              </w:rPr>
              <w:t>10</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bottom"/>
          </w:tcPr>
          <w:p w14:paraId="1AC44237" w14:textId="77777777" w:rsidR="00517D6B" w:rsidRPr="00517D6B" w:rsidRDefault="00517D6B" w:rsidP="00517D6B">
            <w:pPr>
              <w:jc w:val="center"/>
              <w:rPr>
                <w:sz w:val="20"/>
                <w:szCs w:val="20"/>
                <w:lang w:eastAsia="en-US"/>
              </w:rPr>
            </w:pPr>
            <w:r w:rsidRPr="00517D6B">
              <w:rPr>
                <w:sz w:val="20"/>
                <w:szCs w:val="20"/>
                <w:lang w:eastAsia="en-US"/>
              </w:rPr>
              <w:t>15</w:t>
            </w:r>
          </w:p>
        </w:tc>
      </w:tr>
      <w:tr w:rsidR="002B165E" w:rsidRPr="00517D6B" w14:paraId="4B2C5782" w14:textId="77777777" w:rsidTr="002B165E">
        <w:trPr>
          <w:trHeight w:val="17"/>
          <w:jc w:val="center"/>
        </w:trPr>
        <w:tc>
          <w:tcPr>
            <w:tcW w:w="1422" w:type="dxa"/>
            <w:tcBorders>
              <w:top w:val="single" w:sz="6" w:space="0" w:color="auto"/>
              <w:left w:val="single" w:sz="6" w:space="0" w:color="auto"/>
              <w:bottom w:val="single" w:sz="6" w:space="0" w:color="auto"/>
              <w:right w:val="single" w:sz="6" w:space="0" w:color="auto"/>
            </w:tcBorders>
            <w:shd w:val="clear" w:color="auto" w:fill="FFFFFF"/>
          </w:tcPr>
          <w:p w14:paraId="35A20A0C" w14:textId="77777777" w:rsidR="00517D6B" w:rsidRPr="00517D6B" w:rsidRDefault="00517D6B" w:rsidP="00517D6B">
            <w:pPr>
              <w:jc w:val="center"/>
              <w:rPr>
                <w:sz w:val="20"/>
                <w:szCs w:val="20"/>
                <w:lang w:eastAsia="en-US"/>
              </w:rPr>
            </w:pPr>
            <w:r w:rsidRPr="00517D6B">
              <w:rPr>
                <w:sz w:val="20"/>
                <w:szCs w:val="20"/>
                <w:lang w:eastAsia="en-US"/>
              </w:rPr>
              <w:t>3-й вариант</w:t>
            </w:r>
          </w:p>
        </w:tc>
        <w:tc>
          <w:tcPr>
            <w:tcW w:w="1514" w:type="dxa"/>
            <w:tcBorders>
              <w:top w:val="single" w:sz="6" w:space="0" w:color="auto"/>
              <w:left w:val="single" w:sz="6" w:space="0" w:color="auto"/>
              <w:bottom w:val="single" w:sz="6" w:space="0" w:color="auto"/>
              <w:right w:val="single" w:sz="6" w:space="0" w:color="auto"/>
            </w:tcBorders>
            <w:shd w:val="clear" w:color="auto" w:fill="FFFFFF"/>
            <w:vAlign w:val="bottom"/>
          </w:tcPr>
          <w:p w14:paraId="24683206" w14:textId="77777777" w:rsidR="00517D6B" w:rsidRPr="00517D6B" w:rsidRDefault="00517D6B" w:rsidP="00517D6B">
            <w:pPr>
              <w:jc w:val="center"/>
              <w:rPr>
                <w:sz w:val="20"/>
                <w:szCs w:val="20"/>
                <w:lang w:eastAsia="en-US"/>
              </w:rPr>
            </w:pPr>
            <w:r w:rsidRPr="00517D6B">
              <w:rPr>
                <w:sz w:val="20"/>
                <w:szCs w:val="20"/>
                <w:lang w:eastAsia="en-US"/>
              </w:rPr>
              <w:t>15</w:t>
            </w:r>
          </w:p>
        </w:tc>
        <w:tc>
          <w:tcPr>
            <w:tcW w:w="1262" w:type="dxa"/>
            <w:tcBorders>
              <w:top w:val="single" w:sz="6" w:space="0" w:color="auto"/>
              <w:left w:val="single" w:sz="6" w:space="0" w:color="auto"/>
              <w:bottom w:val="single" w:sz="6" w:space="0" w:color="auto"/>
              <w:right w:val="single" w:sz="6" w:space="0" w:color="auto"/>
            </w:tcBorders>
            <w:shd w:val="clear" w:color="auto" w:fill="FFFFFF"/>
            <w:vAlign w:val="bottom"/>
          </w:tcPr>
          <w:p w14:paraId="4C53C47B" w14:textId="77777777" w:rsidR="00517D6B" w:rsidRPr="00517D6B" w:rsidRDefault="00517D6B" w:rsidP="00517D6B">
            <w:pPr>
              <w:jc w:val="center"/>
              <w:rPr>
                <w:sz w:val="20"/>
                <w:szCs w:val="20"/>
                <w:lang w:eastAsia="en-US"/>
              </w:rPr>
            </w:pPr>
            <w:r w:rsidRPr="00517D6B">
              <w:rPr>
                <w:sz w:val="20"/>
                <w:szCs w:val="20"/>
                <w:lang w:eastAsia="en-US"/>
              </w:rPr>
              <w:t>15</w:t>
            </w:r>
          </w:p>
        </w:tc>
        <w:tc>
          <w:tcPr>
            <w:tcW w:w="1273" w:type="dxa"/>
            <w:tcBorders>
              <w:top w:val="single" w:sz="6" w:space="0" w:color="auto"/>
              <w:left w:val="single" w:sz="6" w:space="0" w:color="auto"/>
              <w:bottom w:val="single" w:sz="6" w:space="0" w:color="auto"/>
              <w:right w:val="single" w:sz="6" w:space="0" w:color="auto"/>
            </w:tcBorders>
            <w:shd w:val="clear" w:color="auto" w:fill="FFFFFF"/>
            <w:vAlign w:val="bottom"/>
          </w:tcPr>
          <w:p w14:paraId="44A57448" w14:textId="77777777" w:rsidR="00517D6B" w:rsidRPr="00517D6B" w:rsidRDefault="00517D6B" w:rsidP="00517D6B">
            <w:pPr>
              <w:jc w:val="center"/>
              <w:rPr>
                <w:sz w:val="20"/>
                <w:szCs w:val="20"/>
                <w:lang w:eastAsia="en-US"/>
              </w:rPr>
            </w:pPr>
            <w:r w:rsidRPr="00517D6B">
              <w:rPr>
                <w:sz w:val="20"/>
                <w:szCs w:val="20"/>
                <w:lang w:eastAsia="en-US"/>
              </w:rPr>
              <w:t>50</w:t>
            </w:r>
          </w:p>
        </w:tc>
        <w:tc>
          <w:tcPr>
            <w:tcW w:w="1246" w:type="dxa"/>
            <w:tcBorders>
              <w:top w:val="single" w:sz="6" w:space="0" w:color="auto"/>
              <w:left w:val="single" w:sz="6" w:space="0" w:color="auto"/>
              <w:bottom w:val="single" w:sz="6" w:space="0" w:color="auto"/>
              <w:right w:val="single" w:sz="6" w:space="0" w:color="auto"/>
            </w:tcBorders>
            <w:shd w:val="clear" w:color="auto" w:fill="FFFFFF"/>
            <w:vAlign w:val="bottom"/>
          </w:tcPr>
          <w:p w14:paraId="1A6AC094" w14:textId="77777777" w:rsidR="00517D6B" w:rsidRPr="00517D6B" w:rsidRDefault="00517D6B" w:rsidP="00517D6B">
            <w:pPr>
              <w:jc w:val="center"/>
              <w:rPr>
                <w:sz w:val="20"/>
                <w:szCs w:val="20"/>
                <w:lang w:eastAsia="en-US"/>
              </w:rPr>
            </w:pPr>
            <w:r w:rsidRPr="00517D6B">
              <w:rPr>
                <w:sz w:val="20"/>
                <w:szCs w:val="20"/>
                <w:lang w:eastAsia="en-US"/>
              </w:rPr>
              <w:t>12</w:t>
            </w:r>
          </w:p>
        </w:tc>
        <w:tc>
          <w:tcPr>
            <w:tcW w:w="1290" w:type="dxa"/>
            <w:tcBorders>
              <w:top w:val="single" w:sz="6" w:space="0" w:color="auto"/>
              <w:left w:val="single" w:sz="6" w:space="0" w:color="auto"/>
              <w:bottom w:val="single" w:sz="6" w:space="0" w:color="auto"/>
              <w:right w:val="single" w:sz="6" w:space="0" w:color="auto"/>
            </w:tcBorders>
            <w:shd w:val="clear" w:color="auto" w:fill="FFFFFF"/>
            <w:vAlign w:val="bottom"/>
          </w:tcPr>
          <w:p w14:paraId="0C6AC01E" w14:textId="77777777" w:rsidR="00517D6B" w:rsidRPr="00517D6B" w:rsidRDefault="00517D6B" w:rsidP="00517D6B">
            <w:pPr>
              <w:jc w:val="center"/>
              <w:rPr>
                <w:sz w:val="20"/>
                <w:szCs w:val="20"/>
                <w:lang w:eastAsia="en-US"/>
              </w:rPr>
            </w:pPr>
            <w:r w:rsidRPr="00517D6B">
              <w:rPr>
                <w:sz w:val="20"/>
                <w:szCs w:val="20"/>
                <w:lang w:eastAsia="en-US"/>
              </w:rPr>
              <w:t>3</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bottom"/>
          </w:tcPr>
          <w:p w14:paraId="7658E3E9" w14:textId="77777777" w:rsidR="00517D6B" w:rsidRPr="00517D6B" w:rsidRDefault="00517D6B" w:rsidP="00517D6B">
            <w:pPr>
              <w:jc w:val="center"/>
              <w:rPr>
                <w:sz w:val="20"/>
                <w:szCs w:val="20"/>
                <w:lang w:eastAsia="en-US"/>
              </w:rPr>
            </w:pPr>
            <w:r w:rsidRPr="00517D6B">
              <w:rPr>
                <w:sz w:val="20"/>
                <w:szCs w:val="20"/>
                <w:lang w:eastAsia="en-US"/>
              </w:rPr>
              <w:t>5</w:t>
            </w:r>
          </w:p>
        </w:tc>
      </w:tr>
    </w:tbl>
    <w:p w14:paraId="7F25E56C" w14:textId="77777777" w:rsidR="00517D6B" w:rsidRPr="00517D6B" w:rsidRDefault="00517D6B" w:rsidP="00517D6B">
      <w:pPr>
        <w:jc w:val="both"/>
        <w:rPr>
          <w:lang w:eastAsia="en-US"/>
        </w:rPr>
      </w:pPr>
    </w:p>
    <w:p w14:paraId="6BDF6036" w14:textId="77777777" w:rsidR="00517D6B" w:rsidRPr="00517D6B" w:rsidRDefault="00517D6B" w:rsidP="00517D6B">
      <w:pPr>
        <w:jc w:val="center"/>
        <w:rPr>
          <w:lang w:eastAsia="en-US"/>
        </w:rPr>
      </w:pPr>
      <w:r w:rsidRPr="00517D6B">
        <w:rPr>
          <w:noProof/>
        </w:rPr>
        <w:drawing>
          <wp:inline distT="0" distB="0" distL="0" distR="0" wp14:anchorId="65B8BBFF" wp14:editId="7B112589">
            <wp:extent cx="5295900" cy="2971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95900" cy="2971800"/>
                    </a:xfrm>
                    <a:prstGeom prst="rect">
                      <a:avLst/>
                    </a:prstGeom>
                    <a:noFill/>
                    <a:ln>
                      <a:noFill/>
                    </a:ln>
                  </pic:spPr>
                </pic:pic>
              </a:graphicData>
            </a:graphic>
          </wp:inline>
        </w:drawing>
      </w:r>
    </w:p>
    <w:p w14:paraId="737ADABF" w14:textId="77777777" w:rsidR="00517D6B" w:rsidRPr="00517D6B" w:rsidRDefault="00517D6B" w:rsidP="00517D6B">
      <w:pPr>
        <w:jc w:val="center"/>
        <w:rPr>
          <w:lang w:eastAsia="en-US"/>
        </w:rPr>
      </w:pPr>
      <w:r w:rsidRPr="00517D6B">
        <w:rPr>
          <w:lang w:eastAsia="en-US"/>
        </w:rPr>
        <w:t>Рисунок 2 - Схема оргструктуры службы управления персоналом</w:t>
      </w:r>
    </w:p>
    <w:p w14:paraId="4B26B737" w14:textId="77777777" w:rsidR="00517D6B" w:rsidRPr="00517D6B" w:rsidRDefault="00517D6B" w:rsidP="00517D6B">
      <w:pPr>
        <w:jc w:val="both"/>
        <w:rPr>
          <w:lang w:eastAsia="en-US"/>
        </w:rPr>
      </w:pPr>
      <w:r w:rsidRPr="00517D6B">
        <w:rPr>
          <w:lang w:eastAsia="en-US"/>
        </w:rPr>
        <w:t>Выбрав определенный вариант по табл. 1, необходимо рассчитать численность специалистов по управлению персоналом исходя из общей численности персонала организации. Затем общую численность службы управления персоналом следует распределить по ее подразделениям согласно варианту, выбранному по табл. 2</w:t>
      </w:r>
    </w:p>
    <w:p w14:paraId="274F8D20" w14:textId="77777777" w:rsidR="00517D6B" w:rsidRPr="00517D6B" w:rsidRDefault="00517D6B" w:rsidP="00517D6B">
      <w:pPr>
        <w:jc w:val="both"/>
        <w:rPr>
          <w:lang w:eastAsia="en-US"/>
        </w:rPr>
      </w:pPr>
      <w:r w:rsidRPr="00517D6B">
        <w:rPr>
          <w:lang w:eastAsia="en-US"/>
        </w:rPr>
        <w:t>Необходимо предусмотреть, что полученный расчетный вариант распределения численности персонала может привести к пересмотру оргструктуры и соответствующей корректировке распределения численности в рамках нового состава подразделений.</w:t>
      </w:r>
    </w:p>
    <w:p w14:paraId="31E5DDCA" w14:textId="77777777" w:rsidR="00517D6B" w:rsidRPr="00517D6B" w:rsidRDefault="00517D6B" w:rsidP="00517D6B">
      <w:pPr>
        <w:jc w:val="both"/>
      </w:pPr>
    </w:p>
    <w:p w14:paraId="095E9AD5" w14:textId="77777777" w:rsidR="00517D6B" w:rsidRPr="00517D6B" w:rsidRDefault="00517D6B" w:rsidP="00517D6B">
      <w:pPr>
        <w:jc w:val="both"/>
      </w:pPr>
    </w:p>
    <w:p w14:paraId="0D6692F5" w14:textId="77777777" w:rsidR="00517D6B" w:rsidRPr="00517D6B" w:rsidRDefault="00517D6B" w:rsidP="00517D6B">
      <w:pPr>
        <w:jc w:val="center"/>
        <w:rPr>
          <w:b/>
          <w:bCs/>
          <w:sz w:val="28"/>
          <w:szCs w:val="28"/>
        </w:rPr>
      </w:pPr>
      <w:r w:rsidRPr="00517D6B">
        <w:rPr>
          <w:b/>
          <w:bCs/>
          <w:sz w:val="28"/>
          <w:szCs w:val="28"/>
        </w:rPr>
        <w:t>4. Методические материалы, определяющие процедуру оценивания</w:t>
      </w:r>
    </w:p>
    <w:p w14:paraId="33206F9C" w14:textId="77777777" w:rsidR="00517D6B" w:rsidRPr="00517D6B" w:rsidRDefault="00517D6B" w:rsidP="00517D6B">
      <w:pPr>
        <w:jc w:val="center"/>
        <w:rPr>
          <w:b/>
          <w:bCs/>
          <w:sz w:val="28"/>
          <w:szCs w:val="28"/>
          <w:highlight w:val="yellow"/>
        </w:rPr>
      </w:pPr>
      <w:r w:rsidRPr="00517D6B">
        <w:rPr>
          <w:b/>
          <w:bCs/>
          <w:sz w:val="28"/>
          <w:szCs w:val="28"/>
        </w:rPr>
        <w:t>знаний, умений, навыков и (или) опыта деятельности</w:t>
      </w:r>
    </w:p>
    <w:p w14:paraId="7E668CC2" w14:textId="77777777" w:rsidR="00517D6B" w:rsidRPr="00517D6B" w:rsidRDefault="00517D6B" w:rsidP="00517D6B">
      <w:pPr>
        <w:spacing w:after="120"/>
        <w:jc w:val="center"/>
        <w:rPr>
          <w:b/>
          <w:bCs/>
        </w:rPr>
      </w:pPr>
    </w:p>
    <w:p w14:paraId="3F32ED8E" w14:textId="4980CE28" w:rsidR="00517D6B" w:rsidRPr="00517D6B" w:rsidRDefault="00517D6B" w:rsidP="00517D6B">
      <w:pPr>
        <w:tabs>
          <w:tab w:val="num" w:pos="435"/>
        </w:tabs>
        <w:autoSpaceDE w:val="0"/>
        <w:autoSpaceDN w:val="0"/>
        <w:adjustRightInd w:val="0"/>
        <w:ind w:firstLine="540"/>
        <w:jc w:val="both"/>
        <w:rPr>
          <w:rFonts w:eastAsia="Calibri"/>
        </w:rPr>
      </w:pPr>
      <w:r w:rsidRPr="00517D6B">
        <w:rPr>
          <w:rFonts w:eastAsia="Calibri"/>
          <w:color w:val="333333"/>
        </w:rPr>
        <w:t xml:space="preserve">В таблице приведены описания процедур проведения </w:t>
      </w:r>
      <w:r w:rsidRPr="00517D6B">
        <w:rPr>
          <w:rFonts w:eastAsia="Calibri"/>
        </w:rPr>
        <w:t>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7804"/>
      </w:tblGrid>
      <w:tr w:rsidR="00517D6B" w:rsidRPr="00517D6B" w14:paraId="0FDA51FC" w14:textId="77777777" w:rsidTr="00345B08">
        <w:tc>
          <w:tcPr>
            <w:tcW w:w="2119" w:type="dxa"/>
            <w:vAlign w:val="center"/>
          </w:tcPr>
          <w:p w14:paraId="12BA3522" w14:textId="77777777" w:rsidR="00517D6B" w:rsidRPr="00517D6B" w:rsidRDefault="00517D6B" w:rsidP="00517D6B">
            <w:pPr>
              <w:jc w:val="center"/>
              <w:rPr>
                <w:sz w:val="20"/>
                <w:szCs w:val="20"/>
              </w:rPr>
            </w:pPr>
            <w:r w:rsidRPr="00517D6B">
              <w:rPr>
                <w:sz w:val="20"/>
                <w:szCs w:val="20"/>
              </w:rPr>
              <w:t>Наименование</w:t>
            </w:r>
          </w:p>
          <w:p w14:paraId="0C9521F6" w14:textId="77777777" w:rsidR="00517D6B" w:rsidRPr="00517D6B" w:rsidRDefault="00517D6B" w:rsidP="00517D6B">
            <w:pPr>
              <w:jc w:val="center"/>
              <w:rPr>
                <w:sz w:val="20"/>
                <w:szCs w:val="20"/>
              </w:rPr>
            </w:pPr>
            <w:r w:rsidRPr="00517D6B">
              <w:rPr>
                <w:sz w:val="20"/>
                <w:szCs w:val="20"/>
              </w:rPr>
              <w:t>оценочного</w:t>
            </w:r>
          </w:p>
          <w:p w14:paraId="50448E38" w14:textId="77777777" w:rsidR="00517D6B" w:rsidRPr="00517D6B" w:rsidRDefault="00517D6B" w:rsidP="00517D6B">
            <w:pPr>
              <w:tabs>
                <w:tab w:val="left" w:pos="1944"/>
              </w:tabs>
              <w:ind w:right="49"/>
              <w:jc w:val="center"/>
              <w:rPr>
                <w:sz w:val="20"/>
                <w:szCs w:val="20"/>
              </w:rPr>
            </w:pPr>
            <w:r w:rsidRPr="00517D6B">
              <w:rPr>
                <w:sz w:val="20"/>
                <w:szCs w:val="20"/>
              </w:rPr>
              <w:t>средства</w:t>
            </w:r>
          </w:p>
        </w:tc>
        <w:tc>
          <w:tcPr>
            <w:tcW w:w="7804" w:type="dxa"/>
            <w:vAlign w:val="center"/>
          </w:tcPr>
          <w:p w14:paraId="7110C87E" w14:textId="77777777" w:rsidR="00517D6B" w:rsidRPr="00517D6B" w:rsidRDefault="00517D6B" w:rsidP="00517D6B">
            <w:pPr>
              <w:tabs>
                <w:tab w:val="num" w:pos="435"/>
              </w:tabs>
              <w:autoSpaceDE w:val="0"/>
              <w:autoSpaceDN w:val="0"/>
              <w:adjustRightInd w:val="0"/>
              <w:jc w:val="center"/>
              <w:rPr>
                <w:rFonts w:eastAsia="Calibri"/>
                <w:sz w:val="20"/>
                <w:szCs w:val="20"/>
              </w:rPr>
            </w:pPr>
            <w:r w:rsidRPr="00517D6B">
              <w:rPr>
                <w:rFonts w:eastAsia="Calibri"/>
                <w:sz w:val="20"/>
                <w:szCs w:val="20"/>
              </w:rPr>
              <w:t>Описания процедуры проведения контрольно-оценочного мероприятия</w:t>
            </w:r>
          </w:p>
          <w:p w14:paraId="2BE874EC" w14:textId="77777777" w:rsidR="00517D6B" w:rsidRPr="00517D6B" w:rsidRDefault="00517D6B" w:rsidP="00517D6B">
            <w:pPr>
              <w:tabs>
                <w:tab w:val="num" w:pos="435"/>
              </w:tabs>
              <w:autoSpaceDE w:val="0"/>
              <w:autoSpaceDN w:val="0"/>
              <w:adjustRightInd w:val="0"/>
              <w:jc w:val="center"/>
              <w:rPr>
                <w:rFonts w:eastAsia="Calibri"/>
                <w:sz w:val="20"/>
                <w:szCs w:val="20"/>
              </w:rPr>
            </w:pPr>
            <w:r w:rsidRPr="00517D6B">
              <w:rPr>
                <w:rFonts w:eastAsia="Calibri"/>
                <w:sz w:val="20"/>
                <w:szCs w:val="20"/>
              </w:rPr>
              <w:t>и процедуры оценивания результатов обучения</w:t>
            </w:r>
          </w:p>
        </w:tc>
      </w:tr>
      <w:tr w:rsidR="00517D6B" w:rsidRPr="00517D6B" w14:paraId="1FE5877B" w14:textId="77777777" w:rsidTr="00345B08">
        <w:tc>
          <w:tcPr>
            <w:tcW w:w="2119" w:type="dxa"/>
            <w:vAlign w:val="center"/>
          </w:tcPr>
          <w:p w14:paraId="4587F8A1" w14:textId="77777777" w:rsidR="00517D6B" w:rsidRPr="00517D6B" w:rsidRDefault="00517D6B" w:rsidP="00517D6B">
            <w:pPr>
              <w:jc w:val="both"/>
              <w:rPr>
                <w:sz w:val="20"/>
                <w:szCs w:val="20"/>
              </w:rPr>
            </w:pPr>
            <w:r w:rsidRPr="00517D6B">
              <w:rPr>
                <w:sz w:val="20"/>
                <w:szCs w:val="20"/>
              </w:rPr>
              <w:t>Задания реконструктивного уровня</w:t>
            </w:r>
          </w:p>
        </w:tc>
        <w:tc>
          <w:tcPr>
            <w:tcW w:w="7804" w:type="dxa"/>
          </w:tcPr>
          <w:p w14:paraId="0C5A084A" w14:textId="77777777" w:rsidR="00517D6B" w:rsidRPr="00517D6B" w:rsidRDefault="00517D6B" w:rsidP="00517D6B">
            <w:pPr>
              <w:jc w:val="both"/>
              <w:rPr>
                <w:iCs/>
                <w:sz w:val="20"/>
                <w:szCs w:val="20"/>
              </w:rPr>
            </w:pPr>
            <w:r w:rsidRPr="00517D6B">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74FCC384" w14:textId="77777777" w:rsidR="00517D6B" w:rsidRPr="00517D6B" w:rsidRDefault="00517D6B" w:rsidP="00517D6B">
            <w:pPr>
              <w:tabs>
                <w:tab w:val="num" w:pos="435"/>
              </w:tabs>
              <w:autoSpaceDE w:val="0"/>
              <w:autoSpaceDN w:val="0"/>
              <w:adjustRightInd w:val="0"/>
              <w:jc w:val="both"/>
              <w:rPr>
                <w:rFonts w:eastAsia="Calibri"/>
                <w:b/>
                <w:bCs/>
                <w:sz w:val="20"/>
                <w:szCs w:val="20"/>
              </w:rPr>
            </w:pPr>
            <w:r w:rsidRPr="00517D6B">
              <w:rPr>
                <w:rFonts w:eastAsia="Calibri"/>
                <w:iCs/>
                <w:sz w:val="20"/>
                <w:szCs w:val="20"/>
              </w:rPr>
              <w:lastRenderedPageBreak/>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517D6B" w:rsidRPr="00517D6B" w14:paraId="1B96CDF5" w14:textId="77777777" w:rsidTr="00345B08">
        <w:tc>
          <w:tcPr>
            <w:tcW w:w="2119" w:type="dxa"/>
            <w:vAlign w:val="center"/>
          </w:tcPr>
          <w:p w14:paraId="438B3C25" w14:textId="77777777" w:rsidR="00517D6B" w:rsidRPr="00517D6B" w:rsidRDefault="00517D6B" w:rsidP="00517D6B">
            <w:pPr>
              <w:jc w:val="both"/>
              <w:rPr>
                <w:sz w:val="20"/>
                <w:szCs w:val="20"/>
              </w:rPr>
            </w:pPr>
            <w:r w:rsidRPr="00517D6B">
              <w:rPr>
                <w:sz w:val="20"/>
                <w:szCs w:val="20"/>
              </w:rPr>
              <w:lastRenderedPageBreak/>
              <w:t>Задания творческого уровня</w:t>
            </w:r>
          </w:p>
        </w:tc>
        <w:tc>
          <w:tcPr>
            <w:tcW w:w="7804" w:type="dxa"/>
          </w:tcPr>
          <w:p w14:paraId="4F8F35B3" w14:textId="77777777" w:rsidR="00517D6B" w:rsidRPr="00517D6B" w:rsidRDefault="00517D6B" w:rsidP="00517D6B">
            <w:pPr>
              <w:jc w:val="both"/>
              <w:rPr>
                <w:iCs/>
                <w:sz w:val="20"/>
                <w:szCs w:val="20"/>
              </w:rPr>
            </w:pPr>
            <w:r w:rsidRPr="00517D6B">
              <w:rPr>
                <w:iCs/>
                <w:sz w:val="20"/>
                <w:szCs w:val="20"/>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440C0133" w14:textId="77777777" w:rsidR="00517D6B" w:rsidRPr="00517D6B" w:rsidRDefault="00517D6B" w:rsidP="00517D6B">
            <w:pPr>
              <w:tabs>
                <w:tab w:val="num" w:pos="435"/>
              </w:tabs>
              <w:autoSpaceDE w:val="0"/>
              <w:autoSpaceDN w:val="0"/>
              <w:adjustRightInd w:val="0"/>
              <w:jc w:val="both"/>
              <w:rPr>
                <w:rFonts w:eastAsia="Calibri"/>
                <w:b/>
                <w:bCs/>
                <w:sz w:val="20"/>
                <w:szCs w:val="20"/>
              </w:rPr>
            </w:pPr>
            <w:r w:rsidRPr="00517D6B">
              <w:rPr>
                <w:rFonts w:eastAsia="Calibri"/>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517D6B" w:rsidRPr="00517D6B" w14:paraId="2109A164" w14:textId="77777777" w:rsidTr="00345B08">
        <w:tc>
          <w:tcPr>
            <w:tcW w:w="2119" w:type="dxa"/>
            <w:vAlign w:val="center"/>
          </w:tcPr>
          <w:p w14:paraId="0367EDF9" w14:textId="77777777" w:rsidR="00517D6B" w:rsidRPr="00517D6B" w:rsidRDefault="00517D6B" w:rsidP="00517D6B">
            <w:pPr>
              <w:rPr>
                <w:sz w:val="20"/>
                <w:szCs w:val="20"/>
              </w:rPr>
            </w:pPr>
            <w:r w:rsidRPr="00517D6B">
              <w:rPr>
                <w:sz w:val="20"/>
                <w:szCs w:val="20"/>
              </w:rPr>
              <w:t>Собеседование</w:t>
            </w:r>
          </w:p>
        </w:tc>
        <w:tc>
          <w:tcPr>
            <w:tcW w:w="7804" w:type="dxa"/>
          </w:tcPr>
          <w:p w14:paraId="45212540" w14:textId="77777777" w:rsidR="00517D6B" w:rsidRPr="00517D6B" w:rsidRDefault="00517D6B" w:rsidP="00517D6B">
            <w:pPr>
              <w:jc w:val="both"/>
              <w:rPr>
                <w:iCs/>
                <w:sz w:val="20"/>
                <w:szCs w:val="20"/>
              </w:rPr>
            </w:pPr>
            <w:r w:rsidRPr="00517D6B">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239EE025" w14:textId="77777777" w:rsidR="00517D6B" w:rsidRPr="00517D6B" w:rsidRDefault="00517D6B" w:rsidP="00517D6B">
            <w:pPr>
              <w:jc w:val="both"/>
              <w:rPr>
                <w:iCs/>
                <w:sz w:val="20"/>
                <w:szCs w:val="20"/>
              </w:rPr>
            </w:pPr>
            <w:r w:rsidRPr="00517D6B">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D331AE" w14:paraId="18385C1F" w14:textId="77777777" w:rsidTr="00D331AE">
        <w:tc>
          <w:tcPr>
            <w:tcW w:w="2119" w:type="dxa"/>
            <w:tcBorders>
              <w:top w:val="single" w:sz="4" w:space="0" w:color="auto"/>
              <w:left w:val="single" w:sz="4" w:space="0" w:color="auto"/>
              <w:bottom w:val="single" w:sz="4" w:space="0" w:color="auto"/>
              <w:right w:val="single" w:sz="4" w:space="0" w:color="auto"/>
            </w:tcBorders>
            <w:vAlign w:val="center"/>
          </w:tcPr>
          <w:p w14:paraId="7CFFF86B" w14:textId="77777777" w:rsidR="00D331AE" w:rsidRDefault="00D331AE" w:rsidP="00345B08">
            <w:pPr>
              <w:rPr>
                <w:sz w:val="20"/>
                <w:szCs w:val="20"/>
              </w:rPr>
            </w:pPr>
            <w:r>
              <w:rPr>
                <w:sz w:val="20"/>
                <w:szCs w:val="20"/>
              </w:rPr>
              <w:t>Тест</w:t>
            </w:r>
          </w:p>
        </w:tc>
        <w:tc>
          <w:tcPr>
            <w:tcW w:w="7804" w:type="dxa"/>
            <w:tcBorders>
              <w:top w:val="single" w:sz="4" w:space="0" w:color="auto"/>
              <w:left w:val="single" w:sz="4" w:space="0" w:color="auto"/>
              <w:bottom w:val="single" w:sz="4" w:space="0" w:color="auto"/>
              <w:right w:val="single" w:sz="4" w:space="0" w:color="auto"/>
            </w:tcBorders>
          </w:tcPr>
          <w:p w14:paraId="02EA1743" w14:textId="77777777" w:rsidR="00D331AE" w:rsidRPr="00D331AE" w:rsidRDefault="00D331AE" w:rsidP="00345B08">
            <w:pPr>
              <w:jc w:val="both"/>
              <w:rPr>
                <w:iCs/>
                <w:sz w:val="20"/>
                <w:szCs w:val="20"/>
              </w:rPr>
            </w:pPr>
            <w:r w:rsidRPr="00D331AE">
              <w:rPr>
                <w:iCs/>
                <w:sz w:val="20"/>
                <w:szCs w:val="20"/>
              </w:rPr>
              <w:t>Тесты, предусмотренные рабочей программой дисциплины, проводятся во время практических занятий. Во время выполнения теста пользоваться учебниками, справочниками, конспектами лекций, тетрадями для практических занятий не разрешено.</w:t>
            </w:r>
          </w:p>
          <w:p w14:paraId="698B1883" w14:textId="77777777" w:rsidR="00D331AE" w:rsidRPr="00D331AE" w:rsidRDefault="00D331AE" w:rsidP="00345B08">
            <w:pPr>
              <w:jc w:val="both"/>
              <w:rPr>
                <w:iCs/>
                <w:sz w:val="20"/>
                <w:szCs w:val="20"/>
              </w:rPr>
            </w:pPr>
            <w:r w:rsidRPr="00D331AE">
              <w:rPr>
                <w:iCs/>
                <w:sz w:val="20"/>
                <w:szCs w:val="20"/>
              </w:rPr>
              <w:t xml:space="preserve">Преподаватель на практическом занятии, предшествующем занятию проведения теста, доводит до обучающихся: тему теста, количество заданий и время выполнения </w:t>
            </w:r>
          </w:p>
        </w:tc>
      </w:tr>
      <w:tr w:rsidR="003828A1" w:rsidRPr="0005068E" w14:paraId="2A755EC2" w14:textId="77777777" w:rsidTr="003828A1">
        <w:tc>
          <w:tcPr>
            <w:tcW w:w="2119" w:type="dxa"/>
            <w:tcBorders>
              <w:top w:val="single" w:sz="4" w:space="0" w:color="auto"/>
              <w:left w:val="single" w:sz="4" w:space="0" w:color="auto"/>
              <w:bottom w:val="single" w:sz="4" w:space="0" w:color="auto"/>
              <w:right w:val="single" w:sz="4" w:space="0" w:color="auto"/>
            </w:tcBorders>
            <w:vAlign w:val="center"/>
          </w:tcPr>
          <w:p w14:paraId="4AE5FA36" w14:textId="77777777" w:rsidR="003828A1" w:rsidRPr="003828A1" w:rsidRDefault="003828A1" w:rsidP="003828A1">
            <w:pPr>
              <w:rPr>
                <w:sz w:val="20"/>
                <w:szCs w:val="20"/>
              </w:rPr>
            </w:pPr>
            <w:r w:rsidRPr="00397710">
              <w:rPr>
                <w:sz w:val="20"/>
                <w:szCs w:val="20"/>
              </w:rPr>
              <w:t>Курсовая работа</w:t>
            </w:r>
          </w:p>
        </w:tc>
        <w:tc>
          <w:tcPr>
            <w:tcW w:w="7804" w:type="dxa"/>
            <w:tcBorders>
              <w:top w:val="single" w:sz="4" w:space="0" w:color="auto"/>
              <w:left w:val="single" w:sz="4" w:space="0" w:color="auto"/>
              <w:bottom w:val="single" w:sz="4" w:space="0" w:color="auto"/>
              <w:right w:val="single" w:sz="4" w:space="0" w:color="auto"/>
            </w:tcBorders>
          </w:tcPr>
          <w:p w14:paraId="73BCBB96" w14:textId="77777777" w:rsidR="003828A1" w:rsidRPr="003828A1" w:rsidRDefault="003828A1" w:rsidP="003828A1">
            <w:pPr>
              <w:jc w:val="both"/>
              <w:rPr>
                <w:iCs/>
                <w:sz w:val="20"/>
                <w:szCs w:val="20"/>
              </w:rPr>
            </w:pPr>
            <w:r w:rsidRPr="003828A1">
              <w:rPr>
                <w:iCs/>
                <w:sz w:val="20"/>
                <w:szCs w:val="20"/>
              </w:rPr>
              <w:t xml:space="preserve">Преподаватель не позже первых двух недель текущего семестра выдает задание на курсовое проектирование каждому обучающемуся в соответствии с методическими указаниями. Типовые задания на курсовую работу выложены в электронной информационно-образовательной среде КрИЖТ ИрГУПС, доступной обучающемуся через его личный кабинет. Курсовая работа должна быть выполнена в установленный преподавателем срок и в соответствии с требованиями к оформлению, сформулированными в </w:t>
            </w:r>
            <w:r w:rsidRPr="007F2025">
              <w:rPr>
                <w:iCs/>
                <w:sz w:val="20"/>
                <w:szCs w:val="20"/>
              </w:rPr>
              <w:t xml:space="preserve">Положении «Требования к оформлению текстовой и графической документации. Нормоконтроль» </w:t>
            </w:r>
            <w:r w:rsidRPr="003828A1">
              <w:rPr>
                <w:iCs/>
                <w:sz w:val="20"/>
                <w:szCs w:val="20"/>
              </w:rPr>
              <w:t xml:space="preserve">в последней редакции. Курсовая работа в назначенный срок сдаётся на проверку. После проверки и при необходимости устранении недостатков курсовая работа должна быть защищена. Предусмотрена устная защита, в процессе которой обучающийся объясняет механизм расчета показателей и отвечает на вопросы преподавателя. </w:t>
            </w:r>
          </w:p>
        </w:tc>
      </w:tr>
      <w:tr w:rsidR="00D331AE" w14:paraId="55483C40" w14:textId="77777777" w:rsidTr="00D331AE">
        <w:tc>
          <w:tcPr>
            <w:tcW w:w="2119" w:type="dxa"/>
            <w:tcBorders>
              <w:top w:val="single" w:sz="4" w:space="0" w:color="auto"/>
              <w:left w:val="single" w:sz="4" w:space="0" w:color="auto"/>
              <w:bottom w:val="single" w:sz="4" w:space="0" w:color="auto"/>
              <w:right w:val="single" w:sz="4" w:space="0" w:color="auto"/>
            </w:tcBorders>
            <w:vAlign w:val="center"/>
          </w:tcPr>
          <w:p w14:paraId="7B548D1D" w14:textId="2ED5607F" w:rsidR="00D331AE" w:rsidRDefault="00D331AE" w:rsidP="00345B08">
            <w:pPr>
              <w:rPr>
                <w:sz w:val="20"/>
                <w:szCs w:val="20"/>
              </w:rPr>
            </w:pPr>
            <w:r>
              <w:rPr>
                <w:sz w:val="20"/>
                <w:szCs w:val="20"/>
              </w:rPr>
              <w:t>Доклад</w:t>
            </w:r>
            <w:r w:rsidR="00E63139">
              <w:rPr>
                <w:sz w:val="20"/>
                <w:szCs w:val="20"/>
              </w:rPr>
              <w:t>, сообщение</w:t>
            </w:r>
          </w:p>
        </w:tc>
        <w:tc>
          <w:tcPr>
            <w:tcW w:w="7804" w:type="dxa"/>
            <w:tcBorders>
              <w:top w:val="single" w:sz="4" w:space="0" w:color="auto"/>
              <w:left w:val="single" w:sz="4" w:space="0" w:color="auto"/>
              <w:bottom w:val="single" w:sz="4" w:space="0" w:color="auto"/>
              <w:right w:val="single" w:sz="4" w:space="0" w:color="auto"/>
            </w:tcBorders>
          </w:tcPr>
          <w:p w14:paraId="75B68A51" w14:textId="77777777" w:rsidR="00D331AE" w:rsidRPr="00D331AE" w:rsidRDefault="00D331AE" w:rsidP="00345B08">
            <w:pPr>
              <w:jc w:val="both"/>
              <w:rPr>
                <w:iCs/>
                <w:sz w:val="20"/>
                <w:szCs w:val="20"/>
              </w:rPr>
            </w:pPr>
            <w:r w:rsidRPr="00D331AE">
              <w:rPr>
                <w:iCs/>
                <w:sz w:val="20"/>
                <w:szCs w:val="20"/>
              </w:rPr>
              <w:t xml:space="preserve">Доклад проводится во время практических занятий. Темы докладов прописаны в рабочей программе дисциплины по конкретной теме учебного занятия. Докладчик представляет презентацию, по окончании которой адресует аудитории вопросы для контроля усвоения материала доклада. </w:t>
            </w:r>
          </w:p>
          <w:p w14:paraId="76E549AC" w14:textId="77777777" w:rsidR="00D331AE" w:rsidRPr="00D331AE" w:rsidRDefault="00D331AE" w:rsidP="00345B08">
            <w:pPr>
              <w:jc w:val="both"/>
              <w:rPr>
                <w:iCs/>
                <w:sz w:val="20"/>
                <w:szCs w:val="20"/>
              </w:rPr>
            </w:pPr>
            <w:r w:rsidRPr="00D331AE">
              <w:rPr>
                <w:iCs/>
                <w:sz w:val="20"/>
                <w:szCs w:val="20"/>
              </w:rPr>
              <w:t>Преподаватель на практическом занятии, предшествующем занятию проведения контроля, доводит до обучающихся перечень тем и время доклада</w:t>
            </w:r>
          </w:p>
        </w:tc>
      </w:tr>
    </w:tbl>
    <w:p w14:paraId="09814AC7" w14:textId="77777777" w:rsidR="00517D6B" w:rsidRPr="00517D6B" w:rsidRDefault="00517D6B" w:rsidP="00517D6B">
      <w:pPr>
        <w:jc w:val="center"/>
        <w:rPr>
          <w:b/>
          <w:bCs/>
        </w:rPr>
      </w:pPr>
    </w:p>
    <w:p w14:paraId="5DCA60E7" w14:textId="77777777" w:rsidR="00BC361B" w:rsidRPr="003C615F" w:rsidRDefault="00BC361B" w:rsidP="00BC361B">
      <w:pPr>
        <w:ind w:firstLine="540"/>
        <w:jc w:val="both"/>
        <w:rPr>
          <w:iCs/>
        </w:rPr>
      </w:pPr>
      <w:r w:rsidRPr="003C615F">
        <w:rPr>
          <w:iCs/>
        </w:rPr>
        <w:t xml:space="preserve">Для организации и проведения промежуточной аттестации (в форме </w:t>
      </w:r>
      <w:r>
        <w:rPr>
          <w:iCs/>
        </w:rPr>
        <w:t>зачета и экзамена</w:t>
      </w:r>
      <w:r w:rsidRPr="003C615F">
        <w:rPr>
          <w:iCs/>
        </w:rPr>
        <w:t>)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37F45E0D" w14:textId="77777777" w:rsidR="00BC361B" w:rsidRPr="003C615F" w:rsidRDefault="00BC361B" w:rsidP="00BC361B">
      <w:pPr>
        <w:ind w:firstLine="540"/>
        <w:jc w:val="both"/>
        <w:rPr>
          <w:iCs/>
        </w:rPr>
      </w:pPr>
      <w:r w:rsidRPr="003C615F">
        <w:rPr>
          <w:iCs/>
        </w:rPr>
        <w:t xml:space="preserve">– перечень теоретических вопросов к </w:t>
      </w:r>
      <w:r>
        <w:rPr>
          <w:iCs/>
        </w:rPr>
        <w:t>зачету и экзамену</w:t>
      </w:r>
      <w:r w:rsidRPr="003C615F">
        <w:rPr>
          <w:iCs/>
        </w:rPr>
        <w:t xml:space="preserve"> для оценки знаний;</w:t>
      </w:r>
    </w:p>
    <w:p w14:paraId="34C8F449" w14:textId="77777777" w:rsidR="00BC361B" w:rsidRPr="003C615F" w:rsidRDefault="00BC361B" w:rsidP="00BC361B">
      <w:pPr>
        <w:ind w:firstLine="540"/>
        <w:jc w:val="both"/>
        <w:rPr>
          <w:iCs/>
        </w:rPr>
      </w:pPr>
      <w:r w:rsidRPr="003C615F">
        <w:rPr>
          <w:iCs/>
        </w:rPr>
        <w:t xml:space="preserve">– перечень типовых простых практических заданий к </w:t>
      </w:r>
      <w:r>
        <w:rPr>
          <w:iCs/>
        </w:rPr>
        <w:t>зачету и экзамену</w:t>
      </w:r>
      <w:r w:rsidRPr="003C615F">
        <w:rPr>
          <w:iCs/>
        </w:rPr>
        <w:t xml:space="preserve"> для оценки умений;</w:t>
      </w:r>
    </w:p>
    <w:p w14:paraId="1C506D03" w14:textId="77777777" w:rsidR="00BC361B" w:rsidRPr="003C615F" w:rsidRDefault="00BC361B" w:rsidP="00BC361B">
      <w:pPr>
        <w:ind w:firstLine="540"/>
        <w:jc w:val="both"/>
        <w:rPr>
          <w:iCs/>
        </w:rPr>
      </w:pPr>
      <w:r w:rsidRPr="003C615F">
        <w:rPr>
          <w:iCs/>
        </w:rPr>
        <w:t xml:space="preserve">– перечень типовых практических заданий к </w:t>
      </w:r>
      <w:r>
        <w:rPr>
          <w:iCs/>
        </w:rPr>
        <w:t>зачету и экзамену</w:t>
      </w:r>
      <w:r w:rsidRPr="003C615F">
        <w:rPr>
          <w:iCs/>
        </w:rPr>
        <w:t xml:space="preserve"> для оценки навыков и (или) опыта деятельности.</w:t>
      </w:r>
    </w:p>
    <w:p w14:paraId="5472D36C" w14:textId="29E192B4" w:rsidR="00BC361B" w:rsidRPr="003C615F" w:rsidRDefault="00BC361B" w:rsidP="00BC361B">
      <w:pPr>
        <w:ind w:firstLine="709"/>
        <w:jc w:val="both"/>
        <w:rPr>
          <w:iCs/>
        </w:rPr>
      </w:pPr>
      <w:r w:rsidRPr="003C615F">
        <w:rPr>
          <w:iCs/>
        </w:rPr>
        <w:t xml:space="preserve">Перечень теоретических вопросов и перечни типовых практических заданий к </w:t>
      </w:r>
      <w:r>
        <w:rPr>
          <w:iCs/>
        </w:rPr>
        <w:t>зачету и экзамену</w:t>
      </w:r>
      <w:r w:rsidRPr="003C615F">
        <w:rPr>
          <w:iCs/>
        </w:rPr>
        <w:t xml:space="preserve"> обучающиеся получают в начале семестра через электронную информационно-образовательную среду </w:t>
      </w:r>
      <w:r w:rsidR="0015166A">
        <w:rPr>
          <w:iCs/>
        </w:rPr>
        <w:t xml:space="preserve">КрИЖТ </w:t>
      </w:r>
      <w:r w:rsidRPr="003C615F">
        <w:rPr>
          <w:iCs/>
        </w:rPr>
        <w:t>ИрГУПС (личный кабинет обучающегося).</w:t>
      </w:r>
    </w:p>
    <w:p w14:paraId="4D4A0625" w14:textId="5A267737" w:rsidR="00517D6B" w:rsidRDefault="00517D6B" w:rsidP="00517D6B">
      <w:pPr>
        <w:ind w:firstLine="709"/>
        <w:jc w:val="center"/>
      </w:pPr>
    </w:p>
    <w:p w14:paraId="10B85419" w14:textId="77777777" w:rsidR="00BC361B" w:rsidRDefault="00BC361B" w:rsidP="00517D6B">
      <w:pPr>
        <w:ind w:firstLine="709"/>
        <w:jc w:val="center"/>
      </w:pPr>
    </w:p>
    <w:p w14:paraId="08D97184" w14:textId="77777777" w:rsidR="00BC361B" w:rsidRDefault="00BC361B" w:rsidP="00BC361B">
      <w:pPr>
        <w:jc w:val="center"/>
        <w:rPr>
          <w:b/>
          <w:bCs/>
        </w:rPr>
      </w:pPr>
      <w:r>
        <w:rPr>
          <w:b/>
          <w:bCs/>
        </w:rPr>
        <w:t>Описание процедур проведения промежуточной аттестации в форме зачета</w:t>
      </w:r>
    </w:p>
    <w:p w14:paraId="18E47F97" w14:textId="77777777" w:rsidR="00BC361B" w:rsidRDefault="00BC361B" w:rsidP="00BC361B">
      <w:pPr>
        <w:ind w:firstLine="709"/>
        <w:jc w:val="center"/>
        <w:rPr>
          <w:b/>
          <w:bCs/>
        </w:rPr>
      </w:pPr>
      <w:r>
        <w:rPr>
          <w:b/>
          <w:bCs/>
        </w:rPr>
        <w:t>и оценивания результатов обучения</w:t>
      </w:r>
    </w:p>
    <w:p w14:paraId="10FF84E5" w14:textId="77777777" w:rsidR="00BC361B" w:rsidRDefault="00BC361B" w:rsidP="00BC361B">
      <w:pPr>
        <w:ind w:firstLine="709"/>
        <w:jc w:val="both"/>
        <w:rPr>
          <w:iCs/>
          <w:color w:val="333333"/>
        </w:rPr>
      </w:pPr>
    </w:p>
    <w:p w14:paraId="359A1225" w14:textId="77777777" w:rsidR="00BC361B" w:rsidRPr="00EB29C4" w:rsidRDefault="00BC361B" w:rsidP="00BC361B">
      <w:pPr>
        <w:ind w:firstLine="709"/>
        <w:jc w:val="both"/>
        <w:rPr>
          <w:iCs/>
          <w:color w:val="333333"/>
        </w:rPr>
      </w:pPr>
      <w:r w:rsidRPr="00EB29C4">
        <w:rPr>
          <w:iCs/>
          <w:color w:val="333333"/>
        </w:rPr>
        <w:t xml:space="preserve">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 </w:t>
      </w:r>
      <w:r w:rsidRPr="00EB29C4">
        <w:rPr>
          <w:iCs/>
          <w:color w:val="333333"/>
        </w:rPr>
        <w:lastRenderedPageBreak/>
        <w:t>Оценочные средства и типовые контрольные задания, используемые при текущем контроле, позволяют оценить знания, умения и владения навыками/опытом деятельности обучающихся при освоении дисциплины. С целью использования результатов текущего контроля успеваемости, преподаватель подсчитывает среднюю оценку уровня сформированности компетенций обучающегося (сумма оценок, полученных обучающимся, делится на число оценок).</w:t>
      </w:r>
    </w:p>
    <w:p w14:paraId="25B0B9B7" w14:textId="77777777" w:rsidR="00BC361B" w:rsidRPr="00EB29C4" w:rsidRDefault="00BC361B" w:rsidP="00BC361B">
      <w:pPr>
        <w:jc w:val="center"/>
        <w:rPr>
          <w:b/>
          <w:bCs/>
          <w:iCs/>
        </w:rPr>
      </w:pPr>
      <w:r w:rsidRPr="00EB29C4">
        <w:rPr>
          <w:b/>
          <w:bCs/>
          <w:iCs/>
        </w:rPr>
        <w:t>Шкала и критерии оценивания уровня сформированности компетенций в результате</w:t>
      </w:r>
    </w:p>
    <w:p w14:paraId="07D17627" w14:textId="77777777" w:rsidR="00BC361B" w:rsidRPr="00EB29C4" w:rsidRDefault="00BC361B" w:rsidP="00BC361B">
      <w:pPr>
        <w:jc w:val="center"/>
        <w:rPr>
          <w:b/>
          <w:bCs/>
          <w:iCs/>
        </w:rPr>
      </w:pPr>
      <w:r w:rsidRPr="00EB29C4">
        <w:rPr>
          <w:b/>
          <w:bCs/>
          <w:iCs/>
        </w:rPr>
        <w:t>изучения дисциплины при проведении промежуточной аттестации</w:t>
      </w:r>
    </w:p>
    <w:p w14:paraId="09AE7363" w14:textId="77777777" w:rsidR="00BC361B" w:rsidRPr="00EB29C4" w:rsidRDefault="00BC361B" w:rsidP="00BC361B">
      <w:pPr>
        <w:jc w:val="center"/>
        <w:rPr>
          <w:b/>
          <w:bCs/>
          <w:iCs/>
        </w:rPr>
      </w:pPr>
      <w:r w:rsidRPr="00EB29C4">
        <w:rPr>
          <w:b/>
          <w:bCs/>
          <w:iCs/>
        </w:rPr>
        <w:t>в форме зачета по результатам текущего контроля</w:t>
      </w:r>
    </w:p>
    <w:p w14:paraId="048D5FCE" w14:textId="77777777" w:rsidR="00BC361B" w:rsidRDefault="00BC361B" w:rsidP="00BC361B">
      <w:pPr>
        <w:jc w:val="center"/>
        <w:rPr>
          <w:b/>
          <w:bCs/>
          <w:iCs/>
        </w:rPr>
      </w:pPr>
      <w:r w:rsidRPr="00EB29C4">
        <w:rPr>
          <w:b/>
          <w:bCs/>
          <w:iCs/>
        </w:rPr>
        <w:t>(без дополнительного аттестационного испытания)</w:t>
      </w:r>
    </w:p>
    <w:p w14:paraId="3EA11636" w14:textId="77777777" w:rsidR="00BC361B" w:rsidRPr="00EB29C4" w:rsidRDefault="00BC361B" w:rsidP="00BC361B">
      <w:pPr>
        <w:jc w:val="center"/>
        <w:rPr>
          <w:b/>
          <w:bCs/>
          <w:iCs/>
        </w:rPr>
      </w:pPr>
    </w:p>
    <w:tbl>
      <w:tblPr>
        <w:tblW w:w="8660" w:type="dxa"/>
        <w:jc w:val="center"/>
        <w:tblLook w:val="01E0" w:firstRow="1" w:lastRow="1" w:firstColumn="1" w:lastColumn="1" w:noHBand="0" w:noVBand="0"/>
      </w:tblPr>
      <w:tblGrid>
        <w:gridCol w:w="5807"/>
        <w:gridCol w:w="2853"/>
      </w:tblGrid>
      <w:tr w:rsidR="00BC361B" w:rsidRPr="00EB29C4" w14:paraId="554E92F2" w14:textId="77777777" w:rsidTr="00BC361B">
        <w:trPr>
          <w:trHeight w:val="819"/>
          <w:jc w:val="center"/>
        </w:trPr>
        <w:tc>
          <w:tcPr>
            <w:tcW w:w="5807" w:type="dxa"/>
            <w:tcBorders>
              <w:top w:val="single" w:sz="4" w:space="0" w:color="auto"/>
              <w:left w:val="single" w:sz="4" w:space="0" w:color="auto"/>
              <w:bottom w:val="single" w:sz="4" w:space="0" w:color="auto"/>
              <w:right w:val="single" w:sz="4" w:space="0" w:color="auto"/>
            </w:tcBorders>
            <w:vAlign w:val="center"/>
          </w:tcPr>
          <w:p w14:paraId="44DDEE2F" w14:textId="77777777" w:rsidR="00BC361B" w:rsidRPr="00EB29C4" w:rsidRDefault="00BC361B" w:rsidP="00345B08">
            <w:pPr>
              <w:jc w:val="center"/>
              <w:rPr>
                <w:iCs/>
                <w:color w:val="333333"/>
                <w:sz w:val="20"/>
                <w:szCs w:val="20"/>
              </w:rPr>
            </w:pPr>
            <w:r w:rsidRPr="00EB29C4">
              <w:rPr>
                <w:iCs/>
                <w:sz w:val="20"/>
                <w:szCs w:val="20"/>
              </w:rPr>
              <w:t xml:space="preserve">Средняя </w:t>
            </w:r>
            <w:r w:rsidRPr="00EB29C4">
              <w:rPr>
                <w:iCs/>
                <w:color w:val="333333"/>
                <w:sz w:val="20"/>
                <w:szCs w:val="20"/>
              </w:rPr>
              <w:t>оценка уровня</w:t>
            </w:r>
          </w:p>
          <w:p w14:paraId="11074F61" w14:textId="77777777" w:rsidR="00BC361B" w:rsidRPr="00EB29C4" w:rsidRDefault="00BC361B" w:rsidP="00345B08">
            <w:pPr>
              <w:jc w:val="center"/>
              <w:rPr>
                <w:iCs/>
                <w:color w:val="333333"/>
                <w:sz w:val="20"/>
                <w:szCs w:val="20"/>
              </w:rPr>
            </w:pPr>
            <w:r w:rsidRPr="00EB29C4">
              <w:rPr>
                <w:iCs/>
                <w:color w:val="333333"/>
                <w:sz w:val="20"/>
                <w:szCs w:val="20"/>
              </w:rPr>
              <w:t>сформированности компетенций</w:t>
            </w:r>
          </w:p>
          <w:p w14:paraId="607CE898" w14:textId="77777777" w:rsidR="00BC361B" w:rsidRPr="00EB29C4" w:rsidRDefault="00BC361B" w:rsidP="00345B08">
            <w:pPr>
              <w:jc w:val="center"/>
              <w:rPr>
                <w:iCs/>
                <w:sz w:val="20"/>
                <w:szCs w:val="20"/>
              </w:rPr>
            </w:pPr>
            <w:r w:rsidRPr="00EB29C4">
              <w:rPr>
                <w:iCs/>
                <w:color w:val="333333"/>
                <w:sz w:val="20"/>
                <w:szCs w:val="20"/>
              </w:rPr>
              <w:t>по результатам текущего контроля</w:t>
            </w:r>
          </w:p>
        </w:tc>
        <w:tc>
          <w:tcPr>
            <w:tcW w:w="2853" w:type="dxa"/>
            <w:tcBorders>
              <w:top w:val="single" w:sz="4" w:space="0" w:color="auto"/>
              <w:left w:val="single" w:sz="4" w:space="0" w:color="auto"/>
              <w:bottom w:val="single" w:sz="4" w:space="0" w:color="auto"/>
              <w:right w:val="single" w:sz="4" w:space="0" w:color="auto"/>
            </w:tcBorders>
            <w:vAlign w:val="center"/>
          </w:tcPr>
          <w:p w14:paraId="32F3FD70" w14:textId="77777777" w:rsidR="00BC361B" w:rsidRPr="00EB29C4" w:rsidRDefault="00BC361B" w:rsidP="00345B08">
            <w:pPr>
              <w:jc w:val="center"/>
              <w:rPr>
                <w:iCs/>
                <w:sz w:val="20"/>
                <w:szCs w:val="20"/>
              </w:rPr>
            </w:pPr>
            <w:r w:rsidRPr="00EB29C4">
              <w:rPr>
                <w:iCs/>
                <w:sz w:val="20"/>
                <w:szCs w:val="20"/>
              </w:rPr>
              <w:t>Оценка</w:t>
            </w:r>
          </w:p>
        </w:tc>
      </w:tr>
      <w:tr w:rsidR="00BC361B" w:rsidRPr="00EB29C4" w14:paraId="787F714F" w14:textId="77777777" w:rsidTr="00BC361B">
        <w:trPr>
          <w:trHeight w:val="557"/>
          <w:jc w:val="center"/>
        </w:trPr>
        <w:tc>
          <w:tcPr>
            <w:tcW w:w="5807" w:type="dxa"/>
            <w:tcBorders>
              <w:top w:val="single" w:sz="4" w:space="0" w:color="auto"/>
              <w:left w:val="single" w:sz="4" w:space="0" w:color="auto"/>
              <w:bottom w:val="single" w:sz="4" w:space="0" w:color="auto"/>
              <w:right w:val="single" w:sz="4" w:space="0" w:color="auto"/>
            </w:tcBorders>
          </w:tcPr>
          <w:p w14:paraId="42681EE9" w14:textId="77777777" w:rsidR="00BC361B" w:rsidRPr="00EB29C4" w:rsidRDefault="00BC361B" w:rsidP="00345B08">
            <w:pPr>
              <w:jc w:val="both"/>
              <w:rPr>
                <w:iCs/>
                <w:sz w:val="20"/>
                <w:szCs w:val="20"/>
              </w:rPr>
            </w:pPr>
            <w:r w:rsidRPr="00EB29C4">
              <w:rPr>
                <w:iCs/>
                <w:sz w:val="20"/>
                <w:szCs w:val="20"/>
              </w:rPr>
              <w:t>Оценка не менее 3,0 и нет ни одной неудовлетворительной оценки по текущему контролю</w:t>
            </w:r>
          </w:p>
        </w:tc>
        <w:tc>
          <w:tcPr>
            <w:tcW w:w="2853" w:type="dxa"/>
            <w:tcBorders>
              <w:top w:val="single" w:sz="4" w:space="0" w:color="auto"/>
              <w:left w:val="single" w:sz="4" w:space="0" w:color="auto"/>
              <w:bottom w:val="single" w:sz="4" w:space="0" w:color="auto"/>
              <w:right w:val="single" w:sz="4" w:space="0" w:color="auto"/>
            </w:tcBorders>
            <w:vAlign w:val="center"/>
          </w:tcPr>
          <w:p w14:paraId="2F76B80C" w14:textId="77777777" w:rsidR="00BC361B" w:rsidRPr="00EB29C4" w:rsidRDefault="00BC361B" w:rsidP="00345B08">
            <w:pPr>
              <w:jc w:val="center"/>
              <w:rPr>
                <w:iCs/>
                <w:sz w:val="20"/>
                <w:szCs w:val="20"/>
              </w:rPr>
            </w:pPr>
            <w:r w:rsidRPr="00EB29C4">
              <w:rPr>
                <w:iCs/>
                <w:sz w:val="20"/>
                <w:szCs w:val="20"/>
              </w:rPr>
              <w:t>«зачтено»</w:t>
            </w:r>
          </w:p>
        </w:tc>
      </w:tr>
      <w:tr w:rsidR="00BC361B" w:rsidRPr="00EB29C4" w14:paraId="7C0B6775" w14:textId="77777777" w:rsidTr="00BC361B">
        <w:trPr>
          <w:trHeight w:val="415"/>
          <w:jc w:val="center"/>
        </w:trPr>
        <w:tc>
          <w:tcPr>
            <w:tcW w:w="5807" w:type="dxa"/>
            <w:tcBorders>
              <w:top w:val="single" w:sz="4" w:space="0" w:color="auto"/>
              <w:left w:val="single" w:sz="4" w:space="0" w:color="auto"/>
              <w:bottom w:val="single" w:sz="4" w:space="0" w:color="auto"/>
              <w:right w:val="single" w:sz="4" w:space="0" w:color="auto"/>
            </w:tcBorders>
          </w:tcPr>
          <w:p w14:paraId="4C2AD271" w14:textId="77777777" w:rsidR="00BC361B" w:rsidRPr="00EB29C4" w:rsidRDefault="00BC361B" w:rsidP="00345B08">
            <w:pPr>
              <w:jc w:val="both"/>
              <w:rPr>
                <w:iCs/>
                <w:sz w:val="20"/>
                <w:szCs w:val="20"/>
              </w:rPr>
            </w:pPr>
            <w:r w:rsidRPr="00EB29C4">
              <w:rPr>
                <w:iCs/>
                <w:sz w:val="20"/>
                <w:szCs w:val="20"/>
              </w:rPr>
              <w:t>Оценка менее 3,0 или получена хотя бы одна неудовлетворительная оценка по текущему контролю</w:t>
            </w:r>
          </w:p>
        </w:tc>
        <w:tc>
          <w:tcPr>
            <w:tcW w:w="2853" w:type="dxa"/>
            <w:tcBorders>
              <w:top w:val="single" w:sz="4" w:space="0" w:color="auto"/>
              <w:left w:val="single" w:sz="4" w:space="0" w:color="auto"/>
              <w:bottom w:val="single" w:sz="4" w:space="0" w:color="auto"/>
              <w:right w:val="single" w:sz="4" w:space="0" w:color="auto"/>
            </w:tcBorders>
            <w:vAlign w:val="center"/>
          </w:tcPr>
          <w:p w14:paraId="21D824E0" w14:textId="77777777" w:rsidR="00BC361B" w:rsidRPr="00EB29C4" w:rsidRDefault="00BC361B" w:rsidP="00345B08">
            <w:pPr>
              <w:jc w:val="center"/>
              <w:rPr>
                <w:iCs/>
                <w:sz w:val="20"/>
                <w:szCs w:val="20"/>
              </w:rPr>
            </w:pPr>
            <w:r w:rsidRPr="00EB29C4">
              <w:rPr>
                <w:iCs/>
                <w:sz w:val="20"/>
                <w:szCs w:val="20"/>
              </w:rPr>
              <w:t>«не зачтено»</w:t>
            </w:r>
          </w:p>
        </w:tc>
      </w:tr>
    </w:tbl>
    <w:p w14:paraId="279EEACB" w14:textId="2002520E" w:rsidR="00BC361B" w:rsidRPr="00EB29C4" w:rsidRDefault="00BC361B" w:rsidP="00BC361B">
      <w:pPr>
        <w:ind w:firstLine="540"/>
        <w:jc w:val="both"/>
        <w:rPr>
          <w:iCs/>
        </w:rPr>
      </w:pPr>
      <w:r w:rsidRPr="00EB29C4">
        <w:rPr>
          <w:iCs/>
          <w:color w:val="333333"/>
        </w:rPr>
        <w:t>Если оценка уровня сформированности компетенций обучающегося не соответствует критериям получения зачета без дополнительного аттестационного испытания</w:t>
      </w:r>
      <w:r w:rsidRPr="00EB29C4">
        <w:rPr>
          <w:iCs/>
        </w:rPr>
        <w:t>, то промежуточная аттестация в форме зачета проводится в форме собеседования по перечню теоретических вопросов и типовых практических задач (не более двух теоретических и двух практических). Промежуточная аттестация в форме зачета с проведением аттестационного испытания в форме собеседования проходит на последнем занятии по дисциплине.</w:t>
      </w:r>
    </w:p>
    <w:p w14:paraId="65E90EB2" w14:textId="53710687" w:rsidR="00BC361B" w:rsidRDefault="00BC361B" w:rsidP="00517D6B">
      <w:pPr>
        <w:ind w:firstLine="709"/>
        <w:jc w:val="center"/>
      </w:pPr>
    </w:p>
    <w:p w14:paraId="32145BAF" w14:textId="77777777" w:rsidR="00BC361B" w:rsidRPr="00517D6B" w:rsidRDefault="00BC361B" w:rsidP="00517D6B">
      <w:pPr>
        <w:ind w:firstLine="709"/>
        <w:jc w:val="center"/>
      </w:pPr>
    </w:p>
    <w:p w14:paraId="7CDAD11B" w14:textId="04D61BBE" w:rsidR="00517D6B" w:rsidRDefault="00517D6B" w:rsidP="00517D6B">
      <w:pPr>
        <w:jc w:val="center"/>
        <w:rPr>
          <w:b/>
          <w:bCs/>
        </w:rPr>
      </w:pPr>
      <w:r w:rsidRPr="00517D6B">
        <w:rPr>
          <w:b/>
          <w:bCs/>
        </w:rPr>
        <w:t>Описание процедур проведения промежуточной аттестации в форме экзамена</w:t>
      </w:r>
      <w:r w:rsidR="00BC361B">
        <w:rPr>
          <w:b/>
          <w:bCs/>
        </w:rPr>
        <w:br/>
      </w:r>
      <w:r w:rsidRPr="00517D6B">
        <w:rPr>
          <w:b/>
          <w:bCs/>
        </w:rPr>
        <w:t>и оценивания результатов обучения</w:t>
      </w:r>
    </w:p>
    <w:p w14:paraId="02C6D422" w14:textId="77777777" w:rsidR="00BC361B" w:rsidRPr="00517D6B" w:rsidRDefault="00BC361B" w:rsidP="00517D6B">
      <w:pPr>
        <w:jc w:val="center"/>
        <w:rPr>
          <w:b/>
          <w:bCs/>
        </w:rPr>
      </w:pPr>
    </w:p>
    <w:p w14:paraId="7195036C" w14:textId="77777777" w:rsidR="00517D6B" w:rsidRPr="00517D6B" w:rsidRDefault="00517D6B" w:rsidP="00517D6B">
      <w:pPr>
        <w:ind w:firstLine="540"/>
        <w:jc w:val="both"/>
        <w:rPr>
          <w:iCs/>
        </w:rPr>
      </w:pPr>
      <w:r w:rsidRPr="00517D6B">
        <w:rPr>
          <w:iCs/>
        </w:rP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14:paraId="7CB147EF" w14:textId="77777777" w:rsidR="00517D6B" w:rsidRPr="00517D6B" w:rsidRDefault="00517D6B" w:rsidP="00517D6B">
      <w:pPr>
        <w:ind w:firstLine="540"/>
        <w:jc w:val="both"/>
        <w:rPr>
          <w:iCs/>
        </w:rPr>
      </w:pPr>
      <w:r w:rsidRPr="00517D6B">
        <w:rPr>
          <w:iCs/>
        </w:rPr>
        <w:t>Билет содержит: два теоретических вопроса для оценки знаний. Теоретические вопросы выбираются из перечня вопросов к экзамену; три практических задания: два из них для оценки умений (выбираются из перечня типовых простых практических заданий к экзамену); третье практическое задание для оценки навыков и (или) опыта деятельности (выбираются из перечня типовых практических заданий к экзамену).</w:t>
      </w:r>
    </w:p>
    <w:p w14:paraId="382185D9" w14:textId="17DEFBB6" w:rsidR="00517D6B" w:rsidRPr="00517D6B" w:rsidRDefault="00517D6B" w:rsidP="00517D6B">
      <w:pPr>
        <w:ind w:firstLine="540"/>
        <w:jc w:val="both"/>
        <w:rPr>
          <w:iCs/>
          <w:color w:val="333333"/>
        </w:rPr>
      </w:pPr>
      <w:r w:rsidRPr="00517D6B">
        <w:rPr>
          <w:iCs/>
        </w:rPr>
        <w:t xml:space="preserve">Распределение теоретических вопросов и практических заданий по экзаменационным билетам находится в закрытом для обучающихся доступе. Разработанный комплект билетов (25-30 билетов) </w:t>
      </w:r>
      <w:r w:rsidRPr="00517D6B">
        <w:rPr>
          <w:iCs/>
          <w:color w:val="333333"/>
        </w:rPr>
        <w:t>не выставляется в</w:t>
      </w:r>
      <w:r w:rsidRPr="00517D6B">
        <w:rPr>
          <w:iCs/>
        </w:rPr>
        <w:t xml:space="preserve"> электронную информационно-образовательную среду </w:t>
      </w:r>
      <w:r w:rsidR="0068269D">
        <w:rPr>
          <w:iCs/>
        </w:rPr>
        <w:t xml:space="preserve">КрИЖТ </w:t>
      </w:r>
      <w:r w:rsidRPr="00517D6B">
        <w:rPr>
          <w:iCs/>
        </w:rPr>
        <w:t>ИрГУПС, а</w:t>
      </w:r>
      <w:r w:rsidRPr="00517D6B">
        <w:rPr>
          <w:iCs/>
          <w:color w:val="333333"/>
        </w:rPr>
        <w:t xml:space="preserve"> хранится на кафедре-разработчике ФОС на бумажном носителе в составе ФОС по дисциплине.</w:t>
      </w:r>
    </w:p>
    <w:p w14:paraId="7918B091" w14:textId="77777777" w:rsidR="00517D6B" w:rsidRPr="00517D6B" w:rsidRDefault="00517D6B" w:rsidP="00517D6B">
      <w:pPr>
        <w:ind w:firstLine="540"/>
        <w:jc w:val="both"/>
        <w:rPr>
          <w:iCs/>
        </w:rPr>
      </w:pPr>
      <w:r w:rsidRPr="00517D6B">
        <w:rPr>
          <w:iCs/>
        </w:rPr>
        <w:t>На экзамене обучающийся берет билет, для подготовки ответа на экзаменационный билет обучающемуся отводится время в пределах 45 минут. В процессе ответа обучающегося на вопросы и задания билета, преподаватель может задавать дополнительные вопросы.</w:t>
      </w:r>
    </w:p>
    <w:p w14:paraId="433AA99B" w14:textId="77777777" w:rsidR="00517D6B" w:rsidRPr="00517D6B" w:rsidRDefault="00517D6B" w:rsidP="00517D6B">
      <w:pPr>
        <w:ind w:firstLine="540"/>
        <w:jc w:val="both"/>
        <w:rPr>
          <w:iCs/>
        </w:rPr>
      </w:pPr>
      <w:r w:rsidRPr="00517D6B">
        <w:rPr>
          <w:iCs/>
        </w:rPr>
        <w:t>Каждый вопрос/задание билета оценивается по четырехбалльной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5502D4AB" w14:textId="61BAFD3B" w:rsidR="00BC361B" w:rsidRPr="00FD4401" w:rsidRDefault="00BC361B" w:rsidP="00BC361B">
      <w:pPr>
        <w:ind w:firstLine="540"/>
        <w:jc w:val="both"/>
      </w:pPr>
      <w:r>
        <w:t>Обучающиеся, не сдавшие в течение семестра курсовую работу, предусмотренную рабочей программой дисциплины, должны, прежде чем взять экзаменационный билет, предоставить КР, объяснив решение заданий и ответив на вопросы преподавателя по теме работы. Вопросы по теме работы выбираются из перечня вопросов к экзамену.</w:t>
      </w:r>
    </w:p>
    <w:p w14:paraId="68A590D7" w14:textId="4DC5DAD5" w:rsidR="00BC361B" w:rsidRDefault="00BC361B" w:rsidP="00BC361B">
      <w:pPr>
        <w:ind w:firstLine="540"/>
        <w:jc w:val="both"/>
      </w:pPr>
    </w:p>
    <w:p w14:paraId="3A68F63F" w14:textId="67BB92B2" w:rsidR="0015166A" w:rsidRDefault="0015166A" w:rsidP="00BC361B">
      <w:pPr>
        <w:ind w:firstLine="540"/>
        <w:jc w:val="both"/>
      </w:pPr>
    </w:p>
    <w:p w14:paraId="21F79F44" w14:textId="33A5BD0F" w:rsidR="0015166A" w:rsidRDefault="0015166A" w:rsidP="00BC361B">
      <w:pPr>
        <w:ind w:firstLine="540"/>
        <w:jc w:val="both"/>
      </w:pPr>
    </w:p>
    <w:p w14:paraId="7852BB9E" w14:textId="18F48E11" w:rsidR="0015166A" w:rsidRDefault="0015166A" w:rsidP="00BC361B">
      <w:pPr>
        <w:ind w:firstLine="540"/>
        <w:jc w:val="both"/>
      </w:pPr>
    </w:p>
    <w:p w14:paraId="78FAEAC7" w14:textId="77777777" w:rsidR="0015166A" w:rsidRDefault="0015166A" w:rsidP="00BC361B">
      <w:pPr>
        <w:ind w:firstLine="540"/>
        <w:jc w:val="both"/>
      </w:pPr>
    </w:p>
    <w:p w14:paraId="3C896DC2" w14:textId="77777777" w:rsidR="00517D6B" w:rsidRPr="00517D6B" w:rsidRDefault="00517D6B" w:rsidP="00517D6B">
      <w:pPr>
        <w:ind w:firstLine="540"/>
        <w:jc w:val="both"/>
        <w:rPr>
          <w:i/>
          <w:iCs/>
        </w:rPr>
      </w:pPr>
    </w:p>
    <w:p w14:paraId="7F448C21" w14:textId="77777777" w:rsidR="00517D6B" w:rsidRPr="00517D6B" w:rsidRDefault="00517D6B" w:rsidP="00517D6B">
      <w:pPr>
        <w:jc w:val="center"/>
        <w:rPr>
          <w:b/>
          <w:bCs/>
        </w:rPr>
      </w:pPr>
      <w:r w:rsidRPr="00517D6B">
        <w:rPr>
          <w:b/>
          <w:bCs/>
        </w:rPr>
        <w:t>Образец экзаменационного билета</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5101"/>
        <w:gridCol w:w="2693"/>
      </w:tblGrid>
      <w:tr w:rsidR="00BC361B" w:rsidRPr="00517D6B" w14:paraId="578356C6" w14:textId="77777777" w:rsidTr="00D244C1">
        <w:trPr>
          <w:trHeight w:val="1061"/>
        </w:trPr>
        <w:tc>
          <w:tcPr>
            <w:tcW w:w="2088" w:type="dxa"/>
          </w:tcPr>
          <w:p w14:paraId="1E22D9B8" w14:textId="77777777" w:rsidR="0068269D" w:rsidRDefault="0068269D" w:rsidP="00BC361B">
            <w:pPr>
              <w:jc w:val="center"/>
              <w:rPr>
                <w:sz w:val="20"/>
                <w:szCs w:val="20"/>
              </w:rPr>
            </w:pPr>
          </w:p>
          <w:p w14:paraId="423EF5F4" w14:textId="77777777" w:rsidR="0068269D" w:rsidRDefault="0068269D" w:rsidP="00BC361B">
            <w:pPr>
              <w:jc w:val="center"/>
              <w:rPr>
                <w:sz w:val="20"/>
                <w:szCs w:val="20"/>
              </w:rPr>
            </w:pPr>
            <w:r>
              <w:rPr>
                <w:noProof/>
                <w:sz w:val="20"/>
                <w:szCs w:val="20"/>
              </w:rPr>
              <w:drawing>
                <wp:inline distT="0" distB="0" distL="0" distR="0" wp14:anchorId="122250CC" wp14:editId="70A31E8A">
                  <wp:extent cx="1036320" cy="2679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6320" cy="267970"/>
                          </a:xfrm>
                          <a:prstGeom prst="rect">
                            <a:avLst/>
                          </a:prstGeom>
                          <a:noFill/>
                        </pic:spPr>
                      </pic:pic>
                    </a:graphicData>
                  </a:graphic>
                </wp:inline>
              </w:drawing>
            </w:r>
          </w:p>
          <w:p w14:paraId="03C0DA55" w14:textId="03EA93F0" w:rsidR="00BC361B" w:rsidRPr="00517D6B" w:rsidRDefault="00BC361B" w:rsidP="00BC361B">
            <w:pPr>
              <w:jc w:val="center"/>
              <w:rPr>
                <w:sz w:val="20"/>
                <w:szCs w:val="20"/>
              </w:rPr>
            </w:pPr>
            <w:r w:rsidRPr="00517D6B">
              <w:rPr>
                <w:sz w:val="20"/>
                <w:szCs w:val="20"/>
              </w:rPr>
              <w:t>202</w:t>
            </w:r>
            <w:r w:rsidR="0068269D">
              <w:rPr>
                <w:sz w:val="20"/>
                <w:szCs w:val="20"/>
              </w:rPr>
              <w:t>3</w:t>
            </w:r>
            <w:r w:rsidRPr="00517D6B">
              <w:rPr>
                <w:sz w:val="20"/>
                <w:szCs w:val="20"/>
              </w:rPr>
              <w:t>-202</w:t>
            </w:r>
            <w:r w:rsidR="0068269D">
              <w:rPr>
                <w:sz w:val="20"/>
                <w:szCs w:val="20"/>
              </w:rPr>
              <w:t>4</w:t>
            </w:r>
          </w:p>
          <w:p w14:paraId="1884AA99" w14:textId="77777777" w:rsidR="00BC361B" w:rsidRPr="00517D6B" w:rsidRDefault="00BC361B" w:rsidP="00BC361B">
            <w:pPr>
              <w:jc w:val="center"/>
              <w:rPr>
                <w:sz w:val="20"/>
                <w:szCs w:val="20"/>
              </w:rPr>
            </w:pPr>
            <w:r w:rsidRPr="00517D6B">
              <w:rPr>
                <w:sz w:val="20"/>
                <w:szCs w:val="20"/>
              </w:rPr>
              <w:t>учебный год</w:t>
            </w:r>
          </w:p>
        </w:tc>
        <w:tc>
          <w:tcPr>
            <w:tcW w:w="5101" w:type="dxa"/>
            <w:vAlign w:val="center"/>
          </w:tcPr>
          <w:p w14:paraId="34918081" w14:textId="77777777" w:rsidR="00BC361B" w:rsidRPr="00517D6B" w:rsidRDefault="00BC361B" w:rsidP="00BC361B">
            <w:pPr>
              <w:keepNext/>
              <w:spacing w:before="240" w:after="60"/>
              <w:jc w:val="center"/>
              <w:outlineLvl w:val="2"/>
              <w:rPr>
                <w:color w:val="333333"/>
                <w:sz w:val="20"/>
                <w:szCs w:val="20"/>
                <w:u w:val="single"/>
              </w:rPr>
            </w:pPr>
            <w:r w:rsidRPr="00517D6B">
              <w:rPr>
                <w:b/>
                <w:bCs/>
                <w:color w:val="333333"/>
                <w:sz w:val="20"/>
                <w:szCs w:val="20"/>
              </w:rPr>
              <w:t>Экзаменационный билет № 1</w:t>
            </w:r>
          </w:p>
          <w:p w14:paraId="4CFBB54C" w14:textId="77777777" w:rsidR="00BC361B" w:rsidRPr="00517D6B" w:rsidRDefault="00BC361B" w:rsidP="00BC361B">
            <w:pPr>
              <w:jc w:val="center"/>
              <w:rPr>
                <w:b/>
                <w:bCs/>
                <w:color w:val="333333"/>
                <w:sz w:val="20"/>
                <w:szCs w:val="20"/>
              </w:rPr>
            </w:pPr>
            <w:r w:rsidRPr="00517D6B">
              <w:rPr>
                <w:b/>
                <w:bCs/>
                <w:color w:val="333333"/>
                <w:sz w:val="20"/>
                <w:szCs w:val="20"/>
              </w:rPr>
              <w:t>по дисциплине «</w:t>
            </w:r>
            <w:r w:rsidRPr="00517D6B">
              <w:rPr>
                <w:b/>
                <w:bCs/>
                <w:color w:val="333333"/>
                <w:sz w:val="20"/>
                <w:szCs w:val="20"/>
                <w:u w:val="single"/>
              </w:rPr>
              <w:t>Стратегическое управление человеческими ресурсами</w:t>
            </w:r>
            <w:r w:rsidRPr="00517D6B">
              <w:rPr>
                <w:b/>
                <w:bCs/>
                <w:color w:val="333333"/>
                <w:sz w:val="20"/>
                <w:szCs w:val="20"/>
              </w:rPr>
              <w:t>»</w:t>
            </w:r>
          </w:p>
          <w:p w14:paraId="6F66F5AE" w14:textId="77777777" w:rsidR="00BC361B" w:rsidRPr="00517D6B" w:rsidRDefault="00BC361B" w:rsidP="00BC361B">
            <w:pPr>
              <w:jc w:val="center"/>
              <w:rPr>
                <w:b/>
                <w:bCs/>
                <w:color w:val="333333"/>
                <w:sz w:val="20"/>
                <w:szCs w:val="20"/>
              </w:rPr>
            </w:pPr>
          </w:p>
          <w:p w14:paraId="40143DB4" w14:textId="448624FC" w:rsidR="00BC361B" w:rsidRDefault="00BC361B" w:rsidP="00BC361B">
            <w:pPr>
              <w:jc w:val="center"/>
              <w:rPr>
                <w:b/>
                <w:bCs/>
                <w:sz w:val="20"/>
                <w:szCs w:val="20"/>
              </w:rPr>
            </w:pPr>
            <w:r w:rsidRPr="00517D6B">
              <w:rPr>
                <w:b/>
                <w:bCs/>
                <w:i/>
                <w:sz w:val="20"/>
                <w:szCs w:val="20"/>
              </w:rPr>
              <w:t xml:space="preserve">Специализация/профиль </w:t>
            </w:r>
            <w:r w:rsidRPr="00517D6B">
              <w:rPr>
                <w:bCs/>
                <w:sz w:val="20"/>
                <w:szCs w:val="20"/>
                <w:u w:val="single"/>
              </w:rPr>
              <w:t xml:space="preserve">Стратегическое управление </w:t>
            </w:r>
            <w:r w:rsidRPr="00517D6B">
              <w:rPr>
                <w:sz w:val="20"/>
                <w:szCs w:val="20"/>
                <w:u w:val="single"/>
              </w:rPr>
              <w:t>персоналом</w:t>
            </w:r>
            <w:r w:rsidRPr="00517D6B">
              <w:rPr>
                <w:sz w:val="20"/>
                <w:szCs w:val="20"/>
              </w:rPr>
              <w:t xml:space="preserve"> _</w:t>
            </w:r>
            <w:r w:rsidRPr="00517D6B">
              <w:rPr>
                <w:sz w:val="20"/>
                <w:szCs w:val="20"/>
                <w:u w:val="single"/>
              </w:rPr>
              <w:t>3</w:t>
            </w:r>
            <w:r w:rsidRPr="00517D6B">
              <w:rPr>
                <w:sz w:val="20"/>
                <w:szCs w:val="20"/>
              </w:rPr>
              <w:t>___</w:t>
            </w:r>
            <w:r w:rsidRPr="00517D6B">
              <w:rPr>
                <w:b/>
                <w:bCs/>
                <w:sz w:val="20"/>
                <w:szCs w:val="20"/>
              </w:rPr>
              <w:t xml:space="preserve"> семестр</w:t>
            </w:r>
          </w:p>
          <w:p w14:paraId="5BEC0294" w14:textId="58188787" w:rsidR="00BC361B" w:rsidRPr="00517D6B" w:rsidRDefault="00BC361B" w:rsidP="00BC361B">
            <w:pPr>
              <w:jc w:val="center"/>
              <w:rPr>
                <w:sz w:val="20"/>
                <w:szCs w:val="20"/>
              </w:rPr>
            </w:pPr>
          </w:p>
        </w:tc>
        <w:tc>
          <w:tcPr>
            <w:tcW w:w="2693" w:type="dxa"/>
            <w:vAlign w:val="center"/>
          </w:tcPr>
          <w:p w14:paraId="6474A463" w14:textId="77777777" w:rsidR="0067425C" w:rsidRPr="0067425C" w:rsidRDefault="0067425C" w:rsidP="0067425C">
            <w:pPr>
              <w:jc w:val="center"/>
              <w:rPr>
                <w:color w:val="333333"/>
                <w:sz w:val="20"/>
                <w:szCs w:val="20"/>
              </w:rPr>
            </w:pPr>
            <w:r w:rsidRPr="0067425C">
              <w:rPr>
                <w:color w:val="333333"/>
                <w:sz w:val="20"/>
                <w:szCs w:val="20"/>
              </w:rPr>
              <w:t>Утверждаю</w:t>
            </w:r>
          </w:p>
          <w:p w14:paraId="69D34FDD" w14:textId="77777777" w:rsidR="0067425C" w:rsidRPr="0067425C" w:rsidRDefault="0067425C" w:rsidP="0067425C">
            <w:pPr>
              <w:jc w:val="center"/>
              <w:rPr>
                <w:color w:val="333333"/>
                <w:sz w:val="20"/>
                <w:szCs w:val="20"/>
              </w:rPr>
            </w:pPr>
            <w:r w:rsidRPr="0067425C">
              <w:rPr>
                <w:color w:val="333333"/>
                <w:sz w:val="20"/>
                <w:szCs w:val="20"/>
              </w:rPr>
              <w:t>Заведующий кафедрой</w:t>
            </w:r>
          </w:p>
          <w:p w14:paraId="6AABD2AF" w14:textId="77777777" w:rsidR="0067425C" w:rsidRPr="0067425C" w:rsidRDefault="0067425C" w:rsidP="0067425C">
            <w:pPr>
              <w:jc w:val="center"/>
              <w:rPr>
                <w:color w:val="333333"/>
                <w:sz w:val="20"/>
                <w:szCs w:val="20"/>
              </w:rPr>
            </w:pPr>
            <w:r w:rsidRPr="0067425C">
              <w:rPr>
                <w:color w:val="333333"/>
                <w:sz w:val="20"/>
                <w:szCs w:val="20"/>
              </w:rPr>
              <w:t>«Управление персоналом» КрИЖТ ИрГУПС</w:t>
            </w:r>
          </w:p>
          <w:p w14:paraId="344BB59F" w14:textId="5CBE7803" w:rsidR="00BC361B" w:rsidRPr="00517D6B" w:rsidRDefault="0067425C" w:rsidP="0067425C">
            <w:pPr>
              <w:jc w:val="center"/>
              <w:rPr>
                <w:sz w:val="20"/>
                <w:szCs w:val="20"/>
              </w:rPr>
            </w:pPr>
            <w:r w:rsidRPr="0067425C">
              <w:rPr>
                <w:color w:val="333333"/>
                <w:sz w:val="20"/>
                <w:szCs w:val="20"/>
              </w:rPr>
              <w:t>____________В.О. Колмаков</w:t>
            </w:r>
          </w:p>
        </w:tc>
      </w:tr>
      <w:tr w:rsidR="00517D6B" w:rsidRPr="00517D6B" w14:paraId="53D370CA" w14:textId="77777777" w:rsidTr="00D244C1">
        <w:trPr>
          <w:trHeight w:val="1431"/>
        </w:trPr>
        <w:tc>
          <w:tcPr>
            <w:tcW w:w="9882" w:type="dxa"/>
            <w:gridSpan w:val="3"/>
          </w:tcPr>
          <w:p w14:paraId="64A4C4BE" w14:textId="77777777" w:rsidR="00517D6B" w:rsidRPr="00517D6B" w:rsidRDefault="00517D6B" w:rsidP="00517D6B">
            <w:pPr>
              <w:jc w:val="both"/>
              <w:rPr>
                <w:color w:val="333333"/>
                <w:sz w:val="20"/>
                <w:szCs w:val="20"/>
              </w:rPr>
            </w:pPr>
            <w:r w:rsidRPr="00517D6B">
              <w:rPr>
                <w:color w:val="333333"/>
                <w:sz w:val="20"/>
                <w:szCs w:val="20"/>
              </w:rPr>
              <w:t xml:space="preserve">1. </w:t>
            </w:r>
            <w:r w:rsidRPr="00517D6B">
              <w:rPr>
                <w:sz w:val="20"/>
                <w:szCs w:val="20"/>
              </w:rPr>
              <w:t>Содержание понятий «эффективность результата управления» и «эффективность процесса управления»</w:t>
            </w:r>
          </w:p>
          <w:p w14:paraId="201C8C8F" w14:textId="77777777" w:rsidR="00517D6B" w:rsidRPr="00517D6B" w:rsidRDefault="00517D6B" w:rsidP="00517D6B">
            <w:pPr>
              <w:ind w:right="252"/>
              <w:jc w:val="both"/>
              <w:rPr>
                <w:color w:val="333333"/>
                <w:sz w:val="20"/>
                <w:szCs w:val="20"/>
              </w:rPr>
            </w:pPr>
            <w:r w:rsidRPr="00517D6B">
              <w:rPr>
                <w:color w:val="333333"/>
                <w:sz w:val="20"/>
                <w:szCs w:val="20"/>
              </w:rPr>
              <w:t xml:space="preserve">2. </w:t>
            </w:r>
            <w:r w:rsidRPr="00517D6B">
              <w:rPr>
                <w:sz w:val="20"/>
                <w:szCs w:val="20"/>
              </w:rPr>
              <w:t>Основы кадрового планирования в организации</w:t>
            </w:r>
            <w:r w:rsidRPr="00517D6B">
              <w:rPr>
                <w:color w:val="333333"/>
                <w:sz w:val="20"/>
                <w:szCs w:val="20"/>
              </w:rPr>
              <w:t>.</w:t>
            </w:r>
          </w:p>
          <w:p w14:paraId="02491422" w14:textId="77777777" w:rsidR="00517D6B" w:rsidRPr="00517D6B" w:rsidRDefault="00517D6B" w:rsidP="00517D6B">
            <w:pPr>
              <w:jc w:val="both"/>
              <w:rPr>
                <w:color w:val="333333"/>
                <w:sz w:val="20"/>
                <w:szCs w:val="20"/>
              </w:rPr>
            </w:pPr>
            <w:r w:rsidRPr="00517D6B">
              <w:rPr>
                <w:color w:val="333333"/>
                <w:sz w:val="20"/>
                <w:szCs w:val="20"/>
              </w:rPr>
              <w:t xml:space="preserve">3. </w:t>
            </w:r>
            <w:r w:rsidRPr="00517D6B">
              <w:rPr>
                <w:sz w:val="20"/>
                <w:szCs w:val="20"/>
              </w:rPr>
              <w:t>Рассчитайте плановую численность каждой подсистемы службы управления персоналом по данным</w:t>
            </w:r>
          </w:p>
          <w:p w14:paraId="48960915" w14:textId="77777777" w:rsidR="00517D6B" w:rsidRPr="00517D6B" w:rsidRDefault="00517D6B" w:rsidP="00517D6B">
            <w:pPr>
              <w:rPr>
                <w:color w:val="333333"/>
                <w:sz w:val="20"/>
                <w:szCs w:val="20"/>
              </w:rPr>
            </w:pPr>
            <w:r w:rsidRPr="00517D6B">
              <w:rPr>
                <w:color w:val="333333"/>
                <w:sz w:val="20"/>
                <w:szCs w:val="20"/>
              </w:rPr>
              <w:t xml:space="preserve">4. </w:t>
            </w:r>
            <w:r w:rsidRPr="00517D6B">
              <w:rPr>
                <w:sz w:val="20"/>
                <w:szCs w:val="20"/>
              </w:rPr>
              <w:t>На основе «Описания работы по должности» составьте должностные инструкции для менеджеров по должностям</w:t>
            </w:r>
            <w:r w:rsidRPr="00517D6B">
              <w:rPr>
                <w:color w:val="333333"/>
                <w:sz w:val="20"/>
                <w:szCs w:val="20"/>
              </w:rPr>
              <w:t>, указанным в индивидуальном задании</w:t>
            </w:r>
          </w:p>
          <w:p w14:paraId="4BC15B2B" w14:textId="59B7F93E" w:rsidR="00517D6B" w:rsidRPr="00517D6B" w:rsidRDefault="00517D6B" w:rsidP="00BC361B">
            <w:pPr>
              <w:jc w:val="both"/>
              <w:rPr>
                <w:b/>
                <w:bCs/>
                <w:color w:val="333333"/>
                <w:sz w:val="20"/>
                <w:szCs w:val="20"/>
              </w:rPr>
            </w:pPr>
            <w:r w:rsidRPr="00517D6B">
              <w:rPr>
                <w:color w:val="333333"/>
                <w:sz w:val="20"/>
                <w:szCs w:val="20"/>
              </w:rPr>
              <w:t xml:space="preserve">5 </w:t>
            </w:r>
            <w:r w:rsidRPr="00517D6B">
              <w:rPr>
                <w:sz w:val="20"/>
                <w:szCs w:val="20"/>
              </w:rPr>
              <w:t>Определить коэффициент текучести кадров и степень удовлетворенности работников работой на предприятии</w:t>
            </w:r>
          </w:p>
        </w:tc>
      </w:tr>
    </w:tbl>
    <w:p w14:paraId="719ACBFF" w14:textId="77777777" w:rsidR="00517D6B" w:rsidRPr="00517D6B" w:rsidRDefault="00517D6B" w:rsidP="00517D6B">
      <w:pPr>
        <w:jc w:val="center"/>
        <w:rPr>
          <w:b/>
          <w:bCs/>
        </w:rPr>
      </w:pPr>
    </w:p>
    <w:sectPr w:rsidR="00517D6B" w:rsidRPr="00517D6B" w:rsidSect="00CC6BB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Droid Sans Fallback">
    <w:charset w:val="01"/>
    <w:family w:val="auto"/>
    <w:pitch w:val="variable"/>
  </w:font>
  <w:font w:name="FreeSans">
    <w:altName w:val="Times New Roman"/>
    <w:charset w:val="01"/>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8ED2BE3"/>
    <w:multiLevelType w:val="hybridMultilevel"/>
    <w:tmpl w:val="99FAA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080E77"/>
    <w:multiLevelType w:val="hybridMultilevel"/>
    <w:tmpl w:val="BBD8D3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326291"/>
    <w:multiLevelType w:val="hybridMultilevel"/>
    <w:tmpl w:val="432C6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CBD63B2"/>
    <w:multiLevelType w:val="hybridMultilevel"/>
    <w:tmpl w:val="84648880"/>
    <w:lvl w:ilvl="0" w:tplc="7638B8F8">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3D46B4A"/>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AE59BB"/>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5C064B"/>
    <w:multiLevelType w:val="hybridMultilevel"/>
    <w:tmpl w:val="296469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BF64E4"/>
    <w:multiLevelType w:val="hybridMultilevel"/>
    <w:tmpl w:val="BB2AA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684701"/>
    <w:multiLevelType w:val="hybridMultilevel"/>
    <w:tmpl w:val="BF56F320"/>
    <w:lvl w:ilvl="0" w:tplc="576883BE">
      <w:numFmt w:val="bullet"/>
      <w:lvlText w:val="•"/>
      <w:lvlJc w:val="left"/>
      <w:pPr>
        <w:ind w:left="1599" w:hanging="89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3" w15:restartNumberingAfterBreak="0">
    <w:nsid w:val="2AC86809"/>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BB33E9"/>
    <w:multiLevelType w:val="hybridMultilevel"/>
    <w:tmpl w:val="9A0C34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C0773E"/>
    <w:multiLevelType w:val="hybridMultilevel"/>
    <w:tmpl w:val="CA00F882"/>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E442C1"/>
    <w:multiLevelType w:val="hybridMultilevel"/>
    <w:tmpl w:val="5E4A99B6"/>
    <w:lvl w:ilvl="0" w:tplc="143A76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C0F5121"/>
    <w:multiLevelType w:val="hybridMultilevel"/>
    <w:tmpl w:val="33ACBEAE"/>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6F4A23"/>
    <w:multiLevelType w:val="hybridMultilevel"/>
    <w:tmpl w:val="C23C0B6E"/>
    <w:lvl w:ilvl="0" w:tplc="066260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2F0A3B"/>
    <w:multiLevelType w:val="hybridMultilevel"/>
    <w:tmpl w:val="5BC02F5A"/>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2F06B8"/>
    <w:multiLevelType w:val="hybridMultilevel"/>
    <w:tmpl w:val="00EEE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A25902"/>
    <w:multiLevelType w:val="hybridMultilevel"/>
    <w:tmpl w:val="BBD8D3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CC66852"/>
    <w:multiLevelType w:val="hybridMultilevel"/>
    <w:tmpl w:val="D93A3684"/>
    <w:lvl w:ilvl="0" w:tplc="156AC7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4A7A15"/>
    <w:multiLevelType w:val="hybridMultilevel"/>
    <w:tmpl w:val="72AE078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647A7029"/>
    <w:multiLevelType w:val="hybridMultilevel"/>
    <w:tmpl w:val="296469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66D2479"/>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7DC314B"/>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366610"/>
    <w:multiLevelType w:val="hybridMultilevel"/>
    <w:tmpl w:val="5D7CB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5F1759"/>
    <w:multiLevelType w:val="hybridMultilevel"/>
    <w:tmpl w:val="AF36182A"/>
    <w:lvl w:ilvl="0" w:tplc="156AC7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723580"/>
    <w:multiLevelType w:val="hybridMultilevel"/>
    <w:tmpl w:val="17EAECD0"/>
    <w:lvl w:ilvl="0" w:tplc="D21C1B5C">
      <w:start w:val="1"/>
      <w:numFmt w:val="decimal"/>
      <w:lvlText w:val="%1."/>
      <w:lvlJc w:val="left"/>
      <w:pPr>
        <w:ind w:left="78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31" w15:restartNumberingAfterBreak="0">
    <w:nsid w:val="713B2407"/>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A16C8B"/>
    <w:multiLevelType w:val="hybridMultilevel"/>
    <w:tmpl w:val="8A764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CC318C"/>
    <w:multiLevelType w:val="hybridMultilevel"/>
    <w:tmpl w:val="EDC413D4"/>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ED37FA"/>
    <w:multiLevelType w:val="hybridMultilevel"/>
    <w:tmpl w:val="8A764D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AE4421E"/>
    <w:multiLevelType w:val="hybridMultilevel"/>
    <w:tmpl w:val="72AE0780"/>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6" w15:restartNumberingAfterBreak="0">
    <w:nsid w:val="7CEA6A1B"/>
    <w:multiLevelType w:val="hybridMultilevel"/>
    <w:tmpl w:val="9A0C3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2"/>
  </w:num>
  <w:num w:numId="3">
    <w:abstractNumId w:val="27"/>
  </w:num>
  <w:num w:numId="4">
    <w:abstractNumId w:val="32"/>
  </w:num>
  <w:num w:numId="5">
    <w:abstractNumId w:val="31"/>
  </w:num>
  <w:num w:numId="6">
    <w:abstractNumId w:val="12"/>
  </w:num>
  <w:num w:numId="7">
    <w:abstractNumId w:val="8"/>
  </w:num>
  <w:num w:numId="8">
    <w:abstractNumId w:val="36"/>
  </w:num>
  <w:num w:numId="9">
    <w:abstractNumId w:val="3"/>
  </w:num>
  <w:num w:numId="10">
    <w:abstractNumId w:val="7"/>
  </w:num>
  <w:num w:numId="11">
    <w:abstractNumId w:val="34"/>
  </w:num>
  <w:num w:numId="12">
    <w:abstractNumId w:val="13"/>
  </w:num>
  <w:num w:numId="13">
    <w:abstractNumId w:val="25"/>
  </w:num>
  <w:num w:numId="14">
    <w:abstractNumId w:val="14"/>
  </w:num>
  <w:num w:numId="15">
    <w:abstractNumId w:val="10"/>
  </w:num>
  <w:num w:numId="16">
    <w:abstractNumId w:val="11"/>
  </w:num>
  <w:num w:numId="17">
    <w:abstractNumId w:val="16"/>
  </w:num>
  <w:num w:numId="18">
    <w:abstractNumId w:val="24"/>
  </w:num>
  <w:num w:numId="19">
    <w:abstractNumId w:val="28"/>
  </w:num>
  <w:num w:numId="20">
    <w:abstractNumId w:val="35"/>
  </w:num>
  <w:num w:numId="21">
    <w:abstractNumId w:val="2"/>
  </w:num>
  <w:num w:numId="22">
    <w:abstractNumId w:val="23"/>
  </w:num>
  <w:num w:numId="23">
    <w:abstractNumId w:val="20"/>
  </w:num>
  <w:num w:numId="24">
    <w:abstractNumId w:val="30"/>
  </w:num>
  <w:num w:numId="25">
    <w:abstractNumId w:val="9"/>
  </w:num>
  <w:num w:numId="26">
    <w:abstractNumId w:val="26"/>
  </w:num>
  <w:num w:numId="27">
    <w:abstractNumId w:val="29"/>
  </w:num>
  <w:num w:numId="28">
    <w:abstractNumId w:val="19"/>
  </w:num>
  <w:num w:numId="29">
    <w:abstractNumId w:val="15"/>
  </w:num>
  <w:num w:numId="30">
    <w:abstractNumId w:val="17"/>
  </w:num>
  <w:num w:numId="31">
    <w:abstractNumId w:val="18"/>
  </w:num>
  <w:num w:numId="32">
    <w:abstractNumId w:val="33"/>
  </w:num>
  <w:num w:numId="33">
    <w:abstractNumId w:val="5"/>
  </w:num>
  <w:num w:numId="34">
    <w:abstractNumId w:val="21"/>
  </w:num>
  <w:num w:numId="3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2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04"/>
    <w:rsid w:val="0000062C"/>
    <w:rsid w:val="000046B7"/>
    <w:rsid w:val="00010AD4"/>
    <w:rsid w:val="0001174F"/>
    <w:rsid w:val="00011762"/>
    <w:rsid w:val="0001354E"/>
    <w:rsid w:val="000173A2"/>
    <w:rsid w:val="0002257C"/>
    <w:rsid w:val="000225EB"/>
    <w:rsid w:val="00037494"/>
    <w:rsid w:val="00040F0D"/>
    <w:rsid w:val="00050F62"/>
    <w:rsid w:val="000651A0"/>
    <w:rsid w:val="000727E3"/>
    <w:rsid w:val="00077A5E"/>
    <w:rsid w:val="00080A98"/>
    <w:rsid w:val="00080F71"/>
    <w:rsid w:val="00086768"/>
    <w:rsid w:val="00087BA8"/>
    <w:rsid w:val="00091462"/>
    <w:rsid w:val="00091FBC"/>
    <w:rsid w:val="000A2740"/>
    <w:rsid w:val="000B7E02"/>
    <w:rsid w:val="000C7F2B"/>
    <w:rsid w:val="000C7F49"/>
    <w:rsid w:val="000D3308"/>
    <w:rsid w:val="000E0344"/>
    <w:rsid w:val="000F1293"/>
    <w:rsid w:val="00102555"/>
    <w:rsid w:val="00102BD7"/>
    <w:rsid w:val="001045C5"/>
    <w:rsid w:val="00111FCD"/>
    <w:rsid w:val="001209F4"/>
    <w:rsid w:val="00122E87"/>
    <w:rsid w:val="0012687C"/>
    <w:rsid w:val="00132C1F"/>
    <w:rsid w:val="00133055"/>
    <w:rsid w:val="001349AC"/>
    <w:rsid w:val="0013641A"/>
    <w:rsid w:val="00145A51"/>
    <w:rsid w:val="0015166A"/>
    <w:rsid w:val="001530B0"/>
    <w:rsid w:val="00153C6E"/>
    <w:rsid w:val="00160405"/>
    <w:rsid w:val="00164C74"/>
    <w:rsid w:val="00170B74"/>
    <w:rsid w:val="00177E73"/>
    <w:rsid w:val="00183C9B"/>
    <w:rsid w:val="0018757E"/>
    <w:rsid w:val="0019653A"/>
    <w:rsid w:val="001A0295"/>
    <w:rsid w:val="001A0B7D"/>
    <w:rsid w:val="001B4614"/>
    <w:rsid w:val="001B57A7"/>
    <w:rsid w:val="001C3F06"/>
    <w:rsid w:val="001C4BCB"/>
    <w:rsid w:val="001C57A9"/>
    <w:rsid w:val="001C6641"/>
    <w:rsid w:val="001C6DCB"/>
    <w:rsid w:val="001D05D8"/>
    <w:rsid w:val="001D11D5"/>
    <w:rsid w:val="001D1A1A"/>
    <w:rsid w:val="001D2013"/>
    <w:rsid w:val="001D39B9"/>
    <w:rsid w:val="001E33B4"/>
    <w:rsid w:val="001E3D3D"/>
    <w:rsid w:val="001E79EA"/>
    <w:rsid w:val="001F312C"/>
    <w:rsid w:val="001F4D71"/>
    <w:rsid w:val="0020087F"/>
    <w:rsid w:val="00202563"/>
    <w:rsid w:val="00206787"/>
    <w:rsid w:val="002107B1"/>
    <w:rsid w:val="00214EA8"/>
    <w:rsid w:val="00216D85"/>
    <w:rsid w:val="00223E2E"/>
    <w:rsid w:val="002241F1"/>
    <w:rsid w:val="00233EB3"/>
    <w:rsid w:val="00234485"/>
    <w:rsid w:val="00234A77"/>
    <w:rsid w:val="00250770"/>
    <w:rsid w:val="00252300"/>
    <w:rsid w:val="00254101"/>
    <w:rsid w:val="00260C3F"/>
    <w:rsid w:val="002616AE"/>
    <w:rsid w:val="00261EE6"/>
    <w:rsid w:val="002642EE"/>
    <w:rsid w:val="00270ADF"/>
    <w:rsid w:val="00272239"/>
    <w:rsid w:val="00273F93"/>
    <w:rsid w:val="00277F3C"/>
    <w:rsid w:val="0028388A"/>
    <w:rsid w:val="00285D05"/>
    <w:rsid w:val="00286DE2"/>
    <w:rsid w:val="0029716C"/>
    <w:rsid w:val="002A05E3"/>
    <w:rsid w:val="002A68FB"/>
    <w:rsid w:val="002B165E"/>
    <w:rsid w:val="002B1CD7"/>
    <w:rsid w:val="002B2E91"/>
    <w:rsid w:val="002B7231"/>
    <w:rsid w:val="002B75E2"/>
    <w:rsid w:val="002B77C3"/>
    <w:rsid w:val="002C057B"/>
    <w:rsid w:val="002D0F31"/>
    <w:rsid w:val="002D3D1D"/>
    <w:rsid w:val="002D4234"/>
    <w:rsid w:val="002D4E3C"/>
    <w:rsid w:val="002E15B3"/>
    <w:rsid w:val="002E1B0B"/>
    <w:rsid w:val="002E5057"/>
    <w:rsid w:val="002E664A"/>
    <w:rsid w:val="002F6762"/>
    <w:rsid w:val="002F7DD0"/>
    <w:rsid w:val="0030165A"/>
    <w:rsid w:val="00304469"/>
    <w:rsid w:val="00310C2B"/>
    <w:rsid w:val="00315938"/>
    <w:rsid w:val="00316D96"/>
    <w:rsid w:val="00332215"/>
    <w:rsid w:val="00332B7F"/>
    <w:rsid w:val="00335D19"/>
    <w:rsid w:val="00337F14"/>
    <w:rsid w:val="00345B08"/>
    <w:rsid w:val="00347059"/>
    <w:rsid w:val="00353D23"/>
    <w:rsid w:val="0035706E"/>
    <w:rsid w:val="003625D5"/>
    <w:rsid w:val="00363959"/>
    <w:rsid w:val="0036619C"/>
    <w:rsid w:val="0036738B"/>
    <w:rsid w:val="00374712"/>
    <w:rsid w:val="00377CB8"/>
    <w:rsid w:val="00381135"/>
    <w:rsid w:val="003817F3"/>
    <w:rsid w:val="003828A1"/>
    <w:rsid w:val="00382BE3"/>
    <w:rsid w:val="003A18BF"/>
    <w:rsid w:val="003A3C7B"/>
    <w:rsid w:val="003A7BAA"/>
    <w:rsid w:val="003B082A"/>
    <w:rsid w:val="003B5F5A"/>
    <w:rsid w:val="003B6AC8"/>
    <w:rsid w:val="003C1B71"/>
    <w:rsid w:val="003C6589"/>
    <w:rsid w:val="003C722D"/>
    <w:rsid w:val="003D3315"/>
    <w:rsid w:val="003D4664"/>
    <w:rsid w:val="003E2985"/>
    <w:rsid w:val="003E32DE"/>
    <w:rsid w:val="003E4AB4"/>
    <w:rsid w:val="003F63F1"/>
    <w:rsid w:val="003F6A2D"/>
    <w:rsid w:val="004046E3"/>
    <w:rsid w:val="0041339B"/>
    <w:rsid w:val="004204AC"/>
    <w:rsid w:val="00422660"/>
    <w:rsid w:val="00427E57"/>
    <w:rsid w:val="0043435A"/>
    <w:rsid w:val="00442920"/>
    <w:rsid w:val="00445DD2"/>
    <w:rsid w:val="0044663C"/>
    <w:rsid w:val="00454E9D"/>
    <w:rsid w:val="00462073"/>
    <w:rsid w:val="00465AFD"/>
    <w:rsid w:val="00470D20"/>
    <w:rsid w:val="00471FA3"/>
    <w:rsid w:val="00475AB7"/>
    <w:rsid w:val="00480047"/>
    <w:rsid w:val="00487924"/>
    <w:rsid w:val="00490FA4"/>
    <w:rsid w:val="004920D7"/>
    <w:rsid w:val="00492E03"/>
    <w:rsid w:val="0049603C"/>
    <w:rsid w:val="004A456F"/>
    <w:rsid w:val="004B3701"/>
    <w:rsid w:val="004B58EA"/>
    <w:rsid w:val="004C457E"/>
    <w:rsid w:val="004D4547"/>
    <w:rsid w:val="004D6D4A"/>
    <w:rsid w:val="00500279"/>
    <w:rsid w:val="0050096E"/>
    <w:rsid w:val="005018A6"/>
    <w:rsid w:val="0050643C"/>
    <w:rsid w:val="00513392"/>
    <w:rsid w:val="00516F2C"/>
    <w:rsid w:val="00517D6B"/>
    <w:rsid w:val="00524058"/>
    <w:rsid w:val="005302C1"/>
    <w:rsid w:val="005303F4"/>
    <w:rsid w:val="00530D61"/>
    <w:rsid w:val="00531CDA"/>
    <w:rsid w:val="00537F15"/>
    <w:rsid w:val="005400FD"/>
    <w:rsid w:val="0054455C"/>
    <w:rsid w:val="00544D81"/>
    <w:rsid w:val="00550AEE"/>
    <w:rsid w:val="00560BFC"/>
    <w:rsid w:val="00563AAD"/>
    <w:rsid w:val="00576363"/>
    <w:rsid w:val="00577035"/>
    <w:rsid w:val="00586C4D"/>
    <w:rsid w:val="005900AB"/>
    <w:rsid w:val="00591318"/>
    <w:rsid w:val="00592BAC"/>
    <w:rsid w:val="005B0563"/>
    <w:rsid w:val="005B33C8"/>
    <w:rsid w:val="005B37AD"/>
    <w:rsid w:val="005B4ED1"/>
    <w:rsid w:val="005B79E6"/>
    <w:rsid w:val="005D2C56"/>
    <w:rsid w:val="005D6150"/>
    <w:rsid w:val="005E7B5E"/>
    <w:rsid w:val="005F23FB"/>
    <w:rsid w:val="005F4122"/>
    <w:rsid w:val="005F521E"/>
    <w:rsid w:val="005F5807"/>
    <w:rsid w:val="006059B8"/>
    <w:rsid w:val="00606E4F"/>
    <w:rsid w:val="006101C3"/>
    <w:rsid w:val="00623AA1"/>
    <w:rsid w:val="006316DF"/>
    <w:rsid w:val="00631E32"/>
    <w:rsid w:val="00634AC1"/>
    <w:rsid w:val="00645A27"/>
    <w:rsid w:val="00653B9E"/>
    <w:rsid w:val="00657577"/>
    <w:rsid w:val="00666352"/>
    <w:rsid w:val="00670B17"/>
    <w:rsid w:val="00671D02"/>
    <w:rsid w:val="0067316E"/>
    <w:rsid w:val="0067425C"/>
    <w:rsid w:val="0068269D"/>
    <w:rsid w:val="00685A37"/>
    <w:rsid w:val="00686A44"/>
    <w:rsid w:val="00695301"/>
    <w:rsid w:val="006A2A00"/>
    <w:rsid w:val="006A7060"/>
    <w:rsid w:val="006C2303"/>
    <w:rsid w:val="006C54E5"/>
    <w:rsid w:val="006D27B8"/>
    <w:rsid w:val="006D5552"/>
    <w:rsid w:val="006D7017"/>
    <w:rsid w:val="006D77BA"/>
    <w:rsid w:val="006E170C"/>
    <w:rsid w:val="006E2AAC"/>
    <w:rsid w:val="006E4E20"/>
    <w:rsid w:val="006E60F3"/>
    <w:rsid w:val="006E6715"/>
    <w:rsid w:val="006E6C4E"/>
    <w:rsid w:val="006F1135"/>
    <w:rsid w:val="006F34A5"/>
    <w:rsid w:val="006F52F0"/>
    <w:rsid w:val="006F5AE3"/>
    <w:rsid w:val="00702017"/>
    <w:rsid w:val="00706568"/>
    <w:rsid w:val="00712A1D"/>
    <w:rsid w:val="00713186"/>
    <w:rsid w:val="00721AD8"/>
    <w:rsid w:val="00722FA5"/>
    <w:rsid w:val="00731809"/>
    <w:rsid w:val="007319AB"/>
    <w:rsid w:val="00732436"/>
    <w:rsid w:val="00735DD3"/>
    <w:rsid w:val="0073600C"/>
    <w:rsid w:val="00740A6A"/>
    <w:rsid w:val="00742B91"/>
    <w:rsid w:val="007539C1"/>
    <w:rsid w:val="00761AAE"/>
    <w:rsid w:val="00775D0C"/>
    <w:rsid w:val="00776C18"/>
    <w:rsid w:val="007817A8"/>
    <w:rsid w:val="00784C44"/>
    <w:rsid w:val="00786F46"/>
    <w:rsid w:val="00790FDA"/>
    <w:rsid w:val="00795000"/>
    <w:rsid w:val="007A0143"/>
    <w:rsid w:val="007A34B2"/>
    <w:rsid w:val="007A5221"/>
    <w:rsid w:val="007A7814"/>
    <w:rsid w:val="007B6524"/>
    <w:rsid w:val="007B6CAF"/>
    <w:rsid w:val="007C3204"/>
    <w:rsid w:val="007D0BF1"/>
    <w:rsid w:val="007D70C2"/>
    <w:rsid w:val="007E097D"/>
    <w:rsid w:val="007F019F"/>
    <w:rsid w:val="007F3608"/>
    <w:rsid w:val="00811D1D"/>
    <w:rsid w:val="0081365B"/>
    <w:rsid w:val="00817D25"/>
    <w:rsid w:val="0082102B"/>
    <w:rsid w:val="00821497"/>
    <w:rsid w:val="00824A18"/>
    <w:rsid w:val="00827047"/>
    <w:rsid w:val="008302C4"/>
    <w:rsid w:val="00835043"/>
    <w:rsid w:val="00840D40"/>
    <w:rsid w:val="00845E38"/>
    <w:rsid w:val="00852CF8"/>
    <w:rsid w:val="0085464F"/>
    <w:rsid w:val="0085581B"/>
    <w:rsid w:val="0086459E"/>
    <w:rsid w:val="00866003"/>
    <w:rsid w:val="008726FB"/>
    <w:rsid w:val="00874298"/>
    <w:rsid w:val="008747A7"/>
    <w:rsid w:val="00881D1D"/>
    <w:rsid w:val="00885F97"/>
    <w:rsid w:val="0089015D"/>
    <w:rsid w:val="008A20FC"/>
    <w:rsid w:val="008B1EF2"/>
    <w:rsid w:val="008B43D3"/>
    <w:rsid w:val="008B67FA"/>
    <w:rsid w:val="008C2FB2"/>
    <w:rsid w:val="008C6771"/>
    <w:rsid w:val="008C6DB3"/>
    <w:rsid w:val="008D0499"/>
    <w:rsid w:val="008D47BA"/>
    <w:rsid w:val="008D7940"/>
    <w:rsid w:val="008E3166"/>
    <w:rsid w:val="008E4030"/>
    <w:rsid w:val="008E4D49"/>
    <w:rsid w:val="008E7D25"/>
    <w:rsid w:val="008F2433"/>
    <w:rsid w:val="008F638E"/>
    <w:rsid w:val="00911A6C"/>
    <w:rsid w:val="009342C7"/>
    <w:rsid w:val="00934D32"/>
    <w:rsid w:val="0094249A"/>
    <w:rsid w:val="00946316"/>
    <w:rsid w:val="0095408C"/>
    <w:rsid w:val="00960863"/>
    <w:rsid w:val="00962B26"/>
    <w:rsid w:val="00962E1E"/>
    <w:rsid w:val="00964E94"/>
    <w:rsid w:val="009760FA"/>
    <w:rsid w:val="00976E80"/>
    <w:rsid w:val="009815FD"/>
    <w:rsid w:val="009A1478"/>
    <w:rsid w:val="009A48CC"/>
    <w:rsid w:val="009B389D"/>
    <w:rsid w:val="009D5567"/>
    <w:rsid w:val="009D6083"/>
    <w:rsid w:val="009D72C5"/>
    <w:rsid w:val="009E32EB"/>
    <w:rsid w:val="009E6351"/>
    <w:rsid w:val="009E7EAF"/>
    <w:rsid w:val="009F23D8"/>
    <w:rsid w:val="00A10E3C"/>
    <w:rsid w:val="00A17287"/>
    <w:rsid w:val="00A22A86"/>
    <w:rsid w:val="00A24E68"/>
    <w:rsid w:val="00A263C7"/>
    <w:rsid w:val="00A33074"/>
    <w:rsid w:val="00A60F1A"/>
    <w:rsid w:val="00A626E1"/>
    <w:rsid w:val="00A72148"/>
    <w:rsid w:val="00A80A96"/>
    <w:rsid w:val="00A81288"/>
    <w:rsid w:val="00A85BB0"/>
    <w:rsid w:val="00A91A2C"/>
    <w:rsid w:val="00AA0AD1"/>
    <w:rsid w:val="00AA25A2"/>
    <w:rsid w:val="00AA4D0C"/>
    <w:rsid w:val="00AA6542"/>
    <w:rsid w:val="00AA7D27"/>
    <w:rsid w:val="00AC4EEF"/>
    <w:rsid w:val="00AD332E"/>
    <w:rsid w:val="00AE499A"/>
    <w:rsid w:val="00AF04EB"/>
    <w:rsid w:val="00B069A7"/>
    <w:rsid w:val="00B12907"/>
    <w:rsid w:val="00B24E9F"/>
    <w:rsid w:val="00B4646D"/>
    <w:rsid w:val="00B52C48"/>
    <w:rsid w:val="00B53B8A"/>
    <w:rsid w:val="00B570DD"/>
    <w:rsid w:val="00B61F2F"/>
    <w:rsid w:val="00B637EF"/>
    <w:rsid w:val="00B65B4B"/>
    <w:rsid w:val="00B749B8"/>
    <w:rsid w:val="00B8182F"/>
    <w:rsid w:val="00B83EE5"/>
    <w:rsid w:val="00B9226C"/>
    <w:rsid w:val="00B95C5B"/>
    <w:rsid w:val="00BA4120"/>
    <w:rsid w:val="00BA5A68"/>
    <w:rsid w:val="00BB2795"/>
    <w:rsid w:val="00BB688B"/>
    <w:rsid w:val="00BC139C"/>
    <w:rsid w:val="00BC361B"/>
    <w:rsid w:val="00BD23F9"/>
    <w:rsid w:val="00BD2A96"/>
    <w:rsid w:val="00BE210D"/>
    <w:rsid w:val="00BF11ED"/>
    <w:rsid w:val="00C02BC4"/>
    <w:rsid w:val="00C03550"/>
    <w:rsid w:val="00C05127"/>
    <w:rsid w:val="00C071E7"/>
    <w:rsid w:val="00C12392"/>
    <w:rsid w:val="00C123AF"/>
    <w:rsid w:val="00C13120"/>
    <w:rsid w:val="00C14D65"/>
    <w:rsid w:val="00C1705B"/>
    <w:rsid w:val="00C174E0"/>
    <w:rsid w:val="00C22A55"/>
    <w:rsid w:val="00C23EAE"/>
    <w:rsid w:val="00C240A6"/>
    <w:rsid w:val="00C32A2F"/>
    <w:rsid w:val="00C33002"/>
    <w:rsid w:val="00C35F31"/>
    <w:rsid w:val="00C4385E"/>
    <w:rsid w:val="00C43A05"/>
    <w:rsid w:val="00C47BD1"/>
    <w:rsid w:val="00C57797"/>
    <w:rsid w:val="00C630BC"/>
    <w:rsid w:val="00C66E6F"/>
    <w:rsid w:val="00C76A8F"/>
    <w:rsid w:val="00C76D92"/>
    <w:rsid w:val="00C81D4F"/>
    <w:rsid w:val="00C83C1C"/>
    <w:rsid w:val="00C83FD7"/>
    <w:rsid w:val="00C85627"/>
    <w:rsid w:val="00C9184D"/>
    <w:rsid w:val="00CA0E55"/>
    <w:rsid w:val="00CA2F3E"/>
    <w:rsid w:val="00CB67EB"/>
    <w:rsid w:val="00CC2C27"/>
    <w:rsid w:val="00CC6BB0"/>
    <w:rsid w:val="00CD557B"/>
    <w:rsid w:val="00CD6D9E"/>
    <w:rsid w:val="00D00430"/>
    <w:rsid w:val="00D02B1A"/>
    <w:rsid w:val="00D10612"/>
    <w:rsid w:val="00D14762"/>
    <w:rsid w:val="00D14CD7"/>
    <w:rsid w:val="00D22E1F"/>
    <w:rsid w:val="00D244C1"/>
    <w:rsid w:val="00D2506C"/>
    <w:rsid w:val="00D331AE"/>
    <w:rsid w:val="00D34833"/>
    <w:rsid w:val="00D34BF3"/>
    <w:rsid w:val="00D36E8D"/>
    <w:rsid w:val="00D36F4F"/>
    <w:rsid w:val="00D46553"/>
    <w:rsid w:val="00D55610"/>
    <w:rsid w:val="00D64187"/>
    <w:rsid w:val="00D65A3D"/>
    <w:rsid w:val="00D7159E"/>
    <w:rsid w:val="00D720A7"/>
    <w:rsid w:val="00D74627"/>
    <w:rsid w:val="00D75C51"/>
    <w:rsid w:val="00D777DF"/>
    <w:rsid w:val="00D77D50"/>
    <w:rsid w:val="00D8162C"/>
    <w:rsid w:val="00D8402C"/>
    <w:rsid w:val="00D85120"/>
    <w:rsid w:val="00D93533"/>
    <w:rsid w:val="00D97005"/>
    <w:rsid w:val="00DA059C"/>
    <w:rsid w:val="00DA3EDA"/>
    <w:rsid w:val="00DB3F94"/>
    <w:rsid w:val="00DB55DA"/>
    <w:rsid w:val="00DC118A"/>
    <w:rsid w:val="00DC666C"/>
    <w:rsid w:val="00DC6C7B"/>
    <w:rsid w:val="00DD1464"/>
    <w:rsid w:val="00DD166B"/>
    <w:rsid w:val="00DD2831"/>
    <w:rsid w:val="00DD28EB"/>
    <w:rsid w:val="00DD6BF2"/>
    <w:rsid w:val="00DE48F9"/>
    <w:rsid w:val="00DF28F7"/>
    <w:rsid w:val="00DF3B6F"/>
    <w:rsid w:val="00E02071"/>
    <w:rsid w:val="00E059F9"/>
    <w:rsid w:val="00E0629F"/>
    <w:rsid w:val="00E06970"/>
    <w:rsid w:val="00E07AF8"/>
    <w:rsid w:val="00E153C3"/>
    <w:rsid w:val="00E20997"/>
    <w:rsid w:val="00E21FC3"/>
    <w:rsid w:val="00E3475C"/>
    <w:rsid w:val="00E43D64"/>
    <w:rsid w:val="00E450A7"/>
    <w:rsid w:val="00E54514"/>
    <w:rsid w:val="00E605C7"/>
    <w:rsid w:val="00E617F5"/>
    <w:rsid w:val="00E61B93"/>
    <w:rsid w:val="00E63139"/>
    <w:rsid w:val="00E703A0"/>
    <w:rsid w:val="00E81FE4"/>
    <w:rsid w:val="00E8209E"/>
    <w:rsid w:val="00E84D71"/>
    <w:rsid w:val="00E90827"/>
    <w:rsid w:val="00E91BF6"/>
    <w:rsid w:val="00E91CAC"/>
    <w:rsid w:val="00EA3B5E"/>
    <w:rsid w:val="00EB0613"/>
    <w:rsid w:val="00EB268E"/>
    <w:rsid w:val="00EC0E9D"/>
    <w:rsid w:val="00EC1404"/>
    <w:rsid w:val="00ED2DCE"/>
    <w:rsid w:val="00EE079F"/>
    <w:rsid w:val="00EE412B"/>
    <w:rsid w:val="00EF64B9"/>
    <w:rsid w:val="00F07028"/>
    <w:rsid w:val="00F131D9"/>
    <w:rsid w:val="00F14FC1"/>
    <w:rsid w:val="00F179DC"/>
    <w:rsid w:val="00F238BC"/>
    <w:rsid w:val="00F24E29"/>
    <w:rsid w:val="00F263A1"/>
    <w:rsid w:val="00F33D2E"/>
    <w:rsid w:val="00F35D15"/>
    <w:rsid w:val="00F35DA9"/>
    <w:rsid w:val="00F37CA5"/>
    <w:rsid w:val="00F37DCE"/>
    <w:rsid w:val="00F41839"/>
    <w:rsid w:val="00F42A5F"/>
    <w:rsid w:val="00F42D02"/>
    <w:rsid w:val="00F431D4"/>
    <w:rsid w:val="00F47188"/>
    <w:rsid w:val="00F51ABA"/>
    <w:rsid w:val="00F54126"/>
    <w:rsid w:val="00F55674"/>
    <w:rsid w:val="00F57BBF"/>
    <w:rsid w:val="00F61D3D"/>
    <w:rsid w:val="00F6238C"/>
    <w:rsid w:val="00F70A28"/>
    <w:rsid w:val="00F70FD5"/>
    <w:rsid w:val="00F722AF"/>
    <w:rsid w:val="00F72F33"/>
    <w:rsid w:val="00F7373C"/>
    <w:rsid w:val="00F8766D"/>
    <w:rsid w:val="00F95DBD"/>
    <w:rsid w:val="00FA49CD"/>
    <w:rsid w:val="00FA52CC"/>
    <w:rsid w:val="00FA5337"/>
    <w:rsid w:val="00FA6921"/>
    <w:rsid w:val="00FB2210"/>
    <w:rsid w:val="00FB23ED"/>
    <w:rsid w:val="00FB79FB"/>
    <w:rsid w:val="00FC591B"/>
    <w:rsid w:val="00FC6E92"/>
    <w:rsid w:val="00FD34AC"/>
    <w:rsid w:val="00FD7FD1"/>
    <w:rsid w:val="00FF4E9B"/>
    <w:rsid w:val="00FF668B"/>
    <w:rsid w:val="00FF74BC"/>
    <w:rsid w:val="00FF75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06F62"/>
  <w15:docId w15:val="{B16580B2-57E2-4C09-BED1-8627C96D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760FA"/>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rsid w:val="00517D6B"/>
    <w:pPr>
      <w:keepNext/>
      <w:spacing w:before="240" w:after="60"/>
      <w:outlineLvl w:val="3"/>
    </w:pPr>
    <w:rPr>
      <w:b/>
      <w:bCs/>
      <w:sz w:val="28"/>
      <w:szCs w:val="28"/>
    </w:rPr>
  </w:style>
  <w:style w:type="paragraph" w:styleId="5">
    <w:name w:val="heading 5"/>
    <w:basedOn w:val="a0"/>
    <w:next w:val="a0"/>
    <w:link w:val="50"/>
    <w:uiPriority w:val="99"/>
    <w:qFormat/>
    <w:rsid w:val="00517D6B"/>
    <w:pPr>
      <w:spacing w:before="240" w:after="60"/>
      <w:outlineLvl w:val="4"/>
    </w:pPr>
    <w:rPr>
      <w:b/>
      <w:bCs/>
      <w:i/>
      <w:iCs/>
      <w:sz w:val="26"/>
      <w:szCs w:val="26"/>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rsid w:val="007C3204"/>
    <w:pPr>
      <w:jc w:val="center"/>
    </w:pPr>
    <w:rPr>
      <w:rFonts w:eastAsia="Calibri"/>
      <w:sz w:val="20"/>
      <w:szCs w:val="20"/>
    </w:rPr>
  </w:style>
  <w:style w:type="character" w:customStyle="1" w:styleId="ae">
    <w:name w:val="Заголовок Знак"/>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Тема"/>
    <w:basedOn w:val="a0"/>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eastAsia="Calibri"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20"/>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Footnote Text Char,Знак1 Знак Знак"/>
    <w:basedOn w:val="a0"/>
    <w:link w:val="aff4"/>
    <w:uiPriority w:val="99"/>
    <w:semiHidden/>
    <w:rsid w:val="007C3204"/>
    <w:rPr>
      <w:rFonts w:eastAsia="Calibri"/>
      <w:sz w:val="20"/>
      <w:szCs w:val="20"/>
    </w:rPr>
  </w:style>
  <w:style w:type="character" w:customStyle="1" w:styleId="aff4">
    <w:name w:val="Текст сноски Знак"/>
    <w:aliases w:val="Footnote Text Char Знак,Знак1 Знак Знак Знак"/>
    <w:link w:val="aff3"/>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6">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styleId="aff7">
    <w:name w:val="Document Map"/>
    <w:basedOn w:val="a0"/>
    <w:link w:val="aff8"/>
    <w:uiPriority w:val="99"/>
    <w:semiHidden/>
    <w:unhideWhenUsed/>
    <w:rsid w:val="00D77D50"/>
    <w:rPr>
      <w:rFonts w:ascii="Tahoma" w:hAnsi="Tahoma" w:cs="Tahoma"/>
      <w:sz w:val="16"/>
      <w:szCs w:val="16"/>
    </w:rPr>
  </w:style>
  <w:style w:type="character" w:customStyle="1" w:styleId="aff8">
    <w:name w:val="Схема документа Знак"/>
    <w:basedOn w:val="a1"/>
    <w:link w:val="aff7"/>
    <w:uiPriority w:val="99"/>
    <w:semiHidden/>
    <w:rsid w:val="00D77D50"/>
    <w:rPr>
      <w:rFonts w:ascii="Tahoma" w:eastAsia="Times New Roman" w:hAnsi="Tahoma" w:cs="Tahoma"/>
      <w:sz w:val="16"/>
      <w:szCs w:val="16"/>
    </w:rPr>
  </w:style>
  <w:style w:type="character" w:styleId="aff9">
    <w:name w:val="Unresolved Mention"/>
    <w:basedOn w:val="a1"/>
    <w:uiPriority w:val="99"/>
    <w:semiHidden/>
    <w:unhideWhenUsed/>
    <w:rsid w:val="00492E03"/>
    <w:rPr>
      <w:color w:val="605E5C"/>
      <w:shd w:val="clear" w:color="auto" w:fill="E1DFDD"/>
    </w:rPr>
  </w:style>
  <w:style w:type="character" w:customStyle="1" w:styleId="40">
    <w:name w:val="Заголовок 4 Знак"/>
    <w:basedOn w:val="a1"/>
    <w:link w:val="4"/>
    <w:uiPriority w:val="99"/>
    <w:rsid w:val="00517D6B"/>
    <w:rPr>
      <w:rFonts w:ascii="Times New Roman" w:eastAsia="Times New Roman" w:hAnsi="Times New Roman"/>
      <w:b/>
      <w:bCs/>
      <w:sz w:val="28"/>
      <w:szCs w:val="28"/>
    </w:rPr>
  </w:style>
  <w:style w:type="character" w:customStyle="1" w:styleId="50">
    <w:name w:val="Заголовок 5 Знак"/>
    <w:basedOn w:val="a1"/>
    <w:link w:val="5"/>
    <w:uiPriority w:val="99"/>
    <w:rsid w:val="00517D6B"/>
    <w:rPr>
      <w:rFonts w:ascii="Times New Roman" w:eastAsia="Times New Roman" w:hAnsi="Times New Roman"/>
      <w:b/>
      <w:bCs/>
      <w:i/>
      <w:iCs/>
      <w:sz w:val="26"/>
      <w:szCs w:val="26"/>
    </w:rPr>
  </w:style>
  <w:style w:type="character" w:customStyle="1" w:styleId="Heading3Char1">
    <w:name w:val="Heading 3 Char1"/>
    <w:aliases w:val="Heading 3 Char Char"/>
    <w:uiPriority w:val="99"/>
    <w:rsid w:val="00517D6B"/>
    <w:rPr>
      <w:rFonts w:ascii="Arial" w:hAnsi="Arial" w:cs="Arial"/>
      <w:b/>
      <w:bCs/>
      <w:color w:val="000000"/>
      <w:sz w:val="26"/>
      <w:szCs w:val="26"/>
      <w:lang w:eastAsia="ru-RU"/>
    </w:rPr>
  </w:style>
  <w:style w:type="character" w:customStyle="1" w:styleId="affa">
    <w:name w:val="Текст примечания Знак"/>
    <w:link w:val="affb"/>
    <w:uiPriority w:val="99"/>
    <w:semiHidden/>
    <w:rsid w:val="00517D6B"/>
    <w:rPr>
      <w:rFonts w:ascii="Times New Roman" w:eastAsia="Times New Roman" w:hAnsi="Times New Roman"/>
    </w:rPr>
  </w:style>
  <w:style w:type="paragraph" w:styleId="affb">
    <w:name w:val="annotation text"/>
    <w:basedOn w:val="a0"/>
    <w:link w:val="affa"/>
    <w:uiPriority w:val="99"/>
    <w:semiHidden/>
    <w:rsid w:val="00517D6B"/>
    <w:rPr>
      <w:sz w:val="20"/>
      <w:szCs w:val="20"/>
    </w:rPr>
  </w:style>
  <w:style w:type="character" w:customStyle="1" w:styleId="16">
    <w:name w:val="Текст примечания Знак1"/>
    <w:basedOn w:val="a1"/>
    <w:uiPriority w:val="99"/>
    <w:semiHidden/>
    <w:rsid w:val="00517D6B"/>
    <w:rPr>
      <w:rFonts w:ascii="Times New Roman" w:eastAsia="Times New Roman" w:hAnsi="Times New Roman"/>
    </w:rPr>
  </w:style>
  <w:style w:type="character" w:customStyle="1" w:styleId="CommentTextChar1">
    <w:name w:val="Comment Text Char1"/>
    <w:uiPriority w:val="99"/>
    <w:semiHidden/>
    <w:rsid w:val="00517D6B"/>
    <w:rPr>
      <w:rFonts w:ascii="Times New Roman" w:eastAsia="Times New Roman" w:hAnsi="Times New Roman"/>
      <w:sz w:val="20"/>
      <w:szCs w:val="20"/>
    </w:rPr>
  </w:style>
  <w:style w:type="character" w:customStyle="1" w:styleId="HeaderChar1">
    <w:name w:val="Header Char1"/>
    <w:aliases w:val="Знак Char1"/>
    <w:uiPriority w:val="99"/>
    <w:semiHidden/>
    <w:rsid w:val="00517D6B"/>
    <w:rPr>
      <w:rFonts w:ascii="Times New Roman" w:eastAsia="Times New Roman" w:hAnsi="Times New Roman"/>
      <w:sz w:val="24"/>
      <w:szCs w:val="24"/>
    </w:rPr>
  </w:style>
  <w:style w:type="character" w:customStyle="1" w:styleId="17">
    <w:name w:val="Верхний колонтитул Знак1"/>
    <w:aliases w:val="Знак Знак2"/>
    <w:uiPriority w:val="99"/>
    <w:semiHidden/>
    <w:rsid w:val="00517D6B"/>
    <w:rPr>
      <w:rFonts w:ascii="Times New Roman" w:hAnsi="Times New Roman" w:cs="Times New Roman"/>
      <w:sz w:val="24"/>
      <w:szCs w:val="24"/>
      <w:lang w:eastAsia="ru-RU"/>
    </w:rPr>
  </w:style>
  <w:style w:type="character" w:customStyle="1" w:styleId="FooterChar1">
    <w:name w:val="Footer Char1"/>
    <w:uiPriority w:val="99"/>
    <w:semiHidden/>
    <w:rsid w:val="00517D6B"/>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uiPriority w:val="10"/>
    <w:rsid w:val="00517D6B"/>
    <w:rPr>
      <w:rFonts w:ascii="Cambria" w:eastAsia="Times New Roman" w:hAnsi="Cambria" w:cs="Times New Roman"/>
      <w:b/>
      <w:bCs/>
      <w:kern w:val="28"/>
      <w:sz w:val="32"/>
      <w:szCs w:val="32"/>
    </w:rPr>
  </w:style>
  <w:style w:type="character" w:customStyle="1" w:styleId="affc">
    <w:name w:val="Название Знак"/>
    <w:aliases w:val="Знак9 Знак Знак1,Знак9 Знак2,Название Знак1 Знак1"/>
    <w:uiPriority w:val="99"/>
    <w:rsid w:val="00517D6B"/>
    <w:rPr>
      <w:rFonts w:ascii="Cambria" w:hAnsi="Cambria" w:cs="Cambria"/>
      <w:color w:val="auto"/>
      <w:spacing w:val="5"/>
      <w:kern w:val="28"/>
      <w:sz w:val="52"/>
      <w:szCs w:val="52"/>
      <w:lang w:eastAsia="ru-RU"/>
    </w:rPr>
  </w:style>
  <w:style w:type="paragraph" w:styleId="affd">
    <w:name w:val="Subtitle"/>
    <w:basedOn w:val="a0"/>
    <w:link w:val="affe"/>
    <w:uiPriority w:val="99"/>
    <w:qFormat/>
    <w:rsid w:val="00517D6B"/>
    <w:pPr>
      <w:jc w:val="center"/>
    </w:pPr>
    <w:rPr>
      <w:rFonts w:eastAsia="Calibri"/>
      <w:b/>
      <w:bCs/>
      <w:i/>
      <w:iCs/>
      <w:color w:val="666699"/>
      <w:sz w:val="20"/>
      <w:szCs w:val="20"/>
    </w:rPr>
  </w:style>
  <w:style w:type="character" w:customStyle="1" w:styleId="affe">
    <w:name w:val="Подзаголовок Знак"/>
    <w:basedOn w:val="a1"/>
    <w:link w:val="affd"/>
    <w:uiPriority w:val="99"/>
    <w:rsid w:val="00517D6B"/>
    <w:rPr>
      <w:rFonts w:ascii="Times New Roman" w:hAnsi="Times New Roman"/>
      <w:b/>
      <w:bCs/>
      <w:i/>
      <w:iCs/>
      <w:color w:val="666699"/>
    </w:rPr>
  </w:style>
  <w:style w:type="character" w:customStyle="1" w:styleId="BodyTextFirstIndentChar1">
    <w:name w:val="Body Text First Indent Char1"/>
    <w:uiPriority w:val="99"/>
    <w:semiHidden/>
    <w:rsid w:val="00517D6B"/>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sid w:val="00517D6B"/>
    <w:rPr>
      <w:rFonts w:ascii="Times New Roman" w:eastAsia="Times New Roman" w:hAnsi="Times New Roman"/>
      <w:sz w:val="24"/>
      <w:szCs w:val="24"/>
    </w:rPr>
  </w:style>
  <w:style w:type="character" w:customStyle="1" w:styleId="BodyTextIndent3Char1">
    <w:name w:val="Body Text Indent 3 Char1"/>
    <w:uiPriority w:val="99"/>
    <w:semiHidden/>
    <w:rsid w:val="00517D6B"/>
    <w:rPr>
      <w:rFonts w:ascii="Times New Roman" w:eastAsia="Times New Roman" w:hAnsi="Times New Roman"/>
      <w:sz w:val="16"/>
      <w:szCs w:val="16"/>
    </w:rPr>
  </w:style>
  <w:style w:type="paragraph" w:styleId="afff">
    <w:name w:val="annotation subject"/>
    <w:basedOn w:val="affb"/>
    <w:next w:val="affb"/>
    <w:link w:val="18"/>
    <w:uiPriority w:val="99"/>
    <w:semiHidden/>
    <w:rsid w:val="00517D6B"/>
    <w:rPr>
      <w:b/>
      <w:bCs/>
    </w:rPr>
  </w:style>
  <w:style w:type="character" w:customStyle="1" w:styleId="afff0">
    <w:name w:val="Тема примечания Знак"/>
    <w:basedOn w:val="16"/>
    <w:uiPriority w:val="99"/>
    <w:semiHidden/>
    <w:rsid w:val="00517D6B"/>
    <w:rPr>
      <w:rFonts w:ascii="Times New Roman" w:eastAsia="Times New Roman" w:hAnsi="Times New Roman"/>
      <w:b/>
      <w:bCs/>
    </w:rPr>
  </w:style>
  <w:style w:type="character" w:customStyle="1" w:styleId="18">
    <w:name w:val="Тема примечания Знак1"/>
    <w:link w:val="afff"/>
    <w:uiPriority w:val="99"/>
    <w:semiHidden/>
    <w:rsid w:val="00517D6B"/>
    <w:rPr>
      <w:rFonts w:ascii="Times New Roman" w:eastAsia="Times New Roman" w:hAnsi="Times New Roman"/>
      <w:b/>
      <w:bCs/>
    </w:rPr>
  </w:style>
  <w:style w:type="character" w:customStyle="1" w:styleId="BalloonTextChar1">
    <w:name w:val="Balloon Text Char1"/>
    <w:uiPriority w:val="99"/>
    <w:semiHidden/>
    <w:rsid w:val="00517D6B"/>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517D6B"/>
    <w:pPr>
      <w:tabs>
        <w:tab w:val="num" w:pos="643"/>
      </w:tabs>
      <w:spacing w:after="160" w:line="240" w:lineRule="exact"/>
    </w:pPr>
    <w:rPr>
      <w:rFonts w:ascii="Verdana" w:hAnsi="Verdana" w:cs="Verdana"/>
      <w:sz w:val="20"/>
      <w:szCs w:val="20"/>
      <w:lang w:val="en-US" w:eastAsia="en-US"/>
    </w:rPr>
  </w:style>
  <w:style w:type="paragraph" w:customStyle="1" w:styleId="afff1">
    <w:name w:val="Без отступа"/>
    <w:basedOn w:val="a0"/>
    <w:uiPriority w:val="99"/>
    <w:rsid w:val="00517D6B"/>
    <w:pPr>
      <w:jc w:val="both"/>
    </w:pPr>
    <w:rPr>
      <w:sz w:val="28"/>
      <w:szCs w:val="28"/>
    </w:rPr>
  </w:style>
  <w:style w:type="paragraph" w:customStyle="1" w:styleId="19">
    <w:name w:val="Обычный1"/>
    <w:next w:val="a0"/>
    <w:uiPriority w:val="99"/>
    <w:rsid w:val="00517D6B"/>
    <w:rPr>
      <w:rFonts w:ascii="Times New Roman" w:eastAsia="Times New Roman" w:hAnsi="Times New Roman"/>
    </w:rPr>
  </w:style>
  <w:style w:type="paragraph" w:customStyle="1" w:styleId="afff2">
    <w:name w:val="Для таблиц"/>
    <w:basedOn w:val="a0"/>
    <w:uiPriority w:val="99"/>
    <w:rsid w:val="00517D6B"/>
  </w:style>
  <w:style w:type="paragraph" w:customStyle="1" w:styleId="1a">
    <w:name w:val="Без интервала1"/>
    <w:uiPriority w:val="99"/>
    <w:rsid w:val="00517D6B"/>
    <w:rPr>
      <w:rFonts w:eastAsia="Times New Roman" w:cs="Calibri"/>
      <w:sz w:val="22"/>
      <w:szCs w:val="22"/>
      <w:lang w:eastAsia="en-US"/>
    </w:rPr>
  </w:style>
  <w:style w:type="paragraph" w:customStyle="1" w:styleId="Default">
    <w:name w:val="Default"/>
    <w:uiPriority w:val="99"/>
    <w:rsid w:val="00517D6B"/>
    <w:pPr>
      <w:autoSpaceDE w:val="0"/>
      <w:autoSpaceDN w:val="0"/>
      <w:adjustRightInd w:val="0"/>
    </w:pPr>
    <w:rPr>
      <w:rFonts w:ascii="Times New Roman" w:eastAsia="Times New Roman" w:hAnsi="Times New Roman"/>
      <w:color w:val="000000"/>
      <w:sz w:val="24"/>
      <w:szCs w:val="24"/>
    </w:rPr>
  </w:style>
  <w:style w:type="paragraph" w:customStyle="1" w:styleId="Normal1">
    <w:name w:val="Normal1"/>
    <w:next w:val="a0"/>
    <w:uiPriority w:val="99"/>
    <w:rsid w:val="00517D6B"/>
    <w:rPr>
      <w:rFonts w:ascii="Times New Roman" w:eastAsia="Times New Roman" w:hAnsi="Times New Roman"/>
    </w:rPr>
  </w:style>
  <w:style w:type="character" w:customStyle="1" w:styleId="28">
    <w:name w:val="Основной текст (2)_ Знак"/>
    <w:link w:val="29"/>
    <w:uiPriority w:val="99"/>
    <w:rsid w:val="00517D6B"/>
    <w:rPr>
      <w:color w:val="000000"/>
      <w:sz w:val="28"/>
      <w:szCs w:val="28"/>
      <w:shd w:val="clear" w:color="auto" w:fill="FFFFFF"/>
    </w:rPr>
  </w:style>
  <w:style w:type="paragraph" w:customStyle="1" w:styleId="29">
    <w:name w:val="Основной текст (2)_"/>
    <w:basedOn w:val="a0"/>
    <w:link w:val="28"/>
    <w:uiPriority w:val="99"/>
    <w:rsid w:val="00517D6B"/>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517D6B"/>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sid w:val="00517D6B"/>
    <w:rPr>
      <w:b/>
      <w:bCs/>
      <w:sz w:val="28"/>
      <w:szCs w:val="28"/>
      <w:shd w:val="clear" w:color="auto" w:fill="FFFFFF"/>
    </w:rPr>
  </w:style>
  <w:style w:type="paragraph" w:customStyle="1" w:styleId="121">
    <w:name w:val="Основной текст (12)"/>
    <w:basedOn w:val="a0"/>
    <w:link w:val="120"/>
    <w:uiPriority w:val="99"/>
    <w:rsid w:val="00517D6B"/>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517D6B"/>
    <w:rPr>
      <w:i/>
      <w:iCs/>
      <w:shd w:val="clear" w:color="auto" w:fill="FFFFFF"/>
    </w:rPr>
  </w:style>
  <w:style w:type="paragraph" w:customStyle="1" w:styleId="201">
    <w:name w:val="Основной текст (20)"/>
    <w:basedOn w:val="a0"/>
    <w:link w:val="200"/>
    <w:uiPriority w:val="99"/>
    <w:rsid w:val="00517D6B"/>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rsid w:val="00517D6B"/>
    <w:pPr>
      <w:spacing w:before="100" w:beforeAutospacing="1" w:after="100" w:afterAutospacing="1"/>
    </w:pPr>
  </w:style>
  <w:style w:type="paragraph" w:customStyle="1" w:styleId="111">
    <w:name w:val="Обычный11"/>
    <w:next w:val="a0"/>
    <w:uiPriority w:val="99"/>
    <w:rsid w:val="00517D6B"/>
    <w:rPr>
      <w:rFonts w:ascii="Times New Roman" w:hAnsi="Times New Roman"/>
    </w:rPr>
  </w:style>
  <w:style w:type="paragraph" w:customStyle="1" w:styleId="112">
    <w:name w:val="Абзац списка11"/>
    <w:basedOn w:val="a0"/>
    <w:uiPriority w:val="99"/>
    <w:rsid w:val="00517D6B"/>
    <w:pPr>
      <w:ind w:left="720"/>
    </w:pPr>
    <w:rPr>
      <w:rFonts w:eastAsia="Calibri"/>
    </w:rPr>
  </w:style>
  <w:style w:type="paragraph" w:customStyle="1" w:styleId="p2">
    <w:name w:val="p2"/>
    <w:basedOn w:val="a0"/>
    <w:uiPriority w:val="99"/>
    <w:rsid w:val="00517D6B"/>
    <w:pPr>
      <w:spacing w:before="100" w:beforeAutospacing="1" w:after="100" w:afterAutospacing="1"/>
    </w:pPr>
  </w:style>
  <w:style w:type="paragraph" w:customStyle="1" w:styleId="p4">
    <w:name w:val="p4"/>
    <w:basedOn w:val="a0"/>
    <w:uiPriority w:val="99"/>
    <w:rsid w:val="00517D6B"/>
    <w:pPr>
      <w:spacing w:before="100" w:beforeAutospacing="1" w:after="100" w:afterAutospacing="1"/>
    </w:pPr>
  </w:style>
  <w:style w:type="paragraph" w:customStyle="1" w:styleId="p7">
    <w:name w:val="p7"/>
    <w:basedOn w:val="a0"/>
    <w:uiPriority w:val="99"/>
    <w:rsid w:val="00517D6B"/>
    <w:pPr>
      <w:spacing w:before="100" w:beforeAutospacing="1" w:after="100" w:afterAutospacing="1"/>
    </w:pPr>
  </w:style>
  <w:style w:type="paragraph" w:customStyle="1" w:styleId="p8">
    <w:name w:val="p8"/>
    <w:basedOn w:val="a0"/>
    <w:uiPriority w:val="99"/>
    <w:rsid w:val="00517D6B"/>
    <w:pPr>
      <w:spacing w:before="100" w:beforeAutospacing="1" w:after="100" w:afterAutospacing="1"/>
    </w:pPr>
  </w:style>
  <w:style w:type="paragraph" w:customStyle="1" w:styleId="p1">
    <w:name w:val="p1"/>
    <w:basedOn w:val="a0"/>
    <w:uiPriority w:val="99"/>
    <w:rsid w:val="00517D6B"/>
    <w:pPr>
      <w:spacing w:before="100" w:beforeAutospacing="1" w:after="100" w:afterAutospacing="1"/>
    </w:pPr>
  </w:style>
  <w:style w:type="paragraph" w:customStyle="1" w:styleId="p9">
    <w:name w:val="p9"/>
    <w:basedOn w:val="a0"/>
    <w:uiPriority w:val="99"/>
    <w:rsid w:val="00517D6B"/>
    <w:pPr>
      <w:spacing w:before="100" w:beforeAutospacing="1" w:after="100" w:afterAutospacing="1"/>
    </w:pPr>
  </w:style>
  <w:style w:type="paragraph" w:customStyle="1" w:styleId="p3">
    <w:name w:val="p3"/>
    <w:basedOn w:val="a0"/>
    <w:uiPriority w:val="99"/>
    <w:rsid w:val="00517D6B"/>
    <w:pPr>
      <w:spacing w:before="100" w:beforeAutospacing="1" w:after="100" w:afterAutospacing="1"/>
    </w:pPr>
  </w:style>
  <w:style w:type="paragraph" w:customStyle="1" w:styleId="p10">
    <w:name w:val="p10"/>
    <w:basedOn w:val="a0"/>
    <w:uiPriority w:val="99"/>
    <w:rsid w:val="00517D6B"/>
    <w:pPr>
      <w:spacing w:before="100" w:beforeAutospacing="1" w:after="100" w:afterAutospacing="1"/>
    </w:pPr>
  </w:style>
  <w:style w:type="paragraph" w:customStyle="1" w:styleId="p12">
    <w:name w:val="p12"/>
    <w:basedOn w:val="a0"/>
    <w:uiPriority w:val="99"/>
    <w:rsid w:val="00517D6B"/>
    <w:pPr>
      <w:spacing w:before="100" w:beforeAutospacing="1" w:after="100" w:afterAutospacing="1"/>
    </w:pPr>
  </w:style>
  <w:style w:type="paragraph" w:customStyle="1" w:styleId="p47">
    <w:name w:val="p47"/>
    <w:basedOn w:val="a0"/>
    <w:uiPriority w:val="99"/>
    <w:rsid w:val="00517D6B"/>
    <w:pPr>
      <w:spacing w:before="100" w:beforeAutospacing="1" w:after="100" w:afterAutospacing="1"/>
    </w:pPr>
  </w:style>
  <w:style w:type="paragraph" w:customStyle="1" w:styleId="2a">
    <w:name w:val="Обычный2"/>
    <w:next w:val="a0"/>
    <w:uiPriority w:val="99"/>
    <w:rsid w:val="00517D6B"/>
    <w:rPr>
      <w:rFonts w:ascii="Times New Roman" w:eastAsia="Times New Roman" w:hAnsi="Times New Roman"/>
    </w:rPr>
  </w:style>
  <w:style w:type="character" w:customStyle="1" w:styleId="34">
    <w:name w:val="Заголовок №3_"/>
    <w:link w:val="35"/>
    <w:uiPriority w:val="99"/>
    <w:rsid w:val="00517D6B"/>
    <w:rPr>
      <w:b/>
      <w:bCs/>
      <w:sz w:val="28"/>
      <w:szCs w:val="28"/>
      <w:shd w:val="clear" w:color="auto" w:fill="FFFFFF"/>
    </w:rPr>
  </w:style>
  <w:style w:type="paragraph" w:customStyle="1" w:styleId="35">
    <w:name w:val="Заголовок №3"/>
    <w:basedOn w:val="a0"/>
    <w:link w:val="34"/>
    <w:uiPriority w:val="99"/>
    <w:rsid w:val="00517D6B"/>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517D6B"/>
    <w:rPr>
      <w:shd w:val="clear" w:color="auto" w:fill="FFFFFF"/>
    </w:rPr>
  </w:style>
  <w:style w:type="paragraph" w:customStyle="1" w:styleId="141">
    <w:name w:val="Основной текст (14)"/>
    <w:basedOn w:val="a0"/>
    <w:link w:val="140"/>
    <w:uiPriority w:val="99"/>
    <w:rsid w:val="00517D6B"/>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517D6B"/>
    <w:rPr>
      <w:shd w:val="clear" w:color="auto" w:fill="FFFFFF"/>
    </w:rPr>
  </w:style>
  <w:style w:type="paragraph" w:customStyle="1" w:styleId="43">
    <w:name w:val="Подпись к таблице (4)"/>
    <w:basedOn w:val="a0"/>
    <w:link w:val="42"/>
    <w:uiPriority w:val="99"/>
    <w:rsid w:val="00517D6B"/>
    <w:pPr>
      <w:widowControl w:val="0"/>
      <w:shd w:val="clear" w:color="auto" w:fill="FFFFFF"/>
      <w:spacing w:line="240" w:lineRule="atLeast"/>
      <w:ind w:hanging="760"/>
    </w:pPr>
    <w:rPr>
      <w:rFonts w:ascii="Calibri" w:eastAsia="Calibri" w:hAnsi="Calibri"/>
      <w:sz w:val="20"/>
      <w:szCs w:val="20"/>
    </w:rPr>
  </w:style>
  <w:style w:type="character" w:customStyle="1" w:styleId="2b">
    <w:name w:val="Подпись к таблице (2)_"/>
    <w:link w:val="2c"/>
    <w:uiPriority w:val="99"/>
    <w:rsid w:val="00517D6B"/>
    <w:rPr>
      <w:shd w:val="clear" w:color="auto" w:fill="FFFFFF"/>
    </w:rPr>
  </w:style>
  <w:style w:type="paragraph" w:customStyle="1" w:styleId="2c">
    <w:name w:val="Подпись к таблице (2)"/>
    <w:basedOn w:val="a0"/>
    <w:link w:val="2b"/>
    <w:uiPriority w:val="99"/>
    <w:rsid w:val="00517D6B"/>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517D6B"/>
    <w:rPr>
      <w:sz w:val="18"/>
      <w:szCs w:val="18"/>
      <w:shd w:val="clear" w:color="auto" w:fill="FFFFFF"/>
    </w:rPr>
  </w:style>
  <w:style w:type="paragraph" w:customStyle="1" w:styleId="45">
    <w:name w:val="Основной текст (4)"/>
    <w:basedOn w:val="a0"/>
    <w:link w:val="44"/>
    <w:uiPriority w:val="99"/>
    <w:rsid w:val="00517D6B"/>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517D6B"/>
    <w:rPr>
      <w:b/>
      <w:bCs/>
      <w:shd w:val="clear" w:color="auto" w:fill="FFFFFF"/>
    </w:rPr>
  </w:style>
  <w:style w:type="paragraph" w:customStyle="1" w:styleId="161">
    <w:name w:val="Основной текст (16)"/>
    <w:basedOn w:val="a0"/>
    <w:link w:val="160"/>
    <w:uiPriority w:val="99"/>
    <w:rsid w:val="00517D6B"/>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d">
    <w:name w:val="Заголовок №2_"/>
    <w:link w:val="2e"/>
    <w:uiPriority w:val="99"/>
    <w:rsid w:val="00517D6B"/>
    <w:rPr>
      <w:b/>
      <w:bCs/>
      <w:sz w:val="32"/>
      <w:szCs w:val="32"/>
      <w:shd w:val="clear" w:color="auto" w:fill="FFFFFF"/>
    </w:rPr>
  </w:style>
  <w:style w:type="paragraph" w:customStyle="1" w:styleId="2e">
    <w:name w:val="Заголовок №2"/>
    <w:basedOn w:val="a0"/>
    <w:link w:val="2d"/>
    <w:uiPriority w:val="99"/>
    <w:rsid w:val="00517D6B"/>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517D6B"/>
    <w:rPr>
      <w:color w:val="000000"/>
      <w:spacing w:val="0"/>
      <w:w w:val="100"/>
      <w:position w:val="0"/>
      <w:sz w:val="28"/>
      <w:szCs w:val="28"/>
      <w:u w:val="single"/>
      <w:shd w:val="clear" w:color="auto" w:fill="FFFFFF"/>
    </w:rPr>
  </w:style>
  <w:style w:type="character" w:customStyle="1" w:styleId="74">
    <w:name w:val="Основной текст (7) + Курсив"/>
    <w:uiPriority w:val="99"/>
    <w:rsid w:val="00517D6B"/>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517D6B"/>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517D6B"/>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517D6B"/>
    <w:rPr>
      <w:rFonts w:ascii="Times New Roman" w:hAnsi="Times New Roman" w:cs="Times New Roman"/>
      <w:u w:val="none"/>
      <w:effect w:val="none"/>
    </w:rPr>
  </w:style>
  <w:style w:type="character" w:customStyle="1" w:styleId="202">
    <w:name w:val="Основной текст (20) + Не курсив"/>
    <w:uiPriority w:val="99"/>
    <w:rsid w:val="00517D6B"/>
    <w:rPr>
      <w:i/>
      <w:iCs/>
      <w:color w:val="000000"/>
      <w:spacing w:val="0"/>
      <w:w w:val="100"/>
      <w:position w:val="0"/>
      <w:sz w:val="24"/>
      <w:szCs w:val="24"/>
      <w:shd w:val="clear" w:color="auto" w:fill="FFFFFF"/>
      <w:lang w:eastAsia="ru-RU"/>
    </w:rPr>
  </w:style>
  <w:style w:type="character" w:customStyle="1" w:styleId="s3">
    <w:name w:val="s3"/>
    <w:basedOn w:val="a1"/>
    <w:uiPriority w:val="99"/>
    <w:rsid w:val="00517D6B"/>
  </w:style>
  <w:style w:type="character" w:customStyle="1" w:styleId="s1">
    <w:name w:val="s1"/>
    <w:basedOn w:val="a1"/>
    <w:uiPriority w:val="99"/>
    <w:rsid w:val="00517D6B"/>
  </w:style>
  <w:style w:type="character" w:customStyle="1" w:styleId="s2">
    <w:name w:val="s2"/>
    <w:basedOn w:val="a1"/>
    <w:uiPriority w:val="99"/>
    <w:rsid w:val="00517D6B"/>
  </w:style>
  <w:style w:type="character" w:customStyle="1" w:styleId="210pt">
    <w:name w:val="Основной текст (2) + 10 pt"/>
    <w:uiPriority w:val="99"/>
    <w:rsid w:val="00517D6B"/>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sid w:val="00517D6B"/>
    <w:rPr>
      <w:rFonts w:ascii="Times New Roman" w:hAnsi="Times New Roman" w:cs="Times New Roman"/>
      <w:b/>
      <w:bCs/>
      <w:color w:val="000000"/>
      <w:spacing w:val="0"/>
      <w:w w:val="100"/>
      <w:position w:val="0"/>
      <w:sz w:val="24"/>
      <w:szCs w:val="24"/>
      <w:shd w:val="clear" w:color="auto" w:fill="FFFFFF"/>
      <w:lang w:eastAsia="ru-RU"/>
    </w:rPr>
  </w:style>
  <w:style w:type="table" w:customStyle="1" w:styleId="1b">
    <w:name w:val="Сетка таблицы1"/>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4"/>
    <w:uiPriority w:val="39"/>
    <w:rsid w:val="00517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No Spacing"/>
    <w:uiPriority w:val="99"/>
    <w:qFormat/>
    <w:rsid w:val="00517D6B"/>
    <w:rPr>
      <w:rFonts w:eastAsia="Times New Roman" w:cs="Calibri"/>
      <w:sz w:val="22"/>
      <w:szCs w:val="22"/>
    </w:rPr>
  </w:style>
  <w:style w:type="paragraph" w:customStyle="1" w:styleId="2f0">
    <w:name w:val="Без интервала2"/>
    <w:rsid w:val="00517D6B"/>
    <w:rPr>
      <w:rFonts w:eastAsia="Times New Roman"/>
      <w:sz w:val="22"/>
      <w:szCs w:val="22"/>
      <w:lang w:eastAsia="en-US"/>
    </w:rPr>
  </w:style>
  <w:style w:type="character" w:styleId="afff4">
    <w:name w:val="FollowedHyperlink"/>
    <w:basedOn w:val="a1"/>
    <w:uiPriority w:val="99"/>
    <w:semiHidden/>
    <w:unhideWhenUsed/>
    <w:rsid w:val="00F556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2001">
      <w:bodyDiv w:val="1"/>
      <w:marLeft w:val="0"/>
      <w:marRight w:val="0"/>
      <w:marTop w:val="0"/>
      <w:marBottom w:val="0"/>
      <w:divBdr>
        <w:top w:val="none" w:sz="0" w:space="0" w:color="auto"/>
        <w:left w:val="none" w:sz="0" w:space="0" w:color="auto"/>
        <w:bottom w:val="none" w:sz="0" w:space="0" w:color="auto"/>
        <w:right w:val="none" w:sz="0" w:space="0" w:color="auto"/>
      </w:divBdr>
    </w:div>
    <w:div w:id="295062541">
      <w:bodyDiv w:val="1"/>
      <w:marLeft w:val="0"/>
      <w:marRight w:val="0"/>
      <w:marTop w:val="0"/>
      <w:marBottom w:val="0"/>
      <w:divBdr>
        <w:top w:val="none" w:sz="0" w:space="0" w:color="auto"/>
        <w:left w:val="none" w:sz="0" w:space="0" w:color="auto"/>
        <w:bottom w:val="none" w:sz="0" w:space="0" w:color="auto"/>
        <w:right w:val="none" w:sz="0" w:space="0" w:color="auto"/>
      </w:divBdr>
    </w:div>
    <w:div w:id="482620580">
      <w:bodyDiv w:val="1"/>
      <w:marLeft w:val="0"/>
      <w:marRight w:val="0"/>
      <w:marTop w:val="0"/>
      <w:marBottom w:val="0"/>
      <w:divBdr>
        <w:top w:val="none" w:sz="0" w:space="0" w:color="auto"/>
        <w:left w:val="none" w:sz="0" w:space="0" w:color="auto"/>
        <w:bottom w:val="none" w:sz="0" w:space="0" w:color="auto"/>
        <w:right w:val="none" w:sz="0" w:space="0" w:color="auto"/>
      </w:divBdr>
    </w:div>
    <w:div w:id="513225983">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1369720497">
      <w:bodyDiv w:val="1"/>
      <w:marLeft w:val="0"/>
      <w:marRight w:val="0"/>
      <w:marTop w:val="0"/>
      <w:marBottom w:val="0"/>
      <w:divBdr>
        <w:top w:val="none" w:sz="0" w:space="0" w:color="auto"/>
        <w:left w:val="none" w:sz="0" w:space="0" w:color="auto"/>
        <w:bottom w:val="none" w:sz="0" w:space="0" w:color="auto"/>
        <w:right w:val="none" w:sz="0" w:space="0" w:color="auto"/>
      </w:divBdr>
    </w:div>
    <w:div w:id="1592467272">
      <w:bodyDiv w:val="1"/>
      <w:marLeft w:val="0"/>
      <w:marRight w:val="0"/>
      <w:marTop w:val="0"/>
      <w:marBottom w:val="0"/>
      <w:divBdr>
        <w:top w:val="none" w:sz="0" w:space="0" w:color="auto"/>
        <w:left w:val="none" w:sz="0" w:space="0" w:color="auto"/>
        <w:bottom w:val="none" w:sz="0" w:space="0" w:color="auto"/>
        <w:right w:val="none" w:sz="0" w:space="0" w:color="auto"/>
      </w:divBdr>
    </w:div>
    <w:div w:id="183062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rbis.krsk.irgups.ru/" TargetMode="External"/><Relationship Id="rId13" Type="http://schemas.openxmlformats.org/officeDocument/2006/relationships/hyperlink" Target="https://biblioclub.ru/"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zd.ru/" TargetMode="External"/><Relationship Id="rId12" Type="http://schemas.openxmlformats.org/officeDocument/2006/relationships/hyperlink" Target="http://e.lanbook.com"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allto:0319100020315000013-0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nanium.com/catalog/product/1896548" TargetMode="External"/><Relationship Id="rId11" Type="http://schemas.openxmlformats.org/officeDocument/2006/relationships/hyperlink" Target="https://urait.ru/" TargetMode="External"/><Relationship Id="rId5" Type="http://schemas.openxmlformats.org/officeDocument/2006/relationships/hyperlink" Target="https://biblioclub.ru/index.php?page=book&amp;id=500045" TargetMode="External"/><Relationship Id="rId15" Type="http://schemas.openxmlformats.org/officeDocument/2006/relationships/hyperlink" Target="https://master-class.spb.ru/articles" TargetMode="External"/><Relationship Id="rId10" Type="http://schemas.openxmlformats.org/officeDocument/2006/relationships/hyperlink" Target="https://urait.ru/"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umczdt.ru/books/" TargetMode="External"/><Relationship Id="rId14" Type="http://schemas.openxmlformats.org/officeDocument/2006/relationships/hyperlink" Target="http://www.management.com.ua/notes/top25-ceo-si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11504</Words>
  <Characters>86956</Characters>
  <Application>Microsoft Office Word</Application>
  <DocSecurity>0</DocSecurity>
  <Lines>724</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98264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Яркова Светлана Анатольевна</cp:lastModifiedBy>
  <cp:revision>3</cp:revision>
  <cp:lastPrinted>2021-05-11T05:51:00Z</cp:lastPrinted>
  <dcterms:created xsi:type="dcterms:W3CDTF">2023-04-13T07:43:00Z</dcterms:created>
  <dcterms:modified xsi:type="dcterms:W3CDTF">2024-03-31T23:29:00Z</dcterms:modified>
</cp:coreProperties>
</file>