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AC" w:rsidRDefault="00451FAC" w:rsidP="00451FAC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Глоссарий терминов по дисциплине </w:t>
      </w:r>
    </w:p>
    <w:p w:rsidR="00451FAC" w:rsidRDefault="00451FAC" w:rsidP="00451FAC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«Основы кадровой политики и кадрового планирования»</w:t>
      </w:r>
    </w:p>
    <w:p w:rsidR="00451FAC" w:rsidRDefault="00451FAC" w:rsidP="00DB588F">
      <w:pPr>
        <w:pStyle w:val="NoSpacing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40D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SWOT-анализ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</w:t>
      </w:r>
      <w:r w:rsidRPr="007D40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0DE">
        <w:rPr>
          <w:rFonts w:ascii="Times New Roman" w:hAnsi="Times New Roman"/>
          <w:sz w:val="28"/>
          <w:szCs w:val="28"/>
          <w:shd w:val="clear" w:color="auto" w:fill="FFFFFF"/>
        </w:rPr>
        <w:t>метод</w:t>
      </w:r>
      <w:r w:rsidRPr="007D40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40DE">
        <w:rPr>
          <w:rFonts w:ascii="Times New Roman" w:hAnsi="Times New Roman"/>
          <w:sz w:val="28"/>
          <w:szCs w:val="28"/>
          <w:shd w:val="clear" w:color="auto" w:fill="FFFFFF"/>
        </w:rPr>
        <w:t>стратегического планирования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заключающи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в выявлении факторов внутренней и внешней среды</w:t>
      </w:r>
      <w:r w:rsidRPr="007D40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40DE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разд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лении их на четыре категории:</w:t>
      </w:r>
      <w:r w:rsidRPr="007D40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40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S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trengths</w:t>
      </w:r>
      <w:proofErr w:type="spellEnd"/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(сильные стороны),</w:t>
      </w:r>
      <w:r w:rsidRPr="007D40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40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W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eaknesses</w:t>
      </w:r>
      <w:proofErr w:type="spellEnd"/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(слабые стор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ны),</w:t>
      </w:r>
      <w:r w:rsidRPr="007D40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40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O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pportunities</w:t>
      </w:r>
      <w:proofErr w:type="spellEnd"/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(возможности) и</w:t>
      </w:r>
      <w:r w:rsidRPr="007D40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40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</w:t>
      </w:r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hreats</w:t>
      </w:r>
      <w:proofErr w:type="spellEnd"/>
      <w:r w:rsidRPr="007D40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(угрозы).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Авантюристическая кадровая политика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26557">
        <w:rPr>
          <w:rFonts w:ascii="Times New Roman" w:hAnsi="Times New Roman"/>
          <w:sz w:val="28"/>
          <w:szCs w:val="28"/>
        </w:rPr>
        <w:t>кадровая политика, при которой</w:t>
      </w:r>
      <w:r>
        <w:rPr>
          <w:sz w:val="28"/>
          <w:szCs w:val="28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руководство предприятия не имеет качественного диагноза, обоснованного прогноза развития ситу</w:t>
      </w:r>
      <w:r w:rsidRPr="00B64F8B">
        <w:rPr>
          <w:rFonts w:ascii="Times New Roman" w:hAnsi="Times New Roman"/>
          <w:sz w:val="28"/>
          <w:szCs w:val="28"/>
          <w:lang w:eastAsia="ru-RU"/>
        </w:rPr>
        <w:t>а</w:t>
      </w:r>
      <w:r w:rsidRPr="00B64F8B">
        <w:rPr>
          <w:rFonts w:ascii="Times New Roman" w:hAnsi="Times New Roman"/>
          <w:sz w:val="28"/>
          <w:szCs w:val="28"/>
          <w:lang w:eastAsia="ru-RU"/>
        </w:rPr>
        <w:t>ции, но стремится влиять на нее.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</w:rPr>
        <w:t>Активная</w:t>
      </w:r>
      <w:r w:rsidRPr="00526557">
        <w:rPr>
          <w:rFonts w:ascii="Times New Roman" w:hAnsi="Times New Roman"/>
          <w:b/>
          <w:sz w:val="28"/>
          <w:szCs w:val="28"/>
          <w:lang w:eastAsia="ru-RU"/>
        </w:rPr>
        <w:t xml:space="preserve"> кадров</w:t>
      </w:r>
      <w:r w:rsidRPr="00526557">
        <w:rPr>
          <w:b/>
          <w:sz w:val="28"/>
          <w:szCs w:val="28"/>
        </w:rPr>
        <w:t>ая</w:t>
      </w:r>
      <w:r w:rsidRPr="00526557">
        <w:rPr>
          <w:rFonts w:ascii="Times New Roman" w:hAnsi="Times New Roman"/>
          <w:b/>
          <w:sz w:val="28"/>
          <w:szCs w:val="28"/>
          <w:lang w:eastAsia="ru-RU"/>
        </w:rPr>
        <w:t xml:space="preserve"> политик</w:t>
      </w:r>
      <w:r w:rsidRPr="00526557">
        <w:rPr>
          <w:b/>
          <w:sz w:val="28"/>
          <w:szCs w:val="28"/>
        </w:rPr>
        <w:t>а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– </w:t>
      </w:r>
      <w:r w:rsidRPr="00526557">
        <w:rPr>
          <w:rFonts w:ascii="Times New Roman" w:hAnsi="Times New Roman"/>
          <w:sz w:val="28"/>
          <w:szCs w:val="28"/>
        </w:rPr>
        <w:t>кадровая политика, при которой</w:t>
      </w:r>
      <w:r>
        <w:rPr>
          <w:sz w:val="28"/>
          <w:szCs w:val="28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руководство имеет не только прогноз, но и средства воздействия на ситу</w:t>
      </w:r>
      <w:r w:rsidRPr="00B64F8B">
        <w:rPr>
          <w:rFonts w:ascii="Times New Roman" w:hAnsi="Times New Roman"/>
          <w:sz w:val="28"/>
          <w:szCs w:val="28"/>
          <w:lang w:eastAsia="ru-RU"/>
        </w:rPr>
        <w:t>а</w:t>
      </w:r>
      <w:r w:rsidRPr="00B64F8B">
        <w:rPr>
          <w:rFonts w:ascii="Times New Roman" w:hAnsi="Times New Roman"/>
          <w:sz w:val="28"/>
          <w:szCs w:val="28"/>
          <w:lang w:eastAsia="ru-RU"/>
        </w:rPr>
        <w:t>цию, а кадровая служба способна разработать целевые кадровые программы, а та</w:t>
      </w:r>
      <w:r w:rsidRPr="00B64F8B">
        <w:rPr>
          <w:rFonts w:ascii="Times New Roman" w:hAnsi="Times New Roman"/>
          <w:sz w:val="28"/>
          <w:szCs w:val="28"/>
          <w:lang w:eastAsia="ru-RU"/>
        </w:rPr>
        <w:t>к</w:t>
      </w:r>
      <w:r w:rsidRPr="00B64F8B">
        <w:rPr>
          <w:rFonts w:ascii="Times New Roman" w:hAnsi="Times New Roman"/>
          <w:sz w:val="28"/>
          <w:szCs w:val="28"/>
          <w:lang w:eastAsia="ru-RU"/>
        </w:rPr>
        <w:t>же осуществлять регулярный мониторинг ситуации и корректировать исполнение пр</w:t>
      </w:r>
      <w:r w:rsidRPr="00B64F8B">
        <w:rPr>
          <w:rFonts w:ascii="Times New Roman" w:hAnsi="Times New Roman"/>
          <w:sz w:val="28"/>
          <w:szCs w:val="28"/>
          <w:lang w:eastAsia="ru-RU"/>
        </w:rPr>
        <w:t>о</w:t>
      </w:r>
      <w:r w:rsidRPr="00B64F8B">
        <w:rPr>
          <w:rFonts w:ascii="Times New Roman" w:hAnsi="Times New Roman"/>
          <w:sz w:val="28"/>
          <w:szCs w:val="28"/>
          <w:lang w:eastAsia="ru-RU"/>
        </w:rPr>
        <w:t>грамм в соответствии с параметрами внешней и внутренней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B588F" w:rsidRPr="00F877AA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877AA">
        <w:rPr>
          <w:b/>
          <w:sz w:val="28"/>
          <w:szCs w:val="28"/>
          <w:shd w:val="clear" w:color="auto" w:fill="FFFFFF"/>
        </w:rPr>
        <w:t>Аспекты планирования персонала</w:t>
      </w:r>
      <w:r w:rsidRPr="00F877AA">
        <w:rPr>
          <w:sz w:val="28"/>
          <w:szCs w:val="28"/>
          <w:shd w:val="clear" w:color="auto" w:fill="FFFFFF"/>
        </w:rPr>
        <w:t xml:space="preserve"> - определение потребности в пе</w:t>
      </w:r>
      <w:r w:rsidRPr="00F877AA">
        <w:rPr>
          <w:sz w:val="28"/>
          <w:szCs w:val="28"/>
          <w:shd w:val="clear" w:color="auto" w:fill="FFFFFF"/>
        </w:rPr>
        <w:t>р</w:t>
      </w:r>
      <w:r w:rsidRPr="00F877AA">
        <w:rPr>
          <w:sz w:val="28"/>
          <w:szCs w:val="28"/>
          <w:shd w:val="clear" w:color="auto" w:fill="FFFFFF"/>
        </w:rPr>
        <w:t>сонале в разрезе специальностей и квалификации; планирование набора пе</w:t>
      </w:r>
      <w:r w:rsidRPr="00F877AA">
        <w:rPr>
          <w:sz w:val="28"/>
          <w:szCs w:val="28"/>
          <w:shd w:val="clear" w:color="auto" w:fill="FFFFFF"/>
        </w:rPr>
        <w:t>р</w:t>
      </w:r>
      <w:r w:rsidRPr="00F877AA">
        <w:rPr>
          <w:sz w:val="28"/>
          <w:szCs w:val="28"/>
          <w:shd w:val="clear" w:color="auto" w:fill="FFFFFF"/>
        </w:rPr>
        <w:t>сонала; планирование высвобождения персонала; планирование использов</w:t>
      </w:r>
      <w:r w:rsidRPr="00F877AA">
        <w:rPr>
          <w:sz w:val="28"/>
          <w:szCs w:val="28"/>
          <w:shd w:val="clear" w:color="auto" w:fill="FFFFFF"/>
        </w:rPr>
        <w:t>а</w:t>
      </w:r>
      <w:r w:rsidRPr="00F877AA">
        <w:rPr>
          <w:sz w:val="28"/>
          <w:szCs w:val="28"/>
          <w:shd w:val="clear" w:color="auto" w:fill="FFFFFF"/>
        </w:rPr>
        <w:t xml:space="preserve">ния персонала; планирование развития персонала; </w:t>
      </w:r>
      <w:r w:rsidRPr="00F877AA">
        <w:rPr>
          <w:color w:val="000000"/>
          <w:sz w:val="28"/>
          <w:szCs w:val="28"/>
          <w:shd w:val="clear" w:color="auto" w:fill="FFFFFF"/>
        </w:rPr>
        <w:t>планирование затрат на перс</w:t>
      </w:r>
      <w:r w:rsidRPr="00F877AA">
        <w:rPr>
          <w:color w:val="000000"/>
          <w:sz w:val="28"/>
          <w:szCs w:val="28"/>
          <w:shd w:val="clear" w:color="auto" w:fill="FFFFFF"/>
        </w:rPr>
        <w:t>о</w:t>
      </w:r>
      <w:r w:rsidRPr="00F877AA">
        <w:rPr>
          <w:color w:val="000000"/>
          <w:sz w:val="28"/>
          <w:szCs w:val="28"/>
          <w:shd w:val="clear" w:color="auto" w:fill="FFFFFF"/>
        </w:rPr>
        <w:t>нал.</w:t>
      </w:r>
    </w:p>
    <w:p w:rsidR="00DB588F" w:rsidRPr="001969F7" w:rsidRDefault="00DB588F" w:rsidP="00DB588F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proofErr w:type="spellStart"/>
      <w:r w:rsidRPr="001969F7">
        <w:rPr>
          <w:b/>
          <w:color w:val="000000"/>
          <w:sz w:val="27"/>
          <w:szCs w:val="27"/>
          <w:shd w:val="clear" w:color="auto" w:fill="FFFFFF"/>
        </w:rPr>
        <w:t>Аутсорсинг</w:t>
      </w:r>
      <w:proofErr w:type="spellEnd"/>
      <w:r w:rsidRPr="001969F7">
        <w:rPr>
          <w:color w:val="000000"/>
          <w:sz w:val="27"/>
          <w:szCs w:val="27"/>
          <w:shd w:val="clear" w:color="auto" w:fill="FFFFFF"/>
        </w:rPr>
        <w:t xml:space="preserve"> — передача организацией, на основании</w:t>
      </w:r>
      <w:r w:rsidRPr="001969F7">
        <w:rPr>
          <w:sz w:val="27"/>
          <w:szCs w:val="27"/>
        </w:rPr>
        <w:t xml:space="preserve"> </w:t>
      </w:r>
      <w:r w:rsidRPr="001969F7">
        <w:rPr>
          <w:color w:val="000000"/>
          <w:sz w:val="27"/>
          <w:szCs w:val="27"/>
          <w:shd w:val="clear" w:color="auto" w:fill="FFFFFF"/>
        </w:rPr>
        <w:t>договора, определённых</w:t>
      </w:r>
      <w:r w:rsidRPr="001969F7">
        <w:rPr>
          <w:sz w:val="27"/>
          <w:szCs w:val="27"/>
        </w:rPr>
        <w:t xml:space="preserve"> </w:t>
      </w:r>
      <w:r w:rsidRPr="001969F7">
        <w:rPr>
          <w:color w:val="000000"/>
          <w:sz w:val="27"/>
          <w:szCs w:val="27"/>
          <w:shd w:val="clear" w:color="auto" w:fill="FFFFFF"/>
        </w:rPr>
        <w:t>бизнес-процессов</w:t>
      </w:r>
      <w:r w:rsidRPr="001969F7">
        <w:rPr>
          <w:sz w:val="27"/>
          <w:szCs w:val="27"/>
        </w:rPr>
        <w:t xml:space="preserve"> </w:t>
      </w:r>
      <w:r w:rsidRPr="001969F7">
        <w:rPr>
          <w:color w:val="000000"/>
          <w:sz w:val="27"/>
          <w:szCs w:val="27"/>
          <w:shd w:val="clear" w:color="auto" w:fill="FFFFFF"/>
        </w:rPr>
        <w:t>или производственных функций на обслужив</w:t>
      </w:r>
      <w:r w:rsidRPr="001969F7">
        <w:rPr>
          <w:color w:val="000000"/>
          <w:sz w:val="27"/>
          <w:szCs w:val="27"/>
          <w:shd w:val="clear" w:color="auto" w:fill="FFFFFF"/>
        </w:rPr>
        <w:t>а</w:t>
      </w:r>
      <w:r w:rsidRPr="001969F7">
        <w:rPr>
          <w:color w:val="000000"/>
          <w:sz w:val="27"/>
          <w:szCs w:val="27"/>
          <w:shd w:val="clear" w:color="auto" w:fill="FFFFFF"/>
        </w:rPr>
        <w:t>ние другой компании, специализирующейся в соответствующей области. В отличие от у</w:t>
      </w:r>
      <w:r w:rsidRPr="001969F7">
        <w:rPr>
          <w:color w:val="000000"/>
          <w:sz w:val="27"/>
          <w:szCs w:val="27"/>
          <w:shd w:val="clear" w:color="auto" w:fill="FFFFFF"/>
        </w:rPr>
        <w:t>с</w:t>
      </w:r>
      <w:r w:rsidRPr="001969F7">
        <w:rPr>
          <w:color w:val="000000"/>
          <w:sz w:val="27"/>
          <w:szCs w:val="27"/>
          <w:shd w:val="clear" w:color="auto" w:fill="FFFFFF"/>
        </w:rPr>
        <w:t>луг сервиса и поддержки, имеющих разовый, эпизодический, случайный хара</w:t>
      </w:r>
      <w:r w:rsidRPr="001969F7">
        <w:rPr>
          <w:color w:val="000000"/>
          <w:sz w:val="27"/>
          <w:szCs w:val="27"/>
          <w:shd w:val="clear" w:color="auto" w:fill="FFFFFF"/>
        </w:rPr>
        <w:t>к</w:t>
      </w:r>
      <w:r w:rsidRPr="001969F7">
        <w:rPr>
          <w:color w:val="000000"/>
          <w:sz w:val="27"/>
          <w:szCs w:val="27"/>
          <w:shd w:val="clear" w:color="auto" w:fill="FFFFFF"/>
        </w:rPr>
        <w:t xml:space="preserve">тер и ограниченных началом и концом, на </w:t>
      </w:r>
      <w:proofErr w:type="spellStart"/>
      <w:r w:rsidRPr="001969F7">
        <w:rPr>
          <w:color w:val="000000"/>
          <w:sz w:val="27"/>
          <w:szCs w:val="27"/>
          <w:shd w:val="clear" w:color="auto" w:fill="FFFFFF"/>
        </w:rPr>
        <w:t>аутсорсинг</w:t>
      </w:r>
      <w:proofErr w:type="spellEnd"/>
      <w:r w:rsidRPr="001969F7">
        <w:rPr>
          <w:color w:val="000000"/>
          <w:sz w:val="27"/>
          <w:szCs w:val="27"/>
          <w:shd w:val="clear" w:color="auto" w:fill="FFFFFF"/>
        </w:rPr>
        <w:t xml:space="preserve"> передаются обычно функции по профессиональной поддержке бесперебойной работоспособности отдельных систем и инфраструктуры на основе длительного контракта (не м</w:t>
      </w:r>
      <w:r w:rsidRPr="001969F7">
        <w:rPr>
          <w:color w:val="000000"/>
          <w:sz w:val="27"/>
          <w:szCs w:val="27"/>
          <w:shd w:val="clear" w:color="auto" w:fill="FFFFFF"/>
        </w:rPr>
        <w:t>е</w:t>
      </w:r>
      <w:r w:rsidRPr="001969F7">
        <w:rPr>
          <w:color w:val="000000"/>
          <w:sz w:val="27"/>
          <w:szCs w:val="27"/>
          <w:shd w:val="clear" w:color="auto" w:fill="FFFFFF"/>
        </w:rPr>
        <w:t>нее 1 года).</w:t>
      </w:r>
    </w:p>
    <w:p w:rsidR="00DB588F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969F7">
        <w:rPr>
          <w:b/>
          <w:color w:val="000000"/>
          <w:sz w:val="28"/>
          <w:szCs w:val="28"/>
          <w:shd w:val="clear" w:color="auto" w:fill="FFFFFF"/>
        </w:rPr>
        <w:t>Бенчмаркинг</w:t>
      </w:r>
      <w:proofErr w:type="spellEnd"/>
      <w:r w:rsidRPr="001969F7">
        <w:rPr>
          <w:sz w:val="28"/>
          <w:szCs w:val="28"/>
        </w:rPr>
        <w:t xml:space="preserve"> </w:t>
      </w:r>
      <w:r w:rsidRPr="001969F7">
        <w:rPr>
          <w:color w:val="000000"/>
          <w:sz w:val="28"/>
          <w:szCs w:val="28"/>
          <w:shd w:val="clear" w:color="auto" w:fill="FFFFFF"/>
        </w:rPr>
        <w:t>— это процесс определения, понимания и адаптации имеющихся примеров эффективного функционирования компании с целью улучшения собственной работы. Он в равной степени включает в себя два процесса:</w:t>
      </w:r>
      <w:r w:rsidRPr="001969F7">
        <w:rPr>
          <w:sz w:val="28"/>
          <w:szCs w:val="28"/>
        </w:rPr>
        <w:t xml:space="preserve"> </w:t>
      </w:r>
      <w:r w:rsidRPr="001969F7">
        <w:rPr>
          <w:color w:val="000000"/>
          <w:sz w:val="28"/>
          <w:szCs w:val="28"/>
          <w:shd w:val="clear" w:color="auto" w:fill="FFFFFF"/>
        </w:rPr>
        <w:t>оценивание</w:t>
      </w:r>
      <w:r w:rsidRPr="001969F7">
        <w:rPr>
          <w:sz w:val="28"/>
          <w:szCs w:val="28"/>
        </w:rPr>
        <w:t xml:space="preserve"> </w:t>
      </w:r>
      <w:r w:rsidRPr="001969F7">
        <w:rPr>
          <w:color w:val="000000"/>
          <w:sz w:val="28"/>
          <w:szCs w:val="28"/>
          <w:shd w:val="clear" w:color="auto" w:fill="FFFFFF"/>
        </w:rPr>
        <w:t>и сопоставление.</w:t>
      </w:r>
    </w:p>
    <w:p w:rsidR="00DB588F" w:rsidRDefault="00DB588F" w:rsidP="00DB588F">
      <w:pPr>
        <w:pStyle w:val="NoSpacing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7D40DE">
        <w:rPr>
          <w:rFonts w:ascii="Times New Roman" w:hAnsi="Times New Roman"/>
          <w:b/>
          <w:bCs/>
          <w:sz w:val="28"/>
          <w:szCs w:val="28"/>
          <w:lang w:eastAsia="ru-RU"/>
        </w:rPr>
        <w:t>Бизнес-стратегии</w:t>
      </w:r>
      <w:proofErr w:type="spellEnd"/>
      <w:proofErr w:type="gramEnd"/>
      <w:r w:rsidRPr="007D40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предпринимательская, динамического роста, прибыльности, ликвидационная, циклическая (круговорота), </w:t>
      </w:r>
    </w:p>
    <w:p w:rsidR="00DB588F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011B9">
        <w:rPr>
          <w:b/>
          <w:color w:val="000000"/>
          <w:sz w:val="28"/>
          <w:szCs w:val="28"/>
          <w:shd w:val="clear" w:color="auto" w:fill="FFFFFF"/>
        </w:rPr>
        <w:t>Внешние факторы маркетинга персонала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9C4F8C">
        <w:rPr>
          <w:color w:val="000000"/>
          <w:sz w:val="28"/>
          <w:szCs w:val="28"/>
          <w:shd w:val="clear" w:color="auto" w:fill="FFFFFF"/>
        </w:rPr>
        <w:t xml:space="preserve"> условия, которые организация как субъект управления, как правило, не может изм</w:t>
      </w:r>
      <w:r w:rsidRPr="009C4F8C">
        <w:rPr>
          <w:color w:val="000000"/>
          <w:sz w:val="28"/>
          <w:szCs w:val="28"/>
          <w:shd w:val="clear" w:color="auto" w:fill="FFFFFF"/>
        </w:rPr>
        <w:t>е</w:t>
      </w:r>
      <w:r w:rsidRPr="009C4F8C">
        <w:rPr>
          <w:color w:val="000000"/>
          <w:sz w:val="28"/>
          <w:szCs w:val="28"/>
          <w:shd w:val="clear" w:color="auto" w:fill="FFFFFF"/>
        </w:rPr>
        <w:t>нить, но должна учитывать в своей деятельности для правильного определения кач</w:t>
      </w:r>
      <w:r w:rsidRPr="009C4F8C">
        <w:rPr>
          <w:color w:val="000000"/>
          <w:sz w:val="28"/>
          <w:szCs w:val="28"/>
          <w:shd w:val="clear" w:color="auto" w:fill="FFFFFF"/>
        </w:rPr>
        <w:t>е</w:t>
      </w:r>
      <w:r w:rsidRPr="009C4F8C">
        <w:rPr>
          <w:color w:val="000000"/>
          <w:sz w:val="28"/>
          <w:szCs w:val="28"/>
          <w:shd w:val="clear" w:color="auto" w:fill="FFFFFF"/>
        </w:rPr>
        <w:t>ственной и количественной потребности в персонале и оптимальных источников п</w:t>
      </w:r>
      <w:r w:rsidRPr="009C4F8C">
        <w:rPr>
          <w:color w:val="000000"/>
          <w:sz w:val="28"/>
          <w:szCs w:val="28"/>
          <w:shd w:val="clear" w:color="auto" w:fill="FFFFFF"/>
        </w:rPr>
        <w:t>о</w:t>
      </w:r>
      <w:r w:rsidRPr="009C4F8C">
        <w:rPr>
          <w:color w:val="000000"/>
          <w:sz w:val="28"/>
          <w:szCs w:val="28"/>
          <w:shd w:val="clear" w:color="auto" w:fill="FFFFFF"/>
        </w:rPr>
        <w:t>крытия этой потребности.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B588F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011B9">
        <w:rPr>
          <w:b/>
          <w:color w:val="000000"/>
          <w:sz w:val="28"/>
          <w:szCs w:val="28"/>
          <w:shd w:val="clear" w:color="auto" w:fill="FFFFFF"/>
        </w:rPr>
        <w:t>Внутренние факторы маркетинга персонала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9C4F8C">
        <w:rPr>
          <w:color w:val="000000"/>
          <w:sz w:val="28"/>
          <w:szCs w:val="28"/>
          <w:shd w:val="clear" w:color="auto" w:fill="FFFFFF"/>
        </w:rPr>
        <w:t xml:space="preserve"> факторы, которые в значительной степени поддаются управляющему воздействию со стороны орган</w:t>
      </w:r>
      <w:r w:rsidRPr="009C4F8C">
        <w:rPr>
          <w:color w:val="000000"/>
          <w:sz w:val="28"/>
          <w:szCs w:val="28"/>
          <w:shd w:val="clear" w:color="auto" w:fill="FFFFFF"/>
        </w:rPr>
        <w:t>и</w:t>
      </w:r>
      <w:r w:rsidRPr="009C4F8C">
        <w:rPr>
          <w:color w:val="000000"/>
          <w:sz w:val="28"/>
          <w:szCs w:val="28"/>
          <w:shd w:val="clear" w:color="auto" w:fill="FFFFFF"/>
        </w:rPr>
        <w:t>зации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EF7643">
        <w:rPr>
          <w:color w:val="000000"/>
          <w:sz w:val="28"/>
          <w:szCs w:val="28"/>
          <w:shd w:val="clear" w:color="auto" w:fill="FFFFFF"/>
        </w:rPr>
        <w:t>миссия и цели организации, ее финансовые ресурсы, кадровый потенциал, источники покрытия кадровой потре</w:t>
      </w:r>
      <w:r w:rsidRPr="00EF7643">
        <w:rPr>
          <w:color w:val="000000"/>
          <w:sz w:val="28"/>
          <w:szCs w:val="28"/>
          <w:shd w:val="clear" w:color="auto" w:fill="FFFFFF"/>
        </w:rPr>
        <w:t>б</w:t>
      </w:r>
      <w:r w:rsidRPr="00EF7643">
        <w:rPr>
          <w:color w:val="000000"/>
          <w:sz w:val="28"/>
          <w:szCs w:val="28"/>
          <w:shd w:val="clear" w:color="auto" w:fill="FFFFFF"/>
        </w:rPr>
        <w:t>ности.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759"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Государственная кадровая политика</w:t>
      </w:r>
      <w:r w:rsidRPr="00A41D3F">
        <w:rPr>
          <w:rFonts w:ascii="Times New Roman" w:hAnsi="Times New Roman"/>
          <w:sz w:val="28"/>
          <w:szCs w:val="28"/>
          <w:lang w:eastAsia="ru-RU"/>
        </w:rPr>
        <w:t xml:space="preserve"> (ГКП) заключается в определ</w:t>
      </w:r>
      <w:r w:rsidRPr="00A41D3F">
        <w:rPr>
          <w:rFonts w:ascii="Times New Roman" w:hAnsi="Times New Roman"/>
          <w:sz w:val="28"/>
          <w:szCs w:val="28"/>
          <w:lang w:eastAsia="ru-RU"/>
        </w:rPr>
        <w:t>е</w:t>
      </w:r>
      <w:r w:rsidRPr="00A41D3F">
        <w:rPr>
          <w:rFonts w:ascii="Times New Roman" w:hAnsi="Times New Roman"/>
          <w:sz w:val="28"/>
          <w:szCs w:val="28"/>
          <w:lang w:eastAsia="ru-RU"/>
        </w:rPr>
        <w:t>нии стратегии работы с кадрами на общегосударственном уровне, целью к</w:t>
      </w:r>
      <w:r w:rsidRPr="00A41D3F">
        <w:rPr>
          <w:rFonts w:ascii="Times New Roman" w:hAnsi="Times New Roman"/>
          <w:sz w:val="28"/>
          <w:szCs w:val="28"/>
          <w:lang w:eastAsia="ru-RU"/>
        </w:rPr>
        <w:t>о</w:t>
      </w:r>
      <w:r w:rsidRPr="00A41D3F">
        <w:rPr>
          <w:rFonts w:ascii="Times New Roman" w:hAnsi="Times New Roman"/>
          <w:sz w:val="28"/>
          <w:szCs w:val="28"/>
          <w:lang w:eastAsia="ru-RU"/>
        </w:rPr>
        <w:t>торой является формирование, развитие и рациональное использование тр</w:t>
      </w:r>
      <w:r w:rsidRPr="00A41D3F">
        <w:rPr>
          <w:rFonts w:ascii="Times New Roman" w:hAnsi="Times New Roman"/>
          <w:sz w:val="28"/>
          <w:szCs w:val="28"/>
          <w:lang w:eastAsia="ru-RU"/>
        </w:rPr>
        <w:t>у</w:t>
      </w:r>
      <w:r w:rsidRPr="00A41D3F">
        <w:rPr>
          <w:rFonts w:ascii="Times New Roman" w:hAnsi="Times New Roman"/>
          <w:sz w:val="28"/>
          <w:szCs w:val="28"/>
          <w:lang w:eastAsia="ru-RU"/>
        </w:rPr>
        <w:t>довых ресурсов страны.</w:t>
      </w:r>
    </w:p>
    <w:p w:rsidR="00DB588F" w:rsidRDefault="00DB588F" w:rsidP="00DB588F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proofErr w:type="spellStart"/>
      <w:r w:rsidRPr="001969F7">
        <w:rPr>
          <w:b/>
          <w:color w:val="000000"/>
          <w:sz w:val="27"/>
          <w:szCs w:val="27"/>
          <w:shd w:val="clear" w:color="auto" w:fill="FFFFFF"/>
        </w:rPr>
        <w:t>Грейдирование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1969F7">
        <w:rPr>
          <w:b/>
          <w:color w:val="000000"/>
          <w:sz w:val="27"/>
          <w:szCs w:val="27"/>
          <w:shd w:val="clear" w:color="auto" w:fill="FFFFFF"/>
        </w:rPr>
        <w:t>кадров</w:t>
      </w:r>
      <w:r>
        <w:rPr>
          <w:color w:val="000000"/>
          <w:sz w:val="27"/>
          <w:szCs w:val="27"/>
          <w:shd w:val="clear" w:color="auto" w:fill="FFFFFF"/>
        </w:rPr>
        <w:t xml:space="preserve"> – тарификация, используемая при оценке персон</w:t>
      </w:r>
      <w:r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>ла.</w:t>
      </w:r>
    </w:p>
    <w:p w:rsidR="00DB588F" w:rsidRPr="009C4F8C" w:rsidRDefault="00DB588F" w:rsidP="00DB588F">
      <w:pPr>
        <w:tabs>
          <w:tab w:val="num" w:pos="851"/>
          <w:tab w:val="num" w:pos="1800"/>
        </w:tabs>
        <w:ind w:firstLine="567"/>
        <w:jc w:val="both"/>
        <w:rPr>
          <w:color w:val="000000"/>
          <w:sz w:val="28"/>
          <w:szCs w:val="28"/>
        </w:rPr>
      </w:pPr>
      <w:r w:rsidRPr="00D011B9">
        <w:rPr>
          <w:b/>
          <w:bCs/>
          <w:color w:val="000000"/>
          <w:sz w:val="28"/>
          <w:szCs w:val="28"/>
        </w:rPr>
        <w:t>Задачи маркетинга персонала</w:t>
      </w:r>
      <w:r>
        <w:rPr>
          <w:bCs/>
          <w:i/>
          <w:color w:val="000000"/>
          <w:sz w:val="28"/>
          <w:szCs w:val="28"/>
        </w:rPr>
        <w:t xml:space="preserve"> - </w:t>
      </w:r>
      <w:r w:rsidRPr="009C4F8C">
        <w:rPr>
          <w:color w:val="000000"/>
          <w:sz w:val="28"/>
          <w:szCs w:val="28"/>
        </w:rPr>
        <w:t>исследование рынка труда для установления текущих и перспекти</w:t>
      </w:r>
      <w:r w:rsidRPr="009C4F8C">
        <w:rPr>
          <w:color w:val="000000"/>
          <w:sz w:val="28"/>
          <w:szCs w:val="28"/>
        </w:rPr>
        <w:t>в</w:t>
      </w:r>
      <w:r w:rsidRPr="009C4F8C">
        <w:rPr>
          <w:color w:val="000000"/>
          <w:sz w:val="28"/>
          <w:szCs w:val="28"/>
        </w:rPr>
        <w:t>ных потребностей организации в к</w:t>
      </w:r>
      <w:r>
        <w:rPr>
          <w:color w:val="000000"/>
          <w:sz w:val="28"/>
          <w:szCs w:val="28"/>
        </w:rPr>
        <w:t xml:space="preserve">оличестве и качестве персонала; </w:t>
      </w:r>
      <w:r w:rsidRPr="009C4F8C">
        <w:rPr>
          <w:color w:val="000000"/>
          <w:sz w:val="28"/>
          <w:szCs w:val="28"/>
        </w:rPr>
        <w:t>изучение развития производства для своевременной подготовки новых рабочих мест и требований к сотрудникам;</w:t>
      </w:r>
      <w:r>
        <w:rPr>
          <w:color w:val="000000"/>
          <w:sz w:val="28"/>
          <w:szCs w:val="28"/>
        </w:rPr>
        <w:t xml:space="preserve"> </w:t>
      </w:r>
      <w:r w:rsidRPr="009C4F8C">
        <w:rPr>
          <w:color w:val="000000"/>
          <w:sz w:val="28"/>
          <w:szCs w:val="28"/>
        </w:rPr>
        <w:t>поиск и прио</w:t>
      </w:r>
      <w:r w:rsidRPr="009C4F8C">
        <w:rPr>
          <w:color w:val="000000"/>
          <w:sz w:val="28"/>
          <w:szCs w:val="28"/>
        </w:rPr>
        <w:t>б</w:t>
      </w:r>
      <w:r w:rsidRPr="009C4F8C">
        <w:rPr>
          <w:color w:val="000000"/>
          <w:sz w:val="28"/>
          <w:szCs w:val="28"/>
        </w:rPr>
        <w:t>ретение персонала, характеристики которого соответствуют требованиям, предъявляемым организацией.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16">
        <w:rPr>
          <w:rFonts w:ascii="Times New Roman" w:hAnsi="Times New Roman"/>
          <w:b/>
          <w:sz w:val="28"/>
          <w:szCs w:val="28"/>
          <w:lang w:eastAsia="ru-RU"/>
        </w:rPr>
        <w:t>Закрытая кадровая политика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26557">
        <w:rPr>
          <w:rFonts w:ascii="Times New Roman" w:hAnsi="Times New Roman"/>
          <w:sz w:val="28"/>
          <w:szCs w:val="28"/>
        </w:rPr>
        <w:t>кадровая политика, при которой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 орг</w:t>
      </w:r>
      <w:r w:rsidRPr="00B64F8B">
        <w:rPr>
          <w:rFonts w:ascii="Times New Roman" w:hAnsi="Times New Roman"/>
          <w:sz w:val="28"/>
          <w:szCs w:val="28"/>
          <w:lang w:eastAsia="ru-RU"/>
        </w:rPr>
        <w:t>а</w:t>
      </w:r>
      <w:r w:rsidRPr="00B64F8B">
        <w:rPr>
          <w:rFonts w:ascii="Times New Roman" w:hAnsi="Times New Roman"/>
          <w:sz w:val="28"/>
          <w:szCs w:val="28"/>
          <w:lang w:eastAsia="ru-RU"/>
        </w:rPr>
        <w:t>низация ориентируется на включение в свой состав нового персонала только с низшего должностного уровня, а замещение вакансий высших должностных позиций происходит только из числа сотру</w:t>
      </w:r>
      <w:r w:rsidRPr="00B64F8B">
        <w:rPr>
          <w:rFonts w:ascii="Times New Roman" w:hAnsi="Times New Roman"/>
          <w:sz w:val="28"/>
          <w:szCs w:val="28"/>
          <w:lang w:eastAsia="ru-RU"/>
        </w:rPr>
        <w:t>д</w:t>
      </w:r>
      <w:r w:rsidRPr="00B64F8B">
        <w:rPr>
          <w:rFonts w:ascii="Times New Roman" w:hAnsi="Times New Roman"/>
          <w:sz w:val="28"/>
          <w:szCs w:val="28"/>
          <w:lang w:eastAsia="ru-RU"/>
        </w:rPr>
        <w:t>ников организации.</w:t>
      </w:r>
    </w:p>
    <w:p w:rsidR="00DB588F" w:rsidRPr="00652CB1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52CB1">
        <w:rPr>
          <w:b/>
          <w:sz w:val="28"/>
          <w:szCs w:val="28"/>
          <w:shd w:val="clear" w:color="auto" w:fill="FFFFFF"/>
        </w:rPr>
        <w:t>Инструменты реализации кадровой политики</w:t>
      </w:r>
      <w:r w:rsidRPr="00652CB1">
        <w:rPr>
          <w:sz w:val="28"/>
          <w:szCs w:val="28"/>
          <w:shd w:val="clear" w:color="auto" w:fill="FFFFFF"/>
        </w:rPr>
        <w:t xml:space="preserve"> - </w:t>
      </w:r>
      <w:hyperlink r:id="rId4" w:tooltip="Кадровое планирование" w:history="1">
        <w:r w:rsidRPr="00652CB1">
          <w:rPr>
            <w:sz w:val="28"/>
            <w:szCs w:val="28"/>
            <w:shd w:val="clear" w:color="auto" w:fill="FFFFFF"/>
          </w:rPr>
          <w:t>кадровое планиров</w:t>
        </w:r>
        <w:r w:rsidRPr="00652CB1">
          <w:rPr>
            <w:sz w:val="28"/>
            <w:szCs w:val="28"/>
            <w:shd w:val="clear" w:color="auto" w:fill="FFFFFF"/>
          </w:rPr>
          <w:t>а</w:t>
        </w:r>
        <w:r w:rsidRPr="00652CB1">
          <w:rPr>
            <w:sz w:val="28"/>
            <w:szCs w:val="28"/>
            <w:shd w:val="clear" w:color="auto" w:fill="FFFFFF"/>
          </w:rPr>
          <w:t>ние</w:t>
        </w:r>
      </w:hyperlink>
      <w:r w:rsidRPr="00652CB1">
        <w:rPr>
          <w:sz w:val="28"/>
          <w:szCs w:val="28"/>
          <w:shd w:val="clear" w:color="auto" w:fill="FFFFFF"/>
        </w:rPr>
        <w:t xml:space="preserve">; текущая кадровая работа; руководство персоналом; </w:t>
      </w:r>
      <w:r w:rsidRPr="00652CB1">
        <w:rPr>
          <w:color w:val="000000"/>
          <w:sz w:val="28"/>
          <w:szCs w:val="28"/>
          <w:shd w:val="clear" w:color="auto" w:fill="FFFFFF"/>
        </w:rPr>
        <w:t>мероприятия по его развитию, повыш</w:t>
      </w:r>
      <w:r w:rsidRPr="00652CB1">
        <w:rPr>
          <w:color w:val="000000"/>
          <w:sz w:val="28"/>
          <w:szCs w:val="28"/>
          <w:shd w:val="clear" w:color="auto" w:fill="FFFFFF"/>
        </w:rPr>
        <w:t>е</w:t>
      </w:r>
      <w:r w:rsidRPr="00652CB1">
        <w:rPr>
          <w:color w:val="000000"/>
          <w:sz w:val="28"/>
          <w:szCs w:val="28"/>
          <w:shd w:val="clear" w:color="auto" w:fill="FFFFFF"/>
        </w:rPr>
        <w:t>нию квалификации; мероприятия по решению социальных проблем; вознагра</w:t>
      </w:r>
      <w:r w:rsidRPr="00652CB1">
        <w:rPr>
          <w:color w:val="000000"/>
          <w:sz w:val="28"/>
          <w:szCs w:val="28"/>
          <w:shd w:val="clear" w:color="auto" w:fill="FFFFFF"/>
        </w:rPr>
        <w:t>ж</w:t>
      </w:r>
      <w:r w:rsidRPr="00652CB1">
        <w:rPr>
          <w:color w:val="000000"/>
          <w:sz w:val="28"/>
          <w:szCs w:val="28"/>
          <w:shd w:val="clear" w:color="auto" w:fill="FFFFFF"/>
        </w:rPr>
        <w:t>дение и мотивация.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Интенсивный тип воспроизводства</w:t>
      </w:r>
      <w:r w:rsidRPr="009109EF">
        <w:rPr>
          <w:rFonts w:ascii="Times New Roman" w:hAnsi="Times New Roman"/>
          <w:sz w:val="28"/>
          <w:szCs w:val="28"/>
          <w:lang w:eastAsia="ru-RU"/>
        </w:rPr>
        <w:t xml:space="preserve"> предусматривает изменение кач</w:t>
      </w:r>
      <w:r w:rsidRPr="009109EF">
        <w:rPr>
          <w:rFonts w:ascii="Times New Roman" w:hAnsi="Times New Roman"/>
          <w:sz w:val="28"/>
          <w:szCs w:val="28"/>
          <w:lang w:eastAsia="ru-RU"/>
        </w:rPr>
        <w:t>е</w:t>
      </w:r>
      <w:r w:rsidRPr="009109EF">
        <w:rPr>
          <w:rFonts w:ascii="Times New Roman" w:hAnsi="Times New Roman"/>
          <w:sz w:val="28"/>
          <w:szCs w:val="28"/>
          <w:lang w:eastAsia="ru-RU"/>
        </w:rPr>
        <w:t>ственных характеристик рабочей силы. К ним относят: рост образовательн</w:t>
      </w:r>
      <w:r w:rsidRPr="009109EF">
        <w:rPr>
          <w:rFonts w:ascii="Times New Roman" w:hAnsi="Times New Roman"/>
          <w:sz w:val="28"/>
          <w:szCs w:val="28"/>
          <w:lang w:eastAsia="ru-RU"/>
        </w:rPr>
        <w:t>о</w:t>
      </w:r>
      <w:r w:rsidRPr="009109EF">
        <w:rPr>
          <w:rFonts w:ascii="Times New Roman" w:hAnsi="Times New Roman"/>
          <w:sz w:val="28"/>
          <w:szCs w:val="28"/>
          <w:lang w:eastAsia="ru-RU"/>
        </w:rPr>
        <w:t>го уровня работников, их квалификации, физических и умственных спосо</w:t>
      </w:r>
      <w:r w:rsidRPr="009109EF">
        <w:rPr>
          <w:rFonts w:ascii="Times New Roman" w:hAnsi="Times New Roman"/>
          <w:sz w:val="28"/>
          <w:szCs w:val="28"/>
          <w:lang w:eastAsia="ru-RU"/>
        </w:rPr>
        <w:t>б</w:t>
      </w:r>
      <w:r w:rsidRPr="009109EF">
        <w:rPr>
          <w:rFonts w:ascii="Times New Roman" w:hAnsi="Times New Roman"/>
          <w:sz w:val="28"/>
          <w:szCs w:val="28"/>
          <w:lang w:eastAsia="ru-RU"/>
        </w:rPr>
        <w:t>ностей и т.п.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Кадровая политика</w:t>
      </w:r>
      <w:r w:rsidRPr="003B3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совокупность</w:t>
      </w:r>
      <w:r w:rsidRPr="003B3E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EDA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Pr="003B3E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B3E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EDA">
        <w:rPr>
          <w:rFonts w:ascii="Times New Roman" w:hAnsi="Times New Roman"/>
          <w:sz w:val="28"/>
          <w:szCs w:val="28"/>
          <w:shd w:val="clear" w:color="auto" w:fill="FFFFFF"/>
        </w:rPr>
        <w:t>норм</w:t>
      </w:r>
      <w:r w:rsidRPr="003B3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B3E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EDA">
        <w:rPr>
          <w:rFonts w:ascii="Times New Roman" w:hAnsi="Times New Roman"/>
          <w:sz w:val="28"/>
          <w:szCs w:val="28"/>
          <w:shd w:val="clear" w:color="auto" w:fill="FFFFFF"/>
        </w:rPr>
        <w:t>целей</w:t>
      </w:r>
      <w:r w:rsidRPr="003B3E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B3ED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EDA">
        <w:rPr>
          <w:rFonts w:ascii="Times New Roman" w:hAnsi="Times New Roman"/>
          <w:sz w:val="28"/>
          <w:szCs w:val="28"/>
          <w:shd w:val="clear" w:color="auto" w:fill="FFFFFF"/>
        </w:rPr>
        <w:t>представлений</w:t>
      </w:r>
      <w:r w:rsidRPr="003B3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которые определяют направление и содержание работы с </w:t>
      </w:r>
      <w:r w:rsidRPr="003B3EDA">
        <w:rPr>
          <w:rFonts w:ascii="Times New Roman" w:hAnsi="Times New Roman"/>
          <w:sz w:val="28"/>
          <w:szCs w:val="28"/>
          <w:shd w:val="clear" w:color="auto" w:fill="FFFFFF"/>
        </w:rPr>
        <w:t>пе</w:t>
      </w:r>
      <w:r w:rsidRPr="003B3ED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3B3EDA">
        <w:rPr>
          <w:rFonts w:ascii="Times New Roman" w:hAnsi="Times New Roman"/>
          <w:sz w:val="28"/>
          <w:szCs w:val="28"/>
          <w:shd w:val="clear" w:color="auto" w:fill="FFFFFF"/>
        </w:rPr>
        <w:t>соналом</w:t>
      </w:r>
      <w:r w:rsidRPr="006977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B588F" w:rsidRPr="00652CB1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</w:t>
      </w:r>
      <w:r w:rsidRPr="00652C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адровое планирование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 организации по подготовке кадров, обеспечению пропорционального и динамичного ра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вития персонала,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расчету его профессионально-квалификационной структуры, определению о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щей и дополнительной потребности,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65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зованием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персонала.</w:t>
      </w:r>
    </w:p>
    <w:p w:rsidR="00DB588F" w:rsidRPr="00D24EBF" w:rsidRDefault="00DB588F" w:rsidP="00DB58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0617">
        <w:rPr>
          <w:b/>
          <w:color w:val="000000"/>
          <w:sz w:val="28"/>
          <w:szCs w:val="28"/>
        </w:rPr>
        <w:t>Кадровое прогнозирование</w:t>
      </w:r>
      <w:r w:rsidRPr="00D24EBF">
        <w:rPr>
          <w:color w:val="000000"/>
          <w:sz w:val="28"/>
          <w:szCs w:val="28"/>
        </w:rPr>
        <w:t xml:space="preserve"> - это направленная деятельность орган</w:t>
      </w:r>
      <w:r w:rsidRPr="00D24EBF">
        <w:rPr>
          <w:color w:val="000000"/>
          <w:sz w:val="28"/>
          <w:szCs w:val="28"/>
        </w:rPr>
        <w:t>и</w:t>
      </w:r>
      <w:r w:rsidRPr="00D24EBF">
        <w:rPr>
          <w:color w:val="000000"/>
          <w:sz w:val="28"/>
          <w:szCs w:val="28"/>
        </w:rPr>
        <w:t>зации по обеспечению пропорционального и динамичного развития персон</w:t>
      </w:r>
      <w:r w:rsidRPr="00D24EBF">
        <w:rPr>
          <w:color w:val="000000"/>
          <w:sz w:val="28"/>
          <w:szCs w:val="28"/>
        </w:rPr>
        <w:t>а</w:t>
      </w:r>
      <w:r w:rsidRPr="00D24EBF">
        <w:rPr>
          <w:color w:val="000000"/>
          <w:sz w:val="28"/>
          <w:szCs w:val="28"/>
        </w:rPr>
        <w:t>ла, расчету его профессионально - квалификационной структуры, определ</w:t>
      </w:r>
      <w:r w:rsidRPr="00D24EBF">
        <w:rPr>
          <w:color w:val="000000"/>
          <w:sz w:val="28"/>
          <w:szCs w:val="28"/>
        </w:rPr>
        <w:t>е</w:t>
      </w:r>
      <w:r w:rsidRPr="00D24EBF">
        <w:rPr>
          <w:color w:val="000000"/>
          <w:sz w:val="28"/>
          <w:szCs w:val="28"/>
        </w:rPr>
        <w:t xml:space="preserve">нию общей и дополнительной потребности, </w:t>
      </w:r>
      <w:proofErr w:type="gramStart"/>
      <w:r w:rsidRPr="00D24EBF">
        <w:rPr>
          <w:color w:val="000000"/>
          <w:sz w:val="28"/>
          <w:szCs w:val="28"/>
        </w:rPr>
        <w:t>контролю за</w:t>
      </w:r>
      <w:proofErr w:type="gramEnd"/>
      <w:r w:rsidRPr="00D24EBF">
        <w:rPr>
          <w:color w:val="000000"/>
          <w:sz w:val="28"/>
          <w:szCs w:val="28"/>
        </w:rPr>
        <w:t xml:space="preserve"> его использованием.</w:t>
      </w:r>
    </w:p>
    <w:p w:rsidR="00DB588F" w:rsidRDefault="00DB588F" w:rsidP="00DB588F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0A0D25">
        <w:rPr>
          <w:b/>
          <w:color w:val="000000"/>
          <w:sz w:val="27"/>
          <w:szCs w:val="27"/>
          <w:shd w:val="clear" w:color="auto" w:fill="FFFFFF"/>
        </w:rPr>
        <w:t>Кадровые мероприятия</w:t>
      </w:r>
      <w:r w:rsidRPr="00670EFF">
        <w:rPr>
          <w:color w:val="000000"/>
          <w:sz w:val="27"/>
          <w:szCs w:val="27"/>
          <w:shd w:val="clear" w:color="auto" w:fill="FFFFFF"/>
        </w:rPr>
        <w:t xml:space="preserve"> - действия, направленные на достижения соо</w:t>
      </w:r>
      <w:r w:rsidRPr="00670EFF">
        <w:rPr>
          <w:color w:val="000000"/>
          <w:sz w:val="27"/>
          <w:szCs w:val="27"/>
          <w:shd w:val="clear" w:color="auto" w:fill="FFFFFF"/>
        </w:rPr>
        <w:t>т</w:t>
      </w:r>
      <w:r w:rsidRPr="00670EFF">
        <w:rPr>
          <w:color w:val="000000"/>
          <w:sz w:val="27"/>
          <w:szCs w:val="27"/>
          <w:shd w:val="clear" w:color="auto" w:fill="FFFFFF"/>
        </w:rPr>
        <w:t>ветствия персонала задачам организации.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B588F" w:rsidRDefault="00DB588F" w:rsidP="00DB588F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F877AA">
        <w:rPr>
          <w:b/>
          <w:sz w:val="28"/>
          <w:szCs w:val="28"/>
          <w:shd w:val="clear" w:color="auto" w:fill="FFFFFF"/>
        </w:rPr>
        <w:t>Кадровый</w:t>
      </w:r>
      <w:proofErr w:type="gramEnd"/>
      <w:r w:rsidRPr="00F877A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877AA">
        <w:rPr>
          <w:b/>
          <w:sz w:val="28"/>
          <w:szCs w:val="28"/>
          <w:shd w:val="clear" w:color="auto" w:fill="FFFFFF"/>
        </w:rPr>
        <w:t>контроллинг</w:t>
      </w:r>
      <w:proofErr w:type="spellEnd"/>
      <w:r w:rsidRPr="00F877AA">
        <w:rPr>
          <w:sz w:val="28"/>
          <w:szCs w:val="28"/>
          <w:shd w:val="clear" w:color="auto" w:fill="FFFFFF"/>
        </w:rPr>
        <w:t xml:space="preserve"> - это система информационно-аналитической и методической поддержки принятия управленческих решений в системе управления персоналом с целью повышения эффективности организ</w:t>
      </w:r>
      <w:r w:rsidRPr="00F877AA">
        <w:rPr>
          <w:sz w:val="28"/>
          <w:szCs w:val="28"/>
          <w:shd w:val="clear" w:color="auto" w:fill="FFFFFF"/>
        </w:rPr>
        <w:t>а</w:t>
      </w:r>
      <w:r w:rsidRPr="00F877AA">
        <w:rPr>
          <w:sz w:val="28"/>
          <w:szCs w:val="28"/>
          <w:shd w:val="clear" w:color="auto" w:fill="FFFFFF"/>
        </w:rPr>
        <w:t>ции.</w:t>
      </w:r>
    </w:p>
    <w:p w:rsidR="00DB588F" w:rsidRPr="00F877AA" w:rsidRDefault="00DB588F" w:rsidP="00DB588F">
      <w:pPr>
        <w:pStyle w:val="NoSpacing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77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Качественная потребность в кадрах</w:t>
      </w:r>
      <w:r w:rsidRPr="00F877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потребность работниках о</w:t>
      </w:r>
      <w:r w:rsidRPr="00F877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F877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ределенных специальностей, определенного уровня квалификации.</w:t>
      </w:r>
    </w:p>
    <w:p w:rsidR="00DB588F" w:rsidRPr="00FC144C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C144C">
        <w:rPr>
          <w:b/>
          <w:color w:val="000000"/>
          <w:sz w:val="28"/>
          <w:szCs w:val="28"/>
          <w:shd w:val="clear" w:color="auto" w:fill="FFFFFF"/>
        </w:rPr>
        <w:lastRenderedPageBreak/>
        <w:t>Количественная потребность в кадрах</w:t>
      </w:r>
      <w:r w:rsidRPr="00FC144C">
        <w:rPr>
          <w:color w:val="000000"/>
          <w:sz w:val="28"/>
          <w:szCs w:val="28"/>
          <w:shd w:val="clear" w:color="auto" w:fill="FFFFFF"/>
        </w:rPr>
        <w:t xml:space="preserve"> - это потребность в определе</w:t>
      </w:r>
      <w:r w:rsidRPr="00FC144C">
        <w:rPr>
          <w:color w:val="000000"/>
          <w:sz w:val="28"/>
          <w:szCs w:val="28"/>
          <w:shd w:val="clear" w:color="auto" w:fill="FFFFFF"/>
        </w:rPr>
        <w:t>н</w:t>
      </w:r>
      <w:r w:rsidRPr="00FC144C">
        <w:rPr>
          <w:color w:val="000000"/>
          <w:sz w:val="28"/>
          <w:szCs w:val="28"/>
          <w:shd w:val="clear" w:color="auto" w:fill="FFFFFF"/>
        </w:rPr>
        <w:t>ном числе работников разных специальностей.</w:t>
      </w:r>
    </w:p>
    <w:p w:rsidR="00DB588F" w:rsidRPr="004B2B55" w:rsidRDefault="00DB588F" w:rsidP="00DB588F">
      <w:pPr>
        <w:ind w:firstLine="567"/>
        <w:jc w:val="both"/>
        <w:rPr>
          <w:color w:val="000000"/>
          <w:sz w:val="28"/>
          <w:szCs w:val="28"/>
        </w:rPr>
      </w:pPr>
      <w:r w:rsidRPr="009C4F8C">
        <w:rPr>
          <w:b/>
          <w:color w:val="000000"/>
          <w:sz w:val="28"/>
          <w:szCs w:val="28"/>
          <w:shd w:val="clear" w:color="auto" w:fill="FFFFFF"/>
        </w:rPr>
        <w:t>Маркетинг персонала</w:t>
      </w:r>
      <w:r w:rsidRPr="009C4F8C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C4F8C">
        <w:rPr>
          <w:color w:val="000000"/>
          <w:sz w:val="28"/>
          <w:szCs w:val="28"/>
          <w:shd w:val="clear" w:color="auto" w:fill="FFFFFF"/>
        </w:rPr>
        <w:t>personal</w:t>
      </w:r>
      <w:proofErr w:type="spellEnd"/>
      <w:r w:rsidRPr="009C4F8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F8C">
        <w:rPr>
          <w:color w:val="000000"/>
          <w:sz w:val="28"/>
          <w:szCs w:val="28"/>
          <w:shd w:val="clear" w:color="auto" w:fill="FFFFFF"/>
        </w:rPr>
        <w:t>marketing</w:t>
      </w:r>
      <w:proofErr w:type="spellEnd"/>
      <w:r w:rsidRPr="009C4F8C">
        <w:rPr>
          <w:color w:val="000000"/>
          <w:sz w:val="28"/>
          <w:szCs w:val="28"/>
          <w:shd w:val="clear" w:color="auto" w:fill="FFFFFF"/>
        </w:rPr>
        <w:t>) – вид управленческой де</w:t>
      </w:r>
      <w:r w:rsidRPr="009C4F8C">
        <w:rPr>
          <w:color w:val="000000"/>
          <w:sz w:val="28"/>
          <w:szCs w:val="28"/>
          <w:shd w:val="clear" w:color="auto" w:fill="FFFFFF"/>
        </w:rPr>
        <w:t>я</w:t>
      </w:r>
      <w:r w:rsidRPr="009C4F8C">
        <w:rPr>
          <w:color w:val="000000"/>
          <w:sz w:val="28"/>
          <w:szCs w:val="28"/>
          <w:shd w:val="clear" w:color="auto" w:fill="FFFFFF"/>
        </w:rPr>
        <w:t>тельности, направленный на определение и удовлетворение потребности о</w:t>
      </w:r>
      <w:r w:rsidRPr="009C4F8C">
        <w:rPr>
          <w:color w:val="000000"/>
          <w:sz w:val="28"/>
          <w:szCs w:val="28"/>
          <w:shd w:val="clear" w:color="auto" w:fill="FFFFFF"/>
        </w:rPr>
        <w:t>р</w:t>
      </w:r>
      <w:r w:rsidRPr="009C4F8C">
        <w:rPr>
          <w:color w:val="000000"/>
          <w:sz w:val="28"/>
          <w:szCs w:val="28"/>
          <w:shd w:val="clear" w:color="auto" w:fill="FFFFFF"/>
        </w:rPr>
        <w:t>ганизации в персонале.</w:t>
      </w:r>
      <w:r>
        <w:rPr>
          <w:color w:val="000000"/>
          <w:sz w:val="28"/>
          <w:szCs w:val="28"/>
        </w:rPr>
        <w:t xml:space="preserve"> </w:t>
      </w:r>
      <w:r w:rsidRPr="004B2B55">
        <w:rPr>
          <w:bCs/>
          <w:color w:val="000000"/>
          <w:sz w:val="28"/>
          <w:szCs w:val="28"/>
          <w:shd w:val="clear" w:color="auto" w:fill="FFFFFF"/>
        </w:rPr>
        <w:t>Персонал становится особым ресурсом организации – носителем интеллект</w:t>
      </w:r>
      <w:r w:rsidRPr="004B2B55">
        <w:rPr>
          <w:bCs/>
          <w:color w:val="000000"/>
          <w:sz w:val="28"/>
          <w:szCs w:val="28"/>
          <w:shd w:val="clear" w:color="auto" w:fill="FFFFFF"/>
        </w:rPr>
        <w:t>у</w:t>
      </w:r>
      <w:r w:rsidRPr="004B2B55">
        <w:rPr>
          <w:bCs/>
          <w:color w:val="000000"/>
          <w:sz w:val="28"/>
          <w:szCs w:val="28"/>
          <w:shd w:val="clear" w:color="auto" w:fill="FFFFFF"/>
        </w:rPr>
        <w:t>ального капитала.</w:t>
      </w:r>
    </w:p>
    <w:p w:rsidR="00DB588F" w:rsidRDefault="00DB588F" w:rsidP="00DB588F">
      <w:pPr>
        <w:ind w:firstLine="540"/>
        <w:jc w:val="both"/>
        <w:rPr>
          <w:sz w:val="28"/>
          <w:szCs w:val="28"/>
        </w:rPr>
      </w:pPr>
      <w:r w:rsidRPr="00E7372A">
        <w:rPr>
          <w:b/>
          <w:sz w:val="28"/>
          <w:szCs w:val="28"/>
        </w:rPr>
        <w:t>Механизм реализации ГКП</w:t>
      </w:r>
      <w:r w:rsidRPr="00A41D3F">
        <w:rPr>
          <w:sz w:val="28"/>
          <w:szCs w:val="28"/>
        </w:rPr>
        <w:t xml:space="preserve"> - это система кадровой деятельности, оп</w:t>
      </w:r>
      <w:r w:rsidRPr="00A41D3F">
        <w:rPr>
          <w:sz w:val="28"/>
          <w:szCs w:val="28"/>
        </w:rPr>
        <w:t>и</w:t>
      </w:r>
      <w:r w:rsidRPr="00A41D3F">
        <w:rPr>
          <w:sz w:val="28"/>
          <w:szCs w:val="28"/>
        </w:rPr>
        <w:t>рающаяся на концепцию ГКП, которая включает законодательные нормы, методические средства, организационные и информационные ресурсы, необход</w:t>
      </w:r>
      <w:r w:rsidRPr="00A41D3F">
        <w:rPr>
          <w:sz w:val="28"/>
          <w:szCs w:val="28"/>
        </w:rPr>
        <w:t>и</w:t>
      </w:r>
      <w:r w:rsidRPr="00A41D3F">
        <w:rPr>
          <w:sz w:val="28"/>
          <w:szCs w:val="28"/>
        </w:rPr>
        <w:t>мые для осуществления кадровой политики.</w:t>
      </w:r>
    </w:p>
    <w:p w:rsidR="00DB588F" w:rsidRPr="005C66C8" w:rsidRDefault="00DB588F" w:rsidP="00DB588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C66C8">
        <w:rPr>
          <w:rStyle w:val="a4"/>
          <w:color w:val="000000"/>
          <w:sz w:val="28"/>
          <w:szCs w:val="28"/>
        </w:rPr>
        <w:t>Научно-технические цели</w:t>
      </w:r>
      <w:r w:rsidRPr="005C66C8">
        <w:rPr>
          <w:sz w:val="28"/>
          <w:szCs w:val="28"/>
        </w:rPr>
        <w:t xml:space="preserve"> </w:t>
      </w:r>
      <w:r w:rsidRPr="005C66C8">
        <w:rPr>
          <w:b/>
          <w:sz w:val="28"/>
          <w:szCs w:val="28"/>
        </w:rPr>
        <w:t>организации</w:t>
      </w:r>
      <w:r w:rsidRPr="005C66C8">
        <w:rPr>
          <w:sz w:val="28"/>
          <w:szCs w:val="28"/>
        </w:rPr>
        <w:t xml:space="preserve"> </w:t>
      </w:r>
      <w:r w:rsidRPr="005C66C8">
        <w:rPr>
          <w:color w:val="000000"/>
          <w:sz w:val="28"/>
          <w:szCs w:val="28"/>
        </w:rPr>
        <w:t>связаны с обеспечением заданного научно-технического уровня продукции, а также с повышением пр</w:t>
      </w:r>
      <w:r w:rsidRPr="005C66C8">
        <w:rPr>
          <w:color w:val="000000"/>
          <w:sz w:val="28"/>
          <w:szCs w:val="28"/>
        </w:rPr>
        <w:t>о</w:t>
      </w:r>
      <w:r w:rsidRPr="005C66C8">
        <w:rPr>
          <w:color w:val="000000"/>
          <w:sz w:val="28"/>
          <w:szCs w:val="28"/>
        </w:rPr>
        <w:t>изводительности труда за счет совершенствования технологий.</w:t>
      </w:r>
    </w:p>
    <w:p w:rsidR="00DB588F" w:rsidRDefault="00DB588F" w:rsidP="00DB588F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E7372A">
        <w:rPr>
          <w:b/>
          <w:sz w:val="28"/>
          <w:szCs w:val="28"/>
        </w:rPr>
        <w:t>бъект ГКП</w:t>
      </w:r>
      <w:r w:rsidRPr="00A41D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41D3F">
        <w:rPr>
          <w:sz w:val="28"/>
          <w:szCs w:val="28"/>
        </w:rPr>
        <w:t xml:space="preserve"> трудовые ресурсы страны, отдельные группы и категории населения, кадровые процессы и отношения, на которые направлена деятел</w:t>
      </w:r>
      <w:r w:rsidRPr="00A41D3F">
        <w:rPr>
          <w:sz w:val="28"/>
          <w:szCs w:val="28"/>
        </w:rPr>
        <w:t>ь</w:t>
      </w:r>
      <w:r w:rsidRPr="00A41D3F">
        <w:rPr>
          <w:sz w:val="28"/>
          <w:szCs w:val="28"/>
        </w:rPr>
        <w:t>ность субъектов кадровой политики.</w:t>
      </w:r>
    </w:p>
    <w:p w:rsidR="00DB588F" w:rsidRPr="005C66C8" w:rsidRDefault="00DB588F" w:rsidP="00DB588F">
      <w:pPr>
        <w:pStyle w:val="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66C8">
        <w:rPr>
          <w:b/>
          <w:sz w:val="28"/>
          <w:szCs w:val="28"/>
        </w:rPr>
        <w:t>Объекты системы управления персоналом</w:t>
      </w:r>
      <w:r w:rsidRPr="005C66C8">
        <w:rPr>
          <w:sz w:val="28"/>
          <w:szCs w:val="28"/>
        </w:rPr>
        <w:t xml:space="preserve"> - работники; рабочие группы; труд</w:t>
      </w:r>
      <w:r w:rsidRPr="005C66C8">
        <w:rPr>
          <w:sz w:val="28"/>
          <w:szCs w:val="28"/>
        </w:rPr>
        <w:t>о</w:t>
      </w:r>
      <w:r w:rsidRPr="005C66C8">
        <w:rPr>
          <w:sz w:val="28"/>
          <w:szCs w:val="28"/>
        </w:rPr>
        <w:t>вой коллектив.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0DE">
        <w:rPr>
          <w:rFonts w:ascii="Times New Roman" w:hAnsi="Times New Roman"/>
          <w:b/>
          <w:sz w:val="28"/>
          <w:szCs w:val="28"/>
          <w:lang w:eastAsia="ru-RU"/>
        </w:rPr>
        <w:t>Объекты стратегического управления персоналом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Pr="008D67F8">
        <w:rPr>
          <w:rFonts w:ascii="Times New Roman" w:hAnsi="Times New Roman"/>
          <w:sz w:val="28"/>
          <w:szCs w:val="28"/>
          <w:lang w:eastAsia="ru-RU"/>
        </w:rPr>
        <w:t>сотрудники орган</w:t>
      </w:r>
      <w:r w:rsidRPr="008D67F8">
        <w:rPr>
          <w:rFonts w:ascii="Times New Roman" w:hAnsi="Times New Roman"/>
          <w:sz w:val="28"/>
          <w:szCs w:val="28"/>
          <w:lang w:eastAsia="ru-RU"/>
        </w:rPr>
        <w:t>и</w:t>
      </w:r>
      <w:r w:rsidRPr="008D67F8">
        <w:rPr>
          <w:rFonts w:ascii="Times New Roman" w:hAnsi="Times New Roman"/>
          <w:sz w:val="28"/>
          <w:szCs w:val="28"/>
          <w:lang w:eastAsia="ru-RU"/>
        </w:rPr>
        <w:t>зации;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tooltip="Условия труда" w:history="1">
        <w:r w:rsidRPr="008D67F8">
          <w:rPr>
            <w:rFonts w:ascii="Times New Roman" w:hAnsi="Times New Roman"/>
            <w:sz w:val="28"/>
            <w:szCs w:val="28"/>
            <w:lang w:eastAsia="ru-RU"/>
          </w:rPr>
          <w:t>условия труда</w:t>
        </w:r>
      </w:hyperlink>
      <w:r w:rsidRPr="008D67F8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67F8">
        <w:rPr>
          <w:rFonts w:ascii="Times New Roman" w:hAnsi="Times New Roman"/>
          <w:sz w:val="28"/>
          <w:szCs w:val="28"/>
          <w:lang w:eastAsia="ru-RU"/>
        </w:rPr>
        <w:t>структура персонала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588F" w:rsidRPr="005C66C8" w:rsidRDefault="00DB588F" w:rsidP="00DB588F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6C8">
        <w:rPr>
          <w:rStyle w:val="a4"/>
          <w:rFonts w:ascii="Times New Roman" w:hAnsi="Times New Roman"/>
          <w:color w:val="000000"/>
          <w:sz w:val="28"/>
          <w:szCs w:val="28"/>
        </w:rPr>
        <w:t>Организационная структура</w:t>
      </w:r>
      <w:r w:rsidRPr="005C66C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5C66C8">
        <w:rPr>
          <w:rFonts w:ascii="Times New Roman" w:hAnsi="Times New Roman"/>
          <w:b/>
          <w:color w:val="000000"/>
          <w:sz w:val="28"/>
          <w:szCs w:val="28"/>
        </w:rPr>
        <w:t>системы управления персоналом</w:t>
      </w:r>
      <w:r w:rsidRPr="005C66C8">
        <w:rPr>
          <w:rFonts w:ascii="Times New Roman" w:hAnsi="Times New Roman"/>
          <w:color w:val="000000"/>
          <w:sz w:val="28"/>
          <w:szCs w:val="28"/>
        </w:rPr>
        <w:t xml:space="preserve"> — это совоку</w:t>
      </w:r>
      <w:r w:rsidRPr="005C66C8">
        <w:rPr>
          <w:rFonts w:ascii="Times New Roman" w:hAnsi="Times New Roman"/>
          <w:color w:val="000000"/>
          <w:sz w:val="28"/>
          <w:szCs w:val="28"/>
        </w:rPr>
        <w:t>п</w:t>
      </w:r>
      <w:r w:rsidRPr="005C66C8">
        <w:rPr>
          <w:rFonts w:ascii="Times New Roman" w:hAnsi="Times New Roman"/>
          <w:color w:val="000000"/>
          <w:sz w:val="28"/>
          <w:szCs w:val="28"/>
        </w:rPr>
        <w:t>ность взаимосвязанных подразделений этой системы и должностных лиц.</w:t>
      </w:r>
    </w:p>
    <w:p w:rsidR="00DB588F" w:rsidRDefault="00DB588F" w:rsidP="00DB588F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5193">
        <w:rPr>
          <w:b/>
          <w:color w:val="000000"/>
          <w:sz w:val="27"/>
          <w:szCs w:val="27"/>
          <w:shd w:val="clear" w:color="auto" w:fill="FFFFFF"/>
        </w:rPr>
        <w:t>Организационный капитал</w:t>
      </w:r>
      <w:r w:rsidRPr="00325193">
        <w:rPr>
          <w:color w:val="000000"/>
          <w:sz w:val="27"/>
          <w:szCs w:val="27"/>
          <w:shd w:val="clear" w:color="auto" w:fill="FFFFFF"/>
        </w:rPr>
        <w:t xml:space="preserve"> – это компетенции, которыми владеет орг</w:t>
      </w:r>
      <w:r w:rsidRPr="00325193">
        <w:rPr>
          <w:color w:val="000000"/>
          <w:sz w:val="27"/>
          <w:szCs w:val="27"/>
          <w:shd w:val="clear" w:color="auto" w:fill="FFFFFF"/>
        </w:rPr>
        <w:t>а</w:t>
      </w:r>
      <w:r w:rsidRPr="00325193">
        <w:rPr>
          <w:color w:val="000000"/>
          <w:sz w:val="27"/>
          <w:szCs w:val="27"/>
          <w:shd w:val="clear" w:color="auto" w:fill="FFFFFF"/>
        </w:rPr>
        <w:t>низация, а не отдельные сотрудники.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16">
        <w:rPr>
          <w:rFonts w:ascii="Times New Roman" w:hAnsi="Times New Roman"/>
          <w:b/>
          <w:sz w:val="28"/>
          <w:szCs w:val="28"/>
          <w:lang w:eastAsia="ru-RU"/>
        </w:rPr>
        <w:t>Открытая кадровая политика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26557">
        <w:rPr>
          <w:rFonts w:ascii="Times New Roman" w:hAnsi="Times New Roman"/>
          <w:sz w:val="28"/>
          <w:szCs w:val="28"/>
        </w:rPr>
        <w:t>кадровая политика, при которой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 организация прозрачна для потенциальных сотрудн</w:t>
      </w:r>
      <w:r w:rsidRPr="00B64F8B">
        <w:rPr>
          <w:rFonts w:ascii="Times New Roman" w:hAnsi="Times New Roman"/>
          <w:sz w:val="28"/>
          <w:szCs w:val="28"/>
          <w:lang w:eastAsia="ru-RU"/>
        </w:rPr>
        <w:t>и</w:t>
      </w:r>
      <w:r w:rsidRPr="00B64F8B">
        <w:rPr>
          <w:rFonts w:ascii="Times New Roman" w:hAnsi="Times New Roman"/>
          <w:sz w:val="28"/>
          <w:szCs w:val="28"/>
          <w:lang w:eastAsia="ru-RU"/>
        </w:rPr>
        <w:t>ков на любом структурном уровне.</w:t>
      </w:r>
    </w:p>
    <w:p w:rsidR="00DB588F" w:rsidRDefault="00DB588F" w:rsidP="00DB588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Пассивная</w:t>
      </w:r>
      <w:r w:rsidRPr="00526557">
        <w:rPr>
          <w:b/>
          <w:sz w:val="28"/>
          <w:szCs w:val="28"/>
        </w:rPr>
        <w:t xml:space="preserve"> кадровая политика</w:t>
      </w:r>
      <w:r w:rsidRPr="00B6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кадровая политика, при которой </w:t>
      </w:r>
      <w:r w:rsidRPr="00B64F8B">
        <w:rPr>
          <w:sz w:val="28"/>
          <w:szCs w:val="28"/>
        </w:rPr>
        <w:t>руководство организации не имеет выраженной программы действий в отношении собс</w:t>
      </w:r>
      <w:r w:rsidRPr="00B64F8B">
        <w:rPr>
          <w:sz w:val="28"/>
          <w:szCs w:val="28"/>
        </w:rPr>
        <w:t>т</w:t>
      </w:r>
      <w:r w:rsidRPr="00B64F8B">
        <w:rPr>
          <w:sz w:val="28"/>
          <w:szCs w:val="28"/>
        </w:rPr>
        <w:t>венного персонала</w:t>
      </w:r>
    </w:p>
    <w:p w:rsidR="00DB588F" w:rsidRDefault="00DB588F" w:rsidP="00DB588F">
      <w:pPr>
        <w:ind w:firstLine="540"/>
        <w:rPr>
          <w:sz w:val="28"/>
          <w:szCs w:val="28"/>
        </w:rPr>
      </w:pPr>
      <w:r w:rsidRPr="00697759">
        <w:rPr>
          <w:b/>
          <w:sz w:val="28"/>
          <w:szCs w:val="28"/>
        </w:rPr>
        <w:t xml:space="preserve">Пирамида </w:t>
      </w:r>
      <w:proofErr w:type="spellStart"/>
      <w:r w:rsidRPr="00697759">
        <w:rPr>
          <w:b/>
          <w:sz w:val="28"/>
          <w:szCs w:val="28"/>
        </w:rPr>
        <w:t>Маслоу</w:t>
      </w:r>
      <w:proofErr w:type="spellEnd"/>
      <w:r w:rsidRPr="00262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13591">
        <w:rPr>
          <w:sz w:val="28"/>
          <w:szCs w:val="28"/>
        </w:rPr>
        <w:t>пирамида иерархии потребностей человека</w:t>
      </w:r>
      <w:r>
        <w:rPr>
          <w:sz w:val="28"/>
          <w:szCs w:val="28"/>
        </w:rPr>
        <w:t>.</w:t>
      </w:r>
    </w:p>
    <w:p w:rsidR="00DB588F" w:rsidRDefault="00DB588F" w:rsidP="00DB588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86916">
        <w:rPr>
          <w:b/>
          <w:sz w:val="28"/>
          <w:szCs w:val="28"/>
        </w:rPr>
        <w:t>олитик</w:t>
      </w:r>
      <w:r>
        <w:rPr>
          <w:b/>
          <w:sz w:val="28"/>
          <w:szCs w:val="28"/>
        </w:rPr>
        <w:t>а</w:t>
      </w:r>
      <w:r w:rsidRPr="00B86916">
        <w:rPr>
          <w:b/>
          <w:sz w:val="28"/>
          <w:szCs w:val="28"/>
        </w:rPr>
        <w:t xml:space="preserve"> организации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64F8B">
        <w:rPr>
          <w:sz w:val="28"/>
          <w:szCs w:val="28"/>
        </w:rPr>
        <w:t xml:space="preserve"> система правил, в соответствии с которой действуют люди, входящие в организацию. </w:t>
      </w:r>
    </w:p>
    <w:p w:rsidR="00DB588F" w:rsidRDefault="00DB588F" w:rsidP="00DB588F">
      <w:pPr>
        <w:ind w:firstLine="540"/>
        <w:jc w:val="both"/>
        <w:rPr>
          <w:sz w:val="28"/>
          <w:szCs w:val="28"/>
        </w:rPr>
      </w:pPr>
      <w:r w:rsidRPr="00526557">
        <w:rPr>
          <w:b/>
          <w:sz w:val="28"/>
          <w:szCs w:val="28"/>
        </w:rPr>
        <w:t>Превентивная кадровая политика</w:t>
      </w:r>
      <w:r w:rsidRPr="00B6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кадровая политика, при которой </w:t>
      </w:r>
      <w:r w:rsidRPr="00B64F8B">
        <w:rPr>
          <w:sz w:val="28"/>
          <w:szCs w:val="28"/>
        </w:rPr>
        <w:t>руководство фирмы (предприятия) имеет обосн</w:t>
      </w:r>
      <w:r w:rsidRPr="00B64F8B">
        <w:rPr>
          <w:sz w:val="28"/>
          <w:szCs w:val="28"/>
        </w:rPr>
        <w:t>о</w:t>
      </w:r>
      <w:r w:rsidRPr="00B64F8B">
        <w:rPr>
          <w:sz w:val="28"/>
          <w:szCs w:val="28"/>
        </w:rPr>
        <w:t>ванные прогнозы развития ситуации.</w:t>
      </w:r>
    </w:p>
    <w:p w:rsidR="00DB588F" w:rsidRPr="009C2C6F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03E">
        <w:rPr>
          <w:rFonts w:ascii="Times New Roman" w:hAnsi="Times New Roman"/>
          <w:b/>
          <w:sz w:val="28"/>
          <w:szCs w:val="28"/>
          <w:lang w:eastAsia="ru-RU"/>
        </w:rPr>
        <w:t>Принципы разработки кадровой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9C2C6F">
        <w:rPr>
          <w:rFonts w:ascii="Times New Roman" w:hAnsi="Times New Roman"/>
          <w:sz w:val="28"/>
          <w:szCs w:val="28"/>
          <w:lang w:eastAsia="ru-RU"/>
        </w:rPr>
        <w:t>индивидуальности;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2C6F">
        <w:rPr>
          <w:rFonts w:ascii="Times New Roman" w:hAnsi="Times New Roman"/>
          <w:sz w:val="28"/>
          <w:szCs w:val="28"/>
          <w:lang w:eastAsia="ru-RU"/>
        </w:rPr>
        <w:t>ком</w:t>
      </w:r>
      <w:r>
        <w:rPr>
          <w:rFonts w:ascii="Times New Roman" w:hAnsi="Times New Roman"/>
          <w:sz w:val="28"/>
          <w:szCs w:val="28"/>
          <w:lang w:eastAsia="ru-RU"/>
        </w:rPr>
        <w:t>плексн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сти;</w:t>
      </w:r>
      <w:r w:rsidRPr="009C2C6F">
        <w:rPr>
          <w:rFonts w:ascii="Times New Roman" w:hAnsi="Times New Roman"/>
          <w:sz w:val="28"/>
          <w:szCs w:val="28"/>
          <w:lang w:eastAsia="ru-RU"/>
        </w:rPr>
        <w:t xml:space="preserve"> приоритетности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C2C6F">
        <w:rPr>
          <w:rFonts w:ascii="Times New Roman" w:hAnsi="Times New Roman"/>
          <w:sz w:val="28"/>
          <w:szCs w:val="28"/>
          <w:lang w:eastAsia="ru-RU"/>
        </w:rPr>
        <w:t xml:space="preserve"> перспективности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C2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2C6F">
        <w:rPr>
          <w:rFonts w:ascii="Times New Roman" w:hAnsi="Times New Roman"/>
          <w:sz w:val="28"/>
          <w:szCs w:val="28"/>
          <w:lang w:eastAsia="ru-RU"/>
        </w:rPr>
        <w:t>адаптируемости</w:t>
      </w:r>
      <w:proofErr w:type="spellEnd"/>
      <w:r w:rsidRPr="009C2C6F">
        <w:rPr>
          <w:rFonts w:ascii="Times New Roman" w:hAnsi="Times New Roman"/>
          <w:sz w:val="28"/>
          <w:szCs w:val="28"/>
          <w:lang w:eastAsia="ru-RU"/>
        </w:rPr>
        <w:t>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03E">
        <w:rPr>
          <w:rFonts w:ascii="Times New Roman" w:hAnsi="Times New Roman"/>
          <w:b/>
          <w:sz w:val="28"/>
          <w:szCs w:val="28"/>
          <w:lang w:eastAsia="ru-RU"/>
        </w:rPr>
        <w:t>Принципы реализации кадровой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C2C6F">
        <w:rPr>
          <w:rFonts w:ascii="Times New Roman" w:hAnsi="Times New Roman"/>
          <w:sz w:val="28"/>
          <w:szCs w:val="28"/>
          <w:lang w:eastAsia="ru-RU"/>
        </w:rPr>
        <w:t>ориентированности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C2C6F">
        <w:rPr>
          <w:rFonts w:ascii="Times New Roman" w:hAnsi="Times New Roman"/>
          <w:sz w:val="28"/>
          <w:szCs w:val="28"/>
          <w:lang w:eastAsia="ru-RU"/>
        </w:rPr>
        <w:t xml:space="preserve"> мног</w:t>
      </w:r>
      <w:r w:rsidRPr="009C2C6F">
        <w:rPr>
          <w:rFonts w:ascii="Times New Roman" w:hAnsi="Times New Roman"/>
          <w:sz w:val="28"/>
          <w:szCs w:val="28"/>
          <w:lang w:eastAsia="ru-RU"/>
        </w:rPr>
        <w:t>о</w:t>
      </w:r>
      <w:r w:rsidRPr="009C2C6F">
        <w:rPr>
          <w:rFonts w:ascii="Times New Roman" w:hAnsi="Times New Roman"/>
          <w:sz w:val="28"/>
          <w:szCs w:val="28"/>
          <w:lang w:eastAsia="ru-RU"/>
        </w:rPr>
        <w:t>факторности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C2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2C6F">
        <w:rPr>
          <w:rFonts w:ascii="Times New Roman" w:hAnsi="Times New Roman"/>
          <w:sz w:val="28"/>
          <w:szCs w:val="28"/>
          <w:lang w:eastAsia="ru-RU"/>
        </w:rPr>
        <w:t>мотивированности</w:t>
      </w:r>
      <w:proofErr w:type="spellEnd"/>
      <w:r w:rsidRPr="009C2C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C2C6F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588F" w:rsidRPr="00C509C0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9C0">
        <w:rPr>
          <w:rFonts w:ascii="Times New Roman" w:hAnsi="Times New Roman"/>
          <w:b/>
          <w:sz w:val="28"/>
          <w:szCs w:val="28"/>
          <w:lang w:eastAsia="ru-RU"/>
        </w:rPr>
        <w:t>Продуктивность труда (выработка)</w:t>
      </w:r>
      <w:r w:rsidRPr="00C509C0">
        <w:rPr>
          <w:rFonts w:ascii="Times New Roman" w:hAnsi="Times New Roman"/>
          <w:sz w:val="28"/>
          <w:szCs w:val="28"/>
          <w:lang w:eastAsia="ru-RU"/>
        </w:rPr>
        <w:t>, как показатель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9C0">
        <w:rPr>
          <w:rFonts w:ascii="Times New Roman" w:hAnsi="Times New Roman"/>
          <w:sz w:val="28"/>
          <w:szCs w:val="28"/>
          <w:lang w:eastAsia="ru-RU"/>
        </w:rPr>
        <w:t>это количество и качество продукции, произведенной в единицу рабочего времени либо пр</w:t>
      </w:r>
      <w:r w:rsidRPr="00C509C0">
        <w:rPr>
          <w:rFonts w:ascii="Times New Roman" w:hAnsi="Times New Roman"/>
          <w:sz w:val="28"/>
          <w:szCs w:val="28"/>
          <w:lang w:eastAsia="ru-RU"/>
        </w:rPr>
        <w:t>и</w:t>
      </w:r>
      <w:r w:rsidRPr="00C509C0">
        <w:rPr>
          <w:rFonts w:ascii="Times New Roman" w:hAnsi="Times New Roman"/>
          <w:sz w:val="28"/>
          <w:szCs w:val="28"/>
          <w:lang w:eastAsia="ru-RU"/>
        </w:rPr>
        <w:t>ходящейся на одного среднесписочного работника за определенный период (час, смену, месяц, квартал, год).</w:t>
      </w:r>
    </w:p>
    <w:p w:rsidR="00DB588F" w:rsidRDefault="00DB588F" w:rsidP="00DB588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9C0">
        <w:rPr>
          <w:b/>
          <w:sz w:val="28"/>
          <w:szCs w:val="28"/>
        </w:rPr>
        <w:lastRenderedPageBreak/>
        <w:t>Производительность труда</w:t>
      </w:r>
      <w:r w:rsidRPr="00C509C0">
        <w:rPr>
          <w:sz w:val="28"/>
          <w:szCs w:val="28"/>
        </w:rPr>
        <w:t xml:space="preserve"> определяет, сколько продукции (в дене</w:t>
      </w:r>
      <w:r w:rsidRPr="00C509C0">
        <w:rPr>
          <w:sz w:val="28"/>
          <w:szCs w:val="28"/>
        </w:rPr>
        <w:t>ж</w:t>
      </w:r>
      <w:r w:rsidRPr="00C509C0">
        <w:rPr>
          <w:sz w:val="28"/>
          <w:szCs w:val="28"/>
        </w:rPr>
        <w:t>ном выражении) вырабатывает каждый работник и все работники вместе.</w:t>
      </w:r>
    </w:p>
    <w:p w:rsidR="00DB588F" w:rsidRPr="005C66C8" w:rsidRDefault="00DB588F" w:rsidP="00DB588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C66C8">
        <w:rPr>
          <w:rStyle w:val="a4"/>
          <w:color w:val="000000"/>
          <w:sz w:val="28"/>
          <w:szCs w:val="28"/>
        </w:rPr>
        <w:t>Производственно-коммерческая цель</w:t>
      </w:r>
      <w:r w:rsidRPr="005C66C8">
        <w:rPr>
          <w:rStyle w:val="apple-converted-space"/>
          <w:color w:val="000000"/>
          <w:sz w:val="28"/>
          <w:szCs w:val="28"/>
        </w:rPr>
        <w:t xml:space="preserve"> </w:t>
      </w:r>
      <w:r w:rsidRPr="005C66C8">
        <w:rPr>
          <w:b/>
          <w:color w:val="000000"/>
          <w:sz w:val="28"/>
          <w:szCs w:val="28"/>
        </w:rPr>
        <w:t>организации</w:t>
      </w:r>
      <w:r w:rsidRPr="005C66C8">
        <w:rPr>
          <w:color w:val="000000"/>
          <w:sz w:val="28"/>
          <w:szCs w:val="28"/>
        </w:rPr>
        <w:t xml:space="preserve"> связана с прои</w:t>
      </w:r>
      <w:r w:rsidRPr="005C66C8">
        <w:rPr>
          <w:color w:val="000000"/>
          <w:sz w:val="28"/>
          <w:szCs w:val="28"/>
        </w:rPr>
        <w:t>з</w:t>
      </w:r>
      <w:r w:rsidRPr="005C66C8">
        <w:rPr>
          <w:color w:val="000000"/>
          <w:sz w:val="28"/>
          <w:szCs w:val="28"/>
        </w:rPr>
        <w:t>водством и реализацией продукции в объемах, необходимых для получения планового уровня приб</w:t>
      </w:r>
      <w:r w:rsidRPr="005C66C8">
        <w:rPr>
          <w:color w:val="000000"/>
          <w:sz w:val="28"/>
          <w:szCs w:val="28"/>
        </w:rPr>
        <w:t>ы</w:t>
      </w:r>
      <w:r w:rsidRPr="005C66C8">
        <w:rPr>
          <w:color w:val="000000"/>
          <w:sz w:val="28"/>
          <w:szCs w:val="28"/>
        </w:rPr>
        <w:t>ли.</w:t>
      </w:r>
    </w:p>
    <w:p w:rsidR="00DB588F" w:rsidRPr="00D24EBF" w:rsidRDefault="00DB588F" w:rsidP="00DB58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3FD8">
        <w:rPr>
          <w:b/>
          <w:color w:val="000000"/>
          <w:sz w:val="28"/>
          <w:szCs w:val="28"/>
        </w:rPr>
        <w:t>Распределение работы</w:t>
      </w:r>
      <w:r w:rsidRPr="00D24EBF">
        <w:rPr>
          <w:color w:val="000000"/>
          <w:sz w:val="28"/>
          <w:szCs w:val="28"/>
        </w:rPr>
        <w:t xml:space="preserve"> - установка, чтобы ограничить сокращение производства и завершения через пропорциональное уменьшение часов ср</w:t>
      </w:r>
      <w:r w:rsidRPr="00D24EBF">
        <w:rPr>
          <w:color w:val="000000"/>
          <w:sz w:val="28"/>
          <w:szCs w:val="28"/>
        </w:rPr>
        <w:t>е</w:t>
      </w:r>
      <w:r w:rsidRPr="00D24EBF">
        <w:rPr>
          <w:color w:val="000000"/>
          <w:sz w:val="28"/>
          <w:szCs w:val="28"/>
        </w:rPr>
        <w:t>ди служащих.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Рациональная кадровая политика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26557">
        <w:rPr>
          <w:rFonts w:ascii="Times New Roman" w:hAnsi="Times New Roman"/>
          <w:sz w:val="28"/>
          <w:szCs w:val="28"/>
        </w:rPr>
        <w:t>кадровая политика, при которой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имеется </w:t>
      </w:r>
      <w:r w:rsidRPr="00B64F8B">
        <w:rPr>
          <w:rFonts w:ascii="Times New Roman" w:hAnsi="Times New Roman"/>
          <w:sz w:val="28"/>
          <w:szCs w:val="28"/>
          <w:lang w:eastAsia="ru-RU"/>
        </w:rPr>
        <w:t>возможность реализации внутри организации мобильной страт</w:t>
      </w:r>
      <w:r w:rsidRPr="00B64F8B">
        <w:rPr>
          <w:rFonts w:ascii="Times New Roman" w:hAnsi="Times New Roman"/>
          <w:sz w:val="28"/>
          <w:szCs w:val="28"/>
          <w:lang w:eastAsia="ru-RU"/>
        </w:rPr>
        <w:t>е</w:t>
      </w:r>
      <w:r w:rsidRPr="00B64F8B">
        <w:rPr>
          <w:rFonts w:ascii="Times New Roman" w:hAnsi="Times New Roman"/>
          <w:sz w:val="28"/>
          <w:szCs w:val="28"/>
          <w:lang w:eastAsia="ru-RU"/>
        </w:rPr>
        <w:t>гии управления персоналом с учетом осуществления нескольких проектов или направлений дея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тельности, а также разработаны </w:t>
      </w:r>
      <w:r w:rsidRPr="00B64F8B">
        <w:rPr>
          <w:rFonts w:ascii="Times New Roman" w:hAnsi="Times New Roman"/>
          <w:sz w:val="28"/>
          <w:szCs w:val="28"/>
          <w:lang w:eastAsia="ru-RU"/>
        </w:rPr>
        <w:t>гибкие формы включения специалистов для решения тех задач, характерных для определенной стадии реализации проекта, которые именно эти специалисты могут решать максимально э</w:t>
      </w:r>
      <w:r w:rsidRPr="00B64F8B">
        <w:rPr>
          <w:rFonts w:ascii="Times New Roman" w:hAnsi="Times New Roman"/>
          <w:sz w:val="28"/>
          <w:szCs w:val="28"/>
          <w:lang w:eastAsia="ru-RU"/>
        </w:rPr>
        <w:t>ф</w:t>
      </w:r>
      <w:r w:rsidRPr="00B64F8B">
        <w:rPr>
          <w:rFonts w:ascii="Times New Roman" w:hAnsi="Times New Roman"/>
          <w:sz w:val="28"/>
          <w:szCs w:val="28"/>
          <w:lang w:eastAsia="ru-RU"/>
        </w:rPr>
        <w:t>фективно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588F" w:rsidRDefault="00DB588F" w:rsidP="00DB588F">
      <w:pPr>
        <w:ind w:firstLine="540"/>
        <w:jc w:val="both"/>
        <w:rPr>
          <w:sz w:val="28"/>
          <w:szCs w:val="28"/>
        </w:rPr>
      </w:pPr>
      <w:r w:rsidRPr="00526557">
        <w:rPr>
          <w:b/>
          <w:sz w:val="28"/>
          <w:szCs w:val="28"/>
        </w:rPr>
        <w:t>Реактивная кадровая политика</w:t>
      </w:r>
      <w:r w:rsidRPr="00B6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кадровая политика, при которой </w:t>
      </w:r>
      <w:r w:rsidRPr="00B64F8B">
        <w:rPr>
          <w:sz w:val="28"/>
          <w:szCs w:val="28"/>
        </w:rPr>
        <w:t>р</w:t>
      </w:r>
      <w:r w:rsidRPr="00B64F8B">
        <w:rPr>
          <w:sz w:val="28"/>
          <w:szCs w:val="28"/>
        </w:rPr>
        <w:t>у</w:t>
      </w:r>
      <w:r w:rsidRPr="00B64F8B">
        <w:rPr>
          <w:sz w:val="28"/>
          <w:szCs w:val="28"/>
        </w:rPr>
        <w:t xml:space="preserve">ководство предприятия осуществляет </w:t>
      </w:r>
      <w:proofErr w:type="gramStart"/>
      <w:r w:rsidRPr="00B64F8B">
        <w:rPr>
          <w:sz w:val="28"/>
          <w:szCs w:val="28"/>
        </w:rPr>
        <w:t>контроль за</w:t>
      </w:r>
      <w:proofErr w:type="gramEnd"/>
      <w:r w:rsidRPr="00B64F8B">
        <w:rPr>
          <w:sz w:val="28"/>
          <w:szCs w:val="28"/>
        </w:rPr>
        <w:t xml:space="preserve"> симптомами негативного с</w:t>
      </w:r>
      <w:r w:rsidRPr="00B64F8B">
        <w:rPr>
          <w:sz w:val="28"/>
          <w:szCs w:val="28"/>
        </w:rPr>
        <w:t>о</w:t>
      </w:r>
      <w:r w:rsidRPr="00B64F8B">
        <w:rPr>
          <w:sz w:val="28"/>
          <w:szCs w:val="28"/>
        </w:rPr>
        <w:t>стояния в работе с персоналом, предпринимает попытки проанализировать их причины и следит за возни</w:t>
      </w:r>
      <w:r w:rsidRPr="00B64F8B">
        <w:rPr>
          <w:sz w:val="28"/>
          <w:szCs w:val="28"/>
        </w:rPr>
        <w:t>к</w:t>
      </w:r>
      <w:r w:rsidRPr="00B64F8B">
        <w:rPr>
          <w:sz w:val="28"/>
          <w:szCs w:val="28"/>
        </w:rPr>
        <w:t>новением конфликтных ситуаций.</w:t>
      </w:r>
    </w:p>
    <w:p w:rsidR="00DB588F" w:rsidRPr="001969F7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969F7">
        <w:rPr>
          <w:b/>
          <w:color w:val="000000"/>
          <w:sz w:val="28"/>
          <w:szCs w:val="28"/>
          <w:shd w:val="clear" w:color="auto" w:fill="FFFFFF"/>
        </w:rPr>
        <w:t>Реинжиниринг</w:t>
      </w:r>
      <w:proofErr w:type="spellEnd"/>
      <w:r w:rsidRPr="001969F7">
        <w:rPr>
          <w:sz w:val="28"/>
          <w:szCs w:val="28"/>
        </w:rPr>
        <w:t xml:space="preserve"> </w:t>
      </w:r>
      <w:r w:rsidRPr="001969F7">
        <w:rPr>
          <w:color w:val="000000"/>
          <w:sz w:val="28"/>
          <w:szCs w:val="28"/>
          <w:shd w:val="clear" w:color="auto" w:fill="FFFFFF"/>
        </w:rPr>
        <w:t xml:space="preserve">— это фундаментальное переосмысление и радикальное </w:t>
      </w:r>
      <w:proofErr w:type="spellStart"/>
      <w:r w:rsidRPr="001969F7">
        <w:rPr>
          <w:color w:val="000000"/>
          <w:sz w:val="28"/>
          <w:szCs w:val="28"/>
          <w:shd w:val="clear" w:color="auto" w:fill="FFFFFF"/>
        </w:rPr>
        <w:t>перепроектирование</w:t>
      </w:r>
      <w:proofErr w:type="spellEnd"/>
      <w:r w:rsidRPr="001969F7">
        <w:rPr>
          <w:color w:val="000000"/>
          <w:sz w:val="28"/>
          <w:szCs w:val="28"/>
          <w:shd w:val="clear" w:color="auto" w:fill="FFFFFF"/>
        </w:rPr>
        <w:t xml:space="preserve"> деловых процессов для достижения резких, скачкоо</w:t>
      </w:r>
      <w:r w:rsidRPr="001969F7">
        <w:rPr>
          <w:color w:val="000000"/>
          <w:sz w:val="28"/>
          <w:szCs w:val="28"/>
          <w:shd w:val="clear" w:color="auto" w:fill="FFFFFF"/>
        </w:rPr>
        <w:t>б</w:t>
      </w:r>
      <w:r w:rsidRPr="001969F7">
        <w:rPr>
          <w:color w:val="000000"/>
          <w:sz w:val="28"/>
          <w:szCs w:val="28"/>
          <w:shd w:val="clear" w:color="auto" w:fill="FFFFFF"/>
        </w:rPr>
        <w:t>разных улучшений главных современных показателей деятельности компании, т</w:t>
      </w:r>
      <w:r w:rsidRPr="001969F7">
        <w:rPr>
          <w:color w:val="000000"/>
          <w:sz w:val="28"/>
          <w:szCs w:val="28"/>
          <w:shd w:val="clear" w:color="auto" w:fill="FFFFFF"/>
        </w:rPr>
        <w:t>а</w:t>
      </w:r>
      <w:r w:rsidRPr="001969F7">
        <w:rPr>
          <w:color w:val="000000"/>
          <w:sz w:val="28"/>
          <w:szCs w:val="28"/>
          <w:shd w:val="clear" w:color="auto" w:fill="FFFFFF"/>
        </w:rPr>
        <w:t xml:space="preserve">ких, как стоимость, качество, сервис и темпы. </w:t>
      </w:r>
    </w:p>
    <w:p w:rsidR="00DB588F" w:rsidRPr="001969F7" w:rsidRDefault="00DB588F" w:rsidP="00DB58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A3FD8">
        <w:rPr>
          <w:b/>
          <w:color w:val="000000"/>
          <w:sz w:val="28"/>
          <w:szCs w:val="28"/>
        </w:rPr>
        <w:t>Реклассификация</w:t>
      </w:r>
      <w:proofErr w:type="spellEnd"/>
      <w:r w:rsidRPr="00D24EBF">
        <w:rPr>
          <w:color w:val="000000"/>
          <w:sz w:val="28"/>
          <w:szCs w:val="28"/>
        </w:rPr>
        <w:t xml:space="preserve"> включает и понижение в должности служащего, п</w:t>
      </w:r>
      <w:r w:rsidRPr="00D24EBF">
        <w:rPr>
          <w:color w:val="000000"/>
          <w:sz w:val="28"/>
          <w:szCs w:val="28"/>
        </w:rPr>
        <w:t>о</w:t>
      </w:r>
      <w:r w:rsidRPr="00D24EBF">
        <w:rPr>
          <w:color w:val="000000"/>
          <w:sz w:val="28"/>
          <w:szCs w:val="28"/>
        </w:rPr>
        <w:t>нижение возможностей работы, или комбинации этих двух.</w:t>
      </w:r>
    </w:p>
    <w:p w:rsidR="00DB588F" w:rsidRPr="005C66C8" w:rsidRDefault="00DB588F" w:rsidP="00DB588F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6C8">
        <w:rPr>
          <w:rStyle w:val="a4"/>
          <w:rFonts w:ascii="Times New Roman" w:hAnsi="Times New Roman"/>
          <w:color w:val="000000"/>
          <w:sz w:val="28"/>
          <w:szCs w:val="28"/>
        </w:rPr>
        <w:t>Система управления персоналом</w:t>
      </w:r>
      <w:r w:rsidRPr="005C66C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5C66C8">
        <w:rPr>
          <w:rFonts w:ascii="Times New Roman" w:hAnsi="Times New Roman"/>
          <w:color w:val="000000"/>
          <w:sz w:val="28"/>
          <w:szCs w:val="28"/>
        </w:rPr>
        <w:t>— это совокупность приемов, методов, технол</w:t>
      </w:r>
      <w:r w:rsidRPr="005C66C8">
        <w:rPr>
          <w:rFonts w:ascii="Times New Roman" w:hAnsi="Times New Roman"/>
          <w:color w:val="000000"/>
          <w:sz w:val="28"/>
          <w:szCs w:val="28"/>
        </w:rPr>
        <w:t>о</w:t>
      </w:r>
      <w:r w:rsidRPr="005C66C8">
        <w:rPr>
          <w:rFonts w:ascii="Times New Roman" w:hAnsi="Times New Roman"/>
          <w:color w:val="000000"/>
          <w:sz w:val="28"/>
          <w:szCs w:val="28"/>
        </w:rPr>
        <w:t>гий организации работы с персоналом.</w:t>
      </w:r>
    </w:p>
    <w:p w:rsidR="00DB588F" w:rsidRPr="001E091C" w:rsidRDefault="00DB588F" w:rsidP="00DB588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C66C8">
        <w:rPr>
          <w:rStyle w:val="a4"/>
          <w:color w:val="000000"/>
          <w:sz w:val="28"/>
          <w:szCs w:val="28"/>
        </w:rPr>
        <w:t xml:space="preserve">Социальные цели </w:t>
      </w:r>
      <w:r w:rsidRPr="005C66C8">
        <w:rPr>
          <w:color w:val="000000"/>
          <w:sz w:val="28"/>
          <w:szCs w:val="28"/>
        </w:rPr>
        <w:t>организации заключаются в достижении заданного уровня удо</w:t>
      </w:r>
      <w:r w:rsidRPr="005C66C8">
        <w:rPr>
          <w:color w:val="000000"/>
          <w:sz w:val="28"/>
          <w:szCs w:val="28"/>
        </w:rPr>
        <w:t>в</w:t>
      </w:r>
      <w:r w:rsidRPr="005C66C8">
        <w:rPr>
          <w:color w:val="000000"/>
          <w:sz w:val="28"/>
          <w:szCs w:val="28"/>
        </w:rPr>
        <w:t>летворенности</w:t>
      </w:r>
      <w:r w:rsidRPr="001E091C">
        <w:rPr>
          <w:color w:val="000000"/>
          <w:sz w:val="28"/>
          <w:szCs w:val="28"/>
        </w:rPr>
        <w:t xml:space="preserve"> работников.</w:t>
      </w:r>
    </w:p>
    <w:p w:rsidR="00DB588F" w:rsidRPr="00F877AA" w:rsidRDefault="00DB588F" w:rsidP="00DB588F">
      <w:pPr>
        <w:ind w:firstLine="567"/>
        <w:jc w:val="both"/>
        <w:rPr>
          <w:sz w:val="28"/>
          <w:szCs w:val="28"/>
          <w:shd w:val="clear" w:color="auto" w:fill="FFFFFF"/>
        </w:rPr>
      </w:pPr>
      <w:r w:rsidRPr="00CF11DE">
        <w:rPr>
          <w:b/>
          <w:color w:val="000000"/>
          <w:sz w:val="27"/>
          <w:szCs w:val="27"/>
          <w:shd w:val="clear" w:color="auto" w:fill="FFFFFF"/>
        </w:rPr>
        <w:t>Социальный капитал</w:t>
      </w:r>
      <w:r w:rsidRPr="00CF11DE">
        <w:rPr>
          <w:color w:val="000000"/>
          <w:sz w:val="27"/>
          <w:szCs w:val="27"/>
          <w:shd w:val="clear" w:color="auto" w:fill="FFFFFF"/>
        </w:rPr>
        <w:t xml:space="preserve"> (капитал взаимодействия) – совокупность горизо</w:t>
      </w:r>
      <w:r w:rsidRPr="00CF11DE">
        <w:rPr>
          <w:color w:val="000000"/>
          <w:sz w:val="27"/>
          <w:szCs w:val="27"/>
          <w:shd w:val="clear" w:color="auto" w:fill="FFFFFF"/>
        </w:rPr>
        <w:t>н</w:t>
      </w:r>
      <w:r w:rsidRPr="00CF11DE">
        <w:rPr>
          <w:color w:val="000000"/>
          <w:sz w:val="27"/>
          <w:szCs w:val="27"/>
          <w:shd w:val="clear" w:color="auto" w:fill="FFFFFF"/>
        </w:rPr>
        <w:t>тальных связей, которые формируют количество и кач</w:t>
      </w:r>
      <w:r>
        <w:rPr>
          <w:color w:val="000000"/>
          <w:sz w:val="27"/>
          <w:szCs w:val="27"/>
          <w:shd w:val="clear" w:color="auto" w:fill="FFFFFF"/>
        </w:rPr>
        <w:t>ество взаимодействий, отношений</w:t>
      </w:r>
      <w:r w:rsidRPr="00CF11DE">
        <w:rPr>
          <w:color w:val="000000"/>
          <w:sz w:val="27"/>
          <w:szCs w:val="27"/>
          <w:shd w:val="clear" w:color="auto" w:fill="FFFFFF"/>
        </w:rPr>
        <w:t xml:space="preserve"> персонала в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CF11DE">
        <w:rPr>
          <w:color w:val="000000"/>
          <w:sz w:val="27"/>
          <w:szCs w:val="27"/>
          <w:shd w:val="clear" w:color="auto" w:fill="FFFFFF"/>
        </w:rPr>
        <w:t xml:space="preserve"> организации и обществе. Социальный капитал – нако</w:t>
      </w:r>
      <w:r w:rsidRPr="00CF11DE">
        <w:rPr>
          <w:color w:val="000000"/>
          <w:sz w:val="27"/>
          <w:szCs w:val="27"/>
          <w:shd w:val="clear" w:color="auto" w:fill="FFFFFF"/>
        </w:rPr>
        <w:t>п</w:t>
      </w:r>
      <w:r w:rsidRPr="00CF11DE">
        <w:rPr>
          <w:color w:val="000000"/>
          <w:sz w:val="27"/>
          <w:szCs w:val="27"/>
          <w:shd w:val="clear" w:color="auto" w:fill="FFFFFF"/>
        </w:rPr>
        <w:t>ленные компетенции, которые передаются и развиваются через взаимоотнош</w:t>
      </w:r>
      <w:r w:rsidRPr="00CF11DE">
        <w:rPr>
          <w:color w:val="000000"/>
          <w:sz w:val="27"/>
          <w:szCs w:val="27"/>
          <w:shd w:val="clear" w:color="auto" w:fill="FFFFFF"/>
        </w:rPr>
        <w:t>е</w:t>
      </w:r>
      <w:r w:rsidRPr="00CF11DE">
        <w:rPr>
          <w:color w:val="000000"/>
          <w:sz w:val="27"/>
          <w:szCs w:val="27"/>
          <w:shd w:val="clear" w:color="auto" w:fill="FFFFFF"/>
        </w:rPr>
        <w:t>ния и взаимодействие между персоналом, с партнерами, поставщиками, покуп</w:t>
      </w:r>
      <w:r w:rsidRPr="00CF11DE">
        <w:rPr>
          <w:color w:val="000000"/>
          <w:sz w:val="27"/>
          <w:szCs w:val="27"/>
          <w:shd w:val="clear" w:color="auto" w:fill="FFFFFF"/>
        </w:rPr>
        <w:t>а</w:t>
      </w:r>
      <w:r w:rsidRPr="00CF11DE">
        <w:rPr>
          <w:color w:val="000000"/>
          <w:sz w:val="27"/>
          <w:szCs w:val="27"/>
          <w:shd w:val="clear" w:color="auto" w:fill="FFFFFF"/>
        </w:rPr>
        <w:t>телями и влияют на производительность и благосостояние организации</w:t>
      </w:r>
    </w:p>
    <w:p w:rsidR="00DB588F" w:rsidRDefault="00DB588F" w:rsidP="00DB588F">
      <w:pPr>
        <w:pStyle w:val="NoSpacing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40DE">
        <w:rPr>
          <w:rFonts w:ascii="Times New Roman" w:hAnsi="Times New Roman"/>
          <w:b/>
          <w:bCs/>
          <w:sz w:val="28"/>
          <w:szCs w:val="28"/>
          <w:lang w:eastAsia="ru-RU"/>
        </w:rPr>
        <w:t>Стратегическое управление персоналом организации</w:t>
      </w:r>
      <w:r w:rsidRPr="007D40DE">
        <w:rPr>
          <w:rFonts w:ascii="Times New Roman" w:hAnsi="Times New Roman"/>
          <w:bCs/>
          <w:sz w:val="28"/>
          <w:szCs w:val="28"/>
          <w:lang w:eastAsia="ru-RU"/>
        </w:rPr>
        <w:t xml:space="preserve"> — это управл</w:t>
      </w:r>
      <w:r w:rsidRPr="007D40D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7D40DE">
        <w:rPr>
          <w:rFonts w:ascii="Times New Roman" w:hAnsi="Times New Roman"/>
          <w:bCs/>
          <w:sz w:val="28"/>
          <w:szCs w:val="28"/>
          <w:lang w:eastAsia="ru-RU"/>
        </w:rPr>
        <w:t>ние формированием конкурентоспособного трудового потенциала организ</w:t>
      </w:r>
      <w:r w:rsidRPr="007D40D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D40DE">
        <w:rPr>
          <w:rFonts w:ascii="Times New Roman" w:hAnsi="Times New Roman"/>
          <w:bCs/>
          <w:sz w:val="28"/>
          <w:szCs w:val="28"/>
          <w:lang w:eastAsia="ru-RU"/>
        </w:rPr>
        <w:t>ции с учетом происходящих и предстоящих изменений в ее внешней и внутренней среде, позволяющее организации выживать, развиваться и дост</w:t>
      </w:r>
      <w:r w:rsidRPr="007D40D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7D40DE">
        <w:rPr>
          <w:rFonts w:ascii="Times New Roman" w:hAnsi="Times New Roman"/>
          <w:bCs/>
          <w:sz w:val="28"/>
          <w:szCs w:val="28"/>
          <w:lang w:eastAsia="ru-RU"/>
        </w:rPr>
        <w:t>гать своих целей в долгосрочной перспективе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B588F" w:rsidRDefault="00DB588F" w:rsidP="00DB588F">
      <w:pPr>
        <w:ind w:firstLine="540"/>
        <w:rPr>
          <w:sz w:val="28"/>
          <w:szCs w:val="28"/>
        </w:rPr>
      </w:pPr>
      <w:r w:rsidRPr="00E7372A">
        <w:rPr>
          <w:b/>
          <w:sz w:val="28"/>
          <w:szCs w:val="28"/>
        </w:rPr>
        <w:lastRenderedPageBreak/>
        <w:t>Субъектом ГКП</w:t>
      </w:r>
      <w:r w:rsidRPr="00A41D3F">
        <w:rPr>
          <w:sz w:val="28"/>
          <w:szCs w:val="28"/>
        </w:rPr>
        <w:t xml:space="preserve"> принято называть активного участника кадровых пр</w:t>
      </w:r>
      <w:r w:rsidRPr="00A41D3F">
        <w:rPr>
          <w:sz w:val="28"/>
          <w:szCs w:val="28"/>
        </w:rPr>
        <w:t>о</w:t>
      </w:r>
      <w:r w:rsidRPr="00A41D3F">
        <w:rPr>
          <w:sz w:val="28"/>
          <w:szCs w:val="28"/>
        </w:rPr>
        <w:t>цессов, наделенного правами и ответственностью, т.е. компетенцией выраб</w:t>
      </w:r>
      <w:r w:rsidRPr="00A41D3F">
        <w:rPr>
          <w:sz w:val="28"/>
          <w:szCs w:val="28"/>
        </w:rPr>
        <w:t>а</w:t>
      </w:r>
      <w:r w:rsidRPr="00A41D3F">
        <w:rPr>
          <w:sz w:val="28"/>
          <w:szCs w:val="28"/>
        </w:rPr>
        <w:t>тывать и осуществлять государственную кадровую политику.</w:t>
      </w:r>
    </w:p>
    <w:p w:rsidR="00DB588F" w:rsidRPr="005C66C8" w:rsidRDefault="00DB588F" w:rsidP="00DB588F">
      <w:pPr>
        <w:pStyle w:val="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66C8">
        <w:rPr>
          <w:b/>
          <w:sz w:val="28"/>
          <w:szCs w:val="28"/>
        </w:rPr>
        <w:t>Субъекты системы управления персоналом</w:t>
      </w:r>
      <w:r w:rsidRPr="005C66C8">
        <w:rPr>
          <w:sz w:val="28"/>
          <w:szCs w:val="28"/>
        </w:rPr>
        <w:t xml:space="preserve"> - функциональный упра</w:t>
      </w:r>
      <w:r w:rsidRPr="005C66C8">
        <w:rPr>
          <w:sz w:val="28"/>
          <w:szCs w:val="28"/>
        </w:rPr>
        <w:t>в</w:t>
      </w:r>
      <w:r w:rsidRPr="005C66C8">
        <w:rPr>
          <w:sz w:val="28"/>
          <w:szCs w:val="28"/>
        </w:rPr>
        <w:t xml:space="preserve">ленческий персонал; линейный управленческий персонал. </w:t>
      </w:r>
    </w:p>
    <w:p w:rsidR="00DB588F" w:rsidRPr="00B64F8B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A00E36">
        <w:rPr>
          <w:rFonts w:ascii="Times New Roman" w:hAnsi="Times New Roman"/>
          <w:b/>
          <w:sz w:val="28"/>
          <w:szCs w:val="28"/>
          <w:lang w:eastAsia="ru-RU"/>
        </w:rPr>
        <w:t>ипы кадровой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B64F8B">
        <w:rPr>
          <w:rFonts w:ascii="Times New Roman" w:hAnsi="Times New Roman"/>
          <w:sz w:val="28"/>
          <w:szCs w:val="28"/>
          <w:lang w:eastAsia="ru-RU"/>
        </w:rPr>
        <w:t>пассивная</w:t>
      </w:r>
      <w:proofErr w:type="gramEnd"/>
      <w:r w:rsidRPr="00B64F8B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реактивная;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превентивная;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а</w:t>
      </w:r>
      <w:r w:rsidRPr="00B64F8B">
        <w:rPr>
          <w:rFonts w:ascii="Times New Roman" w:hAnsi="Times New Roman"/>
          <w:sz w:val="28"/>
          <w:szCs w:val="28"/>
          <w:lang w:eastAsia="ru-RU"/>
        </w:rPr>
        <w:t>к</w:t>
      </w:r>
      <w:r w:rsidRPr="00B64F8B">
        <w:rPr>
          <w:rFonts w:ascii="Times New Roman" w:hAnsi="Times New Roman"/>
          <w:sz w:val="28"/>
          <w:szCs w:val="28"/>
          <w:lang w:eastAsia="ru-RU"/>
        </w:rPr>
        <w:t>тивная.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599">
        <w:rPr>
          <w:rFonts w:ascii="Times New Roman" w:hAnsi="Times New Roman"/>
          <w:b/>
          <w:sz w:val="28"/>
          <w:szCs w:val="28"/>
          <w:lang w:eastAsia="ru-RU"/>
        </w:rPr>
        <w:t>Труд</w:t>
      </w:r>
      <w:r w:rsidRPr="003F2599">
        <w:rPr>
          <w:rFonts w:ascii="Times New Roman" w:hAnsi="Times New Roman"/>
          <w:sz w:val="28"/>
          <w:szCs w:val="28"/>
          <w:lang w:eastAsia="ru-RU"/>
        </w:rPr>
        <w:t xml:space="preserve"> — целесообразная, сознательная деятельность человека, напра</w:t>
      </w:r>
      <w:r w:rsidRPr="003F2599">
        <w:rPr>
          <w:rFonts w:ascii="Times New Roman" w:hAnsi="Times New Roman"/>
          <w:sz w:val="28"/>
          <w:szCs w:val="28"/>
          <w:lang w:eastAsia="ru-RU"/>
        </w:rPr>
        <w:t>в</w:t>
      </w:r>
      <w:r w:rsidRPr="003F2599">
        <w:rPr>
          <w:rFonts w:ascii="Times New Roman" w:hAnsi="Times New Roman"/>
          <w:sz w:val="28"/>
          <w:szCs w:val="28"/>
          <w:lang w:eastAsia="ru-RU"/>
        </w:rPr>
        <w:t xml:space="preserve">ленная на удовлетворение потребностей индивида и общества. </w:t>
      </w:r>
    </w:p>
    <w:p w:rsidR="00DB588F" w:rsidRDefault="00DB588F" w:rsidP="00DB588F">
      <w:pPr>
        <w:ind w:firstLine="540"/>
        <w:rPr>
          <w:sz w:val="28"/>
          <w:szCs w:val="28"/>
        </w:rPr>
      </w:pPr>
      <w:r w:rsidRPr="008B10BF">
        <w:rPr>
          <w:b/>
          <w:sz w:val="28"/>
          <w:szCs w:val="28"/>
        </w:rPr>
        <w:t>Трудовой потенциал общества</w:t>
      </w:r>
      <w:r>
        <w:rPr>
          <w:sz w:val="28"/>
          <w:szCs w:val="28"/>
        </w:rPr>
        <w:t xml:space="preserve"> </w:t>
      </w:r>
      <w:r w:rsidRPr="008B10BF">
        <w:rPr>
          <w:sz w:val="28"/>
          <w:szCs w:val="28"/>
        </w:rPr>
        <w:t>— совокупная общественная спосо</w:t>
      </w:r>
      <w:r w:rsidRPr="008B10BF">
        <w:rPr>
          <w:sz w:val="28"/>
          <w:szCs w:val="28"/>
        </w:rPr>
        <w:t>б</w:t>
      </w:r>
      <w:r w:rsidRPr="008B10BF">
        <w:rPr>
          <w:sz w:val="28"/>
          <w:szCs w:val="28"/>
        </w:rPr>
        <w:t>ность к труду, потенциальная трудовая дееспособность общества.</w:t>
      </w:r>
    </w:p>
    <w:p w:rsidR="00DB588F" w:rsidRPr="00B120DD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Трудовой потенциал поколения, страны</w:t>
      </w:r>
      <w:r w:rsidRPr="00B120DD">
        <w:rPr>
          <w:rFonts w:ascii="Times New Roman" w:hAnsi="Times New Roman"/>
          <w:sz w:val="28"/>
          <w:szCs w:val="28"/>
          <w:lang w:eastAsia="ru-RU"/>
        </w:rPr>
        <w:t xml:space="preserve"> – сводная экономико-географическая характеристика трудовой активности людей (</w:t>
      </w:r>
      <w:proofErr w:type="spellStart"/>
      <w:r w:rsidRPr="00B120DD">
        <w:rPr>
          <w:rFonts w:ascii="Times New Roman" w:hAnsi="Times New Roman"/>
          <w:sz w:val="28"/>
          <w:szCs w:val="28"/>
          <w:lang w:eastAsia="ru-RU"/>
        </w:rPr>
        <w:t>чел</w:t>
      </w:r>
      <w:proofErr w:type="gramStart"/>
      <w:r w:rsidRPr="00B120DD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B120DD">
        <w:rPr>
          <w:rFonts w:ascii="Times New Roman" w:hAnsi="Times New Roman"/>
          <w:sz w:val="28"/>
          <w:szCs w:val="28"/>
          <w:lang w:eastAsia="ru-RU"/>
        </w:rPr>
        <w:t>лет</w:t>
      </w:r>
      <w:proofErr w:type="spellEnd"/>
      <w:r w:rsidRPr="00B120DD">
        <w:rPr>
          <w:rFonts w:ascii="Times New Roman" w:hAnsi="Times New Roman"/>
          <w:sz w:val="28"/>
          <w:szCs w:val="28"/>
          <w:lang w:eastAsia="ru-RU"/>
        </w:rPr>
        <w:t>).</w:t>
      </w:r>
    </w:p>
    <w:p w:rsidR="00DB588F" w:rsidRPr="00B120DD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Трудовой потенциал предприятия</w:t>
      </w:r>
      <w:r w:rsidRPr="00B120DD">
        <w:rPr>
          <w:rFonts w:ascii="Times New Roman" w:hAnsi="Times New Roman"/>
          <w:sz w:val="28"/>
          <w:szCs w:val="28"/>
          <w:lang w:eastAsia="ru-RU"/>
        </w:rPr>
        <w:t xml:space="preserve"> – предельная величина возможного участия трудящихся в производстве с учетом их психофизиологических ос</w:t>
      </w:r>
      <w:r w:rsidRPr="00B120DD">
        <w:rPr>
          <w:rFonts w:ascii="Times New Roman" w:hAnsi="Times New Roman"/>
          <w:sz w:val="28"/>
          <w:szCs w:val="28"/>
          <w:lang w:eastAsia="ru-RU"/>
        </w:rPr>
        <w:t>о</w:t>
      </w:r>
      <w:r w:rsidRPr="00B120DD">
        <w:rPr>
          <w:rFonts w:ascii="Times New Roman" w:hAnsi="Times New Roman"/>
          <w:sz w:val="28"/>
          <w:szCs w:val="28"/>
          <w:lang w:eastAsia="ru-RU"/>
        </w:rPr>
        <w:t>бенностей, уровня профессиональных знаний и накопленного опыта.</w:t>
      </w:r>
    </w:p>
    <w:p w:rsidR="00DB588F" w:rsidRDefault="00DB588F" w:rsidP="00DB588F">
      <w:pPr>
        <w:ind w:firstLine="540"/>
        <w:rPr>
          <w:sz w:val="28"/>
          <w:szCs w:val="28"/>
        </w:rPr>
      </w:pPr>
      <w:r w:rsidRPr="00262CE8">
        <w:rPr>
          <w:b/>
          <w:sz w:val="28"/>
          <w:szCs w:val="28"/>
        </w:rPr>
        <w:t>Трудовой потенциал работника</w:t>
      </w:r>
      <w:r w:rsidRPr="00262CE8">
        <w:rPr>
          <w:sz w:val="28"/>
          <w:szCs w:val="28"/>
        </w:rPr>
        <w:t xml:space="preserve"> - совокупность качеств человека, о</w:t>
      </w:r>
      <w:r w:rsidRPr="00262CE8">
        <w:rPr>
          <w:sz w:val="28"/>
          <w:szCs w:val="28"/>
        </w:rPr>
        <w:t>п</w:t>
      </w:r>
      <w:r w:rsidRPr="00262CE8">
        <w:rPr>
          <w:sz w:val="28"/>
          <w:szCs w:val="28"/>
        </w:rPr>
        <w:t>ределяющих возможность и границы его участия в трудовой деятельности</w:t>
      </w:r>
      <w:r>
        <w:rPr>
          <w:sz w:val="28"/>
          <w:szCs w:val="28"/>
        </w:rPr>
        <w:t>, включающий его психофизиологические, квалификационные и личностные характеристики.</w:t>
      </w:r>
    </w:p>
    <w:p w:rsidR="00DB588F" w:rsidRPr="00B120DD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Трудовой потенциал региона, муниципального образования</w:t>
      </w:r>
      <w:r w:rsidRPr="00B120DD">
        <w:rPr>
          <w:rFonts w:ascii="Times New Roman" w:hAnsi="Times New Roman"/>
          <w:sz w:val="28"/>
          <w:szCs w:val="28"/>
          <w:lang w:eastAsia="ru-RU"/>
        </w:rPr>
        <w:t xml:space="preserve"> – сов</w:t>
      </w:r>
      <w:r w:rsidRPr="00B120DD">
        <w:rPr>
          <w:rFonts w:ascii="Times New Roman" w:hAnsi="Times New Roman"/>
          <w:sz w:val="28"/>
          <w:szCs w:val="28"/>
          <w:lang w:eastAsia="ru-RU"/>
        </w:rPr>
        <w:t>о</w:t>
      </w:r>
      <w:r w:rsidRPr="00B120DD">
        <w:rPr>
          <w:rFonts w:ascii="Times New Roman" w:hAnsi="Times New Roman"/>
          <w:sz w:val="28"/>
          <w:szCs w:val="28"/>
          <w:lang w:eastAsia="ru-RU"/>
        </w:rPr>
        <w:t>купный трудовой потенциал людей разных поколений, проживающих на те</w:t>
      </w:r>
      <w:r w:rsidRPr="00B120DD">
        <w:rPr>
          <w:rFonts w:ascii="Times New Roman" w:hAnsi="Times New Roman"/>
          <w:sz w:val="28"/>
          <w:szCs w:val="28"/>
          <w:lang w:eastAsia="ru-RU"/>
        </w:rPr>
        <w:t>р</w:t>
      </w:r>
      <w:r w:rsidRPr="00B120DD">
        <w:rPr>
          <w:rFonts w:ascii="Times New Roman" w:hAnsi="Times New Roman"/>
          <w:sz w:val="28"/>
          <w:szCs w:val="28"/>
          <w:lang w:eastAsia="ru-RU"/>
        </w:rPr>
        <w:t>ритории региона.</w:t>
      </w:r>
    </w:p>
    <w:p w:rsidR="00DB588F" w:rsidRPr="00B120DD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Трудовой потенциал человека</w:t>
      </w:r>
      <w:r w:rsidRPr="00B120DD">
        <w:rPr>
          <w:rFonts w:ascii="Times New Roman" w:hAnsi="Times New Roman"/>
          <w:sz w:val="28"/>
          <w:szCs w:val="28"/>
          <w:lang w:eastAsia="ru-RU"/>
        </w:rPr>
        <w:t xml:space="preserve"> (как отдельного лица) – совокупность его различных качеств: состояние здоровья, выносливость, тип нервной си</w:t>
      </w:r>
      <w:r w:rsidRPr="00B120DD">
        <w:rPr>
          <w:rFonts w:ascii="Times New Roman" w:hAnsi="Times New Roman"/>
          <w:sz w:val="28"/>
          <w:szCs w:val="28"/>
          <w:lang w:eastAsia="ru-RU"/>
        </w:rPr>
        <w:t>с</w:t>
      </w:r>
      <w:r w:rsidRPr="00B120DD">
        <w:rPr>
          <w:rFonts w:ascii="Times New Roman" w:hAnsi="Times New Roman"/>
          <w:sz w:val="28"/>
          <w:szCs w:val="28"/>
          <w:lang w:eastAsia="ru-RU"/>
        </w:rPr>
        <w:t>темы, т. е. его физические, умственные и интеллектуальные возможности.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591">
        <w:rPr>
          <w:rFonts w:ascii="Times New Roman" w:hAnsi="Times New Roman"/>
          <w:b/>
          <w:sz w:val="28"/>
          <w:szCs w:val="28"/>
          <w:lang w:eastAsia="ru-RU"/>
        </w:rPr>
        <w:t>Трудовые ресурсы</w:t>
      </w:r>
      <w:r w:rsidRPr="00B13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09EF">
        <w:rPr>
          <w:rFonts w:ascii="Times New Roman" w:hAnsi="Times New Roman"/>
          <w:sz w:val="28"/>
          <w:szCs w:val="28"/>
          <w:lang w:eastAsia="ru-RU"/>
        </w:rPr>
        <w:t>— это трудоспособная часть населения, которая, обладая физическими и интеллектуальными возможностями, способна прои</w:t>
      </w:r>
      <w:r w:rsidRPr="009109EF">
        <w:rPr>
          <w:rFonts w:ascii="Times New Roman" w:hAnsi="Times New Roman"/>
          <w:sz w:val="28"/>
          <w:szCs w:val="28"/>
          <w:lang w:eastAsia="ru-RU"/>
        </w:rPr>
        <w:t>з</w:t>
      </w:r>
      <w:r w:rsidRPr="009109EF">
        <w:rPr>
          <w:rFonts w:ascii="Times New Roman" w:hAnsi="Times New Roman"/>
          <w:sz w:val="28"/>
          <w:szCs w:val="28"/>
          <w:lang w:eastAsia="ru-RU"/>
        </w:rPr>
        <w:t>водить материальные блага или оказывать услуги.</w:t>
      </w:r>
    </w:p>
    <w:p w:rsidR="00DB588F" w:rsidRPr="00B64F8B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66C8">
        <w:rPr>
          <w:rFonts w:ascii="Times New Roman" w:hAnsi="Times New Roman"/>
          <w:b/>
          <w:sz w:val="28"/>
          <w:szCs w:val="28"/>
          <w:lang w:eastAsia="ru-RU"/>
        </w:rPr>
        <w:t>Функции системы управления персоналом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планир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вание, управление наймом, оценка, обучение, развитие, мотивация, социал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ное развитие, правовое и информационное обеспечение, обеспечение условий труда, 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нейного руководства.</w:t>
      </w:r>
      <w:proofErr w:type="gramEnd"/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информационного обеспечения управления персоналом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заключается в ведении учета и статистики персонала; информационном и те</w:t>
      </w:r>
      <w:r w:rsidRPr="00B64F8B">
        <w:rPr>
          <w:rFonts w:ascii="Times New Roman" w:hAnsi="Times New Roman"/>
          <w:sz w:val="28"/>
          <w:szCs w:val="28"/>
          <w:lang w:eastAsia="ru-RU"/>
        </w:rPr>
        <w:t>х</w:t>
      </w:r>
      <w:r w:rsidRPr="00B64F8B">
        <w:rPr>
          <w:rFonts w:ascii="Times New Roman" w:hAnsi="Times New Roman"/>
          <w:sz w:val="28"/>
          <w:szCs w:val="28"/>
          <w:lang w:eastAsia="ru-RU"/>
        </w:rPr>
        <w:t>ническом обеспечении системы управления персоналом; обеспечении перс</w:t>
      </w:r>
      <w:r w:rsidRPr="00B64F8B">
        <w:rPr>
          <w:rFonts w:ascii="Times New Roman" w:hAnsi="Times New Roman"/>
          <w:sz w:val="28"/>
          <w:szCs w:val="28"/>
          <w:lang w:eastAsia="ru-RU"/>
        </w:rPr>
        <w:t>о</w:t>
      </w:r>
      <w:r w:rsidRPr="00B64F8B">
        <w:rPr>
          <w:rFonts w:ascii="Times New Roman" w:hAnsi="Times New Roman"/>
          <w:sz w:val="28"/>
          <w:szCs w:val="28"/>
          <w:lang w:eastAsia="ru-RU"/>
        </w:rPr>
        <w:t>нала необходимой для работы научно-технической информацией.</w:t>
      </w:r>
    </w:p>
    <w:p w:rsidR="00DB588F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линейного руководства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заключается в том, что управление пе</w:t>
      </w:r>
      <w:r w:rsidRPr="00B64F8B">
        <w:rPr>
          <w:rFonts w:ascii="Times New Roman" w:hAnsi="Times New Roman"/>
          <w:sz w:val="28"/>
          <w:szCs w:val="28"/>
          <w:lang w:eastAsia="ru-RU"/>
        </w:rPr>
        <w:t>р</w:t>
      </w:r>
      <w:r w:rsidRPr="00B64F8B">
        <w:rPr>
          <w:rFonts w:ascii="Times New Roman" w:hAnsi="Times New Roman"/>
          <w:sz w:val="28"/>
          <w:szCs w:val="28"/>
          <w:lang w:eastAsia="ru-RU"/>
        </w:rPr>
        <w:t xml:space="preserve">соналом организации </w:t>
      </w:r>
      <w:proofErr w:type="gramStart"/>
      <w:r w:rsidRPr="00B64F8B">
        <w:rPr>
          <w:rFonts w:ascii="Times New Roman" w:hAnsi="Times New Roman"/>
          <w:sz w:val="28"/>
          <w:szCs w:val="28"/>
          <w:lang w:eastAsia="ru-RU"/>
        </w:rPr>
        <w:t>осуществляется</w:t>
      </w:r>
      <w:proofErr w:type="gramEnd"/>
      <w:r w:rsidRPr="00B64F8B">
        <w:rPr>
          <w:rFonts w:ascii="Times New Roman" w:hAnsi="Times New Roman"/>
          <w:sz w:val="28"/>
          <w:szCs w:val="28"/>
          <w:lang w:eastAsia="ru-RU"/>
        </w:rPr>
        <w:t xml:space="preserve"> в том числе и на уровне управления организации в целом. Данную функцию осуществляет не только служба УП, но и руководители всех уровней.</w:t>
      </w:r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обеспечения нормальных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ooltip="Условия труда" w:history="1">
        <w:r w:rsidRPr="005C66C8">
          <w:rPr>
            <w:rFonts w:ascii="Times New Roman" w:hAnsi="Times New Roman"/>
            <w:b/>
            <w:sz w:val="28"/>
            <w:szCs w:val="28"/>
            <w:lang w:eastAsia="ru-RU"/>
          </w:rPr>
          <w:t>условий труда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включает в себя обеспечение и контроль соблюдения требований психофизиологии и эргон</w:t>
      </w:r>
      <w:r w:rsidRPr="00B64F8B">
        <w:rPr>
          <w:rFonts w:ascii="Times New Roman" w:hAnsi="Times New Roman"/>
          <w:sz w:val="28"/>
          <w:szCs w:val="28"/>
          <w:lang w:eastAsia="ru-RU"/>
        </w:rPr>
        <w:t>о</w:t>
      </w:r>
      <w:r w:rsidRPr="00B64F8B">
        <w:rPr>
          <w:rFonts w:ascii="Times New Roman" w:hAnsi="Times New Roman"/>
          <w:sz w:val="28"/>
          <w:szCs w:val="28"/>
          <w:lang w:eastAsia="ru-RU"/>
        </w:rPr>
        <w:t>мики труда, охраны труда и окружающей среды и т.д.</w:t>
      </w:r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Функция оценки, обучения и развития персонала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заключается в ос</w:t>
      </w:r>
      <w:r w:rsidRPr="00B64F8B">
        <w:rPr>
          <w:rFonts w:ascii="Times New Roman" w:hAnsi="Times New Roman"/>
          <w:sz w:val="28"/>
          <w:szCs w:val="28"/>
          <w:lang w:eastAsia="ru-RU"/>
        </w:rPr>
        <w:t>у</w:t>
      </w:r>
      <w:r w:rsidRPr="00B64F8B">
        <w:rPr>
          <w:rFonts w:ascii="Times New Roman" w:hAnsi="Times New Roman"/>
          <w:sz w:val="28"/>
          <w:szCs w:val="28"/>
          <w:lang w:eastAsia="ru-RU"/>
        </w:rPr>
        <w:t>ществлении обучения, переподготовки и в повышении квалификации перс</w:t>
      </w:r>
      <w:r w:rsidRPr="00B64F8B">
        <w:rPr>
          <w:rFonts w:ascii="Times New Roman" w:hAnsi="Times New Roman"/>
          <w:sz w:val="28"/>
          <w:szCs w:val="28"/>
          <w:lang w:eastAsia="ru-RU"/>
        </w:rPr>
        <w:t>о</w:t>
      </w:r>
      <w:r w:rsidRPr="00B64F8B">
        <w:rPr>
          <w:rFonts w:ascii="Times New Roman" w:hAnsi="Times New Roman"/>
          <w:sz w:val="28"/>
          <w:szCs w:val="28"/>
          <w:lang w:eastAsia="ru-RU"/>
        </w:rPr>
        <w:t>нала; введении в должность и адаптации новых работников; организации и проведении мероприятий по оценке персонала; управлении развитием карь</w:t>
      </w:r>
      <w:r w:rsidRPr="00B64F8B">
        <w:rPr>
          <w:rFonts w:ascii="Times New Roman" w:hAnsi="Times New Roman"/>
          <w:sz w:val="28"/>
          <w:szCs w:val="28"/>
          <w:lang w:eastAsia="ru-RU"/>
        </w:rPr>
        <w:t>е</w:t>
      </w:r>
      <w:r w:rsidRPr="00B64F8B">
        <w:rPr>
          <w:rFonts w:ascii="Times New Roman" w:hAnsi="Times New Roman"/>
          <w:sz w:val="28"/>
          <w:szCs w:val="28"/>
          <w:lang w:eastAsia="ru-RU"/>
        </w:rPr>
        <w:t>ры.</w:t>
      </w:r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планирования персонала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заключается в разработке кадровой политики и стратегии управления персоналом; анализе кадрового поте</w:t>
      </w:r>
      <w:r w:rsidRPr="00B64F8B">
        <w:rPr>
          <w:rFonts w:ascii="Times New Roman" w:hAnsi="Times New Roman"/>
          <w:sz w:val="28"/>
          <w:szCs w:val="28"/>
          <w:lang w:eastAsia="ru-RU"/>
        </w:rPr>
        <w:t>н</w:t>
      </w:r>
      <w:r w:rsidRPr="00B64F8B">
        <w:rPr>
          <w:rFonts w:ascii="Times New Roman" w:hAnsi="Times New Roman"/>
          <w:sz w:val="28"/>
          <w:szCs w:val="28"/>
          <w:lang w:eastAsia="ru-RU"/>
        </w:rPr>
        <w:t>циала организации и рынка труда; организации кадрового планирования и прогн</w:t>
      </w:r>
      <w:r w:rsidRPr="00B64F8B">
        <w:rPr>
          <w:rFonts w:ascii="Times New Roman" w:hAnsi="Times New Roman"/>
          <w:sz w:val="28"/>
          <w:szCs w:val="28"/>
          <w:lang w:eastAsia="ru-RU"/>
        </w:rPr>
        <w:t>о</w:t>
      </w:r>
      <w:r w:rsidRPr="00B64F8B">
        <w:rPr>
          <w:rFonts w:ascii="Times New Roman" w:hAnsi="Times New Roman"/>
          <w:sz w:val="28"/>
          <w:szCs w:val="28"/>
          <w:lang w:eastAsia="ru-RU"/>
        </w:rPr>
        <w:t>зирования потребности в персонале; поддержании взаимосвязей с внешними источниками, обеспечивающими организацию кадрами.</w:t>
      </w:r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правового обеспечения управления персоналом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связана с реш</w:t>
      </w:r>
      <w:r w:rsidRPr="00B64F8B">
        <w:rPr>
          <w:rFonts w:ascii="Times New Roman" w:hAnsi="Times New Roman"/>
          <w:sz w:val="28"/>
          <w:szCs w:val="28"/>
          <w:lang w:eastAsia="ru-RU"/>
        </w:rPr>
        <w:t>е</w:t>
      </w:r>
      <w:r w:rsidRPr="00B64F8B">
        <w:rPr>
          <w:rFonts w:ascii="Times New Roman" w:hAnsi="Times New Roman"/>
          <w:sz w:val="28"/>
          <w:szCs w:val="28"/>
          <w:lang w:eastAsia="ru-RU"/>
        </w:rPr>
        <w:t>нием правовых аспектов трудовых отношений, а также с согласованием ра</w:t>
      </w:r>
      <w:r w:rsidRPr="00B64F8B">
        <w:rPr>
          <w:rFonts w:ascii="Times New Roman" w:hAnsi="Times New Roman"/>
          <w:sz w:val="28"/>
          <w:szCs w:val="28"/>
          <w:lang w:eastAsia="ru-RU"/>
        </w:rPr>
        <w:t>с</w:t>
      </w:r>
      <w:r w:rsidRPr="00B64F8B">
        <w:rPr>
          <w:rFonts w:ascii="Times New Roman" w:hAnsi="Times New Roman"/>
          <w:sz w:val="28"/>
          <w:szCs w:val="28"/>
          <w:lang w:eastAsia="ru-RU"/>
        </w:rPr>
        <w:t>порядительных и иных документов по управлению персоналом.</w:t>
      </w:r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управления мотивацией персонала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заключается в нормир</w:t>
      </w:r>
      <w:r w:rsidRPr="00B64F8B">
        <w:rPr>
          <w:rFonts w:ascii="Times New Roman" w:hAnsi="Times New Roman"/>
          <w:sz w:val="28"/>
          <w:szCs w:val="28"/>
          <w:lang w:eastAsia="ru-RU"/>
        </w:rPr>
        <w:t>о</w:t>
      </w:r>
      <w:r w:rsidRPr="00B64F8B">
        <w:rPr>
          <w:rFonts w:ascii="Times New Roman" w:hAnsi="Times New Roman"/>
          <w:sz w:val="28"/>
          <w:szCs w:val="28"/>
          <w:lang w:eastAsia="ru-RU"/>
        </w:rPr>
        <w:t>вании трудового процесса и тарификации оплаты труды; разработке систем материального и нематериального стимулирования, а также в применении методов морального поощрения персонала.</w:t>
      </w:r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управления наймом и учетом персонала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заключается в орган</w:t>
      </w:r>
      <w:r w:rsidRPr="00B64F8B">
        <w:rPr>
          <w:rFonts w:ascii="Times New Roman" w:hAnsi="Times New Roman"/>
          <w:sz w:val="28"/>
          <w:szCs w:val="28"/>
          <w:lang w:eastAsia="ru-RU"/>
        </w:rPr>
        <w:t>и</w:t>
      </w:r>
      <w:r w:rsidRPr="00B64F8B">
        <w:rPr>
          <w:rFonts w:ascii="Times New Roman" w:hAnsi="Times New Roman"/>
          <w:sz w:val="28"/>
          <w:szCs w:val="28"/>
          <w:lang w:eastAsia="ru-RU"/>
        </w:rPr>
        <w:t>зации набора кандидатов на вакантную должность; организацию отбора (собеседования и оценки) и приема персонала; учете приема, перем</w:t>
      </w:r>
      <w:r w:rsidRPr="00B64F8B">
        <w:rPr>
          <w:rFonts w:ascii="Times New Roman" w:hAnsi="Times New Roman"/>
          <w:sz w:val="28"/>
          <w:szCs w:val="28"/>
          <w:lang w:eastAsia="ru-RU"/>
        </w:rPr>
        <w:t>е</w:t>
      </w:r>
      <w:r w:rsidRPr="00B64F8B">
        <w:rPr>
          <w:rFonts w:ascii="Times New Roman" w:hAnsi="Times New Roman"/>
          <w:sz w:val="28"/>
          <w:szCs w:val="28"/>
          <w:lang w:eastAsia="ru-RU"/>
        </w:rPr>
        <w:t>щений, увольнений персонала; управлении занятостью, документационном обесп</w:t>
      </w:r>
      <w:r w:rsidRPr="00B64F8B">
        <w:rPr>
          <w:rFonts w:ascii="Times New Roman" w:hAnsi="Times New Roman"/>
          <w:sz w:val="28"/>
          <w:szCs w:val="28"/>
          <w:lang w:eastAsia="ru-RU"/>
        </w:rPr>
        <w:t>е</w:t>
      </w:r>
      <w:r w:rsidRPr="00B64F8B">
        <w:rPr>
          <w:rFonts w:ascii="Times New Roman" w:hAnsi="Times New Roman"/>
          <w:sz w:val="28"/>
          <w:szCs w:val="28"/>
          <w:lang w:eastAsia="ru-RU"/>
        </w:rPr>
        <w:t>чении системы управления персоналом.</w:t>
      </w:r>
    </w:p>
    <w:p w:rsidR="00DB588F" w:rsidRPr="00B64F8B" w:rsidRDefault="00DB588F" w:rsidP="00DB588F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8B">
        <w:rPr>
          <w:rFonts w:ascii="Times New Roman" w:hAnsi="Times New Roman"/>
          <w:b/>
          <w:bCs/>
          <w:sz w:val="28"/>
          <w:szCs w:val="28"/>
          <w:lang w:eastAsia="ru-RU"/>
        </w:rPr>
        <w:t>Функция управления социальным развитием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8B">
        <w:rPr>
          <w:rFonts w:ascii="Times New Roman" w:hAnsi="Times New Roman"/>
          <w:sz w:val="28"/>
          <w:szCs w:val="28"/>
          <w:lang w:eastAsia="ru-RU"/>
        </w:rPr>
        <w:t>заключается в орган</w:t>
      </w:r>
      <w:r w:rsidRPr="00B64F8B">
        <w:rPr>
          <w:rFonts w:ascii="Times New Roman" w:hAnsi="Times New Roman"/>
          <w:sz w:val="28"/>
          <w:szCs w:val="28"/>
          <w:lang w:eastAsia="ru-RU"/>
        </w:rPr>
        <w:t>и</w:t>
      </w:r>
      <w:r w:rsidRPr="00B64F8B">
        <w:rPr>
          <w:rFonts w:ascii="Times New Roman" w:hAnsi="Times New Roman"/>
          <w:sz w:val="28"/>
          <w:szCs w:val="28"/>
          <w:lang w:eastAsia="ru-RU"/>
        </w:rPr>
        <w:t>зации питания в течение рабочего дня; обеспечении охраны здоровья и отд</w:t>
      </w:r>
      <w:r w:rsidRPr="00B64F8B">
        <w:rPr>
          <w:rFonts w:ascii="Times New Roman" w:hAnsi="Times New Roman"/>
          <w:sz w:val="28"/>
          <w:szCs w:val="28"/>
          <w:lang w:eastAsia="ru-RU"/>
        </w:rPr>
        <w:t>ы</w:t>
      </w:r>
      <w:r w:rsidRPr="00B64F8B">
        <w:rPr>
          <w:rFonts w:ascii="Times New Roman" w:hAnsi="Times New Roman"/>
          <w:sz w:val="28"/>
          <w:szCs w:val="28"/>
          <w:lang w:eastAsia="ru-RU"/>
        </w:rPr>
        <w:t>ха для сотрудников и их семей; организации развития физической культуры; о</w:t>
      </w:r>
      <w:r w:rsidRPr="00B64F8B">
        <w:rPr>
          <w:rFonts w:ascii="Times New Roman" w:hAnsi="Times New Roman"/>
          <w:sz w:val="28"/>
          <w:szCs w:val="28"/>
          <w:lang w:eastAsia="ru-RU"/>
        </w:rPr>
        <w:t>р</w:t>
      </w:r>
      <w:r w:rsidRPr="00B64F8B">
        <w:rPr>
          <w:rFonts w:ascii="Times New Roman" w:hAnsi="Times New Roman"/>
          <w:sz w:val="28"/>
          <w:szCs w:val="28"/>
          <w:lang w:eastAsia="ru-RU"/>
        </w:rPr>
        <w:t>ганизации социального страхования.</w:t>
      </w:r>
    </w:p>
    <w:p w:rsidR="00DB588F" w:rsidRDefault="00DB588F" w:rsidP="00DB588F">
      <w:pPr>
        <w:ind w:firstLine="540"/>
        <w:jc w:val="both"/>
        <w:rPr>
          <w:sz w:val="28"/>
          <w:szCs w:val="28"/>
        </w:rPr>
      </w:pPr>
      <w:r w:rsidRPr="00B64F8B">
        <w:rPr>
          <w:b/>
          <w:sz w:val="28"/>
          <w:szCs w:val="28"/>
        </w:rPr>
        <w:t>Цель кадровой политики</w:t>
      </w:r>
      <w:r w:rsidRPr="00B64F8B">
        <w:rPr>
          <w:sz w:val="28"/>
          <w:szCs w:val="28"/>
        </w:rPr>
        <w:t xml:space="preserve"> — обеспечение оптимального баланса пр</w:t>
      </w:r>
      <w:r w:rsidRPr="00B64F8B">
        <w:rPr>
          <w:sz w:val="28"/>
          <w:szCs w:val="28"/>
        </w:rPr>
        <w:t>о</w:t>
      </w:r>
      <w:r w:rsidRPr="00B64F8B">
        <w:rPr>
          <w:sz w:val="28"/>
          <w:szCs w:val="28"/>
        </w:rPr>
        <w:t>цессов обновления и сохранения численного и качественного состава кадров в соответствие с потребностями самой организации, требованиями действующего законодател</w:t>
      </w:r>
      <w:r w:rsidRPr="00B64F8B">
        <w:rPr>
          <w:sz w:val="28"/>
          <w:szCs w:val="28"/>
        </w:rPr>
        <w:t>ь</w:t>
      </w:r>
      <w:r w:rsidRPr="00B64F8B">
        <w:rPr>
          <w:sz w:val="28"/>
          <w:szCs w:val="28"/>
        </w:rPr>
        <w:t>ства и состоянием рынка труда</w:t>
      </w:r>
      <w:r>
        <w:rPr>
          <w:sz w:val="28"/>
          <w:szCs w:val="28"/>
        </w:rPr>
        <w:t>.</w:t>
      </w:r>
    </w:p>
    <w:p w:rsidR="00DB588F" w:rsidRDefault="00DB588F" w:rsidP="00DB588F">
      <w:pPr>
        <w:tabs>
          <w:tab w:val="num" w:pos="851"/>
          <w:tab w:val="num" w:pos="180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011B9"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D011B9">
        <w:rPr>
          <w:b/>
          <w:bCs/>
          <w:color w:val="000000"/>
          <w:sz w:val="28"/>
          <w:szCs w:val="28"/>
        </w:rPr>
        <w:t xml:space="preserve"> </w:t>
      </w:r>
      <w:r w:rsidRPr="00D011B9">
        <w:rPr>
          <w:b/>
          <w:color w:val="000000"/>
          <w:sz w:val="28"/>
          <w:szCs w:val="28"/>
          <w:shd w:val="clear" w:color="auto" w:fill="FFFFFF"/>
        </w:rPr>
        <w:t>маркетинга персонала</w:t>
      </w:r>
      <w:r w:rsidRPr="009C4F8C">
        <w:rPr>
          <w:color w:val="000000"/>
          <w:sz w:val="28"/>
          <w:szCs w:val="28"/>
          <w:shd w:val="clear" w:color="auto" w:fill="FFFFFF"/>
        </w:rPr>
        <w:t xml:space="preserve"> – владеть ситуацией на рынке труда для эффективного покрытия потребности в персонале и реализации тем самым целей организации.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B588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9EF">
        <w:rPr>
          <w:rFonts w:ascii="Times New Roman" w:hAnsi="Times New Roman"/>
          <w:b/>
          <w:sz w:val="28"/>
          <w:szCs w:val="28"/>
          <w:lang w:eastAsia="ru-RU"/>
        </w:rPr>
        <w:t>Экономически активное население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09EF">
        <w:rPr>
          <w:rFonts w:ascii="Times New Roman" w:hAnsi="Times New Roman"/>
          <w:sz w:val="28"/>
          <w:szCs w:val="28"/>
          <w:lang w:eastAsia="ru-RU"/>
        </w:rPr>
        <w:t>- это совокупность трудоспосо</w:t>
      </w:r>
      <w:r w:rsidRPr="009109EF">
        <w:rPr>
          <w:rFonts w:ascii="Times New Roman" w:hAnsi="Times New Roman"/>
          <w:sz w:val="28"/>
          <w:szCs w:val="28"/>
          <w:lang w:eastAsia="ru-RU"/>
        </w:rPr>
        <w:t>б</w:t>
      </w:r>
      <w:r w:rsidRPr="009109EF">
        <w:rPr>
          <w:rFonts w:ascii="Times New Roman" w:hAnsi="Times New Roman"/>
          <w:sz w:val="28"/>
          <w:szCs w:val="28"/>
          <w:lang w:eastAsia="ru-RU"/>
        </w:rPr>
        <w:t>ных занятых и безработных граждан, которая обеспечивает предложение р</w:t>
      </w:r>
      <w:r w:rsidRPr="009109EF">
        <w:rPr>
          <w:rFonts w:ascii="Times New Roman" w:hAnsi="Times New Roman"/>
          <w:sz w:val="28"/>
          <w:szCs w:val="28"/>
          <w:lang w:eastAsia="ru-RU"/>
        </w:rPr>
        <w:t>а</w:t>
      </w:r>
      <w:r w:rsidRPr="009109EF">
        <w:rPr>
          <w:rFonts w:ascii="Times New Roman" w:hAnsi="Times New Roman"/>
          <w:sz w:val="28"/>
          <w:szCs w:val="28"/>
          <w:lang w:eastAsia="ru-RU"/>
        </w:rPr>
        <w:t>бочей силы для товарного производства и сферы услуг в определенном п</w:t>
      </w:r>
      <w:r w:rsidRPr="009109EF">
        <w:rPr>
          <w:rFonts w:ascii="Times New Roman" w:hAnsi="Times New Roman"/>
          <w:sz w:val="28"/>
          <w:szCs w:val="28"/>
          <w:lang w:eastAsia="ru-RU"/>
        </w:rPr>
        <w:t>е</w:t>
      </w:r>
      <w:r w:rsidRPr="009109EF">
        <w:rPr>
          <w:rFonts w:ascii="Times New Roman" w:hAnsi="Times New Roman"/>
          <w:sz w:val="28"/>
          <w:szCs w:val="28"/>
          <w:lang w:eastAsia="ru-RU"/>
        </w:rPr>
        <w:t>риоде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588F" w:rsidRDefault="00DB588F" w:rsidP="00DB588F">
      <w:pPr>
        <w:ind w:firstLine="540"/>
        <w:rPr>
          <w:sz w:val="28"/>
          <w:szCs w:val="28"/>
        </w:rPr>
      </w:pPr>
      <w:r w:rsidRPr="00526557">
        <w:rPr>
          <w:b/>
          <w:sz w:val="28"/>
          <w:szCs w:val="28"/>
        </w:rPr>
        <w:t>Экономически неактивное население</w:t>
      </w:r>
      <w:r>
        <w:rPr>
          <w:sz w:val="28"/>
          <w:szCs w:val="28"/>
        </w:rPr>
        <w:t xml:space="preserve"> </w:t>
      </w:r>
      <w:r w:rsidRPr="008018F9">
        <w:rPr>
          <w:sz w:val="28"/>
          <w:szCs w:val="28"/>
        </w:rPr>
        <w:t>– это население, которое по к</w:t>
      </w:r>
      <w:r w:rsidRPr="008018F9">
        <w:rPr>
          <w:sz w:val="28"/>
          <w:szCs w:val="28"/>
        </w:rPr>
        <w:t>а</w:t>
      </w:r>
      <w:r w:rsidRPr="008018F9">
        <w:rPr>
          <w:sz w:val="28"/>
          <w:szCs w:val="28"/>
        </w:rPr>
        <w:t>ким-либо причинам не создает предложения рабочей силы.</w:t>
      </w:r>
    </w:p>
    <w:p w:rsidR="00DB588F" w:rsidRPr="005C66C8" w:rsidRDefault="00DB588F" w:rsidP="00DB588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C66C8">
        <w:rPr>
          <w:rStyle w:val="a4"/>
          <w:color w:val="000000"/>
          <w:sz w:val="28"/>
          <w:szCs w:val="28"/>
        </w:rPr>
        <w:t>Экономические цели</w:t>
      </w:r>
      <w:r w:rsidRPr="005C66C8">
        <w:rPr>
          <w:rStyle w:val="apple-converted-space"/>
          <w:color w:val="000000"/>
          <w:sz w:val="28"/>
          <w:szCs w:val="28"/>
        </w:rPr>
        <w:t xml:space="preserve"> организации – цели, </w:t>
      </w:r>
      <w:r w:rsidRPr="005C66C8">
        <w:rPr>
          <w:color w:val="000000"/>
          <w:sz w:val="28"/>
          <w:szCs w:val="28"/>
        </w:rPr>
        <w:t>направленные на достижение расчетной величины приб</w:t>
      </w:r>
      <w:r w:rsidRPr="005C66C8">
        <w:rPr>
          <w:color w:val="000000"/>
          <w:sz w:val="28"/>
          <w:szCs w:val="28"/>
        </w:rPr>
        <w:t>ы</w:t>
      </w:r>
      <w:r w:rsidRPr="005C66C8">
        <w:rPr>
          <w:color w:val="000000"/>
          <w:sz w:val="28"/>
          <w:szCs w:val="28"/>
        </w:rPr>
        <w:t>ли.</w:t>
      </w:r>
    </w:p>
    <w:p w:rsidR="00DB588F" w:rsidRPr="009109EF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557">
        <w:rPr>
          <w:rFonts w:ascii="Times New Roman" w:hAnsi="Times New Roman"/>
          <w:b/>
          <w:sz w:val="28"/>
          <w:szCs w:val="28"/>
          <w:lang w:eastAsia="ru-RU"/>
        </w:rPr>
        <w:t>Экстенсивный тип воспроизводства</w:t>
      </w:r>
      <w:r w:rsidRPr="009109EF">
        <w:rPr>
          <w:rFonts w:ascii="Times New Roman" w:hAnsi="Times New Roman"/>
          <w:sz w:val="28"/>
          <w:szCs w:val="28"/>
          <w:lang w:eastAsia="ru-RU"/>
        </w:rPr>
        <w:t xml:space="preserve"> характеризуется увеличением численности трудовых ресурсов без изменения их качественных характер</w:t>
      </w:r>
      <w:r w:rsidRPr="009109EF">
        <w:rPr>
          <w:rFonts w:ascii="Times New Roman" w:hAnsi="Times New Roman"/>
          <w:sz w:val="28"/>
          <w:szCs w:val="28"/>
          <w:lang w:eastAsia="ru-RU"/>
        </w:rPr>
        <w:t>и</w:t>
      </w:r>
      <w:r w:rsidRPr="009109EF">
        <w:rPr>
          <w:rFonts w:ascii="Times New Roman" w:hAnsi="Times New Roman"/>
          <w:sz w:val="28"/>
          <w:szCs w:val="28"/>
          <w:lang w:eastAsia="ru-RU"/>
        </w:rPr>
        <w:t>стик.</w:t>
      </w:r>
    </w:p>
    <w:p w:rsidR="00DB588F" w:rsidRPr="00652CB1" w:rsidRDefault="00DB588F" w:rsidP="00DB588F">
      <w:pPr>
        <w:ind w:firstLine="540"/>
        <w:jc w:val="both"/>
        <w:rPr>
          <w:sz w:val="28"/>
          <w:szCs w:val="28"/>
        </w:rPr>
      </w:pPr>
      <w:r w:rsidRPr="00F877AA">
        <w:rPr>
          <w:b/>
          <w:color w:val="000000"/>
          <w:sz w:val="28"/>
          <w:szCs w:val="28"/>
          <w:shd w:val="clear" w:color="auto" w:fill="FFFFFF"/>
        </w:rPr>
        <w:lastRenderedPageBreak/>
        <w:t>Этапы кадрового планирования</w:t>
      </w:r>
      <w:r>
        <w:rPr>
          <w:color w:val="000000"/>
          <w:sz w:val="28"/>
          <w:szCs w:val="28"/>
          <w:shd w:val="clear" w:color="auto" w:fill="FFFFFF"/>
        </w:rPr>
        <w:t xml:space="preserve"> - 1) </w:t>
      </w:r>
      <w:r w:rsidRPr="00FC144C">
        <w:rPr>
          <w:color w:val="000000"/>
          <w:sz w:val="28"/>
          <w:szCs w:val="28"/>
          <w:shd w:val="clear" w:color="auto" w:fill="FFFFFF"/>
        </w:rPr>
        <w:t>анализ ст</w:t>
      </w:r>
      <w:r>
        <w:rPr>
          <w:color w:val="000000"/>
          <w:sz w:val="28"/>
          <w:szCs w:val="28"/>
          <w:shd w:val="clear" w:color="auto" w:fill="FFFFFF"/>
        </w:rPr>
        <w:t>ратегического плана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ганизации; </w:t>
      </w:r>
      <w:r w:rsidRPr="00F877AA">
        <w:rPr>
          <w:color w:val="000000"/>
          <w:sz w:val="28"/>
          <w:szCs w:val="28"/>
          <w:shd w:val="clear" w:color="auto" w:fill="FFFFFF"/>
        </w:rPr>
        <w:t>2)</w:t>
      </w:r>
      <w:r w:rsidRPr="00FC144C">
        <w:rPr>
          <w:color w:val="000000"/>
          <w:sz w:val="28"/>
          <w:szCs w:val="28"/>
          <w:shd w:val="clear" w:color="auto" w:fill="FFFFFF"/>
        </w:rPr>
        <w:t xml:space="preserve"> прогнозирование потребно</w:t>
      </w:r>
      <w:r>
        <w:rPr>
          <w:color w:val="000000"/>
          <w:sz w:val="28"/>
          <w:szCs w:val="28"/>
          <w:shd w:val="clear" w:color="auto" w:fill="FFFFFF"/>
        </w:rPr>
        <w:t xml:space="preserve">сти организации в персонале; 3) </w:t>
      </w:r>
      <w:r w:rsidRPr="00A774CE">
        <w:rPr>
          <w:sz w:val="28"/>
          <w:szCs w:val="28"/>
        </w:rPr>
        <w:t>оценка состояния внутренних трудовых ресу</w:t>
      </w:r>
      <w:r w:rsidRPr="00A774CE">
        <w:rPr>
          <w:sz w:val="28"/>
          <w:szCs w:val="28"/>
        </w:rPr>
        <w:t>р</w:t>
      </w:r>
      <w:r w:rsidRPr="00A774CE">
        <w:rPr>
          <w:sz w:val="28"/>
          <w:szCs w:val="28"/>
        </w:rPr>
        <w:t>сов органи</w:t>
      </w:r>
      <w:r>
        <w:rPr>
          <w:sz w:val="28"/>
          <w:szCs w:val="28"/>
        </w:rPr>
        <w:t>зации; 4)</w:t>
      </w:r>
      <w:r w:rsidRPr="00A774CE">
        <w:rPr>
          <w:sz w:val="28"/>
          <w:szCs w:val="28"/>
        </w:rPr>
        <w:t xml:space="preserve"> подготовка планов, определение временных рамок решения всего комплекса задач по обеспечению компании необходимыми кадр</w:t>
      </w:r>
      <w:r w:rsidRPr="00A774CE">
        <w:rPr>
          <w:sz w:val="28"/>
          <w:szCs w:val="28"/>
        </w:rPr>
        <w:t>а</w:t>
      </w:r>
      <w:r w:rsidRPr="00A774CE">
        <w:rPr>
          <w:sz w:val="28"/>
          <w:szCs w:val="28"/>
        </w:rPr>
        <w:t>ми.</w:t>
      </w:r>
    </w:p>
    <w:p w:rsidR="00DB588F" w:rsidRDefault="00DB588F" w:rsidP="00DB588F">
      <w:pPr>
        <w:ind w:firstLine="567"/>
        <w:jc w:val="both"/>
        <w:rPr>
          <w:sz w:val="28"/>
          <w:szCs w:val="28"/>
          <w:shd w:val="clear" w:color="auto" w:fill="FFFFFF"/>
        </w:rPr>
      </w:pPr>
      <w:r w:rsidRPr="00F877AA">
        <w:rPr>
          <w:b/>
          <w:sz w:val="28"/>
          <w:szCs w:val="28"/>
          <w:shd w:val="clear" w:color="auto" w:fill="FFFFFF"/>
        </w:rPr>
        <w:t>Этапы процесса планирования</w:t>
      </w:r>
      <w:r w:rsidRPr="00F877AA">
        <w:rPr>
          <w:sz w:val="28"/>
          <w:szCs w:val="28"/>
          <w:shd w:val="clear" w:color="auto" w:fill="FFFFFF"/>
        </w:rPr>
        <w:t xml:space="preserve"> - оценка наличных ресурсов, оценка будущих потребностей, разработка программы удовлетворения будущих п</w:t>
      </w:r>
      <w:r w:rsidRPr="00F877AA">
        <w:rPr>
          <w:sz w:val="28"/>
          <w:szCs w:val="28"/>
          <w:shd w:val="clear" w:color="auto" w:fill="FFFFFF"/>
        </w:rPr>
        <w:t>о</w:t>
      </w:r>
      <w:r w:rsidRPr="00F877AA">
        <w:rPr>
          <w:sz w:val="28"/>
          <w:szCs w:val="28"/>
          <w:shd w:val="clear" w:color="auto" w:fill="FFFFFF"/>
        </w:rPr>
        <w:t>требностей.</w:t>
      </w:r>
    </w:p>
    <w:p w:rsidR="00DB588F" w:rsidRPr="00C508BC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8BC">
        <w:rPr>
          <w:rFonts w:ascii="Times New Roman" w:hAnsi="Times New Roman"/>
          <w:b/>
          <w:sz w:val="28"/>
          <w:szCs w:val="28"/>
          <w:lang w:eastAsia="ru-RU"/>
        </w:rPr>
        <w:t>Эффективность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8BC">
        <w:rPr>
          <w:rFonts w:ascii="Times New Roman" w:hAnsi="Times New Roman"/>
          <w:sz w:val="28"/>
          <w:szCs w:val="28"/>
          <w:lang w:eastAsia="ru-RU"/>
        </w:rPr>
        <w:t>- это относительный показатель, который характериз</w:t>
      </w:r>
      <w:r w:rsidRPr="00C508BC">
        <w:rPr>
          <w:rFonts w:ascii="Times New Roman" w:hAnsi="Times New Roman"/>
          <w:sz w:val="28"/>
          <w:szCs w:val="28"/>
          <w:lang w:eastAsia="ru-RU"/>
        </w:rPr>
        <w:t>у</w:t>
      </w:r>
      <w:r w:rsidRPr="00C508BC">
        <w:rPr>
          <w:rFonts w:ascii="Times New Roman" w:hAnsi="Times New Roman"/>
          <w:sz w:val="28"/>
          <w:szCs w:val="28"/>
          <w:lang w:eastAsia="ru-RU"/>
        </w:rPr>
        <w:t>ет соотношение между достигнутыми или ожидаемыми конечными результ</w:t>
      </w:r>
      <w:r w:rsidRPr="00C508BC">
        <w:rPr>
          <w:rFonts w:ascii="Times New Roman" w:hAnsi="Times New Roman"/>
          <w:sz w:val="28"/>
          <w:szCs w:val="28"/>
          <w:lang w:eastAsia="ru-RU"/>
        </w:rPr>
        <w:t>а</w:t>
      </w:r>
      <w:r w:rsidRPr="00C508BC">
        <w:rPr>
          <w:rFonts w:ascii="Times New Roman" w:hAnsi="Times New Roman"/>
          <w:sz w:val="28"/>
          <w:szCs w:val="28"/>
          <w:lang w:eastAsia="ru-RU"/>
        </w:rPr>
        <w:t>тами производственной деятельности, выступающими в виде эффекта, и з</w:t>
      </w:r>
      <w:r w:rsidRPr="00C508BC">
        <w:rPr>
          <w:rFonts w:ascii="Times New Roman" w:hAnsi="Times New Roman"/>
          <w:sz w:val="28"/>
          <w:szCs w:val="28"/>
          <w:lang w:eastAsia="ru-RU"/>
        </w:rPr>
        <w:t>а</w:t>
      </w:r>
      <w:r w:rsidRPr="00C508BC">
        <w:rPr>
          <w:rFonts w:ascii="Times New Roman" w:hAnsi="Times New Roman"/>
          <w:sz w:val="28"/>
          <w:szCs w:val="28"/>
          <w:lang w:eastAsia="ru-RU"/>
        </w:rPr>
        <w:t>тратами или ресурсами, необходимыми для его достижения.</w:t>
      </w:r>
    </w:p>
    <w:p w:rsidR="00DB588F" w:rsidRPr="00C509C0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AAF">
        <w:rPr>
          <w:rFonts w:ascii="Times New Roman" w:hAnsi="Times New Roman"/>
          <w:b/>
          <w:sz w:val="28"/>
          <w:szCs w:val="28"/>
          <w:lang w:eastAsia="ru-RU"/>
        </w:rPr>
        <w:t>Эффективность деятельности</w:t>
      </w:r>
      <w:r w:rsidRPr="00C509C0">
        <w:rPr>
          <w:rFonts w:ascii="Times New Roman" w:hAnsi="Times New Roman"/>
          <w:sz w:val="28"/>
          <w:szCs w:val="28"/>
          <w:lang w:eastAsia="ru-RU"/>
        </w:rPr>
        <w:t xml:space="preserve"> – это оптимальная эксплуатация ресу</w:t>
      </w:r>
      <w:r w:rsidRPr="00C509C0">
        <w:rPr>
          <w:rFonts w:ascii="Times New Roman" w:hAnsi="Times New Roman"/>
          <w:sz w:val="28"/>
          <w:szCs w:val="28"/>
          <w:lang w:eastAsia="ru-RU"/>
        </w:rPr>
        <w:t>р</w:t>
      </w:r>
      <w:r w:rsidRPr="00C509C0">
        <w:rPr>
          <w:rFonts w:ascii="Times New Roman" w:hAnsi="Times New Roman"/>
          <w:sz w:val="28"/>
          <w:szCs w:val="28"/>
          <w:lang w:eastAsia="ru-RU"/>
        </w:rPr>
        <w:t>сов, которая выражается в максимизации доходов над затратами ресурсов.</w:t>
      </w:r>
    </w:p>
    <w:p w:rsidR="00DB588F" w:rsidRPr="00C509C0" w:rsidRDefault="00DB588F" w:rsidP="00DB588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AAF">
        <w:rPr>
          <w:rFonts w:ascii="Times New Roman" w:hAnsi="Times New Roman"/>
          <w:b/>
          <w:sz w:val="28"/>
          <w:szCs w:val="28"/>
          <w:lang w:eastAsia="ru-RU"/>
        </w:rPr>
        <w:t>Эффективность труда</w:t>
      </w:r>
      <w:r w:rsidRPr="00C509C0">
        <w:rPr>
          <w:rFonts w:ascii="Times New Roman" w:hAnsi="Times New Roman"/>
          <w:sz w:val="28"/>
          <w:szCs w:val="28"/>
          <w:lang w:eastAsia="ru-RU"/>
        </w:rPr>
        <w:t xml:space="preserve"> - относительный эффект получения результатов деятельности, процесса, операции, проекта, определяемый как отношение результата к затратам, обусловившим его получение.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9C0">
        <w:rPr>
          <w:rFonts w:ascii="Times New Roman" w:hAnsi="Times New Roman"/>
          <w:sz w:val="28"/>
          <w:szCs w:val="28"/>
          <w:lang w:eastAsia="ru-RU"/>
        </w:rPr>
        <w:t>Эффективность выражается в пол</w:t>
      </w:r>
      <w:r w:rsidRPr="00C509C0">
        <w:rPr>
          <w:rFonts w:ascii="Times New Roman" w:hAnsi="Times New Roman"/>
          <w:sz w:val="28"/>
          <w:szCs w:val="28"/>
          <w:lang w:eastAsia="ru-RU"/>
        </w:rPr>
        <w:t>у</w:t>
      </w:r>
      <w:r w:rsidRPr="00C509C0">
        <w:rPr>
          <w:rFonts w:ascii="Times New Roman" w:hAnsi="Times New Roman"/>
          <w:sz w:val="28"/>
          <w:szCs w:val="28"/>
          <w:lang w:eastAsia="ru-RU"/>
        </w:rPr>
        <w:t>чении прибыли, росте капитала, чистого денежного потока.</w:t>
      </w:r>
    </w:p>
    <w:p w:rsidR="00FA4267" w:rsidRDefault="00FA4267"/>
    <w:sectPr w:rsidR="00FA4267" w:rsidSect="00FA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588F"/>
    <w:rsid w:val="00451FAC"/>
    <w:rsid w:val="00DB588F"/>
    <w:rsid w:val="00FA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8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588F"/>
  </w:style>
  <w:style w:type="paragraph" w:customStyle="1" w:styleId="NoSpacing">
    <w:name w:val="No Spacing"/>
    <w:rsid w:val="00DB588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DB588F"/>
    <w:rPr>
      <w:rFonts w:cs="Times New Roman"/>
      <w:b/>
      <w:bCs/>
    </w:rPr>
  </w:style>
  <w:style w:type="paragraph" w:customStyle="1" w:styleId="9">
    <w:name w:val="9"/>
    <w:basedOn w:val="a"/>
    <w:rsid w:val="00DB588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ars.ru/shkola/bezopasnost-zhiznedeyatelnosti/organizaciya-trudovoy-deyatelnosti.html" TargetMode="External"/><Relationship Id="rId5" Type="http://schemas.openxmlformats.org/officeDocument/2006/relationships/hyperlink" Target="http://www.grandars.ru/shkola/bezopasnost-zhiznedeyatelnosti/organizaciya-trudovoy-deyatelnosti.html" TargetMode="External"/><Relationship Id="rId4" Type="http://schemas.openxmlformats.org/officeDocument/2006/relationships/hyperlink" Target="http://www.grandars.ru/college/biznes/kadrovoe-plan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2498</Words>
  <Characters>14244</Characters>
  <Application>Microsoft Office Word</Application>
  <DocSecurity>0</DocSecurity>
  <Lines>118</Lines>
  <Paragraphs>33</Paragraphs>
  <ScaleCrop>false</ScaleCrop>
  <Company/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4</cp:revision>
  <dcterms:created xsi:type="dcterms:W3CDTF">2014-06-04T02:03:00Z</dcterms:created>
  <dcterms:modified xsi:type="dcterms:W3CDTF">2014-06-04T02:04:00Z</dcterms:modified>
</cp:coreProperties>
</file>