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05" w:rsidRPr="003F0905" w:rsidRDefault="003F0905" w:rsidP="003F090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spellStart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Одегов</w:t>
      </w:r>
      <w:proofErr w:type="spellEnd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, Ю. Г.  Кадровая политика и кадровое планирование</w:t>
      </w:r>
      <w:proofErr w:type="gramStart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 :</w:t>
      </w:r>
      <w:proofErr w:type="gramEnd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учебник и практикум для вузов / Ю. Г. </w:t>
      </w:r>
      <w:proofErr w:type="spellStart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Одегов</w:t>
      </w:r>
      <w:proofErr w:type="spellEnd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, В. В. Павлова, А. В. Петропавловская. — 3-е изд., </w:t>
      </w:r>
      <w:proofErr w:type="spellStart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перераб</w:t>
      </w:r>
      <w:proofErr w:type="spellEnd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 и доп. — Москва : Издательство </w:t>
      </w:r>
      <w:proofErr w:type="spellStart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Юрайт</w:t>
      </w:r>
      <w:proofErr w:type="spellEnd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, 2022. — 575 с. — (Высшее образование). — ISBN 978-5-534-14217-4. — Текст</w:t>
      </w:r>
      <w:proofErr w:type="gramStart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</w:t>
      </w:r>
      <w:proofErr w:type="gramEnd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электронный // Образовательная платформа </w:t>
      </w:r>
      <w:proofErr w:type="spellStart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Юрайт</w:t>
      </w:r>
      <w:proofErr w:type="spellEnd"/>
      <w:r w:rsidRPr="003F090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[сайт]. — URL: https://urait.ru/bcode/496601 (дата обращения: 27.04.2022). – С. 335-378.</w:t>
      </w:r>
    </w:p>
    <w:p w:rsidR="003F0905" w:rsidRDefault="003F0905" w:rsidP="00AD7624">
      <w:pPr>
        <w:pStyle w:val="1"/>
        <w:shd w:val="clear" w:color="auto" w:fill="auto"/>
        <w:spacing w:before="80" w:after="60"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1F" w:rsidRPr="004D498E" w:rsidRDefault="004D498E" w:rsidP="00AD7624">
      <w:pPr>
        <w:pStyle w:val="1"/>
        <w:shd w:val="clear" w:color="auto" w:fill="auto"/>
        <w:spacing w:before="80" w:after="6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b/>
          <w:bCs/>
          <w:sz w:val="24"/>
          <w:szCs w:val="24"/>
        </w:rPr>
        <w:t>6.1. Планирование численности, потребности</w:t>
      </w:r>
      <w:r w:rsidR="00AD7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b/>
          <w:bCs/>
          <w:sz w:val="24"/>
          <w:szCs w:val="24"/>
        </w:rPr>
        <w:t>и структуры персонала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Многочисленные исследования показывают, что на предприя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тиях не ведется систематическое и научно обоснованное планиро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вание численности и квалификационных характеристик персонала. Более того, отсутствие интереса к планированию численности персонала является одной из универсальных характеристик совре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менных российских компаний. Фактически, только 10 % стратегий работы с персоналом отечественных компаний содержит прогноз необходимой численности сроком больше года.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Превышение фактической численности работников предприятий над размерами экономически обоснованной численности приводит к следующим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результатам: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снижению эффективности использования трудовых ресурсов;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снижению коэффициента оборота рабочей силы по приему и повышение коэффициента оборота по выбытию;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5"/>
        </w:tabs>
        <w:spacing w:after="1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росту коэффициента текучести;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снижению уровня заработной платы, что и становилось 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чиной усиления текучести кадров.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Спрос на работников той или иной профессии в основном опре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деляется сложившейся профессионально-квалификационной струк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турой занятых в производстве и социальной сфере, хотя структура спроса претерпевает существенные изменения под влиянием следу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ющих факторов: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увеличения потребности в работниках, владеющих знаниями в области информационных технологий;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перемещения трудовых ресурсов из промышленности, транс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порта и строительства в секторы экономики, связанные с предо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ставлением услуг населению и предприятиям;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увеличения количества рабочих ме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омышленности по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сле резкого сокращения их числа в результате масштабного кризиса;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снижения потребности в неквалифицированных работниках (при том, что их численность остается высокой).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Имеет место тенденция увеличения доли выпускников вузов, 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торые трудоустраиваются не по полученной специальности: 50 % инженеров, 30—40 % врачей, экономистов и юристов. Это свиде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тельствует о погрешности в определении перспективной потребности в квалифицированных кадрах по профессиям и специальностям.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Росстат оперирует следующими критериями на рынке труда: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уровень занятости;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уровень безработицы;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среднее время поиска работы безработными;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доля безработных, ищущих работу 12 месяцев и более.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«В среднем по России уровень безработицы, по</w:t>
      </w:r>
      <w:r w:rsidR="00916D8D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 xml:space="preserve">данным за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квартал 2019 г., составляет 4,4 %, уровень занятости — 59,7 %. Среднее время поиска работы в стране составляет 6,4 месяца, а более года ищет работу примерно каждый пятый безработный (21</w:t>
      </w:r>
      <w:r w:rsidR="00916D8D">
        <w:rPr>
          <w:rFonts w:ascii="Times New Roman" w:hAnsi="Times New Roman" w:cs="Times New Roman"/>
          <w:sz w:val="24"/>
          <w:szCs w:val="24"/>
        </w:rPr>
        <w:t>,</w:t>
      </w:r>
      <w:r w:rsidRPr="004D498E">
        <w:rPr>
          <w:rFonts w:ascii="Times New Roman" w:hAnsi="Times New Roman" w:cs="Times New Roman"/>
          <w:sz w:val="24"/>
          <w:szCs w:val="24"/>
        </w:rPr>
        <w:t>6 %).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 xml:space="preserve">Росстат ранжирует регионы от 1 до 85 по каждому из четырех показателей: уровень занятости, уровень безработицы, среднее время поиска работы безработными, </w:t>
      </w:r>
      <w:r w:rsidR="00916D8D">
        <w:rPr>
          <w:rFonts w:ascii="Times New Roman" w:hAnsi="Times New Roman" w:cs="Times New Roman"/>
          <w:sz w:val="24"/>
          <w:szCs w:val="24"/>
        </w:rPr>
        <w:t>доля безработных, ищущих работу</w:t>
      </w:r>
      <w:r w:rsidRPr="004D498E">
        <w:rPr>
          <w:rFonts w:ascii="Times New Roman" w:hAnsi="Times New Roman" w:cs="Times New Roman"/>
          <w:sz w:val="24"/>
          <w:szCs w:val="24"/>
        </w:rPr>
        <w:t xml:space="preserve"> 12 месяцев и более.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Место в рейтинге напряженности на рынке труда определяется как средний балл из четырех. Результат округляется до одного знака после запятой».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Прогноз отраслевой потребности в кадрах экономики по Россий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ской Федерации в целом и ее регионам ассоциируется с прогнозом профессионально-квалификационного состава занятых, при этом подразумевается распределение занятых по уровню образования. В таком случае прогнозируемая потребность должна увязываться с подготовкой кадров в системе профессионального образования.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По итогам исследования агентства по подбору персонала </w:t>
      </w:r>
      <w:r w:rsidRPr="004D498E">
        <w:rPr>
          <w:rFonts w:ascii="Times New Roman" w:hAnsi="Times New Roman" w:cs="Times New Roman"/>
          <w:i/>
          <w:iCs/>
          <w:sz w:val="24"/>
          <w:szCs w:val="24"/>
          <w:lang w:val="en-US" w:eastAsia="en-US" w:bidi="en-US"/>
        </w:rPr>
        <w:t>Kelly</w:t>
      </w:r>
      <w:r w:rsidRPr="004D498E">
        <w:rPr>
          <w:rFonts w:ascii="Times New Roman" w:hAnsi="Times New Roman" w:cs="Times New Roman"/>
          <w:i/>
          <w:iCs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i/>
          <w:iCs/>
          <w:sz w:val="24"/>
          <w:szCs w:val="24"/>
          <w:lang w:val="en-US" w:eastAsia="en-US" w:bidi="en-US"/>
        </w:rPr>
        <w:t>Services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после кризиса в 2009—2010 гг. стала наблюдаться тенден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ция к пересмотру стратегий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HR</w:t>
      </w:r>
      <w:r w:rsidRPr="004D498E">
        <w:rPr>
          <w:rFonts w:ascii="Times New Roman" w:hAnsi="Times New Roman" w:cs="Times New Roman"/>
          <w:sz w:val="24"/>
          <w:szCs w:val="24"/>
        </w:rPr>
        <w:t>-планирования в сторону большей привязки к конкретным потребностям бизнеса. Соответственно, планирование персонала как важный фактор повышения производительности труда получает в России особую актуальность.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Персонал организации —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 xml:space="preserve">это совокупность работников, состоящих с организацией как юридическим лицом, в отношениях, регулируемых трудовым договором (договором найма). Он </w:t>
      </w:r>
      <w:proofErr w:type="gramStart"/>
      <w:r w:rsidRPr="004D498E">
        <w:rPr>
          <w:rFonts w:ascii="Times New Roman" w:hAnsi="Times New Roman" w:cs="Times New Roman"/>
          <w:i/>
          <w:iCs/>
          <w:sz w:val="24"/>
          <w:szCs w:val="24"/>
        </w:rPr>
        <w:t>характеризуется</w:t>
      </w:r>
      <w:proofErr w:type="gramEnd"/>
      <w:r w:rsidRPr="004D498E">
        <w:rPr>
          <w:rFonts w:ascii="Times New Roman" w:hAnsi="Times New Roman" w:cs="Times New Roman"/>
          <w:i/>
          <w:iCs/>
          <w:sz w:val="24"/>
          <w:szCs w:val="24"/>
        </w:rPr>
        <w:t xml:space="preserve"> прежде всего численностью, структурой, рассматриваемыми как в статике, так и в динамике, профессиональной пригодностью, компетентностью и другими показателями.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Численность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персонала определяется характером, масштабами, сложностью, трудоемкостью производственных процессов, степенью их механизации, автоматизации, компьютеризации. Эти факторы задают ее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нормативную (плановую)</w:t>
      </w:r>
      <w:r w:rsidRPr="004D498E">
        <w:rPr>
          <w:rFonts w:ascii="Times New Roman" w:hAnsi="Times New Roman" w:cs="Times New Roman"/>
          <w:sz w:val="24"/>
          <w:szCs w:val="24"/>
        </w:rPr>
        <w:t xml:space="preserve"> величину, которую на практике почти никогда не удается обеспечить. Поэтому персонал более объективно характеризуется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списочной (фактической)</w:t>
      </w:r>
      <w:r w:rsidRPr="004D498E">
        <w:rPr>
          <w:rFonts w:ascii="Times New Roman" w:hAnsi="Times New Roman" w:cs="Times New Roman"/>
          <w:sz w:val="24"/>
          <w:szCs w:val="24"/>
        </w:rPr>
        <w:t xml:space="preserve"> численностью, т. е. числом сотрудников, которые официально работают в организации в данный момент.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списочный состав работников на каждый календарный день включаются как фактические работающие, так и отсутствующие по каким-либо причинам.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В условиях дефицита кадров списочная численность может существенно отличаться от нормативной, поэтому целесообразно постоянно контролировать соотношение этих двух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как в абсолютном, так и в относительном выражении, и не допускать их значительного расхождения.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Списочная численность пер</w:t>
      </w:r>
      <w:r w:rsidR="00EE3D26">
        <w:rPr>
          <w:rFonts w:ascii="Times New Roman" w:hAnsi="Times New Roman" w:cs="Times New Roman"/>
          <w:sz w:val="24"/>
          <w:szCs w:val="24"/>
        </w:rPr>
        <w:t>сонала на определенную календар</w:t>
      </w:r>
      <w:r w:rsidRPr="004D498E">
        <w:rPr>
          <w:rFonts w:ascii="Times New Roman" w:hAnsi="Times New Roman" w:cs="Times New Roman"/>
          <w:sz w:val="24"/>
          <w:szCs w:val="24"/>
        </w:rPr>
        <w:t>ную дату включает всех работников, в том числе принятых с</w:t>
      </w:r>
      <w:r w:rsidR="00EE3D26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 xml:space="preserve">данной даты, и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 xml:space="preserve">исключает всех уволенных </w:t>
      </w:r>
      <w:r w:rsidR="00EE3D26">
        <w:rPr>
          <w:rFonts w:ascii="Times New Roman" w:hAnsi="Times New Roman" w:cs="Times New Roman"/>
          <w:sz w:val="24"/>
          <w:szCs w:val="24"/>
        </w:rPr>
        <w:t>начиная</w:t>
      </w:r>
      <w:proofErr w:type="gramEnd"/>
      <w:r w:rsidR="00EE3D26">
        <w:rPr>
          <w:rFonts w:ascii="Times New Roman" w:hAnsi="Times New Roman" w:cs="Times New Roman"/>
          <w:sz w:val="24"/>
          <w:szCs w:val="24"/>
        </w:rPr>
        <w:t xml:space="preserve"> с нее. В составе списоч</w:t>
      </w:r>
      <w:r w:rsidRPr="004D498E">
        <w:rPr>
          <w:rFonts w:ascii="Times New Roman" w:hAnsi="Times New Roman" w:cs="Times New Roman"/>
          <w:sz w:val="24"/>
          <w:szCs w:val="24"/>
        </w:rPr>
        <w:t>ной численности выделяют три категории работников:</w:t>
      </w:r>
    </w:p>
    <w:p w:rsidR="00FB191F" w:rsidRPr="004D498E" w:rsidRDefault="004D498E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i/>
          <w:iCs/>
          <w:sz w:val="24"/>
          <w:szCs w:val="24"/>
        </w:rPr>
        <w:t>постоянные</w:t>
      </w:r>
      <w:proofErr w:type="gramEnd"/>
      <w:r w:rsidRPr="004D49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принятые в организацию бессрочно либо на срок более одного года по контракту;</w:t>
      </w:r>
    </w:p>
    <w:p w:rsidR="00FB191F" w:rsidRPr="004D498E" w:rsidRDefault="004D498E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i/>
          <w:iCs/>
          <w:sz w:val="24"/>
          <w:szCs w:val="24"/>
        </w:rPr>
        <w:t>временные,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принятые на срок до 2 месяцев, а для замещения временно отсутствующего лица — до 4 месяцев;</w:t>
      </w:r>
      <w:proofErr w:type="gramEnd"/>
    </w:p>
    <w:p w:rsidR="00AD7624" w:rsidRDefault="004D498E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i/>
          <w:iCs/>
          <w:sz w:val="24"/>
          <w:szCs w:val="24"/>
        </w:rPr>
        <w:t>сезонные</w:t>
      </w:r>
      <w:proofErr w:type="gramEnd"/>
      <w:r w:rsidRPr="004D49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принятые на работу, носящую сезонный характер, на срок до 6 месяцев.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Не включаются в списочную численность и относятся к работникам </w:t>
      </w:r>
      <w:proofErr w:type="spellStart"/>
      <w:r w:rsidRPr="004D498E">
        <w:rPr>
          <w:rFonts w:ascii="Times New Roman" w:hAnsi="Times New Roman" w:cs="Times New Roman"/>
          <w:i/>
          <w:iCs/>
          <w:sz w:val="24"/>
          <w:szCs w:val="24"/>
        </w:rPr>
        <w:t>несписочного</w:t>
      </w:r>
      <w:proofErr w:type="spellEnd"/>
      <w:r w:rsidRPr="004D498E">
        <w:rPr>
          <w:rFonts w:ascii="Times New Roman" w:hAnsi="Times New Roman" w:cs="Times New Roman"/>
          <w:i/>
          <w:iCs/>
          <w:sz w:val="24"/>
          <w:szCs w:val="24"/>
        </w:rPr>
        <w:t xml:space="preserve"> состава</w:t>
      </w:r>
      <w:r w:rsidRPr="004D498E">
        <w:rPr>
          <w:rFonts w:ascii="Times New Roman" w:hAnsi="Times New Roman" w:cs="Times New Roman"/>
          <w:sz w:val="24"/>
          <w:szCs w:val="24"/>
        </w:rPr>
        <w:t xml:space="preserve"> внешние совместители, лица, привлеченные для разовых и специальных работ, работающие на основе договоров гражданско-правового характера, направленные на учебу с отрывом от производства и получающие стипендию за счет пред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приятия, и некоторые другие.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Списочная численность персонала ежедневно учитывается в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табельных записях,</w:t>
      </w:r>
      <w:r w:rsidRPr="004D498E">
        <w:rPr>
          <w:rFonts w:ascii="Times New Roman" w:hAnsi="Times New Roman" w:cs="Times New Roman"/>
          <w:sz w:val="24"/>
          <w:szCs w:val="24"/>
        </w:rPr>
        <w:t xml:space="preserve"> в которых отмечаются все работники — как 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сутствовавшие на работе, так и отсутствовавшие по тем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или иным причинам. Таким образом, с точки зрения учета она представляет собой общую сумму явок и неявок на работу.</w:t>
      </w:r>
    </w:p>
    <w:p w:rsidR="00FB191F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Списочное число рабочих (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) может быть определено по степени использования фонда рабочего времени и явочной численности работников по формуле:</w:t>
      </w:r>
    </w:p>
    <w:p w:rsidR="00AD7624" w:rsidRDefault="00AD7624" w:rsidP="00AD7624">
      <w:pPr>
        <w:pStyle w:val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828675" cy="2762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="00D51020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явочное число рабочих в сутки в планируемом периоде, определяется исходя из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в смену и количества смен в сутки,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в смену — минимальное количество рабочих, необходимое для выполнения планируемого задания по производству продукции за смену.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но участкам, цехам, операциям производ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ственного процесса;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</w:t>
      </w:r>
      <w:r w:rsidR="00D51020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. </w:t>
      </w:r>
      <w:r w:rsidR="00D51020">
        <w:rPr>
          <w:rFonts w:ascii="Times New Roman" w:hAnsi="Times New Roman" w:cs="Times New Roman"/>
          <w:sz w:val="24"/>
          <w:szCs w:val="24"/>
        </w:rPr>
        <w:t xml:space="preserve">- </w:t>
      </w:r>
      <w:r w:rsidRPr="004D498E">
        <w:rPr>
          <w:rFonts w:ascii="Times New Roman" w:hAnsi="Times New Roman" w:cs="Times New Roman"/>
          <w:sz w:val="24"/>
          <w:szCs w:val="24"/>
        </w:rPr>
        <w:t>коэффициент списочного состава.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Списочная численность персонала может рассматриваться не только как моментная, но и как средняя величина за некоторый период — месяц, квартал, год. </w:t>
      </w:r>
      <w:r w:rsidR="00D51020">
        <w:rPr>
          <w:rFonts w:ascii="Times New Roman" w:hAnsi="Times New Roman" w:cs="Times New Roman"/>
          <w:sz w:val="24"/>
          <w:szCs w:val="24"/>
        </w:rPr>
        <w:t>Т</w:t>
      </w:r>
      <w:r w:rsidRPr="004D498E">
        <w:rPr>
          <w:rFonts w:ascii="Times New Roman" w:hAnsi="Times New Roman" w:cs="Times New Roman"/>
          <w:sz w:val="24"/>
          <w:szCs w:val="24"/>
        </w:rPr>
        <w:t>ак, среднесписочная численность за месяц — это сумма явок и неявок по дням, отнесенная к кален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дарному числу дней. При этом показатели за выходные и празднич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ные дни приравниваются к предшествующим рабочим.</w:t>
      </w:r>
    </w:p>
    <w:p w:rsidR="00FB191F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Среднегодовая или среднеквартальная численность определяется по формуле:</w:t>
      </w:r>
    </w:p>
    <w:p w:rsidR="00D51020" w:rsidRDefault="00D51020" w:rsidP="00D51020">
      <w:pPr>
        <w:pStyle w:val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781175" cy="3905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ЧП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едняя численность персонала за период; Ч</w:t>
      </w:r>
      <w:r w:rsidR="00D51020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4D498E">
        <w:rPr>
          <w:rFonts w:ascii="Times New Roman" w:hAnsi="Times New Roman" w:cs="Times New Roman"/>
          <w:sz w:val="24"/>
          <w:szCs w:val="24"/>
        </w:rPr>
        <w:t xml:space="preserve"> 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498E">
        <w:rPr>
          <w:rFonts w:ascii="Times New Roman" w:hAnsi="Times New Roman" w:cs="Times New Roman"/>
          <w:sz w:val="24"/>
          <w:szCs w:val="24"/>
        </w:rPr>
        <w:t>, 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численность персонала на начало каждого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подпериода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;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п —</w:t>
      </w:r>
      <w:r w:rsidR="00D51020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spellStart"/>
      <w:r w:rsidR="00D51020">
        <w:rPr>
          <w:rFonts w:ascii="Times New Roman" w:hAnsi="Times New Roman" w:cs="Times New Roman"/>
          <w:sz w:val="24"/>
          <w:szCs w:val="24"/>
        </w:rPr>
        <w:t>подпериодов</w:t>
      </w:r>
      <w:proofErr w:type="spellEnd"/>
      <w:r w:rsidR="00D51020">
        <w:rPr>
          <w:rFonts w:ascii="Times New Roman" w:hAnsi="Times New Roman" w:cs="Times New Roman"/>
          <w:sz w:val="24"/>
          <w:szCs w:val="24"/>
        </w:rPr>
        <w:t>, из ко</w:t>
      </w:r>
      <w:r w:rsidRPr="004D498E">
        <w:rPr>
          <w:rFonts w:ascii="Times New Roman" w:hAnsi="Times New Roman" w:cs="Times New Roman"/>
          <w:sz w:val="24"/>
          <w:szCs w:val="24"/>
        </w:rPr>
        <w:t>торых состоит данный период.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Поскольку не все работники по тем или иным причинам еже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дневно бывают на рабочем месте, истинную его величину на кон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кретный момент характеризует его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явочная численность.</w:t>
      </w:r>
    </w:p>
    <w:p w:rsidR="00FB191F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Коэффициент пересчета явочной численности в списочную </w:t>
      </w:r>
      <w:r w:rsidRPr="00D5102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gramStart"/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proofErr w:type="gramEnd"/>
      <w:r w:rsidR="00DD5360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я</w:t>
      </w:r>
      <w:r w:rsidRPr="00D510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4D498E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D51020" w:rsidRDefault="00D51020" w:rsidP="00D51020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590550" cy="4381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20" w:rsidRDefault="004D498E" w:rsidP="00D51020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явочное число рабочих;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списочное число рабочих.</w:t>
      </w:r>
    </w:p>
    <w:p w:rsidR="00FB191F" w:rsidRPr="004D498E" w:rsidRDefault="004D498E" w:rsidP="00D51020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Обычно он определяется по отдельным подразделениям цеха или предприятия.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Возрастная структура персонала характеризуется долей лиц 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ответствующих возрастов в его общей численности. При изучении возрастного состава применяются следующие группировки: 16, 17, 18, 19. 20—24, 25—29, 30—34, 35—39, 40—44,45—49, 50—54, 55— 59, 60 64, 65 лет и старше.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Структура персонала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по стажу</w:t>
      </w:r>
      <w:r w:rsidRPr="004D498E">
        <w:rPr>
          <w:rFonts w:ascii="Times New Roman" w:hAnsi="Times New Roman" w:cs="Times New Roman"/>
          <w:sz w:val="24"/>
          <w:szCs w:val="24"/>
        </w:rPr>
        <w:t xml:space="preserve"> может рассматриваться двояко: в плане общего стажа и стажа работы в данной организации. С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softHyphen/>
        <w:t>щим стажем</w:t>
      </w:r>
      <w:r w:rsidRPr="004D498E">
        <w:rPr>
          <w:rFonts w:ascii="Times New Roman" w:hAnsi="Times New Roman" w:cs="Times New Roman"/>
          <w:sz w:val="24"/>
          <w:szCs w:val="24"/>
        </w:rPr>
        <w:t xml:space="preserve"> напрямую связан уровень производительности труда. Общий стаж группируется по следующим периодам: до 16 лет, 16 20, 21—25, 26—30, 31, 32, 33, 34, 35, 36, 37, 38, 39, 40 лет и более.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Стаж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работы в данной организации</w:t>
      </w:r>
      <w:r w:rsidR="00D51020">
        <w:rPr>
          <w:rFonts w:ascii="Times New Roman" w:hAnsi="Times New Roman" w:cs="Times New Roman"/>
          <w:sz w:val="24"/>
          <w:szCs w:val="24"/>
        </w:rPr>
        <w:t xml:space="preserve"> характеризует </w:t>
      </w:r>
      <w:proofErr w:type="spellStart"/>
      <w:r w:rsidR="00D51020">
        <w:rPr>
          <w:rFonts w:ascii="Times New Roman" w:hAnsi="Times New Roman" w:cs="Times New Roman"/>
          <w:sz w:val="24"/>
          <w:szCs w:val="24"/>
        </w:rPr>
        <w:t>закрепляе</w:t>
      </w:r>
      <w:r w:rsidRPr="004D498E"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кадров. Статистика выделяет следующие периоды для расче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та этого показателя: до 1 года, 1—4, 5—9, 10—14, 15—19, 20—24, 25—29, 30 лет и более.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Структура персонала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по уровню образования</w:t>
      </w:r>
      <w:r w:rsidRPr="004D498E">
        <w:rPr>
          <w:rFonts w:ascii="Times New Roman" w:hAnsi="Times New Roman" w:cs="Times New Roman"/>
          <w:sz w:val="24"/>
          <w:szCs w:val="24"/>
        </w:rPr>
        <w:t xml:space="preserve"> (общему и специ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альному) предполагает выделен</w:t>
      </w:r>
      <w:r w:rsidR="00D51020">
        <w:rPr>
          <w:rFonts w:ascii="Times New Roman" w:hAnsi="Times New Roman" w:cs="Times New Roman"/>
          <w:sz w:val="24"/>
          <w:szCs w:val="24"/>
        </w:rPr>
        <w:t>ие лиц, имеющих высшее образова</w:t>
      </w:r>
      <w:r w:rsidRPr="004D498E">
        <w:rPr>
          <w:rFonts w:ascii="Times New Roman" w:hAnsi="Times New Roman" w:cs="Times New Roman"/>
          <w:sz w:val="24"/>
          <w:szCs w:val="24"/>
        </w:rPr>
        <w:t>ние, незаконченное высшее (более половины срока обучения), 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кладной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, среднее сп</w:t>
      </w:r>
      <w:r w:rsidR="00D51020">
        <w:rPr>
          <w:rFonts w:ascii="Times New Roman" w:hAnsi="Times New Roman" w:cs="Times New Roman"/>
          <w:sz w:val="24"/>
          <w:szCs w:val="24"/>
        </w:rPr>
        <w:t>ециальное, среднее общее, непол</w:t>
      </w:r>
      <w:r w:rsidRPr="004D498E">
        <w:rPr>
          <w:rFonts w:ascii="Times New Roman" w:hAnsi="Times New Roman" w:cs="Times New Roman"/>
          <w:sz w:val="24"/>
          <w:szCs w:val="24"/>
        </w:rPr>
        <w:t>но</w:t>
      </w:r>
      <w:r w:rsidR="00D51020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среднее, начальное.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В основе профессиональной компетентности лежит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профессио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softHyphen/>
        <w:t>нальная пригодность —</w:t>
      </w:r>
      <w:r w:rsidRPr="004D498E">
        <w:rPr>
          <w:rFonts w:ascii="Times New Roman" w:hAnsi="Times New Roman" w:cs="Times New Roman"/>
          <w:sz w:val="24"/>
          <w:szCs w:val="24"/>
        </w:rPr>
        <w:t xml:space="preserve"> совокупность психических и психофизио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логических особенностей человека, необходимых для осуществле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ния эффективной профессиональной деятельности.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Требования к профессиональной компетенции во многом 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висят от уровня управления и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характера должности. Сегодня для высших руководителей сокращается значение специальных знаний и навыков, но повышается роль социальных способностей в области общения, руководства сотрудниками, способности воспринимать и интерпретировать новую информацию.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условиях современного этапа НТП четко прослеживается тен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денция к быстрому устареванию знаний и опыта персонала,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выражается в отставании индивидуальных знаний, навыков и опыта от современных требований к должности и профессии.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Профессиональная компетентность</w:t>
      </w:r>
      <w:r w:rsidR="00D51020">
        <w:rPr>
          <w:rFonts w:ascii="Times New Roman" w:hAnsi="Times New Roman" w:cs="Times New Roman"/>
          <w:sz w:val="24"/>
          <w:szCs w:val="24"/>
        </w:rPr>
        <w:t xml:space="preserve"> определяет способность работни</w:t>
      </w:r>
      <w:r w:rsidRPr="004D498E">
        <w:rPr>
          <w:rFonts w:ascii="Times New Roman" w:hAnsi="Times New Roman" w:cs="Times New Roman"/>
          <w:sz w:val="24"/>
          <w:szCs w:val="24"/>
        </w:rPr>
        <w:t xml:space="preserve">ка качественно и безошибочно выполнять свои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как в обычных, так и в экстремальных условиях, успешно осваивать но вое и быстро адаптироваться к изменяющимся условиям.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Выделяют следующие виды профессиональной компетентности: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функциональная</w:t>
      </w:r>
      <w:r w:rsidRPr="004D498E">
        <w:rPr>
          <w:rFonts w:ascii="Times New Roman" w:hAnsi="Times New Roman" w:cs="Times New Roman"/>
          <w:sz w:val="24"/>
          <w:szCs w:val="24"/>
        </w:rPr>
        <w:t xml:space="preserve"> компетентность характеризуется профессио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нальными знаниями и умением их реализовывать;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интеллектуальная</w:t>
      </w:r>
      <w:r w:rsidRPr="004D498E">
        <w:rPr>
          <w:rFonts w:ascii="Times New Roman" w:hAnsi="Times New Roman" w:cs="Times New Roman"/>
          <w:sz w:val="24"/>
          <w:szCs w:val="24"/>
        </w:rPr>
        <w:t xml:space="preserve"> компетентность выражается в способно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сти к аналитическому мышлению и осуществлении комплексного подхода к выполнению своих обязанностей;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ситуативная</w:t>
      </w:r>
      <w:r w:rsidRPr="004D498E">
        <w:rPr>
          <w:rFonts w:ascii="Times New Roman" w:hAnsi="Times New Roman" w:cs="Times New Roman"/>
          <w:sz w:val="24"/>
          <w:szCs w:val="24"/>
        </w:rPr>
        <w:t xml:space="preserve"> компетентность означает умение действовать в соответствии с ситуацией;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социальная</w:t>
      </w:r>
      <w:r w:rsidRPr="004D498E">
        <w:rPr>
          <w:rFonts w:ascii="Times New Roman" w:hAnsi="Times New Roman" w:cs="Times New Roman"/>
          <w:sz w:val="24"/>
          <w:szCs w:val="24"/>
        </w:rPr>
        <w:t xml:space="preserve"> компетентность предполагает наличие коммуни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кационных и интеграционных способностей, умения поддерживать отношения, влиять, добиваться своего, правильно воспринимать и интерпретировать чужие мысли, высказывать к ним отношение, вести беседы и пр.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планировании персонала организации требуется взаимо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действие организационных инструментов в следующих сферах: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политика занятости в организации —</w:t>
      </w:r>
      <w:r w:rsidRPr="004D498E">
        <w:rPr>
          <w:rFonts w:ascii="Times New Roman" w:hAnsi="Times New Roman" w:cs="Times New Roman"/>
          <w:sz w:val="24"/>
          <w:szCs w:val="24"/>
        </w:rPr>
        <w:t xml:space="preserve"> наем работников с уче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том их квалификации, долгосрочные трудовые отношения;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руководство персоналом —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привлечение работников к выяв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лению и решению возникающих проблем в соответствующей орга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низационной сфере, регулярные развивающие беседы с сотрудника ми, в результате которых достигается обратная связь и учитывается прогресс в обучении персонала работе;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организация работ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распределение видов деятельности, по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вышающих квалификацию, регулярная смена заданий с целью раз вития разных навыков;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развитие персонала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проведение мероприятий по обучению и повышению квалификации на различных ступенях карьеры.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Проведение данной работы позволит на стадии проектирования определить основные элементы </w:t>
      </w:r>
      <w:r w:rsidR="00D51020">
        <w:rPr>
          <w:rFonts w:ascii="Times New Roman" w:hAnsi="Times New Roman" w:cs="Times New Roman"/>
          <w:sz w:val="24"/>
          <w:szCs w:val="24"/>
        </w:rPr>
        <w:t>структуры персонала, обусловлен</w:t>
      </w:r>
      <w:r w:rsidRPr="004D498E">
        <w:rPr>
          <w:rFonts w:ascii="Times New Roman" w:hAnsi="Times New Roman" w:cs="Times New Roman"/>
          <w:sz w:val="24"/>
          <w:szCs w:val="24"/>
        </w:rPr>
        <w:t>ные технико-экономическим уровнем производства, и свести к ми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нимуму риски, связанные с удовлетворением потребности организации в персонале.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Планирование численности пер</w:t>
      </w:r>
      <w:r w:rsidR="00D51020">
        <w:rPr>
          <w:rFonts w:ascii="Times New Roman" w:hAnsi="Times New Roman" w:cs="Times New Roman"/>
          <w:sz w:val="24"/>
          <w:szCs w:val="24"/>
        </w:rPr>
        <w:t>сонала представляет собой систе</w:t>
      </w:r>
      <w:r w:rsidRPr="004D498E">
        <w:rPr>
          <w:rFonts w:ascii="Times New Roman" w:hAnsi="Times New Roman" w:cs="Times New Roman"/>
          <w:sz w:val="24"/>
          <w:szCs w:val="24"/>
        </w:rPr>
        <w:t>му мероприятий, которые проводятся с целью обеспечения наличия специалистов необходимой ква</w:t>
      </w:r>
      <w:r w:rsidR="00D51020">
        <w:rPr>
          <w:rFonts w:ascii="Times New Roman" w:hAnsi="Times New Roman" w:cs="Times New Roman"/>
          <w:sz w:val="24"/>
          <w:szCs w:val="24"/>
        </w:rPr>
        <w:t>лификации для выполнения опреде</w:t>
      </w:r>
      <w:r w:rsidRPr="004D498E">
        <w:rPr>
          <w:rFonts w:ascii="Times New Roman" w:hAnsi="Times New Roman" w:cs="Times New Roman"/>
          <w:sz w:val="24"/>
          <w:szCs w:val="24"/>
        </w:rPr>
        <w:t>ленной работы (рис. 6.1). При планировании необходимо определить следующие стратегические вопросы «управления численностью».</w:t>
      </w:r>
    </w:p>
    <w:p w:rsidR="00FB191F" w:rsidRPr="004D498E" w:rsidRDefault="004D498E">
      <w:pPr>
        <w:pStyle w:val="1"/>
        <w:numPr>
          <w:ilvl w:val="0"/>
          <w:numId w:val="3"/>
        </w:numPr>
        <w:shd w:val="clear" w:color="auto" w:fill="auto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Планируемое увеличение продаж по сравнению с предыду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щим периодом.</w:t>
      </w:r>
    </w:p>
    <w:p w:rsidR="00FB191F" w:rsidRPr="004D498E" w:rsidRDefault="004D498E">
      <w:pPr>
        <w:pStyle w:val="1"/>
        <w:numPr>
          <w:ilvl w:val="0"/>
          <w:numId w:val="3"/>
        </w:numPr>
        <w:shd w:val="clear" w:color="auto" w:fill="auto"/>
        <w:tabs>
          <w:tab w:val="left" w:pos="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Вероятность открытия подразделений или аренды новых пло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щадей.</w:t>
      </w:r>
    </w:p>
    <w:p w:rsidR="00FB191F" w:rsidRPr="004D498E" w:rsidRDefault="004D498E">
      <w:pPr>
        <w:pStyle w:val="1"/>
        <w:numPr>
          <w:ilvl w:val="0"/>
          <w:numId w:val="3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Удовлетворенность руководства квалификацией персонала.</w:t>
      </w:r>
    </w:p>
    <w:p w:rsidR="00FB191F" w:rsidRPr="004D498E" w:rsidRDefault="004D498E">
      <w:pPr>
        <w:pStyle w:val="1"/>
        <w:numPr>
          <w:ilvl w:val="0"/>
          <w:numId w:val="3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Возможность разработки новых продуктов.</w:t>
      </w:r>
    </w:p>
    <w:p w:rsidR="00FB191F" w:rsidRPr="004D498E" w:rsidRDefault="004D498E">
      <w:pPr>
        <w:pStyle w:val="1"/>
        <w:numPr>
          <w:ilvl w:val="0"/>
          <w:numId w:val="3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Планы по открытию или закрытию региональных филиалов.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качестве примера предлагается рассмотреть опыт планирова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ния персонала компании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«Лукойл» (табл. 6.1).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планировании необходимо изучить следующие материалы.</w:t>
      </w:r>
    </w:p>
    <w:p w:rsidR="00FB191F" w:rsidRPr="004D498E" w:rsidRDefault="004D498E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Штатное расписание.</w:t>
      </w:r>
    </w:p>
    <w:p w:rsidR="00FB191F" w:rsidRPr="004D498E" w:rsidRDefault="004D498E">
      <w:pPr>
        <w:pStyle w:val="1"/>
        <w:numPr>
          <w:ilvl w:val="0"/>
          <w:numId w:val="4"/>
        </w:numPr>
        <w:shd w:val="clear" w:color="auto" w:fill="auto"/>
        <w:tabs>
          <w:tab w:val="left" w:pos="5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Личные данные сотрудников, в том числе сведения о дополни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тельных навыках.</w:t>
      </w:r>
    </w:p>
    <w:p w:rsidR="00FB191F" w:rsidRDefault="004D498E">
      <w:pPr>
        <w:pStyle w:val="1"/>
        <w:numPr>
          <w:ilvl w:val="0"/>
          <w:numId w:val="4"/>
        </w:numPr>
        <w:shd w:val="clear" w:color="auto" w:fill="auto"/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Показатели текучести кадров и ее причины.</w:t>
      </w:r>
    </w:p>
    <w:p w:rsidR="00D51020" w:rsidRDefault="00D51020" w:rsidP="00D51020">
      <w:pPr>
        <w:pStyle w:val="1"/>
        <w:shd w:val="clear" w:color="auto" w:fill="auto"/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086225" cy="64008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20" w:rsidRDefault="00D51020" w:rsidP="00D51020">
      <w:pPr>
        <w:pStyle w:val="1"/>
        <w:shd w:val="clear" w:color="auto" w:fill="auto"/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6.1 – Стратегическая карта бизнес-процесса «Управление численностью»</w:t>
      </w:r>
    </w:p>
    <w:p w:rsidR="00FB191F" w:rsidRPr="004D498E" w:rsidRDefault="00FB191F">
      <w:pPr>
        <w:spacing w:after="99" w:line="1" w:lineRule="exact"/>
        <w:rPr>
          <w:rFonts w:ascii="Times New Roman" w:hAnsi="Times New Roman" w:cs="Times New Roman"/>
        </w:rPr>
      </w:pPr>
    </w:p>
    <w:p w:rsidR="00DC3776" w:rsidRDefault="00DC3776">
      <w:pPr>
        <w:pStyle w:val="a5"/>
        <w:shd w:val="clear" w:color="auto" w:fill="auto"/>
        <w:ind w:left="2017"/>
        <w:rPr>
          <w:rFonts w:ascii="Times New Roman" w:hAnsi="Times New Roman" w:cs="Times New Roman"/>
          <w:i/>
          <w:iCs/>
          <w:sz w:val="24"/>
          <w:szCs w:val="24"/>
        </w:rPr>
      </w:pPr>
    </w:p>
    <w:p w:rsidR="00DC3776" w:rsidRDefault="00DC3776">
      <w:pPr>
        <w:pStyle w:val="a5"/>
        <w:shd w:val="clear" w:color="auto" w:fill="auto"/>
        <w:ind w:left="2017"/>
        <w:rPr>
          <w:rFonts w:ascii="Times New Roman" w:hAnsi="Times New Roman" w:cs="Times New Roman"/>
          <w:i/>
          <w:iCs/>
          <w:sz w:val="24"/>
          <w:szCs w:val="24"/>
        </w:rPr>
      </w:pPr>
    </w:p>
    <w:p w:rsidR="00DC3776" w:rsidRDefault="00DC3776">
      <w:pPr>
        <w:pStyle w:val="a5"/>
        <w:shd w:val="clear" w:color="auto" w:fill="auto"/>
        <w:ind w:left="2017"/>
        <w:rPr>
          <w:rFonts w:ascii="Times New Roman" w:hAnsi="Times New Roman" w:cs="Times New Roman"/>
          <w:i/>
          <w:iCs/>
          <w:sz w:val="24"/>
          <w:szCs w:val="24"/>
        </w:rPr>
      </w:pPr>
    </w:p>
    <w:p w:rsidR="00DC3776" w:rsidRDefault="00DC3776">
      <w:pPr>
        <w:pStyle w:val="a5"/>
        <w:shd w:val="clear" w:color="auto" w:fill="auto"/>
        <w:ind w:left="2017"/>
        <w:rPr>
          <w:rFonts w:ascii="Times New Roman" w:hAnsi="Times New Roman" w:cs="Times New Roman"/>
          <w:i/>
          <w:iCs/>
          <w:sz w:val="24"/>
          <w:szCs w:val="24"/>
        </w:rPr>
      </w:pPr>
    </w:p>
    <w:p w:rsidR="00DC3776" w:rsidRDefault="00DC3776">
      <w:pPr>
        <w:pStyle w:val="a5"/>
        <w:shd w:val="clear" w:color="auto" w:fill="auto"/>
        <w:ind w:left="2017"/>
        <w:rPr>
          <w:rFonts w:ascii="Times New Roman" w:hAnsi="Times New Roman" w:cs="Times New Roman"/>
          <w:i/>
          <w:iCs/>
          <w:sz w:val="24"/>
          <w:szCs w:val="24"/>
        </w:rPr>
      </w:pPr>
    </w:p>
    <w:p w:rsidR="00DC3776" w:rsidRDefault="00DC3776">
      <w:pPr>
        <w:pStyle w:val="a5"/>
        <w:shd w:val="clear" w:color="auto" w:fill="auto"/>
        <w:ind w:left="2017"/>
        <w:rPr>
          <w:rFonts w:ascii="Times New Roman" w:hAnsi="Times New Roman" w:cs="Times New Roman"/>
          <w:i/>
          <w:iCs/>
          <w:sz w:val="24"/>
          <w:szCs w:val="24"/>
        </w:rPr>
      </w:pPr>
    </w:p>
    <w:p w:rsidR="00FB191F" w:rsidRPr="004D498E" w:rsidRDefault="00DC3776">
      <w:pPr>
        <w:pStyle w:val="a5"/>
        <w:shd w:val="clear" w:color="auto" w:fill="auto"/>
        <w:ind w:left="2017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Таблиц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36D0A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="00236D0A" w:rsidRPr="004D498E">
        <w:rPr>
          <w:rFonts w:ascii="Times New Roman" w:hAnsi="Times New Roman" w:cs="Times New Roman"/>
          <w:i/>
          <w:iCs/>
          <w:sz w:val="24"/>
          <w:szCs w:val="24"/>
        </w:rPr>
        <w:t>.1</w:t>
      </w:r>
      <w:r w:rsidR="00236D0A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236D0A">
        <w:rPr>
          <w:rFonts w:ascii="Times New Roman" w:hAnsi="Times New Roman" w:cs="Times New Roman"/>
          <w:sz w:val="24"/>
          <w:szCs w:val="24"/>
        </w:rPr>
        <w:t>Нефтяная компания «Лукойл»</w:t>
      </w:r>
    </w:p>
    <w:p w:rsidR="00FB191F" w:rsidRPr="004D498E" w:rsidRDefault="00FB191F">
      <w:pPr>
        <w:pStyle w:val="a5"/>
        <w:shd w:val="clear" w:color="auto" w:fill="auto"/>
        <w:ind w:left="5415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Ind w:w="-1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6"/>
        <w:gridCol w:w="2358"/>
        <w:gridCol w:w="1966"/>
        <w:gridCol w:w="2102"/>
      </w:tblGrid>
      <w:tr w:rsidR="00FB191F" w:rsidRPr="00236D0A" w:rsidTr="00236D0A">
        <w:trPr>
          <w:trHeight w:hRule="exact" w:val="330"/>
          <w:jc w:val="center"/>
        </w:trPr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236D0A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Планирование и политика</w:t>
            </w:r>
          </w:p>
        </w:tc>
      </w:tr>
      <w:tr w:rsidR="00FB191F" w:rsidRPr="00236D0A" w:rsidTr="00D51020">
        <w:trPr>
          <w:trHeight w:hRule="exact" w:val="366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236D0A" w:rsidRDefault="004D498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10"/>
              </w:tabs>
              <w:spacing w:before="100"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методологии прогнозирования потребностей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 xml:space="preserve">н </w:t>
            </w:r>
            <w:proofErr w:type="gramStart"/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персонале</w:t>
            </w:r>
            <w:proofErr w:type="gramEnd"/>
          </w:p>
          <w:p w:rsidR="00FB191F" w:rsidRPr="00236D0A" w:rsidRDefault="004D498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18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плана потреб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ностей в персо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нале (на разных условиях)</w:t>
            </w:r>
          </w:p>
          <w:p w:rsidR="00FB191F" w:rsidRPr="00236D0A" w:rsidRDefault="004D498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10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Анализ струк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туры и характе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ристик персо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нала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236D0A" w:rsidRDefault="004D498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25"/>
              </w:tabs>
              <w:spacing w:before="100"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требований законо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дательства</w:t>
            </w:r>
          </w:p>
          <w:p w:rsidR="00FB191F" w:rsidRPr="00236D0A" w:rsidRDefault="004D498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25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нормативных документов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по работе с пер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соналом</w:t>
            </w:r>
          </w:p>
          <w:p w:rsidR="00FB191F" w:rsidRPr="00236D0A" w:rsidRDefault="004D498E" w:rsidP="00236D0A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10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Стандартиза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ция и систематизация кадровых процессов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236D0A" w:rsidRDefault="004D498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10"/>
              </w:tabs>
              <w:spacing w:before="100"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Планирова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проведение и оформление организацион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изменений</w:t>
            </w:r>
          </w:p>
          <w:p w:rsidR="00FB191F" w:rsidRPr="00236D0A" w:rsidRDefault="004D498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18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Планирование преемствен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ности, кадро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размера, «мобильного» персонала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18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и внедрение системы показателей и кадровой отчетности по организациям Группы «Лукойл»</w:t>
            </w:r>
          </w:p>
          <w:p w:rsidR="00FB191F" w:rsidRPr="00236D0A" w:rsidRDefault="004D498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18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Ведение организаци</w:t>
            </w:r>
            <w:r w:rsidR="00236D0A">
              <w:rPr>
                <w:rFonts w:ascii="Times New Roman" w:hAnsi="Times New Roman" w:cs="Times New Roman"/>
                <w:sz w:val="22"/>
                <w:szCs w:val="22"/>
              </w:rPr>
              <w:t>он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ной структуры и штатного рас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писания</w:t>
            </w:r>
          </w:p>
          <w:p w:rsidR="00FB191F" w:rsidRPr="00236D0A" w:rsidRDefault="004D498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210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Составление, утверждение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и мониторинг бюджета кадро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вой службы</w:t>
            </w:r>
          </w:p>
        </w:tc>
      </w:tr>
      <w:tr w:rsidR="00FB191F" w:rsidRPr="00236D0A" w:rsidTr="00D51020">
        <w:trPr>
          <w:trHeight w:hRule="exact" w:val="79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>
            <w:pPr>
              <w:pStyle w:val="a7"/>
              <w:shd w:val="clear" w:color="auto" w:fill="auto"/>
              <w:spacing w:line="276" w:lineRule="auto"/>
              <w:ind w:left="20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b/>
                <w:sz w:val="22"/>
                <w:szCs w:val="22"/>
              </w:rPr>
              <w:t>Привлечение, отбор и наем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 w:rsidP="00236D0A">
            <w:pPr>
              <w:pStyle w:val="a7"/>
              <w:shd w:val="clear" w:color="auto" w:fill="auto"/>
              <w:spacing w:line="269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b/>
                <w:sz w:val="22"/>
                <w:szCs w:val="22"/>
              </w:rPr>
              <w:t>Мотивация и вознагражде</w:t>
            </w:r>
            <w:r w:rsidR="00236D0A" w:rsidRPr="00236D0A">
              <w:rPr>
                <w:rFonts w:ascii="Times New Roman" w:hAnsi="Times New Roman" w:cs="Times New Roman"/>
                <w:b/>
                <w:sz w:val="22"/>
                <w:szCs w:val="22"/>
              </w:rPr>
              <w:t>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b/>
                <w:sz w:val="22"/>
                <w:szCs w:val="22"/>
              </w:rPr>
              <w:t>Обучение и развитие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b/>
                <w:sz w:val="22"/>
                <w:szCs w:val="22"/>
              </w:rPr>
              <w:t>Перемещение и вывод на пенсию</w:t>
            </w:r>
          </w:p>
        </w:tc>
      </w:tr>
      <w:tr w:rsidR="00FB191F" w:rsidRPr="00236D0A" w:rsidTr="00D51020">
        <w:trPr>
          <w:trHeight w:hRule="exact" w:val="6904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10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Определение источников привлечения различных групп персонала</w:t>
            </w:r>
          </w:p>
          <w:p w:rsidR="00FB191F" w:rsidRPr="00236D0A" w:rsidRDefault="004D498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18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программы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и плана работ по привлечению персонала из раз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источников</w:t>
            </w:r>
          </w:p>
          <w:p w:rsidR="00FB191F" w:rsidRPr="00236D0A" w:rsidRDefault="004D498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88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Создание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и актуализация базы данных по имеющимся и запланирован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вакансиям</w:t>
            </w:r>
          </w:p>
          <w:p w:rsidR="00FB191F" w:rsidRPr="00236D0A" w:rsidRDefault="004D498E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218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Определение условий найма, подготовка</w:t>
            </w:r>
          </w:p>
          <w:p w:rsidR="00FB191F" w:rsidRPr="00236D0A" w:rsidRDefault="00236D0A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подписание трудовых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догово</w:t>
            </w:r>
            <w:r w:rsidR="004D498E" w:rsidRPr="00236D0A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  <w:proofErr w:type="gramEnd"/>
            <w:r w:rsidR="004D498E" w:rsidRPr="00236D0A">
              <w:rPr>
                <w:rFonts w:ascii="Times New Roman" w:hAnsi="Times New Roman" w:cs="Times New Roman"/>
                <w:sz w:val="22"/>
                <w:szCs w:val="22"/>
              </w:rPr>
              <w:t xml:space="preserve"> и оформле</w:t>
            </w:r>
            <w:r w:rsidR="004D498E"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переводов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18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Оценка долж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ностей, разра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ботка и управление</w:t>
            </w:r>
            <w:r w:rsidR="00236D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тарифной сеткой и систе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мой разрядов</w:t>
            </w:r>
          </w:p>
          <w:p w:rsidR="00FB191F" w:rsidRPr="00236D0A" w:rsidRDefault="004D498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10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и управление политикой воз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награждения персонала</w:t>
            </w:r>
          </w:p>
          <w:p w:rsidR="00FB191F" w:rsidRPr="00236D0A" w:rsidRDefault="004D498E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195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и администриро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вание структуры пакета возна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граждения для различных групп работников</w:t>
            </w:r>
          </w:p>
          <w:p w:rsidR="00FB191F" w:rsidRPr="00236D0A" w:rsidRDefault="004D498E" w:rsidP="00D51020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25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управление программами вознаграждения для отдельных </w:t>
            </w:r>
            <w:r w:rsidR="00D51020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групп</w:t>
            </w:r>
            <w:r w:rsidRPr="00236D0A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персонала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236D0A" w:rsidRDefault="004D498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03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Определение потребностей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в обучении и раз вития для разных групп работ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ников с учетом корпоративных стандартов и программы обучения</w:t>
            </w:r>
          </w:p>
          <w:p w:rsidR="00FB191F" w:rsidRPr="00236D0A" w:rsidRDefault="004D498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03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Формирова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бюджета по обучению</w:t>
            </w:r>
          </w:p>
          <w:p w:rsidR="00FB191F" w:rsidRPr="00236D0A" w:rsidRDefault="004D498E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и развитию</w:t>
            </w:r>
          </w:p>
          <w:p w:rsidR="00FB191F" w:rsidRPr="00236D0A" w:rsidRDefault="00236D0A" w:rsidP="00236D0A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10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и планирование форм, </w:t>
            </w:r>
            <w:r w:rsidR="004D498E" w:rsidRPr="00236D0A">
              <w:rPr>
                <w:rFonts w:ascii="Times New Roman" w:hAnsi="Times New Roman" w:cs="Times New Roman"/>
                <w:sz w:val="22"/>
                <w:szCs w:val="22"/>
              </w:rPr>
              <w:t>видов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D498E" w:rsidRPr="00236D0A">
              <w:rPr>
                <w:rFonts w:ascii="Times New Roman" w:hAnsi="Times New Roman" w:cs="Times New Roman"/>
                <w:sz w:val="22"/>
                <w:szCs w:val="22"/>
              </w:rPr>
              <w:t>и поставщиков обучения для разных групп работников</w:t>
            </w:r>
          </w:p>
          <w:p w:rsidR="00FB191F" w:rsidRPr="00236D0A" w:rsidRDefault="004D498E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10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и внедрение методологии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236D0A" w:rsidRDefault="004D498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25"/>
              </w:tabs>
              <w:spacing w:before="100"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Разработка политики управ лепил «мобиль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ным» персоналом</w:t>
            </w:r>
          </w:p>
          <w:p w:rsidR="00FB191F" w:rsidRPr="00236D0A" w:rsidRDefault="004D498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25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  <w:r w:rsidR="00236D0A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процессами перемещения, ротацией, 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коман</w:t>
            </w:r>
            <w:r w:rsidR="00236D0A">
              <w:rPr>
                <w:rFonts w:ascii="Times New Roman" w:hAnsi="Times New Roman" w:cs="Times New Roman"/>
                <w:sz w:val="22"/>
                <w:szCs w:val="22"/>
              </w:rPr>
              <w:t>дированием</w:t>
            </w:r>
          </w:p>
          <w:p w:rsidR="00FB191F" w:rsidRPr="00236D0A" w:rsidRDefault="004D498E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210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6D0A">
              <w:rPr>
                <w:rFonts w:ascii="Times New Roman" w:hAnsi="Times New Roman" w:cs="Times New Roman"/>
                <w:sz w:val="22"/>
                <w:szCs w:val="22"/>
              </w:rPr>
              <w:t>Оформление и поддержка при выходе работ</w:t>
            </w:r>
            <w:r w:rsidRPr="00236D0A">
              <w:rPr>
                <w:rFonts w:ascii="Times New Roman" w:hAnsi="Times New Roman" w:cs="Times New Roman"/>
                <w:sz w:val="22"/>
                <w:szCs w:val="22"/>
              </w:rPr>
              <w:softHyphen/>
              <w:t>ника на пенсию</w:t>
            </w:r>
          </w:p>
        </w:tc>
      </w:tr>
      <w:tr w:rsidR="00D51020" w:rsidRPr="00236D0A" w:rsidTr="00D51020">
        <w:trPr>
          <w:trHeight w:hRule="exact" w:val="577"/>
          <w:jc w:val="center"/>
        </w:trPr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020" w:rsidRPr="00D51020" w:rsidRDefault="00D51020" w:rsidP="00D51020">
            <w:pPr>
              <w:pStyle w:val="a7"/>
              <w:shd w:val="clear" w:color="auto" w:fill="auto"/>
              <w:tabs>
                <w:tab w:val="left" w:pos="225"/>
              </w:tabs>
              <w:spacing w:before="100" w:line="26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политика</w:t>
            </w:r>
          </w:p>
        </w:tc>
      </w:tr>
      <w:tr w:rsidR="00D51020" w:rsidRPr="00236D0A" w:rsidTr="00D51020">
        <w:trPr>
          <w:trHeight w:hRule="exact" w:val="4262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20" w:rsidRPr="00D51020" w:rsidRDefault="00D51020" w:rsidP="00D51020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95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Разработка и внедрение вво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дных курсов для новых работай КОВ</w:t>
            </w:r>
          </w:p>
          <w:p w:rsidR="00D51020" w:rsidRPr="00D51020" w:rsidRDefault="00D51020" w:rsidP="00D51020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210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Поддержка и мониторинг результативности в первые месяцы работы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020" w:rsidRPr="00D51020" w:rsidRDefault="00D51020" w:rsidP="00D51020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95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Разработка и отслеживани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показателей и критериев результати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вности</w:t>
            </w:r>
          </w:p>
          <w:p w:rsidR="00D51020" w:rsidRPr="00D51020" w:rsidRDefault="00D51020" w:rsidP="00D51020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18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Разработка и упр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авление переменной частью возна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граждения</w:t>
            </w:r>
          </w:p>
          <w:p w:rsidR="00D51020" w:rsidRPr="00D51020" w:rsidRDefault="00D51020" w:rsidP="00D51020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88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</w:p>
          <w:p w:rsidR="00D51020" w:rsidRPr="00D51020" w:rsidRDefault="00D51020" w:rsidP="00D51020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администриро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е программ социальной защиты и допол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нительных льгот</w:t>
            </w:r>
          </w:p>
          <w:p w:rsidR="00D51020" w:rsidRPr="00D51020" w:rsidRDefault="00D51020" w:rsidP="00D51020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210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Управление программами вознаграждения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20" w:rsidRPr="00D51020" w:rsidRDefault="00D51020" w:rsidP="00D51020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оценки эффек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тивности обуче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ния</w:t>
            </w:r>
          </w:p>
          <w:p w:rsidR="00D51020" w:rsidRPr="00D51020" w:rsidRDefault="00D51020" w:rsidP="00D51020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• Разработка планов развития карьеры для разных групп работников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20" w:rsidRPr="00D51020" w:rsidRDefault="00D51020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1020" w:rsidRPr="00236D0A" w:rsidTr="00D51020">
        <w:trPr>
          <w:trHeight w:hRule="exact" w:val="423"/>
          <w:jc w:val="center"/>
        </w:trPr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20" w:rsidRPr="00D51020" w:rsidRDefault="00D51020" w:rsidP="00D510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информацией</w:t>
            </w:r>
          </w:p>
        </w:tc>
      </w:tr>
      <w:tr w:rsidR="00D51020" w:rsidRPr="00236D0A" w:rsidTr="00D51020">
        <w:trPr>
          <w:trHeight w:hRule="exact" w:val="3831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20" w:rsidRPr="00D51020" w:rsidRDefault="00D51020" w:rsidP="00D5102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25"/>
              </w:tabs>
              <w:spacing w:before="80"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Разработка и управление системой внутри корпоративног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информирования и обмена знани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</w:p>
          <w:p w:rsidR="00D51020" w:rsidRPr="00D51020" w:rsidRDefault="00D51020" w:rsidP="00D51020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210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 реализация внутренних </w:t>
            </w:r>
            <w:r w:rsidRPr="00D51020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PR</w:t>
            </w:r>
            <w:r w:rsidRPr="00D51020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20" w:rsidRPr="00D51020" w:rsidRDefault="00D51020" w:rsidP="00D51020">
            <w:pPr>
              <w:pStyle w:val="a7"/>
              <w:shd w:val="clear" w:color="auto" w:fill="auto"/>
              <w:spacing w:before="80"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• Управление информирова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целевых аудито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рий вне компании с целью продви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 xml:space="preserve"> корпора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тивного бренда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020" w:rsidRPr="00D51020" w:rsidRDefault="00D51020" w:rsidP="00D5102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18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Разработка, внедрение и под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держка единой кадровой информационной системы</w:t>
            </w:r>
          </w:p>
          <w:p w:rsidR="00D51020" w:rsidRPr="00D51020" w:rsidRDefault="00D51020" w:rsidP="00D51020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218"/>
              </w:tabs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Разработка и управление системой сбора и учета пред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ложений работников по улуч</w:t>
            </w:r>
            <w:r w:rsidRPr="00D51020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шению методов/ способов работы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20" w:rsidRPr="00D51020" w:rsidRDefault="00D51020" w:rsidP="00D51020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233"/>
              </w:tabs>
              <w:spacing w:before="80"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Кадровое делопроизводство</w:t>
            </w:r>
          </w:p>
          <w:p w:rsidR="00D51020" w:rsidRPr="00D51020" w:rsidRDefault="00D51020" w:rsidP="00D51020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80"/>
              </w:tabs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Составление</w:t>
            </w:r>
          </w:p>
          <w:p w:rsidR="00D51020" w:rsidRPr="00D51020" w:rsidRDefault="00D51020" w:rsidP="00D51020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1020">
              <w:rPr>
                <w:rFonts w:ascii="Times New Roman" w:hAnsi="Times New Roman" w:cs="Times New Roman"/>
                <w:sz w:val="22"/>
                <w:szCs w:val="22"/>
              </w:rPr>
              <w:t>и предоставление сводных данных о персонале руководству</w:t>
            </w:r>
          </w:p>
        </w:tc>
      </w:tr>
    </w:tbl>
    <w:p w:rsidR="00FB191F" w:rsidRPr="004D498E" w:rsidRDefault="004D498E">
      <w:pPr>
        <w:spacing w:line="1" w:lineRule="exact"/>
        <w:rPr>
          <w:rFonts w:ascii="Times New Roman" w:hAnsi="Times New Roman" w:cs="Times New Roman"/>
        </w:rPr>
      </w:pPr>
      <w:r w:rsidRPr="004D498E">
        <w:rPr>
          <w:rFonts w:ascii="Times New Roman" w:hAnsi="Times New Roman" w:cs="Times New Roman"/>
        </w:rPr>
        <w:br w:type="page"/>
      </w:r>
    </w:p>
    <w:p w:rsidR="00FB191F" w:rsidRPr="004D498E" w:rsidRDefault="00FB191F">
      <w:pPr>
        <w:spacing w:after="99" w:line="1" w:lineRule="exact"/>
        <w:rPr>
          <w:rFonts w:ascii="Times New Roman" w:hAnsi="Times New Roman" w:cs="Times New Roman"/>
        </w:rPr>
      </w:pP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Еще в советское время Инсти</w:t>
      </w:r>
      <w:r w:rsidR="00236D0A">
        <w:rPr>
          <w:rFonts w:ascii="Times New Roman" w:hAnsi="Times New Roman" w:cs="Times New Roman"/>
          <w:sz w:val="24"/>
          <w:szCs w:val="24"/>
        </w:rPr>
        <w:t>тут экономики и организации про</w:t>
      </w:r>
      <w:r w:rsidRPr="004D498E">
        <w:rPr>
          <w:rFonts w:ascii="Times New Roman" w:hAnsi="Times New Roman" w:cs="Times New Roman"/>
          <w:sz w:val="24"/>
          <w:szCs w:val="24"/>
        </w:rPr>
        <w:t xml:space="preserve">мышленного производства СО АН СССР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определю</w:t>
      </w:r>
      <w:r w:rsidR="00236D0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текучесть кадров как «важнейшую часть перемещений между местами работы и сфе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рами занятости в народном хозяйстве, осуществляемых самими тру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дящимися вследствие несоответствия мест работы их запросам». Согласно определению социологов Л. С.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Бляхмана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Здравомыслова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и О. И.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Шкаратана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под текучестью подразумевают «вн</w:t>
      </w:r>
      <w:r w:rsidR="00236D0A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>плановое движение рабочей силы по причинам, не вызываемым произ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водственной необходимостью с точки зрения предприятия».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Чтобы точнее определить нормы текучести, необходимо учитывать такие факторы, как особенности бизнеса, количество людей, которые могут не пройти аттестацию, естественный уход сотруд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ников из компании (на пенсию, в декрет) и сезонность. При этом в разных подразделениях одного и того же предприятия может быть своя норма текучести.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Говоря о текучести, нельзя забывать о тех потерях, к которым она приводит.</w:t>
      </w:r>
    </w:p>
    <w:p w:rsidR="00FB191F" w:rsidRPr="004D498E" w:rsidRDefault="004D498E">
      <w:pPr>
        <w:pStyle w:val="1"/>
        <w:shd w:val="clear" w:color="auto" w:fill="auto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Потери, вызванные снижением производительности труда у 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бочих перед увольнением, т. е. стоимость недополученной про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дукции, определяется как произведение коэффициента снижения производительности труда, ее среднедневного уровня, числа дней адаптации, числа работников, выбывших по причине текучести:</w:t>
      </w:r>
    </w:p>
    <w:p w:rsidR="00FB191F" w:rsidRPr="004D498E" w:rsidRDefault="00236D0A">
      <w:pPr>
        <w:pStyle w:val="40"/>
        <w:shd w:val="clear" w:color="auto" w:fill="auto"/>
        <w:spacing w:after="14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1181100" cy="2952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где В</w:t>
      </w:r>
      <w:proofErr w:type="gramStart"/>
      <w:r w:rsidR="00236D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 средняя выработка;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производительно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сти труда перед увольнением;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Д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236D0A" w:rsidRPr="00236D0A">
        <w:rPr>
          <w:rFonts w:ascii="Times New Roman" w:hAnsi="Times New Roman" w:cs="Times New Roman"/>
          <w:sz w:val="24"/>
          <w:szCs w:val="24"/>
        </w:rPr>
        <w:t xml:space="preserve">- </w:t>
      </w:r>
      <w:r w:rsidRPr="004D498E">
        <w:rPr>
          <w:rFonts w:ascii="Times New Roman" w:hAnsi="Times New Roman" w:cs="Times New Roman"/>
          <w:sz w:val="24"/>
          <w:szCs w:val="24"/>
        </w:rPr>
        <w:t>число дней перед увольнением, когда наблюдается падение производительности труда; Ч</w:t>
      </w:r>
      <w:r w:rsidR="00236D0A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число работников, выбывших по причине текучести.</w:t>
      </w:r>
    </w:p>
    <w:p w:rsidR="00FB191F" w:rsidRPr="004D498E" w:rsidRDefault="004D498E">
      <w:pPr>
        <w:pStyle w:val="1"/>
        <w:shd w:val="clear" w:color="auto" w:fill="auto"/>
        <w:spacing w:after="1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Потери, вызванные недостаточным уровнем производительно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сти труда вновь принятых рабочих, определяются как произведение числа работников, выбывших по причине текучести, суммы произ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ведений показателей среднедневной выработки рабочего в каждом месяце периода адаптации, помесячных коэффициентов снижения производительности труда и числа дней в соответствующем месяце:</w:t>
      </w:r>
    </w:p>
    <w:p w:rsidR="00FB191F" w:rsidRPr="004D498E" w:rsidRDefault="00236D0A">
      <w:pPr>
        <w:pStyle w:val="40"/>
        <w:shd w:val="clear" w:color="auto" w:fill="auto"/>
        <w:spacing w:after="14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1238250" cy="2762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6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4D498E">
        <w:rPr>
          <w:rFonts w:ascii="Times New Roman" w:hAnsi="Times New Roman" w:cs="Times New Roman"/>
          <w:sz w:val="24"/>
          <w:szCs w:val="24"/>
        </w:rPr>
        <w:t>В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 среднедневная выработка рабочего в каждом месяце пери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ода адаптации; К</w:t>
      </w:r>
      <w:r w:rsidR="00236D0A" w:rsidRPr="00236D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помесячный</w:t>
      </w:r>
      <w:r w:rsidR="00236D0A">
        <w:rPr>
          <w:rFonts w:ascii="Times New Roman" w:hAnsi="Times New Roman" w:cs="Times New Roman"/>
          <w:sz w:val="24"/>
          <w:szCs w:val="24"/>
        </w:rPr>
        <w:t xml:space="preserve"> коэффициент снижения производи</w:t>
      </w:r>
      <w:r w:rsidR="00236D0A" w:rsidRPr="004D498E">
        <w:rPr>
          <w:rFonts w:ascii="Times New Roman" w:hAnsi="Times New Roman" w:cs="Times New Roman"/>
          <w:sz w:val="24"/>
          <w:szCs w:val="24"/>
        </w:rPr>
        <w:t>тельности</w:t>
      </w:r>
      <w:r w:rsidRPr="004D498E">
        <w:rPr>
          <w:rFonts w:ascii="Times New Roman" w:hAnsi="Times New Roman" w:cs="Times New Roman"/>
          <w:sz w:val="24"/>
          <w:szCs w:val="24"/>
        </w:rPr>
        <w:t xml:space="preserve"> за период адаптации; </w:t>
      </w:r>
      <w:r w:rsidR="00236D0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число дней в соответствующем месяце.</w:t>
      </w:r>
    </w:p>
    <w:p w:rsidR="00FB191F" w:rsidRPr="004D498E" w:rsidRDefault="004D498E">
      <w:pPr>
        <w:pStyle w:val="1"/>
        <w:shd w:val="clear" w:color="auto" w:fill="auto"/>
        <w:spacing w:after="140" w:line="26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>Потери от брака у вновь поступивших работников определяют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ся как произведение общей величины потерь от брака, доли потерь о</w:t>
      </w:r>
      <w:r w:rsidR="00236D0A">
        <w:rPr>
          <w:rFonts w:ascii="Times New Roman" w:hAnsi="Times New Roman" w:cs="Times New Roman"/>
          <w:sz w:val="24"/>
          <w:szCs w:val="24"/>
        </w:rPr>
        <w:t>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брака у лиц, проработавших до одною года, доли текучести в 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ставе уволившихся, деленное на коэффициент изменения числен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ности работающих:</w:t>
      </w:r>
      <w:proofErr w:type="gramEnd"/>
    </w:p>
    <w:p w:rsidR="00236D0A" w:rsidRDefault="00236D0A" w:rsidP="00236D0A">
      <w:pPr>
        <w:pStyle w:val="30"/>
        <w:shd w:val="clear" w:color="auto" w:fill="auto"/>
        <w:spacing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bidi="ar-SA"/>
        </w:rPr>
        <w:drawing>
          <wp:inline distT="0" distB="0" distL="0" distR="0">
            <wp:extent cx="1400175" cy="4286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3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где </w:t>
      </w:r>
      <w:proofErr w:type="spellStart"/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бр</w:t>
      </w:r>
      <w:proofErr w:type="spellEnd"/>
      <w:r w:rsidR="00236D0A">
        <w:rPr>
          <w:rStyle w:val="a3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. общ</w:t>
      </w:r>
      <w:r w:rsidR="00236D0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— общие потери от брака; </w:t>
      </w:r>
      <w:r w:rsidR="00236D0A"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</w:t>
      </w:r>
      <w:proofErr w:type="spellStart"/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бр</w:t>
      </w:r>
      <w:proofErr w:type="spellEnd"/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— доля потерь от брака у лиц, проработавших менее года; </w:t>
      </w:r>
      <w:r w:rsidRPr="004D498E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 w:eastAsia="en-US" w:bidi="en-US"/>
        </w:rPr>
        <w:t>d</w:t>
      </w:r>
      <w:r w:rsidR="00236D0A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  <w:vertAlign w:val="subscript"/>
          <w:lang w:eastAsia="en-US" w:bidi="en-US"/>
        </w:rPr>
        <w:t>Т</w:t>
      </w:r>
      <w:r w:rsidRPr="004D498E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en-US" w:bidi="en-US"/>
        </w:rPr>
        <w:t xml:space="preserve"> </w:t>
      </w:r>
      <w:r w:rsidRPr="004D498E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—</w:t>
      </w:r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доля текучести в выбытии кадров; </w:t>
      </w:r>
      <w:proofErr w:type="spellStart"/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ч</w:t>
      </w:r>
      <w:proofErr w:type="spellEnd"/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— коэффициент изменения численности работников в отчетном году по сравнению с </w:t>
      </w:r>
      <w:proofErr w:type="gramStart"/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базисным</w:t>
      </w:r>
      <w:proofErr w:type="gramEnd"/>
      <w:r w:rsidRPr="004D498E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B191F" w:rsidRPr="004D498E" w:rsidRDefault="004D498E">
      <w:pPr>
        <w:pStyle w:val="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Общая величина потерь равна сумме всех частных потерь.</w:t>
      </w:r>
    </w:p>
    <w:p w:rsidR="00FB191F" w:rsidRPr="004D498E" w:rsidRDefault="004D498E">
      <w:pPr>
        <w:pStyle w:val="1"/>
        <w:shd w:val="clear" w:color="auto" w:fill="auto"/>
        <w:spacing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Затраты на замену рабочих составляют 7—12 % их годовой зара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ботной платы, специалистов — 18—30 %, управляющих 20—100 %.</w:t>
      </w:r>
    </w:p>
    <w:p w:rsidR="00FB191F" w:rsidRPr="004D498E" w:rsidRDefault="004D498E">
      <w:pPr>
        <w:pStyle w:val="1"/>
        <w:shd w:val="clear" w:color="auto" w:fill="auto"/>
        <w:spacing w:after="16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Уровень устойчивости кадров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 xml:space="preserve"> ( %) 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FB191F" w:rsidRPr="004D498E" w:rsidRDefault="004D498E">
      <w:pPr>
        <w:pStyle w:val="1"/>
        <w:shd w:val="clear" w:color="auto" w:fill="auto"/>
        <w:spacing w:after="1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 = К</w:t>
      </w:r>
      <w:proofErr w:type="gramStart"/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+ 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498E">
        <w:rPr>
          <w:rFonts w:ascii="Times New Roman" w:hAnsi="Times New Roman" w:cs="Times New Roman"/>
          <w:sz w:val="24"/>
          <w:szCs w:val="24"/>
        </w:rPr>
        <w:t>+ 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498E">
        <w:rPr>
          <w:rFonts w:ascii="Times New Roman" w:hAnsi="Times New Roman" w:cs="Times New Roman"/>
          <w:sz w:val="24"/>
          <w:szCs w:val="24"/>
        </w:rPr>
        <w:t>,</w:t>
      </w:r>
    </w:p>
    <w:p w:rsidR="00FB191F" w:rsidRPr="004D498E" w:rsidRDefault="004D498E">
      <w:pPr>
        <w:pStyle w:val="1"/>
        <w:shd w:val="clear" w:color="auto" w:fill="auto"/>
        <w:spacing w:after="1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>где К</w:t>
      </w:r>
      <w:proofErr w:type="gramStart"/>
      <w:r w:rsidR="00236D0A" w:rsidRPr="00236D0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 процент от общего числа постоянных (годовых) работ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ников; 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236D0A">
        <w:rPr>
          <w:rFonts w:ascii="Times New Roman" w:hAnsi="Times New Roman" w:cs="Times New Roman"/>
          <w:sz w:val="24"/>
          <w:szCs w:val="24"/>
        </w:rPr>
        <w:t xml:space="preserve">- </w:t>
      </w:r>
      <w:r w:rsidRPr="004D498E">
        <w:rPr>
          <w:rFonts w:ascii="Times New Roman" w:hAnsi="Times New Roman" w:cs="Times New Roman"/>
          <w:sz w:val="24"/>
          <w:szCs w:val="24"/>
        </w:rPr>
        <w:t xml:space="preserve">процент в общем </w:t>
      </w:r>
      <w:r w:rsidR="00236D0A">
        <w:rPr>
          <w:rFonts w:ascii="Times New Roman" w:hAnsi="Times New Roman" w:cs="Times New Roman"/>
          <w:sz w:val="24"/>
          <w:szCs w:val="24"/>
        </w:rPr>
        <w:t>числе неудовлетворенных предпри</w:t>
      </w:r>
      <w:r w:rsidRPr="004D498E">
        <w:rPr>
          <w:rFonts w:ascii="Times New Roman" w:hAnsi="Times New Roman" w:cs="Times New Roman"/>
          <w:sz w:val="24"/>
          <w:szCs w:val="24"/>
        </w:rPr>
        <w:t xml:space="preserve">ятием работников численности работников, которые в результате проведенных мероприятий удовлетворили </w:t>
      </w:r>
      <w:r w:rsidR="00236D0A">
        <w:rPr>
          <w:rFonts w:ascii="Times New Roman" w:hAnsi="Times New Roman" w:cs="Times New Roman"/>
          <w:sz w:val="24"/>
          <w:szCs w:val="24"/>
        </w:rPr>
        <w:t>свои притязания (</w:t>
      </w:r>
      <w:proofErr w:type="spellStart"/>
      <w:r w:rsidR="00236D0A">
        <w:rPr>
          <w:rFonts w:ascii="Times New Roman" w:hAnsi="Times New Roman" w:cs="Times New Roman"/>
          <w:sz w:val="24"/>
          <w:szCs w:val="24"/>
        </w:rPr>
        <w:t>реа</w:t>
      </w:r>
      <w:r w:rsidRPr="004D498E">
        <w:rPr>
          <w:rFonts w:ascii="Times New Roman" w:hAnsi="Times New Roman" w:cs="Times New Roman"/>
          <w:sz w:val="24"/>
          <w:szCs w:val="24"/>
        </w:rPr>
        <w:t>датированные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работники); К</w:t>
      </w:r>
      <w:r w:rsidR="00236D0A" w:rsidRPr="00236D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неустойчивая часть коллектива предприятия.</w:t>
      </w:r>
    </w:p>
    <w:p w:rsidR="00FB191F" w:rsidRPr="004D498E" w:rsidRDefault="004D498E">
      <w:pPr>
        <w:pStyle w:val="1"/>
        <w:shd w:val="clear" w:color="auto" w:fill="auto"/>
        <w:spacing w:after="16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498E">
        <w:rPr>
          <w:rFonts w:ascii="Times New Roman" w:hAnsi="Times New Roman" w:cs="Times New Roman"/>
          <w:sz w:val="24"/>
          <w:szCs w:val="24"/>
        </w:rPr>
        <w:t>= 100 -(К</w:t>
      </w:r>
      <w:proofErr w:type="gramStart"/>
      <w:r w:rsidR="00236D0A" w:rsidRPr="00236D0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+ 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498E">
        <w:rPr>
          <w:rFonts w:ascii="Times New Roman" w:hAnsi="Times New Roman" w:cs="Times New Roman"/>
          <w:sz w:val="24"/>
          <w:szCs w:val="24"/>
        </w:rPr>
        <w:t>),</w:t>
      </w:r>
    </w:p>
    <w:p w:rsidR="00FB191F" w:rsidRPr="004D498E" w:rsidRDefault="004D498E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где 100 — среднесписочная численность работников на предпри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ятии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Коллектив организации представляет собой суммарное количе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ство перечисленных выше различных групп работников (К</w:t>
      </w:r>
      <w:proofErr w:type="gramStart"/>
      <w:r w:rsidR="00236D0A" w:rsidRPr="00236D0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36D0A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+ 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6D0A">
        <w:rPr>
          <w:rFonts w:ascii="Times New Roman" w:hAnsi="Times New Roman" w:cs="Times New Roman"/>
          <w:sz w:val="24"/>
          <w:szCs w:val="24"/>
        </w:rPr>
        <w:t xml:space="preserve"> +</w:t>
      </w:r>
      <w:r w:rsidRPr="004D498E">
        <w:rPr>
          <w:rFonts w:ascii="Times New Roman" w:hAnsi="Times New Roman" w:cs="Times New Roman"/>
          <w:sz w:val="24"/>
          <w:szCs w:val="24"/>
        </w:rPr>
        <w:t xml:space="preserve"> К</w:t>
      </w:r>
      <w:r w:rsidR="00236D0A" w:rsidRPr="00236D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D498E">
        <w:rPr>
          <w:rFonts w:ascii="Times New Roman" w:hAnsi="Times New Roman" w:cs="Times New Roman"/>
          <w:sz w:val="24"/>
          <w:szCs w:val="24"/>
        </w:rPr>
        <w:t>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рамках планирования дви</w:t>
      </w:r>
      <w:r w:rsidR="002F2E79">
        <w:rPr>
          <w:rFonts w:ascii="Times New Roman" w:hAnsi="Times New Roman" w:cs="Times New Roman"/>
          <w:sz w:val="24"/>
          <w:szCs w:val="24"/>
        </w:rPr>
        <w:t>жения персонала решаются следую</w:t>
      </w:r>
      <w:r w:rsidRPr="004D498E">
        <w:rPr>
          <w:rFonts w:ascii="Times New Roman" w:hAnsi="Times New Roman" w:cs="Times New Roman"/>
          <w:sz w:val="24"/>
          <w:szCs w:val="24"/>
        </w:rPr>
        <w:t>щие практические задачи: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ориентация вновь поступающих работников на занятие тех должностей и рабочих мест, овладение теми профессиональными специальностями, которым они в наибольшей степени пригодны;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укомплектование вакансий с учетом их специфики кадрами требуемой квалификации;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создание системы професс</w:t>
      </w:r>
      <w:r w:rsidR="002F2E79">
        <w:rPr>
          <w:rFonts w:ascii="Times New Roman" w:hAnsi="Times New Roman" w:cs="Times New Roman"/>
          <w:sz w:val="24"/>
          <w:szCs w:val="24"/>
        </w:rPr>
        <w:t>ионально</w:t>
      </w:r>
      <w:r w:rsidR="005159C1">
        <w:rPr>
          <w:rFonts w:ascii="Times New Roman" w:hAnsi="Times New Roman" w:cs="Times New Roman"/>
          <w:sz w:val="24"/>
          <w:szCs w:val="24"/>
        </w:rPr>
        <w:t>го</w:t>
      </w:r>
      <w:r w:rsidR="002F2E79">
        <w:rPr>
          <w:rFonts w:ascii="Times New Roman" w:hAnsi="Times New Roman" w:cs="Times New Roman"/>
          <w:sz w:val="24"/>
          <w:szCs w:val="24"/>
        </w:rPr>
        <w:t xml:space="preserve"> продвижения, учитыва</w:t>
      </w:r>
      <w:r w:rsidRPr="004D498E">
        <w:rPr>
          <w:rFonts w:ascii="Times New Roman" w:hAnsi="Times New Roman" w:cs="Times New Roman"/>
          <w:sz w:val="24"/>
          <w:szCs w:val="24"/>
        </w:rPr>
        <w:t>ющей возраст, состояние здоровья, физические и интеллектуальные возможности личности.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2F2E79">
        <w:rPr>
          <w:rFonts w:ascii="Times New Roman" w:hAnsi="Times New Roman" w:cs="Times New Roman"/>
          <w:b/>
          <w:sz w:val="24"/>
          <w:szCs w:val="24"/>
        </w:rPr>
        <w:t>Пример расчета численности персонала компании</w:t>
      </w:r>
      <w:r w:rsidRPr="004D498E">
        <w:rPr>
          <w:rFonts w:ascii="Times New Roman" w:hAnsi="Times New Roman" w:cs="Times New Roman"/>
          <w:sz w:val="24"/>
          <w:szCs w:val="24"/>
        </w:rPr>
        <w:t>. Числен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ность персонала компании по штатному расписанию 100 человек. По состоянию на 1 декабря сотрудников было 90, вакансий — 10, текуче</w:t>
      </w:r>
      <w:r w:rsidR="002F2E79">
        <w:rPr>
          <w:rFonts w:ascii="Times New Roman" w:hAnsi="Times New Roman" w:cs="Times New Roman"/>
          <w:sz w:val="24"/>
          <w:szCs w:val="24"/>
        </w:rPr>
        <w:t>сть — 20 %, т. е. 20 человек. П</w:t>
      </w:r>
      <w:r w:rsidRPr="004D498E">
        <w:rPr>
          <w:rFonts w:ascii="Times New Roman" w:hAnsi="Times New Roman" w:cs="Times New Roman"/>
          <w:sz w:val="24"/>
          <w:szCs w:val="24"/>
        </w:rPr>
        <w:t>редположим, что еще 10 %, или 10 работников, уйдут. Получается, что даже для сохранения су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ществующей численности нужно набрать 40 человек (10 + 20 + 10).</w:t>
      </w:r>
    </w:p>
    <w:p w:rsidR="00FB191F" w:rsidRPr="004D498E" w:rsidRDefault="004D498E">
      <w:pPr>
        <w:pStyle w:val="1"/>
        <w:shd w:val="clear" w:color="auto" w:fill="auto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случае если ожидается повышение продаж на 20 % (и увеличе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ние численности персонала на 10—30 %),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как минимум нужно еще 10 человек. Следовательно, в планируемом году необходимо принять 50 сотрудников, что составляет 50 </w:t>
      </w:r>
      <w:r w:rsidRPr="005159C1">
        <w:rPr>
          <w:rFonts w:ascii="Times New Roman" w:hAnsi="Times New Roman" w:cs="Times New Roman"/>
          <w:iCs/>
          <w:sz w:val="24"/>
          <w:szCs w:val="24"/>
        </w:rPr>
        <w:t>% от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сегодняшнего их количества в соответствии со штатным расписанием.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Планирование персонала — отражение не только долгосрочной стратегии компании, но и принципов ее работы, корпоративной культуры, а также ментальности собственников и управленцев.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На практике планирование персонала в крупных компаниях 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провождается проведением следующих мероприятий.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Проведение анализа наличия необходимого компании персо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нала.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Определение качественной и количественной потребности в персонале.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Оптимизация соотношения внутреннего и внешнего привле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чения персонала.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Разработка критериев отбора персонала.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Распределение новых работников по рабочим местам.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Определение содержания работ на каждом рабочем месте.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Создание более благоприятных условий труда.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работой персонала.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Краткосрочное планирование развития персонала.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Определение максималь</w:t>
      </w:r>
      <w:r w:rsidR="002F2E79">
        <w:rPr>
          <w:rFonts w:ascii="Times New Roman" w:hAnsi="Times New Roman" w:cs="Times New Roman"/>
          <w:sz w:val="24"/>
          <w:szCs w:val="24"/>
        </w:rPr>
        <w:t>но допустимой численности работ</w:t>
      </w:r>
      <w:r w:rsidRPr="004D498E">
        <w:rPr>
          <w:rFonts w:ascii="Times New Roman" w:hAnsi="Times New Roman" w:cs="Times New Roman"/>
          <w:sz w:val="24"/>
          <w:szCs w:val="24"/>
        </w:rPr>
        <w:t>ников в компании, при которой будут обеспечены выполнение 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нятой стратегии развития компании и фактический избыток или дефицит численности к моменту начала реализации стратегии.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Проведение в случае избыточной численности занятых сле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дующих мер: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социологического опроса;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анализа причин невозможности обеспечения </w:t>
      </w:r>
      <w:r w:rsidR="002F2E79">
        <w:rPr>
          <w:rFonts w:ascii="Times New Roman" w:hAnsi="Times New Roman" w:cs="Times New Roman"/>
          <w:sz w:val="24"/>
          <w:szCs w:val="24"/>
        </w:rPr>
        <w:t>рабочим местом определенных работн</w:t>
      </w:r>
      <w:r w:rsidRPr="004D498E">
        <w:rPr>
          <w:rFonts w:ascii="Times New Roman" w:hAnsi="Times New Roman" w:cs="Times New Roman"/>
          <w:sz w:val="24"/>
          <w:szCs w:val="24"/>
        </w:rPr>
        <w:t>иков;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потребности </w:t>
      </w:r>
      <w:r w:rsidR="002F2E79">
        <w:rPr>
          <w:rFonts w:ascii="Times New Roman" w:hAnsi="Times New Roman" w:cs="Times New Roman"/>
          <w:sz w:val="24"/>
          <w:szCs w:val="24"/>
        </w:rPr>
        <w:t>и финансовых ресурсах, необходи</w:t>
      </w:r>
      <w:r w:rsidRPr="004D498E">
        <w:rPr>
          <w:rFonts w:ascii="Times New Roman" w:hAnsi="Times New Roman" w:cs="Times New Roman"/>
          <w:sz w:val="24"/>
          <w:szCs w:val="24"/>
        </w:rPr>
        <w:t>мых для обеспечения гарантий и компенсаций работникам, кото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рые могут быть задействованы в компании.</w:t>
      </w:r>
    </w:p>
    <w:p w:rsidR="00FB191F" w:rsidRPr="004D498E" w:rsidRDefault="004D498E">
      <w:pPr>
        <w:pStyle w:val="1"/>
        <w:numPr>
          <w:ilvl w:val="0"/>
          <w:numId w:val="18"/>
        </w:numPr>
        <w:shd w:val="clear" w:color="auto" w:fill="auto"/>
        <w:tabs>
          <w:tab w:val="left" w:pos="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Принятие мер по повышению привлекательности компании на рынке труда для работников в случае дефицита необходимых 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ботников.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Практика оптимизации персонала на примере ОАО «АвтоВАЗ» схематически представлена на рис. 6.2.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Потребность в персонале — одно из важнейших направлений планирования персонала, позволяющее установить на заданный плановый период его качественный и количественный состав пер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сонала (см. рис. 6.2).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Собственно планирование потребности в персонале включает следующее определение.</w:t>
      </w:r>
    </w:p>
    <w:p w:rsidR="00FB191F" w:rsidRPr="004D498E" w:rsidRDefault="004D498E">
      <w:pPr>
        <w:pStyle w:val="1"/>
        <w:numPr>
          <w:ilvl w:val="0"/>
          <w:numId w:val="19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Места и времени возникновения дефицита кадров (для его выявления служба персонала может направлять в подразделения специальные вопросники).</w:t>
      </w:r>
    </w:p>
    <w:p w:rsidR="00FB191F" w:rsidRPr="004D498E" w:rsidRDefault="004D498E">
      <w:pPr>
        <w:pStyle w:val="1"/>
        <w:numPr>
          <w:ilvl w:val="0"/>
          <w:numId w:val="19"/>
        </w:numPr>
        <w:shd w:val="clear" w:color="auto" w:fill="auto"/>
        <w:tabs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Величины потребности (валовой и чистой) в человеческих 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сурсах: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>нормативной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(при создании предприятия или осуществлении организационных изменений);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>текущей (для компенсации отклонений о</w:t>
      </w:r>
      <w:r w:rsidR="002F2E79">
        <w:rPr>
          <w:rFonts w:ascii="Times New Roman" w:hAnsi="Times New Roman" w:cs="Times New Roman"/>
          <w:sz w:val="24"/>
          <w:szCs w:val="24"/>
        </w:rPr>
        <w:t>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нормы);</w:t>
      </w:r>
      <w:proofErr w:type="gramEnd"/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перспективной.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этом сама потребность рассматривается в трех аспектах: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>количественном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(где, сколько);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 xml:space="preserve">качественном (в </w:t>
      </w:r>
      <w:r w:rsidR="005159C1">
        <w:rPr>
          <w:rFonts w:ascii="Times New Roman" w:hAnsi="Times New Roman" w:cs="Times New Roman"/>
          <w:sz w:val="24"/>
          <w:szCs w:val="24"/>
        </w:rPr>
        <w:t>нем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специальности, квалификационные группы);</w:t>
      </w:r>
      <w:proofErr w:type="gramEnd"/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временном (когда).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планировании потребности компании в персонале рекомен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дуется осуществить следующие мероприятия:</w:t>
      </w:r>
    </w:p>
    <w:p w:rsidR="00FB191F" w:rsidRPr="004D498E" w:rsidRDefault="004D498E" w:rsidP="005159C1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определить факторы, влияющие на потребность в персонале (стратегия развития компании, количество производимой продук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ции, применяемые технологии, динамика рабочих мест и т. и.). При этом выделяются следующие категории персонала: рабочие (в том числе квалифицированные ра</w:t>
      </w:r>
      <w:r w:rsidR="002F2E79">
        <w:rPr>
          <w:rFonts w:ascii="Times New Roman" w:hAnsi="Times New Roman" w:cs="Times New Roman"/>
          <w:sz w:val="24"/>
          <w:szCs w:val="24"/>
        </w:rPr>
        <w:t>бочие основных профессий и вспо</w:t>
      </w:r>
      <w:r w:rsidR="002F2E79" w:rsidRPr="004D498E">
        <w:rPr>
          <w:rFonts w:ascii="Times New Roman" w:hAnsi="Times New Roman" w:cs="Times New Roman"/>
          <w:sz w:val="24"/>
          <w:szCs w:val="24"/>
        </w:rPr>
        <w:t>могательные</w:t>
      </w:r>
      <w:r w:rsidRPr="004D498E">
        <w:rPr>
          <w:rFonts w:ascii="Times New Roman" w:hAnsi="Times New Roman" w:cs="Times New Roman"/>
          <w:sz w:val="24"/>
          <w:szCs w:val="24"/>
        </w:rPr>
        <w:t>), служащие (включая руководителей различных уров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ней), технический персонал;</w:t>
      </w:r>
    </w:p>
    <w:p w:rsidR="00FB191F" w:rsidRPr="002F2E79" w:rsidRDefault="004D498E" w:rsidP="002F2E79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E79">
        <w:rPr>
          <w:rFonts w:ascii="Times New Roman" w:hAnsi="Times New Roman" w:cs="Times New Roman"/>
          <w:sz w:val="24"/>
          <w:szCs w:val="24"/>
        </w:rPr>
        <w:t>провести анализ наличия необходимого компании персонала; определить качественную потребность в персонале (выявление квалификационных требований и анализ способностей работ</w:t>
      </w:r>
      <w:r w:rsidRPr="002F2E79">
        <w:rPr>
          <w:rFonts w:ascii="Times New Roman" w:hAnsi="Times New Roman" w:cs="Times New Roman"/>
          <w:sz w:val="24"/>
          <w:szCs w:val="24"/>
        </w:rPr>
        <w:softHyphen/>
        <w:t>ников, необходимых для выполнения производственных задач);</w:t>
      </w:r>
    </w:p>
    <w:p w:rsidR="00FB191F" w:rsidRPr="004D498E" w:rsidRDefault="004D498E" w:rsidP="002F2E79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определить количественную потребность в персонале (прог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ноз общей потребности в персонале, оценка его движения).</w:t>
      </w:r>
    </w:p>
    <w:p w:rsidR="00FB191F" w:rsidRDefault="004D498E">
      <w:pPr>
        <w:pStyle w:val="1"/>
        <w:shd w:val="clear" w:color="auto" w:fill="auto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Качественную и количественную потребность в персонале рас считывают в единстве и взаимосвязи.</w:t>
      </w:r>
    </w:p>
    <w:p w:rsidR="002F2E79" w:rsidRDefault="002F2E79">
      <w:pPr>
        <w:pStyle w:val="1"/>
        <w:shd w:val="clear" w:color="auto" w:fill="auto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4019550" cy="26003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79" w:rsidRPr="004D498E" w:rsidRDefault="002F2E79">
      <w:pPr>
        <w:pStyle w:val="1"/>
        <w:shd w:val="clear" w:color="auto" w:fill="auto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6.2 – Схема оптимизации персонала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Автоваз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Качественная потребность, т. е. потребность по категориям, про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фессиям, специальностям, уровню квалификационных требований к персоналу, рассчитывается на основе: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профессионально-квалификационного деления работ, зафик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сированных в производственно-технологической документации на рабочий процесс;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требований к должностям и рабочим местам, закрепленным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должностных и рабочих инструкциях, описаниях рабочих мест;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штатного расписания организац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подразделений, где фиксируется состав должностей и рабочих мест;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документации, регламен</w:t>
      </w:r>
      <w:r w:rsidR="002F2E79">
        <w:rPr>
          <w:rFonts w:ascii="Times New Roman" w:hAnsi="Times New Roman" w:cs="Times New Roman"/>
          <w:sz w:val="24"/>
          <w:szCs w:val="24"/>
        </w:rPr>
        <w:t>тирующей различные организацион</w:t>
      </w:r>
      <w:r w:rsidRPr="004D498E">
        <w:rPr>
          <w:rFonts w:ascii="Times New Roman" w:hAnsi="Times New Roman" w:cs="Times New Roman"/>
          <w:sz w:val="24"/>
          <w:szCs w:val="24"/>
        </w:rPr>
        <w:t>но-</w:t>
      </w:r>
      <w:r w:rsidR="002F2E79" w:rsidRPr="004D498E">
        <w:rPr>
          <w:rFonts w:ascii="Times New Roman" w:hAnsi="Times New Roman" w:cs="Times New Roman"/>
          <w:sz w:val="24"/>
          <w:szCs w:val="24"/>
        </w:rPr>
        <w:t>управленческие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процессы с выделением требований по профес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сионально квалификационному составу исполнителей.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Качественная потребность в специалистах и руководителях мо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жет быть определена путем последовательной разработки следую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щих организационных документов: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система целей как основа организационной структуры управ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общая организационная структура, а также организационные структуры подразделений;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штатное расписание;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должностные инструкции и описания рабочих мест.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Расчет качественной потребн</w:t>
      </w:r>
      <w:r w:rsidR="002F2E79">
        <w:rPr>
          <w:rFonts w:ascii="Times New Roman" w:hAnsi="Times New Roman" w:cs="Times New Roman"/>
          <w:sz w:val="24"/>
          <w:szCs w:val="24"/>
        </w:rPr>
        <w:t>ости по профессиям и специально</w:t>
      </w:r>
      <w:r w:rsidRPr="004D498E">
        <w:rPr>
          <w:rFonts w:ascii="Times New Roman" w:hAnsi="Times New Roman" w:cs="Times New Roman"/>
          <w:sz w:val="24"/>
          <w:szCs w:val="24"/>
        </w:rPr>
        <w:t>стям сопровождается одновременным расчетом кол</w:t>
      </w:r>
      <w:r w:rsidR="002F2E79">
        <w:rPr>
          <w:rFonts w:ascii="Times New Roman" w:hAnsi="Times New Roman" w:cs="Times New Roman"/>
          <w:sz w:val="24"/>
          <w:szCs w:val="24"/>
        </w:rPr>
        <w:t>ичества персо</w:t>
      </w:r>
      <w:r w:rsidRPr="004D498E">
        <w:rPr>
          <w:rFonts w:ascii="Times New Roman" w:hAnsi="Times New Roman" w:cs="Times New Roman"/>
          <w:sz w:val="24"/>
          <w:szCs w:val="24"/>
        </w:rPr>
        <w:t>нала по каждому критерию качественной потребности.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Планирование качества персон</w:t>
      </w:r>
      <w:r w:rsidR="002F2E79">
        <w:rPr>
          <w:rFonts w:ascii="Times New Roman" w:hAnsi="Times New Roman" w:cs="Times New Roman"/>
          <w:sz w:val="24"/>
          <w:szCs w:val="24"/>
        </w:rPr>
        <w:t>ала может осуществляться укрупн</w:t>
      </w:r>
      <w:r w:rsidRPr="004D498E">
        <w:rPr>
          <w:rFonts w:ascii="Times New Roman" w:hAnsi="Times New Roman" w:cs="Times New Roman"/>
          <w:sz w:val="24"/>
          <w:szCs w:val="24"/>
        </w:rPr>
        <w:t>енно, исходя из социально дем</w:t>
      </w:r>
      <w:r w:rsidR="002F2E79">
        <w:rPr>
          <w:rFonts w:ascii="Times New Roman" w:hAnsi="Times New Roman" w:cs="Times New Roman"/>
          <w:sz w:val="24"/>
          <w:szCs w:val="24"/>
        </w:rPr>
        <w:t>ографической структуры коллекти</w:t>
      </w:r>
      <w:r w:rsidRPr="004D498E">
        <w:rPr>
          <w:rFonts w:ascii="Times New Roman" w:hAnsi="Times New Roman" w:cs="Times New Roman"/>
          <w:sz w:val="24"/>
          <w:szCs w:val="24"/>
        </w:rPr>
        <w:t>ва организации. Известно, что наибольшую производительность обеспечивают работники конкретной возрастной группы, и тру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довой потенциал организации в определенной степени зависит от того, каков удельный вес работников этой возрастной группы в этом числе работников. Кроме того, могут быть выделены наи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более производительные группы по стажу работы в организации и определен их удельный вес в численности работников. </w:t>
      </w:r>
      <w:r w:rsidR="006D59F0">
        <w:rPr>
          <w:rFonts w:ascii="Times New Roman" w:hAnsi="Times New Roman" w:cs="Times New Roman"/>
          <w:sz w:val="24"/>
          <w:szCs w:val="24"/>
          <w:lang w:eastAsia="en-US" w:bidi="en-US"/>
        </w:rPr>
        <w:t>Н</w:t>
      </w:r>
      <w:r w:rsidRPr="004D498E">
        <w:rPr>
          <w:rFonts w:ascii="Times New Roman" w:hAnsi="Times New Roman" w:cs="Times New Roman"/>
          <w:sz w:val="24"/>
          <w:szCs w:val="24"/>
        </w:rPr>
        <w:t>а основа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нии результатов расчета можно судить, насколько привлекательна организация для работников. Эта привлекательность складывается из ряда критериев: мотивирующая заработная плата, возможности карьерного роста, интересный </w:t>
      </w:r>
      <w:r w:rsidR="002F2E79">
        <w:rPr>
          <w:rFonts w:ascii="Times New Roman" w:hAnsi="Times New Roman" w:cs="Times New Roman"/>
          <w:sz w:val="24"/>
          <w:szCs w:val="24"/>
        </w:rPr>
        <w:t>функционал, расширенный социаль</w:t>
      </w:r>
      <w:r w:rsidRPr="004D498E">
        <w:rPr>
          <w:rFonts w:ascii="Times New Roman" w:hAnsi="Times New Roman" w:cs="Times New Roman"/>
          <w:sz w:val="24"/>
          <w:szCs w:val="24"/>
        </w:rPr>
        <w:t xml:space="preserve">ный пакет, возможности профессионального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развития, финансовая стабильность организации, приятная рабочая атмосфера, хорошая репутация компании, гарантия долгосрочной занятости, удобное расположение офиса и возможность соблюдения баланса между 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ботой и личной жизнью.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Дадим краткую характеристику некоторым из этих критериев.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D59F0">
        <w:rPr>
          <w:rFonts w:ascii="Times New Roman" w:hAnsi="Times New Roman" w:cs="Times New Roman"/>
          <w:b/>
          <w:sz w:val="24"/>
          <w:szCs w:val="24"/>
        </w:rPr>
        <w:t>Средняя заработная плата</w:t>
      </w:r>
      <w:r w:rsidRPr="004D498E">
        <w:rPr>
          <w:rFonts w:ascii="Times New Roman" w:hAnsi="Times New Roman" w:cs="Times New Roman"/>
          <w:sz w:val="24"/>
          <w:szCs w:val="24"/>
        </w:rPr>
        <w:t>. Величину данного показателя необ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ходимо рассматривать в динамике. Сравниваются темпы роста сред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ней заработной </w:t>
      </w:r>
      <w:r w:rsidR="002F2E79">
        <w:rPr>
          <w:rFonts w:ascii="Times New Roman" w:hAnsi="Times New Roman" w:cs="Times New Roman"/>
          <w:sz w:val="24"/>
          <w:szCs w:val="24"/>
          <w:lang w:eastAsia="en-US" w:bidi="en-US"/>
        </w:rPr>
        <w:t>платы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в организации с темпами роста средней зара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ботной платы в регионе. Заработная плата, будучи одним из факто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ров удовлетворенности работника организацией, выделяется особо как в связи с се стимулирующей ролью, так и в связи с инфляцией, нарастание которой не может не сказаться на мотивации работни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D59F0">
        <w:rPr>
          <w:rFonts w:ascii="Times New Roman" w:hAnsi="Times New Roman" w:cs="Times New Roman"/>
          <w:b/>
          <w:sz w:val="24"/>
          <w:szCs w:val="24"/>
        </w:rPr>
        <w:t>Наличие льгот</w:t>
      </w:r>
      <w:r w:rsidRPr="004D498E">
        <w:rPr>
          <w:rFonts w:ascii="Times New Roman" w:hAnsi="Times New Roman" w:cs="Times New Roman"/>
          <w:sz w:val="24"/>
          <w:szCs w:val="24"/>
        </w:rPr>
        <w:t>, предоставляемых организацией работникам, в настоящее время является существенным фактором конкуренто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способности организации на рынке труда.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D59F0">
        <w:rPr>
          <w:rFonts w:ascii="Times New Roman" w:hAnsi="Times New Roman" w:cs="Times New Roman"/>
          <w:b/>
          <w:sz w:val="24"/>
          <w:szCs w:val="24"/>
        </w:rPr>
        <w:t>Местоположение организац</w:t>
      </w:r>
      <w:proofErr w:type="gramStart"/>
      <w:r w:rsidRPr="006D59F0">
        <w:rPr>
          <w:rFonts w:ascii="Times New Roman" w:hAnsi="Times New Roman" w:cs="Times New Roman"/>
          <w:b/>
          <w:sz w:val="24"/>
          <w:szCs w:val="24"/>
        </w:rPr>
        <w:t>ии</w:t>
      </w:r>
      <w:r w:rsidRPr="004D498E">
        <w:rPr>
          <w:rFonts w:ascii="Times New Roman" w:hAnsi="Times New Roman" w:cs="Times New Roman"/>
          <w:sz w:val="24"/>
          <w:szCs w:val="24"/>
        </w:rPr>
        <w:t xml:space="preserve"> и ее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транспортная доступ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ность особенно важно для больших городов и организаций, на кото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рых используются сквозные профессии.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Удовлетворение качественной потребности в рабочей силе воз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можно двумя путями:</w:t>
      </w:r>
    </w:p>
    <w:p w:rsidR="00FB191F" w:rsidRPr="004D498E" w:rsidRDefault="004D498E">
      <w:pPr>
        <w:pStyle w:val="1"/>
        <w:numPr>
          <w:ilvl w:val="0"/>
          <w:numId w:val="21"/>
        </w:numPr>
        <w:shd w:val="clear" w:color="auto" w:fill="auto"/>
        <w:tabs>
          <w:tab w:val="left" w:pos="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переподготовкой и повышением квалификации персонала предприятия;</w:t>
      </w:r>
    </w:p>
    <w:p w:rsidR="00FB191F" w:rsidRPr="004D498E" w:rsidRDefault="004D498E">
      <w:pPr>
        <w:pStyle w:val="1"/>
        <w:numPr>
          <w:ilvl w:val="0"/>
          <w:numId w:val="21"/>
        </w:numPr>
        <w:shd w:val="clear" w:color="auto" w:fill="auto"/>
        <w:tabs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с помощью служб занятости (государственных — ГСЗ или частных кадровых агентств КА), средств массовой информации и соответствующих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>Федеральный стандарт (см. Приказ Минтруда России от 13 ноя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бря 2012 г. № 524н требует, чтобы</w:t>
      </w:r>
      <w:r w:rsidR="002F2E79">
        <w:rPr>
          <w:rFonts w:ascii="Times New Roman" w:hAnsi="Times New Roman" w:cs="Times New Roman"/>
          <w:sz w:val="24"/>
          <w:szCs w:val="24"/>
        </w:rPr>
        <w:t xml:space="preserve"> работодатели в «сведениях о по</w:t>
      </w:r>
      <w:r w:rsidRPr="004D498E">
        <w:rPr>
          <w:rFonts w:ascii="Times New Roman" w:hAnsi="Times New Roman" w:cs="Times New Roman"/>
          <w:sz w:val="24"/>
          <w:szCs w:val="24"/>
        </w:rPr>
        <w:t>требности в работниках, наличии свободных рабочих мест (вакант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ных должностей)» указывали основные условия предполагаемой работы: ее характер (постоянная, временная, по совместительству, сезонная, надомная), режим, размер заработной платы, перечень социальных гарантий.</w:t>
      </w:r>
      <w:proofErr w:type="gramEnd"/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Но если ГСЗ работает с вак</w:t>
      </w:r>
      <w:r w:rsidR="002F2E79">
        <w:rPr>
          <w:rFonts w:ascii="Times New Roman" w:hAnsi="Times New Roman" w:cs="Times New Roman"/>
          <w:sz w:val="24"/>
          <w:szCs w:val="24"/>
        </w:rPr>
        <w:t>ансиями, по которым формы занят</w:t>
      </w:r>
      <w:r w:rsidRPr="004D498E">
        <w:rPr>
          <w:rFonts w:ascii="Times New Roman" w:hAnsi="Times New Roman" w:cs="Times New Roman"/>
          <w:sz w:val="24"/>
          <w:szCs w:val="24"/>
        </w:rPr>
        <w:t>ости предусмотрены ГК РФ, то по вакансиям в СМИ, в том числе интернет изданиях, а также КА эти формы занятости носят разный формат. В процессе переговоров с соискателями работодатель может указать такие условия, как «заработная плата обсуждается на собе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седовании», «условия оплаты о</w:t>
      </w:r>
      <w:r w:rsidR="002F2E79">
        <w:rPr>
          <w:rFonts w:ascii="Times New Roman" w:hAnsi="Times New Roman" w:cs="Times New Roman"/>
          <w:sz w:val="24"/>
          <w:szCs w:val="24"/>
        </w:rPr>
        <w:t>бговариваются с успешными канди</w:t>
      </w:r>
      <w:r w:rsidRPr="004D498E">
        <w:rPr>
          <w:rFonts w:ascii="Times New Roman" w:hAnsi="Times New Roman" w:cs="Times New Roman"/>
          <w:sz w:val="24"/>
          <w:szCs w:val="24"/>
        </w:rPr>
        <w:t>датами», «оплата будет зависеть от конкретных результатов вашей работы», «график по выбору канд</w:t>
      </w:r>
      <w:r w:rsidR="002F2E79">
        <w:rPr>
          <w:rFonts w:ascii="Times New Roman" w:hAnsi="Times New Roman" w:cs="Times New Roman"/>
          <w:sz w:val="24"/>
          <w:szCs w:val="24"/>
        </w:rPr>
        <w:t>идата», «часы работы в зависимо</w:t>
      </w:r>
      <w:r w:rsidRPr="004D498E">
        <w:rPr>
          <w:rFonts w:ascii="Times New Roman" w:hAnsi="Times New Roman" w:cs="Times New Roman"/>
          <w:sz w:val="24"/>
          <w:szCs w:val="24"/>
        </w:rPr>
        <w:t>сти от загрузки» и др.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Публикуя не отвечающие законодательству условия в объявле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ниях о вакансиях, эти посредники на рынке труда закона не нару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шают. Их свобода в этом вопросе ограничивается только нормами Закона Российской Федерации от 19 апреля 1991 г. № 1032-1 «О 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нятости населения в РФ», которые запрещают указывать лишь дис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криминационные сведения в описании вакансии.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В </w:t>
      </w:r>
      <w:r w:rsidR="002F2E79">
        <w:rPr>
          <w:rFonts w:ascii="Times New Roman" w:hAnsi="Times New Roman" w:cs="Times New Roman"/>
          <w:sz w:val="24"/>
          <w:szCs w:val="24"/>
        </w:rPr>
        <w:t>э</w:t>
      </w:r>
      <w:r w:rsidR="002F2E79" w:rsidRPr="004D498E">
        <w:rPr>
          <w:rFonts w:ascii="Times New Roman" w:hAnsi="Times New Roman" w:cs="Times New Roman"/>
          <w:sz w:val="24"/>
          <w:szCs w:val="24"/>
        </w:rPr>
        <w:t>кономике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растет спрос на профессии, которые появились не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давно или появятся в ближайшем</w:t>
      </w:r>
      <w:r w:rsidR="002F2E79">
        <w:rPr>
          <w:rFonts w:ascii="Times New Roman" w:hAnsi="Times New Roman" w:cs="Times New Roman"/>
          <w:sz w:val="24"/>
          <w:szCs w:val="24"/>
        </w:rPr>
        <w:t xml:space="preserve"> будущем под влиянием становле</w:t>
      </w:r>
      <w:r w:rsidR="002F2E79" w:rsidRPr="004D498E">
        <w:rPr>
          <w:rFonts w:ascii="Times New Roman" w:hAnsi="Times New Roman" w:cs="Times New Roman"/>
          <w:sz w:val="24"/>
          <w:szCs w:val="24"/>
        </w:rPr>
        <w:t>ния</w:t>
      </w:r>
      <w:r w:rsidRPr="004D498E">
        <w:rPr>
          <w:rFonts w:ascii="Times New Roman" w:hAnsi="Times New Roman" w:cs="Times New Roman"/>
          <w:sz w:val="24"/>
          <w:szCs w:val="24"/>
        </w:rPr>
        <w:t xml:space="preserve"> 6ТУ. В этих условиях переманивание готовых специалистов — уже н</w:t>
      </w:r>
      <w:r w:rsidR="002F2E79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самая эффективная технология подбора квалифицированных кадров и больше не оправдывает себя в долгосрочном периоде. Что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бы удовлетворять качественную потребность в персонале, работо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дателям необходимо будет больше вкладывать в подготовку нужных им специалистов.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Задача количественной потребности в персонале сводится к вы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бору метода расчета численности сотрудников,</w:t>
      </w:r>
      <w:r w:rsidR="002F2E79">
        <w:rPr>
          <w:rFonts w:ascii="Times New Roman" w:hAnsi="Times New Roman" w:cs="Times New Roman"/>
          <w:sz w:val="24"/>
          <w:szCs w:val="24"/>
        </w:rPr>
        <w:t xml:space="preserve"> установлению ис</w:t>
      </w:r>
      <w:r w:rsidR="002F2E79">
        <w:rPr>
          <w:rFonts w:ascii="Times New Roman" w:hAnsi="Times New Roman" w:cs="Times New Roman"/>
          <w:sz w:val="24"/>
          <w:szCs w:val="24"/>
        </w:rPr>
        <w:softHyphen/>
        <w:t>ходных данных д</w:t>
      </w:r>
      <w:r w:rsidRPr="004D498E">
        <w:rPr>
          <w:rFonts w:ascii="Times New Roman" w:hAnsi="Times New Roman" w:cs="Times New Roman"/>
          <w:sz w:val="24"/>
          <w:szCs w:val="24"/>
        </w:rPr>
        <w:t>ля расчета и неп</w:t>
      </w:r>
      <w:r w:rsidR="002F2E79">
        <w:rPr>
          <w:rFonts w:ascii="Times New Roman" w:hAnsi="Times New Roman" w:cs="Times New Roman"/>
          <w:sz w:val="24"/>
          <w:szCs w:val="24"/>
        </w:rPr>
        <w:t>осредственному расчету необходи</w:t>
      </w:r>
      <w:r w:rsidRPr="004D498E">
        <w:rPr>
          <w:rFonts w:ascii="Times New Roman" w:hAnsi="Times New Roman" w:cs="Times New Roman"/>
          <w:sz w:val="24"/>
          <w:szCs w:val="24"/>
        </w:rPr>
        <w:t>мой численности работников на определенный временной период. При этом следует отметить, что принципиальных различий в подхо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дах к определению численности персонала, принятых в отечествен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ной и зарубежной практике, не наблюдается.</w:t>
      </w:r>
    </w:p>
    <w:p w:rsidR="00FB191F" w:rsidRPr="004D498E" w:rsidRDefault="004D498E">
      <w:pPr>
        <w:pStyle w:val="1"/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 xml:space="preserve">Выделяют несколько методов </w:t>
      </w:r>
      <w:r w:rsidR="002F2E79">
        <w:rPr>
          <w:rFonts w:ascii="Times New Roman" w:hAnsi="Times New Roman" w:cs="Times New Roman"/>
          <w:sz w:val="24"/>
          <w:szCs w:val="24"/>
        </w:rPr>
        <w:t>расчета количественной потребно</w:t>
      </w:r>
      <w:r w:rsidRPr="004D498E">
        <w:rPr>
          <w:rFonts w:ascii="Times New Roman" w:hAnsi="Times New Roman" w:cs="Times New Roman"/>
          <w:sz w:val="24"/>
          <w:szCs w:val="24"/>
        </w:rPr>
        <w:t>сти в персонале (табл. 6.2).</w:t>
      </w:r>
    </w:p>
    <w:p w:rsidR="00FB191F" w:rsidRPr="004D498E" w:rsidRDefault="00D52EFF" w:rsidP="00D52EFF">
      <w:pPr>
        <w:pStyle w:val="30"/>
        <w:shd w:val="clear" w:color="auto" w:fill="auto"/>
        <w:spacing w:after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6.</w:t>
      </w:r>
      <w:r w:rsidR="004D498E" w:rsidRPr="004D498E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4D498E" w:rsidRPr="004D498E">
        <w:rPr>
          <w:rFonts w:ascii="Times New Roman" w:hAnsi="Times New Roman" w:cs="Times New Roman"/>
          <w:sz w:val="24"/>
          <w:szCs w:val="24"/>
        </w:rPr>
        <w:t>Классификация методов расчета потребности по категориям персонала</w:t>
      </w:r>
    </w:p>
    <w:tbl>
      <w:tblPr>
        <w:tblOverlap w:val="never"/>
        <w:tblW w:w="0" w:type="auto"/>
        <w:jc w:val="center"/>
        <w:tblInd w:w="-1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5"/>
        <w:gridCol w:w="2529"/>
        <w:gridCol w:w="1659"/>
        <w:gridCol w:w="1984"/>
        <w:gridCol w:w="1340"/>
      </w:tblGrid>
      <w:tr w:rsidR="00FB191F" w:rsidRPr="002F2E79" w:rsidTr="00D52EFF">
        <w:trPr>
          <w:trHeight w:hRule="exact" w:val="315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2F2E79" w:rsidRDefault="004D498E" w:rsidP="00D52EFF">
            <w:pPr>
              <w:pStyle w:val="a7"/>
              <w:shd w:val="clear" w:color="auto" w:fill="auto"/>
              <w:spacing w:line="269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и </w:t>
            </w:r>
            <w:r w:rsidR="00D52EFF" w:rsidRPr="002F2E79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группа 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персонала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2F2E79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Метод расчета численности</w:t>
            </w:r>
          </w:p>
        </w:tc>
      </w:tr>
      <w:tr w:rsidR="00FB191F" w:rsidRPr="002F2E79" w:rsidTr="002F2E79">
        <w:trPr>
          <w:trHeight w:hRule="exact" w:val="713"/>
          <w:jc w:val="center"/>
        </w:trPr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91F" w:rsidRPr="002F2E79" w:rsidRDefault="00FB19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2F2E79" w:rsidRDefault="004D498E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по трудо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емкости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2F2E79" w:rsidRDefault="004D498E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по числу 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2F2E79" w:rsidRDefault="004D498E" w:rsidP="00D52EF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по нормам обслуживания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2F2E79" w:rsidRDefault="004D498E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по нормам численно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сти</w:t>
            </w:r>
          </w:p>
        </w:tc>
      </w:tr>
      <w:tr w:rsidR="00FB191F" w:rsidRPr="002F2E79" w:rsidTr="00D52EFF">
        <w:trPr>
          <w:trHeight w:hRule="exact" w:val="338"/>
          <w:jc w:val="center"/>
        </w:trPr>
        <w:tc>
          <w:tcPr>
            <w:tcW w:w="8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2F2E79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1. Рабочие</w:t>
            </w:r>
            <w:r w:rsidR="006D59F0">
              <w:rPr>
                <w:rFonts w:ascii="Times New Roman" w:hAnsi="Times New Roman" w:cs="Times New Roman"/>
                <w:sz w:val="22"/>
                <w:szCs w:val="22"/>
              </w:rPr>
              <w:t xml:space="preserve"> и специалисты</w:t>
            </w:r>
          </w:p>
        </w:tc>
      </w:tr>
      <w:tr w:rsidR="00FB191F" w:rsidRPr="002F2E79" w:rsidTr="002F2E79">
        <w:trPr>
          <w:trHeight w:hRule="exact" w:val="145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2F2E79" w:rsidRDefault="004D498E">
            <w:pPr>
              <w:pStyle w:val="a7"/>
              <w:shd w:val="clear" w:color="auto" w:fill="auto"/>
              <w:spacing w:before="8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1.1. Основные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2F2E79" w:rsidRDefault="004D498E">
            <w:pPr>
              <w:pStyle w:val="a7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В серийном и единичном производстве с рабочими местами, имеющими относительно широкую спе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циализацию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2F2E79" w:rsidRDefault="004D498E">
            <w:pPr>
              <w:pStyle w:val="a7"/>
              <w:shd w:val="clear" w:color="auto" w:fill="auto"/>
              <w:spacing w:before="8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В поточном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2F2E79" w:rsidRDefault="004D498E">
            <w:pPr>
              <w:pStyle w:val="a7"/>
              <w:shd w:val="clear" w:color="auto" w:fill="auto"/>
              <w:spacing w:before="8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В высоко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автомати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зированном производстве с многоста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ночным об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служиванием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2F2E79" w:rsidRDefault="00FB19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191F" w:rsidRPr="002F2E79" w:rsidTr="002F2E79">
        <w:trPr>
          <w:trHeight w:hRule="exact" w:val="199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91F" w:rsidRPr="002F2E79" w:rsidRDefault="004D498E">
            <w:pPr>
              <w:pStyle w:val="a7"/>
              <w:shd w:val="clear" w:color="auto" w:fill="auto"/>
              <w:spacing w:before="8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  <w:proofErr w:type="spell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Вспомога</w:t>
            </w:r>
            <w:proofErr w:type="spellEnd"/>
          </w:p>
          <w:p w:rsidR="00FB191F" w:rsidRPr="002F2E79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тельные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91F" w:rsidRPr="002F2E79" w:rsidRDefault="00D52EFF" w:rsidP="002F2E79">
            <w:pPr>
              <w:pStyle w:val="a7"/>
              <w:shd w:val="clear" w:color="auto" w:fill="auto"/>
              <w:spacing w:before="8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Во вспомога</w:t>
            </w:r>
            <w:r w:rsidR="004D498E" w:rsidRPr="002F2E79">
              <w:rPr>
                <w:rFonts w:ascii="Times New Roman" w:hAnsi="Times New Roman" w:cs="Times New Roman"/>
                <w:sz w:val="22"/>
                <w:szCs w:val="22"/>
              </w:rPr>
              <w:t>тельном производстве при изготовлении инструмента и оснастки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91F" w:rsidRPr="002F2E79" w:rsidRDefault="004D498E" w:rsidP="002F2E79">
            <w:pPr>
              <w:pStyle w:val="a7"/>
              <w:shd w:val="clear" w:color="auto" w:fill="auto"/>
              <w:spacing w:before="8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Во вспомогательных операциях, не подлежащих нормированию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2F2E79" w:rsidRDefault="004D498E" w:rsidP="002F2E79">
            <w:pPr>
              <w:pStyle w:val="a7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При обслуживании произ</w:t>
            </w:r>
            <w:r w:rsidR="00D52EFF" w:rsidRPr="002F2E7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одства: </w:t>
            </w:r>
            <w:proofErr w:type="spellStart"/>
            <w:proofErr w:type="gramStart"/>
            <w:r w:rsidRPr="002F2E79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pe</w:t>
            </w:r>
            <w:proofErr w:type="gramEnd"/>
            <w:r w:rsidR="00D52EFF" w:rsidRPr="002F2E79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монт</w:t>
            </w:r>
            <w:proofErr w:type="spellEnd"/>
            <w:r w:rsidRPr="002F2E79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и наладка оборудования;</w:t>
            </w:r>
            <w:r w:rsidR="00D52EFF"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транспортные операции;</w:t>
            </w:r>
            <w:r w:rsidR="00D52EFF"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уборка помещений и т. 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2F2E79" w:rsidRDefault="00FB19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EFF" w:rsidRPr="002F2E79" w:rsidTr="002F2E79">
        <w:trPr>
          <w:trHeight w:hRule="exact" w:val="226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pStyle w:val="a7"/>
              <w:shd w:val="clear" w:color="auto" w:fill="auto"/>
              <w:spacing w:before="8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spell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Специали</w:t>
            </w:r>
            <w:proofErr w:type="spell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D52EFF" w:rsidRPr="002F2E79" w:rsidRDefault="00D52EFF" w:rsidP="00D5102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сты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EFF" w:rsidRPr="002F2E79" w:rsidRDefault="00D52EFF" w:rsidP="00D52EFF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На выполне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ние отдельных видов работ, подлежащих нормирова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нию: разработка технологий в устроившем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ся </w:t>
            </w:r>
            <w:proofErr w:type="spellStart"/>
            <w:proofErr w:type="gram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производ</w:t>
            </w:r>
            <w:proofErr w:type="spell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proofErr w:type="spellEnd"/>
            <w:proofErr w:type="gram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; — типовые конструкторские операции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2EFF">
            <w:pPr>
              <w:pStyle w:val="a7"/>
              <w:shd w:val="clear" w:color="auto" w:fill="auto"/>
              <w:spacing w:before="80"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При невозмож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 определить предсто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ящий объем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pStyle w:val="a7"/>
              <w:shd w:val="clear" w:color="auto" w:fill="auto"/>
              <w:spacing w:before="80"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основ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ной части ИТР и спе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циалистов</w:t>
            </w:r>
          </w:p>
        </w:tc>
      </w:tr>
      <w:tr w:rsidR="00D52EFF" w:rsidRPr="002F2E79" w:rsidTr="002F2E79">
        <w:trPr>
          <w:trHeight w:hRule="exact" w:val="279"/>
          <w:jc w:val="center"/>
        </w:trPr>
        <w:tc>
          <w:tcPr>
            <w:tcW w:w="8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FF" w:rsidRPr="002F2E79" w:rsidRDefault="00D52EFF" w:rsidP="00D52E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3. АУП</w:t>
            </w:r>
          </w:p>
        </w:tc>
      </w:tr>
      <w:tr w:rsidR="00D52EFF" w:rsidRPr="002F2E79" w:rsidTr="006D59F0">
        <w:trPr>
          <w:trHeight w:hRule="exact" w:val="290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pStyle w:val="a7"/>
              <w:shd w:val="clear" w:color="auto" w:fill="auto"/>
              <w:spacing w:line="28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proofErr w:type="spell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Руков</w:t>
            </w:r>
            <w:proofErr w:type="gram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дители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EFF" w:rsidRPr="002F2E79" w:rsidRDefault="006D59F0" w:rsidP="00D51020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руководит</w:t>
            </w:r>
            <w:r w:rsidR="00D52EFF"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елей, объем </w:t>
            </w:r>
            <w:proofErr w:type="gramStart"/>
            <w:r w:rsidR="00D52EFF" w:rsidRPr="002F2E79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proofErr w:type="gramEnd"/>
            <w:r w:rsidR="00D52EFF"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определить невозможно, либо труд которых нор</w:t>
            </w:r>
            <w:r w:rsidR="00D52EFF"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мированию не подлежит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FF" w:rsidRPr="002F2E79" w:rsidRDefault="00D52EFF" w:rsidP="00D52EFF">
            <w:pPr>
              <w:pStyle w:val="a7"/>
              <w:shd w:val="clear" w:color="auto" w:fill="auto"/>
              <w:spacing w:before="80"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функ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циональных руководителей и большей части линейных руководите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лей</w:t>
            </w:r>
          </w:p>
        </w:tc>
      </w:tr>
      <w:tr w:rsidR="00D52EFF" w:rsidRPr="002F2E79" w:rsidTr="002F2E79">
        <w:trPr>
          <w:trHeight w:hRule="exact" w:val="253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pStyle w:val="a7"/>
              <w:shd w:val="clear" w:color="auto" w:fill="auto"/>
              <w:spacing w:before="8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3.2. Служа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щие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2F2E79">
            <w:pPr>
              <w:pStyle w:val="a7"/>
              <w:shd w:val="clear" w:color="auto" w:fill="auto"/>
              <w:spacing w:before="80"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отдельных делопро</w:t>
            </w:r>
            <w:r w:rsidR="002F2E79" w:rsidRPr="002F2E7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D59F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водственных операций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EFF" w:rsidRPr="002F2E79" w:rsidRDefault="00D52EFF" w:rsidP="006D59F0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работни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ков, объем </w:t>
            </w:r>
            <w:proofErr w:type="gram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proofErr w:type="gram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определить невозможно, либо труд которых нормированию не подлежит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EFF" w:rsidRPr="002F2E79" w:rsidRDefault="00D52EFF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EFF" w:rsidRPr="002F2E79" w:rsidRDefault="00D52EFF" w:rsidP="002F2E79">
            <w:pPr>
              <w:pStyle w:val="a7"/>
              <w:shd w:val="clear" w:color="auto" w:fill="auto"/>
              <w:spacing w:before="80"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2F2E79" w:rsidRPr="002F2E79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части служащих</w:t>
            </w:r>
          </w:p>
        </w:tc>
      </w:tr>
      <w:tr w:rsidR="002F2E79" w:rsidRPr="002F2E79" w:rsidTr="002F2E79">
        <w:trPr>
          <w:trHeight w:hRule="exact" w:val="2539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E79" w:rsidRPr="002F2E79" w:rsidRDefault="002F2E79" w:rsidP="00D51020">
            <w:pPr>
              <w:pStyle w:val="a7"/>
              <w:shd w:val="clear" w:color="auto" w:fill="auto"/>
              <w:spacing w:before="8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МОП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E79" w:rsidRPr="002F2E79" w:rsidRDefault="002F2E79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E79" w:rsidRPr="002F2E79" w:rsidRDefault="002F2E79" w:rsidP="00D51020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работни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ков, объем </w:t>
            </w:r>
            <w:proofErr w:type="gram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proofErr w:type="gram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определить невозможно, либо труд которых нор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мированию не подлежит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E79" w:rsidRPr="002F2E79" w:rsidRDefault="002F2E79" w:rsidP="00D51020">
            <w:pPr>
              <w:pStyle w:val="a7"/>
              <w:shd w:val="clear" w:color="auto" w:fill="auto"/>
              <w:spacing w:before="80" w:line="25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основной части МОП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E79" w:rsidRPr="002F2E79" w:rsidRDefault="002F2E79" w:rsidP="002F2E79">
            <w:pPr>
              <w:pStyle w:val="a7"/>
              <w:shd w:val="clear" w:color="auto" w:fill="auto"/>
              <w:spacing w:before="80"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E79" w:rsidRPr="002F2E79" w:rsidTr="006D59F0">
        <w:trPr>
          <w:trHeight w:hRule="exact" w:val="256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E79" w:rsidRPr="002F2E79" w:rsidRDefault="002F2E79" w:rsidP="00D5102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5. Охрана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E79" w:rsidRPr="002F2E79" w:rsidRDefault="002F2E79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2E79" w:rsidRPr="002F2E79" w:rsidRDefault="002F2E79" w:rsidP="00D51020">
            <w:pPr>
              <w:pStyle w:val="a7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работни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ков, объем </w:t>
            </w:r>
            <w:proofErr w:type="gramStart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работ</w:t>
            </w:r>
            <w:proofErr w:type="gramEnd"/>
            <w:r w:rsidRPr="002F2E79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определить невозможно, либо труд которых нор</w:t>
            </w:r>
            <w:r w:rsidRPr="002F2E79">
              <w:rPr>
                <w:rFonts w:ascii="Times New Roman" w:hAnsi="Times New Roman" w:cs="Times New Roman"/>
                <w:sz w:val="22"/>
                <w:szCs w:val="22"/>
              </w:rPr>
              <w:softHyphen/>
              <w:t>мированию не подлежит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E79" w:rsidRPr="002F2E79" w:rsidRDefault="002F2E79" w:rsidP="00D51020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E79">
              <w:rPr>
                <w:rFonts w:ascii="Times New Roman" w:hAnsi="Times New Roman" w:cs="Times New Roman"/>
                <w:sz w:val="22"/>
                <w:szCs w:val="22"/>
              </w:rPr>
              <w:t>Для основной части охраны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E79" w:rsidRPr="002F2E79" w:rsidRDefault="002F2E79" w:rsidP="00D510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B191F" w:rsidRPr="004D498E" w:rsidRDefault="004D498E">
      <w:pPr>
        <w:spacing w:line="1" w:lineRule="exact"/>
        <w:rPr>
          <w:rFonts w:ascii="Times New Roman" w:hAnsi="Times New Roman" w:cs="Times New Roman"/>
        </w:rPr>
      </w:pPr>
      <w:r w:rsidRPr="004D498E">
        <w:rPr>
          <w:rFonts w:ascii="Times New Roman" w:hAnsi="Times New Roman" w:cs="Times New Roman"/>
        </w:rPr>
        <w:br w:type="page"/>
      </w:r>
    </w:p>
    <w:p w:rsidR="00D52EFF" w:rsidRDefault="004D498E" w:rsidP="002F2E79">
      <w:pPr>
        <w:pStyle w:val="1"/>
        <w:shd w:val="clear" w:color="auto" w:fill="auto"/>
        <w:spacing w:line="26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из них — метод, </w:t>
      </w:r>
      <w:r w:rsidR="00D52EFF">
        <w:rPr>
          <w:rFonts w:ascii="Times New Roman" w:hAnsi="Times New Roman" w:cs="Times New Roman"/>
          <w:sz w:val="24"/>
          <w:szCs w:val="24"/>
        </w:rPr>
        <w:t>основанный на использовании дан</w:t>
      </w:r>
      <w:r w:rsidRPr="004D498E">
        <w:rPr>
          <w:rFonts w:ascii="Times New Roman" w:hAnsi="Times New Roman" w:cs="Times New Roman"/>
          <w:sz w:val="24"/>
          <w:szCs w:val="24"/>
        </w:rPr>
        <w:t>ных о времени трудового процесса. Данные о времени трудового процесса позволяют рассчитать численность рабочих, количество которых определяется непосредственн</w:t>
      </w:r>
      <w:r w:rsidR="00D52EFF">
        <w:rPr>
          <w:rFonts w:ascii="Times New Roman" w:hAnsi="Times New Roman" w:cs="Times New Roman"/>
          <w:sz w:val="24"/>
          <w:szCs w:val="24"/>
        </w:rPr>
        <w:t>о его трудоемкостью по фор</w:t>
      </w:r>
      <w:r w:rsidRPr="004D498E">
        <w:rPr>
          <w:rFonts w:ascii="Times New Roman" w:hAnsi="Times New Roman" w:cs="Times New Roman"/>
          <w:sz w:val="24"/>
          <w:szCs w:val="24"/>
        </w:rPr>
        <w:t xml:space="preserve">муле: </w:t>
      </w:r>
    </w:p>
    <w:p w:rsidR="00D52EFF" w:rsidRDefault="00D52EFF" w:rsidP="00D52EFF">
      <w:pPr>
        <w:pStyle w:val="1"/>
        <w:shd w:val="clear" w:color="auto" w:fill="auto"/>
        <w:spacing w:line="269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723900" cy="381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69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Т</w:t>
      </w:r>
      <w:r w:rsidR="00D52EF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время, необходимое для выполнения заданной программы (создания планового объема продукции или услуг); Ф</w:t>
      </w:r>
      <w:proofErr w:type="gramStart"/>
      <w:r w:rsidR="00D52E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D52EFF">
        <w:rPr>
          <w:rFonts w:ascii="Times New Roman" w:hAnsi="Times New Roman" w:cs="Times New Roman"/>
          <w:sz w:val="24"/>
          <w:szCs w:val="24"/>
        </w:rPr>
        <w:t>– норматив</w:t>
      </w:r>
      <w:r w:rsidR="00D52EFF">
        <w:rPr>
          <w:rFonts w:ascii="Times New Roman" w:hAnsi="Times New Roman" w:cs="Times New Roman"/>
          <w:sz w:val="24"/>
          <w:szCs w:val="24"/>
        </w:rPr>
        <w:softHyphen/>
        <w:t>ный (полезный) фо</w:t>
      </w:r>
      <w:r w:rsidRPr="004D498E">
        <w:rPr>
          <w:rFonts w:ascii="Times New Roman" w:hAnsi="Times New Roman" w:cs="Times New Roman"/>
          <w:sz w:val="24"/>
          <w:szCs w:val="24"/>
        </w:rPr>
        <w:t>нд рабочего вр</w:t>
      </w:r>
      <w:r w:rsidR="00D52EFF">
        <w:rPr>
          <w:rFonts w:ascii="Times New Roman" w:hAnsi="Times New Roman" w:cs="Times New Roman"/>
          <w:sz w:val="24"/>
          <w:szCs w:val="24"/>
        </w:rPr>
        <w:t>емени одного сотрудника; рассчи</w:t>
      </w:r>
      <w:r w:rsidRPr="004D498E">
        <w:rPr>
          <w:rFonts w:ascii="Times New Roman" w:hAnsi="Times New Roman" w:cs="Times New Roman"/>
          <w:sz w:val="24"/>
          <w:szCs w:val="24"/>
        </w:rPr>
        <w:t>тывается на основе баланса рабочего времени одного работника; К</w:t>
      </w:r>
      <w:r w:rsidR="00D52EFF" w:rsidRPr="00D52E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пересчета явочной численности в списочную;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D52EF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D52EFF" w:rsidRPr="00D52EFF">
        <w:rPr>
          <w:rFonts w:ascii="Times New Roman" w:hAnsi="Times New Roman" w:cs="Times New Roman"/>
          <w:sz w:val="24"/>
          <w:szCs w:val="24"/>
        </w:rPr>
        <w:t xml:space="preserve"> - </w:t>
      </w:r>
      <w:r w:rsidRPr="004D498E">
        <w:rPr>
          <w:rFonts w:ascii="Times New Roman" w:hAnsi="Times New Roman" w:cs="Times New Roman"/>
          <w:sz w:val="24"/>
          <w:szCs w:val="24"/>
        </w:rPr>
        <w:t>численность рабочих.</w:t>
      </w:r>
    </w:p>
    <w:p w:rsidR="00D52EFF" w:rsidRDefault="004D498E">
      <w:pPr>
        <w:pStyle w:val="1"/>
        <w:shd w:val="clear" w:color="auto" w:fill="auto"/>
        <w:spacing w:after="140" w:line="26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В условиях многономенклатурного производства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Т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ся по формуле: </w:t>
      </w:r>
    </w:p>
    <w:p w:rsidR="00D52EFF" w:rsidRDefault="00D52EFF" w:rsidP="00D52EFF">
      <w:pPr>
        <w:pStyle w:val="1"/>
        <w:shd w:val="clear" w:color="auto" w:fill="auto"/>
        <w:spacing w:after="140" w:line="266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190625" cy="4095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after="140" w:line="26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r w:rsidR="00D52E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количество номенклатурных позиций изделий в производ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ственной пр</w:t>
      </w:r>
      <w:r w:rsidR="00D52EFF">
        <w:rPr>
          <w:rFonts w:ascii="Times New Roman" w:hAnsi="Times New Roman" w:cs="Times New Roman"/>
          <w:sz w:val="24"/>
          <w:szCs w:val="24"/>
        </w:rPr>
        <w:t xml:space="preserve">ограмме; </w:t>
      </w:r>
      <w:r w:rsidR="00D52E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52EFF" w:rsidRPr="00D52E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D52EFF" w:rsidRPr="00D52EFF">
        <w:rPr>
          <w:rFonts w:ascii="Times New Roman" w:hAnsi="Times New Roman" w:cs="Times New Roman"/>
          <w:sz w:val="24"/>
          <w:szCs w:val="24"/>
        </w:rPr>
        <w:t xml:space="preserve"> – </w:t>
      </w:r>
      <w:r w:rsidRPr="004D498E">
        <w:rPr>
          <w:rFonts w:ascii="Times New Roman" w:hAnsi="Times New Roman" w:cs="Times New Roman"/>
          <w:sz w:val="24"/>
          <w:szCs w:val="24"/>
        </w:rPr>
        <w:t xml:space="preserve">количество изделий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="00D52EFF" w:rsidRPr="00D52EFF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4D498E">
        <w:rPr>
          <w:rFonts w:ascii="Times New Roman" w:hAnsi="Times New Roman" w:cs="Times New Roman"/>
          <w:sz w:val="24"/>
          <w:szCs w:val="24"/>
        </w:rPr>
        <w:t>й номенклатурной позиции; Т, — время выполнения процесса (части процесса) по из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готовлению изделия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4D498E">
        <w:rPr>
          <w:rFonts w:ascii="Times New Roman" w:hAnsi="Times New Roman" w:cs="Times New Roman"/>
          <w:sz w:val="24"/>
          <w:szCs w:val="24"/>
        </w:rPr>
        <w:t xml:space="preserve">-й номенклатурной позиции;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Т</w:t>
      </w:r>
      <w:r w:rsidR="00D52EF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="00D52EFF">
        <w:rPr>
          <w:rFonts w:ascii="Times New Roman" w:hAnsi="Times New Roman" w:cs="Times New Roman"/>
          <w:sz w:val="24"/>
          <w:szCs w:val="24"/>
          <w:vertAlign w:val="subscript"/>
        </w:rPr>
        <w:t>.п</w:t>
      </w:r>
      <w:proofErr w:type="gramEnd"/>
      <w:r w:rsidR="00D52EF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="00D52EF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D52EFF" w:rsidRPr="00D52EF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— время, необходимое для измерения величины незавершенного производ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ства в соответствии с производс</w:t>
      </w:r>
      <w:r w:rsidR="00D52EFF">
        <w:rPr>
          <w:rFonts w:ascii="Times New Roman" w:hAnsi="Times New Roman" w:cs="Times New Roman"/>
          <w:sz w:val="24"/>
          <w:szCs w:val="24"/>
        </w:rPr>
        <w:t xml:space="preserve">твенным циклом изделий </w:t>
      </w:r>
      <w:r w:rsidR="00D52E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2EFF" w:rsidRPr="00D52EFF">
        <w:rPr>
          <w:rFonts w:ascii="Times New Roman" w:hAnsi="Times New Roman" w:cs="Times New Roman"/>
          <w:sz w:val="24"/>
          <w:szCs w:val="24"/>
        </w:rPr>
        <w:t>-</w:t>
      </w:r>
      <w:r w:rsidR="00D52EFF">
        <w:rPr>
          <w:rFonts w:ascii="Times New Roman" w:hAnsi="Times New Roman" w:cs="Times New Roman"/>
          <w:sz w:val="24"/>
          <w:szCs w:val="24"/>
        </w:rPr>
        <w:t>й номен</w:t>
      </w:r>
      <w:r w:rsidRPr="004D498E">
        <w:rPr>
          <w:rFonts w:ascii="Times New Roman" w:hAnsi="Times New Roman" w:cs="Times New Roman"/>
          <w:sz w:val="24"/>
          <w:szCs w:val="24"/>
        </w:rPr>
        <w:t xml:space="preserve">клатурной позиции; </w:t>
      </w:r>
      <w:proofErr w:type="spellStart"/>
      <w:r w:rsidR="00D52EFF">
        <w:rPr>
          <w:rFonts w:ascii="Times New Roman" w:hAnsi="Times New Roman" w:cs="Times New Roman"/>
          <w:sz w:val="24"/>
          <w:szCs w:val="24"/>
        </w:rPr>
        <w:t>К</w:t>
      </w:r>
      <w:r w:rsidR="00D52EF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выполнения норм времени (в зарубежной литературе — уровень производительности, уровень использования времени), который рассчитывают по формуле:</w:t>
      </w:r>
    </w:p>
    <w:p w:rsidR="00546C27" w:rsidRDefault="00546C27" w:rsidP="00546C27">
      <w:pPr>
        <w:pStyle w:val="1"/>
        <w:shd w:val="clear" w:color="auto" w:fill="auto"/>
        <w:spacing w:after="160" w:line="276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552825" cy="5143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after="160"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Расчет численности работников по рабочим местам и нормати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вам численности производится по формуле:</w:t>
      </w:r>
    </w:p>
    <w:p w:rsidR="00546C27" w:rsidRDefault="00546C27" w:rsidP="00546C27">
      <w:pPr>
        <w:pStyle w:val="1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133475" cy="2762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потребность в персонале, чел.; </w:t>
      </w:r>
      <w:proofErr w:type="spellStart"/>
      <w:r w:rsidRPr="004D498E">
        <w:rPr>
          <w:rFonts w:ascii="Times New Roman" w:hAnsi="Times New Roman" w:cs="Times New Roman"/>
          <w:i/>
          <w:iCs/>
          <w:sz w:val="24"/>
          <w:szCs w:val="24"/>
          <w:lang w:val="en-US" w:eastAsia="en-US" w:bidi="en-US"/>
        </w:rPr>
        <w:t>N</w:t>
      </w:r>
      <w:r w:rsidR="00546C2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 w:eastAsia="en-US" w:bidi="en-US"/>
        </w:rPr>
        <w:t>p</w:t>
      </w:r>
      <w:proofErr w:type="spellEnd"/>
      <w:r w:rsidR="00546C27"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en-US" w:bidi="en-US"/>
        </w:rPr>
        <w:t>м</w:t>
      </w:r>
      <w:r w:rsidRPr="004D498E">
        <w:rPr>
          <w:rFonts w:ascii="Times New Roman" w:hAnsi="Times New Roman" w:cs="Times New Roman"/>
          <w:i/>
          <w:iCs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D498E">
        <w:rPr>
          <w:rFonts w:ascii="Times New Roman" w:hAnsi="Times New Roman" w:cs="Times New Roman"/>
          <w:sz w:val="24"/>
          <w:szCs w:val="24"/>
        </w:rPr>
        <w:t xml:space="preserve"> число рабочих мест; </w:t>
      </w:r>
      <w:proofErr w:type="spellStart"/>
      <w:proofErr w:type="gramStart"/>
      <w:r w:rsidRPr="004D498E">
        <w:rPr>
          <w:rFonts w:ascii="Times New Roman" w:hAnsi="Times New Roman" w:cs="Times New Roman"/>
          <w:sz w:val="24"/>
          <w:szCs w:val="24"/>
        </w:rPr>
        <w:t>К</w:t>
      </w:r>
      <w:r w:rsidR="00546C27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="00546C27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— коэффициент загрузки рабочих мест; К</w:t>
      </w:r>
      <w:r w:rsidR="00546C27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пере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счета явочной численности персонала в списочную.</w:t>
      </w:r>
    </w:p>
    <w:p w:rsidR="00FB191F" w:rsidRPr="004D498E" w:rsidRDefault="004D498E">
      <w:pPr>
        <w:pStyle w:val="1"/>
        <w:shd w:val="clear" w:color="auto" w:fill="auto"/>
        <w:spacing w:after="160"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Нормативы численности (М) при этом рассчитываются по формуле:</w:t>
      </w:r>
    </w:p>
    <w:p w:rsidR="00546C27" w:rsidRDefault="00546C27" w:rsidP="00546C27">
      <w:pPr>
        <w:pStyle w:val="1"/>
        <w:shd w:val="clear" w:color="auto" w:fill="auto"/>
        <w:spacing w:line="276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971800" cy="4762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Данный метод применяют в случае использования метода расче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та по нормам обслуживания, так как и необходимое количество 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ботников, и нормативы численности устанавливают исходя из норм обслуживания.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Количество рабочих мест м</w:t>
      </w:r>
      <w:r w:rsidR="00546C27">
        <w:rPr>
          <w:rFonts w:ascii="Times New Roman" w:hAnsi="Times New Roman" w:cs="Times New Roman"/>
          <w:sz w:val="24"/>
          <w:szCs w:val="24"/>
        </w:rPr>
        <w:t>ожет быть определено дифференци</w:t>
      </w:r>
      <w:r w:rsidRPr="004D498E">
        <w:rPr>
          <w:rFonts w:ascii="Times New Roman" w:hAnsi="Times New Roman" w:cs="Times New Roman"/>
          <w:sz w:val="24"/>
          <w:szCs w:val="24"/>
        </w:rPr>
        <w:t>рованно по профессиональным видам работ, их квалификационной сложности работ при соответс</w:t>
      </w:r>
      <w:r w:rsidR="00546C27">
        <w:rPr>
          <w:rFonts w:ascii="Times New Roman" w:hAnsi="Times New Roman" w:cs="Times New Roman"/>
          <w:sz w:val="24"/>
          <w:szCs w:val="24"/>
        </w:rPr>
        <w:t>твующем выделении исходных данн</w:t>
      </w:r>
      <w:r w:rsidRPr="004D498E">
        <w:rPr>
          <w:rFonts w:ascii="Times New Roman" w:hAnsi="Times New Roman" w:cs="Times New Roman"/>
          <w:sz w:val="24"/>
          <w:szCs w:val="24"/>
        </w:rPr>
        <w:t>ых о времени изготовления изделия.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Потребность в персонале делится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общую (суммарную) и до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полнительную. Общая потребность равна количеству работников, необходимых для решения задач</w:t>
      </w:r>
      <w:r w:rsidR="00546C27">
        <w:rPr>
          <w:rFonts w:ascii="Times New Roman" w:hAnsi="Times New Roman" w:cs="Times New Roman"/>
          <w:sz w:val="24"/>
          <w:szCs w:val="24"/>
        </w:rPr>
        <w:t>, заложенных в планах и програм</w:t>
      </w:r>
      <w:r w:rsidRPr="004D498E">
        <w:rPr>
          <w:rFonts w:ascii="Times New Roman" w:hAnsi="Times New Roman" w:cs="Times New Roman"/>
          <w:sz w:val="24"/>
          <w:szCs w:val="24"/>
        </w:rPr>
        <w:t>мах компании, и прогнозируется на основе их анализа.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Она определяется по следующей схеме: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52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штатные должности, всего: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>занятые должности;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вновь привлекаемые кадры (после обучения, армии и т. п.).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Текущая потребность или избыток рабочей силы.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Необходимость замены работников в связи: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52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 уходом на пенсию;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призывом в армию;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52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среднестатистической текучестью;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52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среднестатистической смертностью.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Потребность в замене на перспективу вследствие естественных причин.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Потребность в связи с расширением деятельности.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Потребность в связи с совершенствованием деятельности.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Высвобождение персонала в связи с сокращением должностей.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Общая потребность или избыток персонала.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Она может быть рассчитана по следующим формулам:</w:t>
      </w:r>
    </w:p>
    <w:p w:rsidR="00546C27" w:rsidRDefault="004D498E">
      <w:pPr>
        <w:pStyle w:val="1"/>
        <w:shd w:val="clear" w:color="auto" w:fill="auto"/>
        <w:spacing w:after="160"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• по объему выработки на </w:t>
      </w:r>
      <w:r w:rsidR="00546C27">
        <w:rPr>
          <w:rFonts w:ascii="Times New Roman" w:hAnsi="Times New Roman" w:cs="Times New Roman"/>
          <w:sz w:val="24"/>
          <w:szCs w:val="24"/>
        </w:rPr>
        <w:t>одного работника (производитель</w:t>
      </w:r>
      <w:r w:rsidRPr="004D498E">
        <w:rPr>
          <w:rFonts w:ascii="Times New Roman" w:hAnsi="Times New Roman" w:cs="Times New Roman"/>
          <w:sz w:val="24"/>
          <w:szCs w:val="24"/>
        </w:rPr>
        <w:t>ности труда):</w:t>
      </w:r>
    </w:p>
    <w:p w:rsidR="00546C27" w:rsidRDefault="00546C27" w:rsidP="00546C27">
      <w:pPr>
        <w:pStyle w:val="1"/>
        <w:shd w:val="clear" w:color="auto" w:fill="auto"/>
        <w:spacing w:after="160" w:line="276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666750" cy="4000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6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где Ч</w:t>
      </w:r>
      <w:r w:rsidR="00546C27" w:rsidRPr="00546C27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численность персонала; </w:t>
      </w:r>
      <w:r w:rsidRPr="004D498E">
        <w:rPr>
          <w:rFonts w:ascii="Times New Roman" w:hAnsi="Times New Roman" w:cs="Times New Roman"/>
          <w:i/>
          <w:iCs/>
          <w:sz w:val="24"/>
          <w:szCs w:val="24"/>
          <w:lang w:val="en-US" w:eastAsia="en-US" w:bidi="en-US"/>
        </w:rPr>
        <w:t>N</w:t>
      </w:r>
      <w:r w:rsidR="00546C27"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en-US" w:bidi="en-US"/>
        </w:rPr>
        <w:t>п</w:t>
      </w:r>
      <w:r w:rsidRPr="004D498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 w:eastAsia="en-US" w:bidi="en-US"/>
        </w:rPr>
        <w:t>p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D498E">
        <w:rPr>
          <w:rFonts w:ascii="Times New Roman" w:hAnsi="Times New Roman" w:cs="Times New Roman"/>
          <w:sz w:val="24"/>
          <w:szCs w:val="24"/>
        </w:rPr>
        <w:t xml:space="preserve"> объем производства (объем продаж);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 выработка на одного работающего;</w:t>
      </w:r>
    </w:p>
    <w:p w:rsidR="00FB191F" w:rsidRDefault="004D498E">
      <w:pPr>
        <w:pStyle w:val="1"/>
        <w:shd w:val="clear" w:color="auto" w:fill="auto"/>
        <w:spacing w:line="269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• величине прибыли до оплаты налогов:</w:t>
      </w:r>
    </w:p>
    <w:p w:rsidR="00546C27" w:rsidRDefault="00546C27" w:rsidP="00546C27">
      <w:pPr>
        <w:pStyle w:val="1"/>
        <w:shd w:val="clear" w:color="auto" w:fill="auto"/>
        <w:spacing w:line="269" w:lineRule="auto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647700" cy="4095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r w:rsidR="00546C27">
        <w:rPr>
          <w:rFonts w:ascii="Times New Roman" w:hAnsi="Times New Roman" w:cs="Times New Roman"/>
          <w:sz w:val="24"/>
          <w:szCs w:val="24"/>
        </w:rPr>
        <w:sym w:font="Symbol" w:char="F053"/>
      </w:r>
      <w:proofErr w:type="gramStart"/>
      <w:r w:rsidR="00546C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 общая сумма прибыли до уплаты налогов; П — величина прибыли, приходящаяся на одного работника;</w:t>
      </w:r>
    </w:p>
    <w:p w:rsidR="00FB191F" w:rsidRDefault="004D498E">
      <w:pPr>
        <w:pStyle w:val="1"/>
        <w:shd w:val="clear" w:color="auto" w:fill="auto"/>
        <w:spacing w:line="276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• добавленной стоимости:</w:t>
      </w:r>
    </w:p>
    <w:p w:rsidR="00546C27" w:rsidRDefault="00546C27" w:rsidP="00546C27">
      <w:pPr>
        <w:pStyle w:val="1"/>
        <w:shd w:val="clear" w:color="auto" w:fill="auto"/>
        <w:spacing w:line="276" w:lineRule="auto"/>
        <w:ind w:firstLine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523875" cy="4000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4D498E">
        <w:rPr>
          <w:rFonts w:ascii="Times New Roman" w:hAnsi="Times New Roman" w:cs="Times New Roman"/>
          <w:i/>
          <w:iCs/>
          <w:sz w:val="24"/>
          <w:szCs w:val="24"/>
          <w:lang w:val="en-US" w:eastAsia="en-US" w:bidi="en-US"/>
        </w:rPr>
        <w:t>d</w:t>
      </w:r>
      <w:proofErr w:type="gramEnd"/>
      <w:r w:rsidR="00546C27">
        <w:rPr>
          <w:rFonts w:ascii="Times New Roman" w:hAnsi="Times New Roman" w:cs="Times New Roman"/>
          <w:i/>
          <w:iCs/>
          <w:sz w:val="24"/>
          <w:szCs w:val="24"/>
          <w:lang w:eastAsia="en-US" w:bidi="en-US"/>
        </w:rPr>
        <w:t>с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 xml:space="preserve">размер добавленной стоимости; </w:t>
      </w:r>
      <w:r w:rsidRPr="004D498E">
        <w:rPr>
          <w:rFonts w:ascii="Times New Roman" w:hAnsi="Times New Roman" w:cs="Times New Roman"/>
          <w:i/>
          <w:iCs/>
          <w:sz w:val="24"/>
          <w:szCs w:val="24"/>
          <w:lang w:val="en-US" w:eastAsia="en-US" w:bidi="en-US"/>
        </w:rPr>
        <w:t>d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удельный показатель добавленной стоимости на одного работника.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Дополнительная потребность представляет собой разницу между общей потребностью и будущей </w:t>
      </w:r>
      <w:r w:rsidR="00546C27">
        <w:rPr>
          <w:rFonts w:ascii="Times New Roman" w:hAnsi="Times New Roman" w:cs="Times New Roman"/>
          <w:sz w:val="24"/>
          <w:szCs w:val="24"/>
        </w:rPr>
        <w:t>(прогнозной) численностью персо</w:t>
      </w:r>
      <w:r w:rsidRPr="004D498E">
        <w:rPr>
          <w:rFonts w:ascii="Times New Roman" w:hAnsi="Times New Roman" w:cs="Times New Roman"/>
          <w:sz w:val="24"/>
          <w:szCs w:val="24"/>
        </w:rPr>
        <w:t>нала па начало периода по подразделениям, специальностям, долж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ностям и пр. Она учитывает разви</w:t>
      </w:r>
      <w:r w:rsidR="00546C27">
        <w:rPr>
          <w:rFonts w:ascii="Times New Roman" w:hAnsi="Times New Roman" w:cs="Times New Roman"/>
          <w:sz w:val="24"/>
          <w:szCs w:val="24"/>
        </w:rPr>
        <w:t>тие организации под воздействие</w:t>
      </w:r>
      <w:r w:rsidRPr="004D498E">
        <w:rPr>
          <w:rFonts w:ascii="Times New Roman" w:hAnsi="Times New Roman" w:cs="Times New Roman"/>
          <w:sz w:val="24"/>
          <w:szCs w:val="24"/>
        </w:rPr>
        <w:t>м рыночных факторов, увеличение масштабов се деятельности, необходимость замены практиков, заполнения вакансий, естествен нос выбытие.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Дополнительная потребность в персонале рассчитывается: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— в связи с расширением производства;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необходимостью возмещения выбывающих работников.</w:t>
      </w:r>
    </w:p>
    <w:p w:rsidR="00FB191F" w:rsidRPr="004D498E" w:rsidRDefault="004D498E">
      <w:pPr>
        <w:pStyle w:val="1"/>
        <w:shd w:val="clear" w:color="auto" w:fill="auto"/>
        <w:spacing w:after="80"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Расчет дополнительной потребности (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) осуществляется по формуле:</w:t>
      </w:r>
    </w:p>
    <w:p w:rsidR="00546C27" w:rsidRDefault="00546C27" w:rsidP="00546C27">
      <w:pPr>
        <w:pStyle w:val="1"/>
        <w:shd w:val="clear" w:color="auto" w:fill="auto"/>
        <w:spacing w:line="26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90650" cy="3238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6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546C27">
        <w:rPr>
          <w:rFonts w:ascii="Times New Roman" w:hAnsi="Times New Roman" w:cs="Times New Roman"/>
          <w:sz w:val="24"/>
          <w:szCs w:val="24"/>
        </w:rPr>
        <w:t>Δ</w:t>
      </w:r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546C27">
        <w:rPr>
          <w:rFonts w:ascii="Times New Roman" w:hAnsi="Times New Roman" w:cs="Times New Roman"/>
          <w:sz w:val="24"/>
          <w:szCs w:val="24"/>
          <w:vertAlign w:val="subscript"/>
        </w:rPr>
        <w:t>рас</w:t>
      </w:r>
      <w:r w:rsidR="00546C27" w:rsidRPr="00546C27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="00546C27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— прирост численности персонала в связи с расширени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ем производства; </w:t>
      </w:r>
      <w:proofErr w:type="spellStart"/>
      <w:r w:rsidR="00546C27">
        <w:rPr>
          <w:rFonts w:ascii="Times New Roman" w:hAnsi="Times New Roman" w:cs="Times New Roman"/>
          <w:sz w:val="24"/>
          <w:szCs w:val="24"/>
        </w:rPr>
        <w:t>Δ</w:t>
      </w:r>
      <w:r w:rsidRPr="004D498E">
        <w:rPr>
          <w:rFonts w:ascii="Times New Roman" w:hAnsi="Times New Roman" w:cs="Times New Roman"/>
          <w:sz w:val="24"/>
          <w:szCs w:val="24"/>
        </w:rPr>
        <w:t>Ч</w:t>
      </w:r>
      <w:r w:rsidR="00546C27">
        <w:rPr>
          <w:rFonts w:ascii="Times New Roman" w:hAnsi="Times New Roman" w:cs="Times New Roman"/>
          <w:sz w:val="24"/>
          <w:szCs w:val="24"/>
          <w:vertAlign w:val="subscript"/>
        </w:rPr>
        <w:t>возм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возмещение работников, ушедших с 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боты по различным причинам.</w:t>
      </w:r>
    </w:p>
    <w:p w:rsidR="00546C27" w:rsidRDefault="004D498E">
      <w:pPr>
        <w:pStyle w:val="1"/>
        <w:shd w:val="clear" w:color="auto" w:fill="auto"/>
        <w:spacing w:line="26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Прирост численности персонала в связи с расширением произ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водства определяется по формуле: </w:t>
      </w:r>
    </w:p>
    <w:p w:rsidR="00546C27" w:rsidRDefault="00546C27" w:rsidP="00546C27">
      <w:pPr>
        <w:pStyle w:val="1"/>
        <w:shd w:val="clear" w:color="auto" w:fill="auto"/>
        <w:spacing w:line="266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390650" cy="4572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6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r w:rsidR="00546C2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46C27" w:rsidRPr="00546C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 трудоемкость изготовления продукции до расширения производства;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="00546C27" w:rsidRPr="00546C2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— производительность труда до расширения про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изводства; </w:t>
      </w:r>
      <w:r w:rsidR="00546C27">
        <w:rPr>
          <w:rFonts w:ascii="Times New Roman" w:hAnsi="Times New Roman" w:cs="Times New Roman"/>
          <w:sz w:val="24"/>
          <w:szCs w:val="24"/>
        </w:rPr>
        <w:t>ΔТ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прирост трудоемкости за счет увеличения объема производства; </w:t>
      </w:r>
      <w:r w:rsidR="00546C27">
        <w:rPr>
          <w:rFonts w:ascii="Times New Roman" w:hAnsi="Times New Roman" w:cs="Times New Roman"/>
          <w:sz w:val="24"/>
          <w:szCs w:val="24"/>
        </w:rPr>
        <w:t>Δ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— прирост производительности труда за счет 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ста объемов производства.</w:t>
      </w:r>
    </w:p>
    <w:p w:rsidR="00FB191F" w:rsidRDefault="00FB191F">
      <w:pPr>
        <w:spacing w:line="1" w:lineRule="exact"/>
        <w:rPr>
          <w:rFonts w:ascii="Times New Roman" w:hAnsi="Times New Roman" w:cs="Times New Roman"/>
        </w:rPr>
      </w:pPr>
    </w:p>
    <w:p w:rsidR="00546C27" w:rsidRPr="004D498E" w:rsidRDefault="00546C27">
      <w:pPr>
        <w:spacing w:line="1" w:lineRule="exact"/>
        <w:rPr>
          <w:rFonts w:ascii="Times New Roman" w:hAnsi="Times New Roman" w:cs="Times New Roman"/>
        </w:rPr>
      </w:pPr>
    </w:p>
    <w:p w:rsidR="00FB191F" w:rsidRPr="004D498E" w:rsidRDefault="004D498E">
      <w:pPr>
        <w:pStyle w:val="1"/>
        <w:shd w:val="clear" w:color="auto" w:fill="auto"/>
        <w:spacing w:after="80"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Воз</w:t>
      </w:r>
      <w:r w:rsidR="00546C27">
        <w:rPr>
          <w:rFonts w:ascii="Times New Roman" w:hAnsi="Times New Roman" w:cs="Times New Roman"/>
          <w:sz w:val="24"/>
          <w:szCs w:val="24"/>
        </w:rPr>
        <w:t>мещение численности персонала (Δ</w:t>
      </w:r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ВОЗМ</w:t>
      </w:r>
      <w:r w:rsidRPr="004D498E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5B6549" w:rsidRDefault="005B6549" w:rsidP="00546C27">
      <w:pPr>
        <w:pStyle w:val="1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400175" cy="285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r w:rsidR="005B6549">
        <w:rPr>
          <w:rFonts w:ascii="Times New Roman" w:hAnsi="Times New Roman" w:cs="Times New Roman"/>
          <w:sz w:val="24"/>
          <w:szCs w:val="24"/>
        </w:rPr>
        <w:t>Δ</w:t>
      </w:r>
      <w:r w:rsidRPr="004D498E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="005B654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Start"/>
      <w:r w:rsidR="005B6549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proofErr w:type="spellEnd"/>
      <w:proofErr w:type="gramEnd"/>
      <w:r w:rsidR="005B654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D498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естественная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убыль сотрудников; </w:t>
      </w:r>
      <w:r w:rsidR="00546C27">
        <w:rPr>
          <w:rFonts w:ascii="Times New Roman" w:hAnsi="Times New Roman" w:cs="Times New Roman"/>
          <w:sz w:val="24"/>
          <w:szCs w:val="24"/>
        </w:rPr>
        <w:t>Δ</w:t>
      </w:r>
      <w:r w:rsidRPr="004D498E">
        <w:rPr>
          <w:rFonts w:ascii="Times New Roman" w:hAnsi="Times New Roman" w:cs="Times New Roman"/>
          <w:sz w:val="24"/>
          <w:szCs w:val="24"/>
        </w:rPr>
        <w:t>Ч</w:t>
      </w:r>
      <w:r w:rsidR="00546C27">
        <w:rPr>
          <w:rFonts w:ascii="Times New Roman" w:hAnsi="Times New Roman" w:cs="Times New Roman"/>
          <w:sz w:val="24"/>
          <w:szCs w:val="24"/>
          <w:vertAlign w:val="subscript"/>
        </w:rPr>
        <w:t xml:space="preserve">ДВ 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«движение» персонала.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Расчет численности по категориям осуществляется: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15"/>
        </w:tabs>
        <w:spacing w:line="276" w:lineRule="auto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 трудоемкости (нормам времени и объема работ); нормам обслуживания;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575"/>
        </w:tabs>
        <w:spacing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числу рабочих мест;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575"/>
        </w:tabs>
        <w:spacing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нормам численности.</w:t>
      </w:r>
    </w:p>
    <w:p w:rsidR="00FB191F" w:rsidRPr="004D498E" w:rsidRDefault="004D498E">
      <w:pPr>
        <w:pStyle w:val="1"/>
        <w:shd w:val="clear" w:color="auto" w:fill="auto"/>
        <w:spacing w:after="200"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расчете дополнительной потребности принимается во вни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мание коэффициент невыхода на работу:</w:t>
      </w:r>
    </w:p>
    <w:p w:rsidR="00FB191F" w:rsidRPr="004D498E" w:rsidRDefault="00546C27" w:rsidP="00546C27">
      <w:pPr>
        <w:pStyle w:val="1"/>
        <w:shd w:val="clear" w:color="auto" w:fill="auto"/>
        <w:tabs>
          <w:tab w:val="left" w:pos="1725"/>
          <w:tab w:val="left" w:pos="5693"/>
        </w:tabs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752850" cy="476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>Исходя из дополнительной потребности в персонале планируют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ся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мероприятия по его привлеч</w:t>
      </w:r>
      <w:r w:rsidR="00546C27">
        <w:rPr>
          <w:rFonts w:ascii="Times New Roman" w:hAnsi="Times New Roman" w:cs="Times New Roman"/>
          <w:sz w:val="24"/>
          <w:szCs w:val="24"/>
        </w:rPr>
        <w:t>ению, перераспределению, адапта</w:t>
      </w:r>
      <w:r w:rsidRPr="004D498E">
        <w:rPr>
          <w:rFonts w:ascii="Times New Roman" w:hAnsi="Times New Roman" w:cs="Times New Roman"/>
          <w:sz w:val="24"/>
          <w:szCs w:val="24"/>
        </w:rPr>
        <w:t>ции, высвобождению. При невозможности их осуществить вносятся коррективы в производственные, инвестиционные и иные планы.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связи с ускорением процесса обновления производства необхо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димо отдельно учитывать потребность в работниках нового профи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ля. Кроме того, определяется оперативная потребность в персонале, которая исходит:</w:t>
      </w:r>
    </w:p>
    <w:p w:rsidR="00FB191F" w:rsidRPr="004D498E" w:rsidRDefault="004D498E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из производственной программы;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575"/>
        </w:tabs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норм выработки;</w:t>
      </w:r>
    </w:p>
    <w:p w:rsidR="00FB191F" w:rsidRPr="004D498E" w:rsidRDefault="004D498E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планируемого роста производительности труда;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15"/>
        </w:tabs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структуры работ.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определении этой потр</w:t>
      </w:r>
      <w:r w:rsidR="005B6549">
        <w:rPr>
          <w:rFonts w:ascii="Times New Roman" w:hAnsi="Times New Roman" w:cs="Times New Roman"/>
          <w:sz w:val="24"/>
          <w:szCs w:val="24"/>
        </w:rPr>
        <w:t>ебности необходимо учитывать па</w:t>
      </w:r>
      <w:r w:rsidRPr="004D498E">
        <w:rPr>
          <w:rFonts w:ascii="Times New Roman" w:hAnsi="Times New Roman" w:cs="Times New Roman"/>
          <w:sz w:val="24"/>
          <w:szCs w:val="24"/>
        </w:rPr>
        <w:t>раметры готовящихся к вводу рабочих мест, программу техниче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ского преобразования, предстоящие организационные изменения, план замещения штатных должностей, соответствие обязанности и структуры персонала реальным потребностям организации (ко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личественным, качественным, организационно правовым).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Планирование потребности в персонале представлено на рис. 6.3.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Как видно из вышеизложенного материала, количественную </w:t>
      </w:r>
      <w:r w:rsidR="005B6549" w:rsidRPr="004D498E">
        <w:rPr>
          <w:rFonts w:ascii="Times New Roman" w:hAnsi="Times New Roman" w:cs="Times New Roman"/>
          <w:sz w:val="24"/>
          <w:szCs w:val="24"/>
        </w:rPr>
        <w:t>потребность</w:t>
      </w:r>
      <w:r w:rsidRPr="004D498E">
        <w:rPr>
          <w:rFonts w:ascii="Times New Roman" w:hAnsi="Times New Roman" w:cs="Times New Roman"/>
          <w:sz w:val="24"/>
          <w:szCs w:val="24"/>
        </w:rPr>
        <w:t xml:space="preserve"> в персонале определить достаточно просто, а полученные результаты позволят принять о</w:t>
      </w:r>
      <w:r w:rsidR="005B6549">
        <w:rPr>
          <w:rFonts w:ascii="Times New Roman" w:hAnsi="Times New Roman" w:cs="Times New Roman"/>
          <w:sz w:val="24"/>
          <w:szCs w:val="24"/>
        </w:rPr>
        <w:t>боснованные решения по обеспече</w:t>
      </w:r>
      <w:r w:rsidRPr="004D498E">
        <w:rPr>
          <w:rFonts w:ascii="Times New Roman" w:hAnsi="Times New Roman" w:cs="Times New Roman"/>
          <w:sz w:val="24"/>
          <w:szCs w:val="24"/>
        </w:rPr>
        <w:t>нию организации необходимым количеством работников.</w:t>
      </w:r>
    </w:p>
    <w:p w:rsidR="005B6549" w:rsidRDefault="004D498E">
      <w:pPr>
        <w:pStyle w:val="1"/>
        <w:shd w:val="clear" w:color="auto" w:fill="auto"/>
        <w:spacing w:after="180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На практике зачастую потребность в персонале определяется на основе здравого смысла или наблюдений. Однако этот подход доста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точно субъективен, и полученные на его основе результаты не явля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ются оптимальными и не способствуют сокращению затрат на пер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сонал в рамках организации.</w:t>
      </w:r>
    </w:p>
    <w:p w:rsidR="005B6549" w:rsidRDefault="005B6549" w:rsidP="005B6549">
      <w:pPr>
        <w:pStyle w:val="1"/>
        <w:shd w:val="clear" w:color="auto" w:fill="auto"/>
        <w:spacing w:after="180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4010025" cy="44577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49" w:rsidRDefault="005B6549" w:rsidP="005B6549">
      <w:pPr>
        <w:pStyle w:val="1"/>
        <w:shd w:val="clear" w:color="auto" w:fill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D498E">
        <w:rPr>
          <w:rFonts w:ascii="Times New Roman" w:hAnsi="Times New Roman" w:cs="Times New Roman"/>
          <w:sz w:val="24"/>
          <w:szCs w:val="24"/>
        </w:rPr>
        <w:t>ис. 6.3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498E">
        <w:rPr>
          <w:rFonts w:ascii="Times New Roman" w:hAnsi="Times New Roman" w:cs="Times New Roman"/>
          <w:sz w:val="24"/>
          <w:szCs w:val="24"/>
        </w:rPr>
        <w:t>Планирование потребности в персонале</w:t>
      </w:r>
    </w:p>
    <w:p w:rsidR="005B6549" w:rsidRPr="004D498E" w:rsidRDefault="005B6549" w:rsidP="005B6549">
      <w:pPr>
        <w:pStyle w:val="1"/>
        <w:shd w:val="clear" w:color="auto" w:fill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Говоря об определении потребности организации в персонале, нельзя обойти вниманием необходимость составления организаци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онного плана укомплектования штата сотрудников который должен включать: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программу мероприятий по привлечению персонала;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методы оценки кандидатов;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расчет финансовых затрат на привлечение и оценку персо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нала;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оценочные процедуры и мероприятия для работающих сот рудников;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программы развития персонала;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оценку затрат на осуществление программ развития персо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нала.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Говоря о планировании структуры персонала, необходимо 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держиваться модели кадрового ядра («сердцевины») и «периферии». Согласно данной модели работники, составляющие ядро, должны быть постоянными и функционально гибкими, т. е. взаимозаменяе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мыми. С целью стимулирования такой гибкости необходимо выпла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чивать им адекватное вознаграждение и обеспечивать их развитие, дифференцировать социальную политику в отношении различных групп персонала.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развитых странах, например, в Великобритании, удельный вес постоянных работников в общей численности составляет менее 50 % даже для таких отраслей, как энергоснабжение, металлообработка и машиностроение. Остальная численность приходится на сезонный персонал и работников, принимаемых по контракту.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«Периферия» может состоять из следующих групп: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мобильные работники, занимающиеся принудительной ру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тинной работой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(администрати</w:t>
      </w:r>
      <w:r w:rsidR="005B6549">
        <w:rPr>
          <w:rFonts w:ascii="Times New Roman" w:hAnsi="Times New Roman" w:cs="Times New Roman"/>
          <w:sz w:val="24"/>
          <w:szCs w:val="24"/>
        </w:rPr>
        <w:t>вной, секретарской, малоквалифи</w:t>
      </w:r>
      <w:r w:rsidRPr="004D498E">
        <w:rPr>
          <w:rFonts w:ascii="Times New Roman" w:hAnsi="Times New Roman" w:cs="Times New Roman"/>
          <w:sz w:val="24"/>
          <w:szCs w:val="24"/>
        </w:rPr>
        <w:t>цированной работой);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дополнительный персонал, набранный па условиях срочного трудового договора для выполнения определенных работ;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временный персонал.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этом необходимо выделить также основные источники по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крытия потребностей в персонале, к которым относятся: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внешние — учебные заведения, коммерческие учебные цент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ры, посреднические фирмы по подбору, центры занятости, профес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сиональные ассоциации и объединения, свободный рынок труда;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внутренние — собственные источники.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Выделяют активные и пассивные пути покрытия потребно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стей в персонале.</w:t>
      </w:r>
    </w:p>
    <w:p w:rsidR="00FB191F" w:rsidRPr="004D498E" w:rsidRDefault="004D498E">
      <w:pPr>
        <w:pStyle w:val="1"/>
        <w:shd w:val="clear" w:color="auto" w:fill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Активные: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набор в учебных заведениях на основе двухсторонних согла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шений;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заявки по вакансиям на бирже труда;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вербовка через своих сотрудников;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вербовка в учебных заведениях;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лизинговые соглашения с другими работодателями.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Пассивные: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сообщения о вакансиях в средствах массовой информации;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ожидание претендентов после рекламы местного характера.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табл. 6.3 представлены преимущества и недостатки различных источников комплектования организации кадрами.</w:t>
      </w:r>
    </w:p>
    <w:p w:rsidR="00FB191F" w:rsidRPr="004D498E" w:rsidRDefault="004D498E">
      <w:pPr>
        <w:pStyle w:val="1"/>
        <w:shd w:val="clear" w:color="auto" w:fill="auto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Помимо недостатка, может обнаружиться избыток кадров, кото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рый ведет к снижению заинтересованности в труде, ухудшению перспектив служебного роста, перерасходу фонда заработной пла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ты. В связи с этим возникает задача сокращения персонала. Оно производится с учетом изменения валовой продукции — оттока (выхода на пенсию, перехода на инвалидность, призыв в армию, нахождение в отпуске по беременности, уход на учебу) и прироста (возвращение людей на места).</w:t>
      </w:r>
    </w:p>
    <w:p w:rsidR="00FB191F" w:rsidRPr="004D498E" w:rsidRDefault="004D498E" w:rsidP="005B6549">
      <w:pPr>
        <w:pStyle w:val="30"/>
        <w:shd w:val="clear" w:color="auto" w:fill="auto"/>
        <w:spacing w:after="6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Таблица 6</w:t>
      </w:r>
      <w:r w:rsidR="005B65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B654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4D498E">
        <w:rPr>
          <w:rFonts w:ascii="Times New Roman" w:hAnsi="Times New Roman" w:cs="Times New Roman"/>
          <w:sz w:val="24"/>
          <w:szCs w:val="24"/>
        </w:rPr>
        <w:t>Преимущества и недостатки различных источников комплектования организации кадрами</w:t>
      </w:r>
    </w:p>
    <w:tbl>
      <w:tblPr>
        <w:tblOverlap w:val="never"/>
        <w:tblW w:w="0" w:type="auto"/>
        <w:jc w:val="center"/>
        <w:tblInd w:w="-3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3774"/>
        <w:gridCol w:w="4236"/>
      </w:tblGrid>
      <w:tr w:rsidR="00FB191F" w:rsidRPr="005B6549" w:rsidTr="005B6549">
        <w:trPr>
          <w:trHeight w:hRule="exact" w:val="31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5B6549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5B6549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Преимущества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5B6549" w:rsidRDefault="005B654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D498E" w:rsidRPr="005B6549">
              <w:rPr>
                <w:rFonts w:ascii="Times New Roman" w:hAnsi="Times New Roman" w:cs="Times New Roman"/>
                <w:sz w:val="22"/>
                <w:szCs w:val="22"/>
              </w:rPr>
              <w:t>едостатки</w:t>
            </w:r>
          </w:p>
        </w:tc>
      </w:tr>
      <w:tr w:rsidR="00FB191F" w:rsidRPr="005B6549" w:rsidTr="005B6549">
        <w:trPr>
          <w:trHeight w:hRule="exact" w:val="15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5B6549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Внутренние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5B6549" w:rsidRDefault="004D498E" w:rsidP="005B6549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Возможность самореали</w:t>
            </w:r>
            <w:r w:rsidRPr="005B6549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зации </w:t>
            </w:r>
            <w:r w:rsidR="005B654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нутри организации воспринимается как стимул. Свои сотрудники уже извест</w:t>
            </w:r>
            <w:r w:rsidRPr="005B6549">
              <w:rPr>
                <w:rFonts w:ascii="Times New Roman" w:hAnsi="Times New Roman" w:cs="Times New Roman"/>
                <w:sz w:val="22"/>
                <w:szCs w:val="22"/>
              </w:rPr>
              <w:softHyphen/>
              <w:t>ны, риск ошибки меньше. Сокращаются затраты на подбор персонала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5B6549" w:rsidRDefault="004D498E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 xml:space="preserve">Возможен риск осложнений личных взаимоотношений между </w:t>
            </w:r>
            <w:r w:rsidR="005B6549">
              <w:rPr>
                <w:rFonts w:ascii="Times New Roman" w:hAnsi="Times New Roman" w:cs="Times New Roman"/>
                <w:sz w:val="22"/>
                <w:szCs w:val="22"/>
              </w:rPr>
              <w:t>сотрудниками, может возникнуть «</w:t>
            </w: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семействен</w:t>
            </w:r>
            <w:r w:rsidRPr="005B6549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ность».</w:t>
            </w:r>
          </w:p>
          <w:p w:rsidR="00FB191F" w:rsidRPr="005B6549" w:rsidRDefault="004D498E">
            <w:pPr>
              <w:pStyle w:val="a7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Уменьшается возможность притока новых идей</w:t>
            </w:r>
          </w:p>
        </w:tc>
      </w:tr>
      <w:tr w:rsidR="00FB191F" w:rsidRPr="005B6549" w:rsidTr="005B6549">
        <w:trPr>
          <w:trHeight w:hRule="exact" w:val="938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91F" w:rsidRPr="005B6549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Внешние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191F" w:rsidRPr="005B6549" w:rsidRDefault="004D498E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Возможность выбора из большого числа кандидатов. Новые люди — новые идеи и примеры работы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5B6549" w:rsidRDefault="004D498E">
            <w:pPr>
              <w:pStyle w:val="a7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Адаптация нового сотрудн</w:t>
            </w:r>
            <w:r w:rsidR="005B6549">
              <w:rPr>
                <w:rFonts w:ascii="Times New Roman" w:hAnsi="Times New Roman" w:cs="Times New Roman"/>
                <w:sz w:val="22"/>
                <w:szCs w:val="22"/>
              </w:rPr>
              <w:t>ика, возможное ухудшение мораль</w:t>
            </w: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но-</w:t>
            </w:r>
            <w:r w:rsidR="005B6549" w:rsidRPr="005B6549">
              <w:rPr>
                <w:rFonts w:ascii="Times New Roman" w:hAnsi="Times New Roman" w:cs="Times New Roman"/>
                <w:sz w:val="22"/>
                <w:szCs w:val="22"/>
              </w:rPr>
              <w:t>психологического</w:t>
            </w:r>
            <w:r w:rsidRPr="005B6549">
              <w:rPr>
                <w:rFonts w:ascii="Times New Roman" w:hAnsi="Times New Roman" w:cs="Times New Roman"/>
                <w:sz w:val="22"/>
                <w:szCs w:val="22"/>
              </w:rPr>
              <w:t xml:space="preserve"> климата среди давно </w:t>
            </w:r>
            <w:proofErr w:type="gramStart"/>
            <w:r w:rsidRPr="005B6549">
              <w:rPr>
                <w:rFonts w:ascii="Times New Roman" w:hAnsi="Times New Roman" w:cs="Times New Roman"/>
                <w:sz w:val="22"/>
                <w:szCs w:val="22"/>
              </w:rPr>
              <w:t>работающих</w:t>
            </w:r>
            <w:proofErr w:type="gramEnd"/>
          </w:p>
        </w:tc>
      </w:tr>
    </w:tbl>
    <w:p w:rsidR="00FB191F" w:rsidRPr="004D498E" w:rsidRDefault="00FB191F">
      <w:pPr>
        <w:spacing w:after="139" w:line="1" w:lineRule="exact"/>
        <w:rPr>
          <w:rFonts w:ascii="Times New Roman" w:hAnsi="Times New Roman" w:cs="Times New Roman"/>
        </w:rPr>
      </w:pP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Помимо определения необходимой численности персонала и ис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точников его комплектования необходимо затронуть еще один важ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ный аспект кадрового планирования оптимизацию численности персонала. Под оптимизацией следует понимать определение зна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чений экономических показателей, при которых достигается паи лучшее состояние системы. Оптимизация структуры персонала — это н</w:t>
      </w:r>
      <w:r w:rsidR="005B6549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только минимизация затрат на персонал и максимизация прибыли предприятия, но и гармонизация соотношения затрат на персонал и его качество, приведение в соответствие характери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стик работников требованиям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технологического процесса, выпол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няемым функциям, а также создание коллектива, способного про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дуктивно работать в динамичной среде.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 мнению экспертов, эта проблема может быть успешно реше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на, при использовании подхода, включающего: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построение модели эффективной работы компании;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определение затрат на персонал;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разработку алгоритма оптимизации численности сотрудни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Суть оптимизации численности персонала — в ее доведении до необходимого минимума, при котором должно быть обеспечено га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рантированное качественное выполнение заданной производствен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ной программы; затраты на персонал н</w:t>
      </w:r>
      <w:r w:rsidR="005B6549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должны превышать неко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торую заранее определенную величину; сокращение численности персонала должно проходить как минимум без снижения эффектив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ности производства.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Но прибегая к данному способу минимизации затрат на персо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нал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уководители предприятий не всегда до конца осознают, что, во-первых, выявленные резервы роста производительности труда и возможное улучшение использования рабочего времени повлекут за собой уменьшение численности персонала.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Во-вторых, цели проведения оптимизации, с точки зрения выс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шего руководства и линейных рук</w:t>
      </w:r>
      <w:r w:rsidR="00FA11BF">
        <w:rPr>
          <w:rFonts w:ascii="Times New Roman" w:hAnsi="Times New Roman" w:cs="Times New Roman"/>
          <w:sz w:val="24"/>
          <w:szCs w:val="24"/>
        </w:rPr>
        <w:t>оводителей, зачастую не совпада</w:t>
      </w:r>
      <w:r w:rsidRPr="004D498E">
        <w:rPr>
          <w:rFonts w:ascii="Times New Roman" w:hAnsi="Times New Roman" w:cs="Times New Roman"/>
          <w:sz w:val="24"/>
          <w:szCs w:val="24"/>
        </w:rPr>
        <w:t>ют, а иногда прямо противоположны;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В-третьих, при выявлении «лишнего» персонала возникает воп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рос о его дальнейшем использовании на предприятии (что зачастую и происходи), а не увольнении определенной части работников.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четвертых, несвоевременное и недостоверное информирование работников о целях организации провоцирует опасность поте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ри высококвалифицированного персонала, так как возникают все возможные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, слухи и т. д.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Оптимальная численность это расчетная численность. Она помогает определить, сколько нужно работников в планируемом периоде для качественного выполнения необходимого объема работ.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Такой подход обусловлен тем, что недостаточная численность персонала ведет к срыву производственной программы, травматизму, конфликтным ситуациям, стрессам, а избыточная — увеличи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вает денежные затраты, прежде всего по фонду заработной платы, а также расходы на социальный пакет и льготы работникам; </w:t>
      </w:r>
      <w:r w:rsidR="005B6549" w:rsidRPr="004D498E">
        <w:rPr>
          <w:rFonts w:ascii="Times New Roman" w:hAnsi="Times New Roman" w:cs="Times New Roman"/>
          <w:sz w:val="24"/>
          <w:szCs w:val="24"/>
        </w:rPr>
        <w:t>производственное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обучение и переподготовку сотрудников; подбор кандидатов и наем на работу; обеспечение техники безопасности;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содержание рабочих мест, включая стоимость спецодежды, освеще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ния, отопления, уборки и др.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Одним из основных методов, позволяющих обосновать необхо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димую численность персонала, является изучение затрат рабочего времени и выявление его прямых потерь.</w:t>
      </w:r>
    </w:p>
    <w:p w:rsidR="00FB191F" w:rsidRPr="004D498E" w:rsidRDefault="004D498E">
      <w:pPr>
        <w:pStyle w:val="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Определение оптимальной численности персонала (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) произво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дится с учетом плановых невыходов сотрудников на работу по формуле:</w:t>
      </w:r>
    </w:p>
    <w:p w:rsidR="005B6549" w:rsidRDefault="005B6549" w:rsidP="005B6549">
      <w:pPr>
        <w:pStyle w:val="1"/>
        <w:shd w:val="clear" w:color="auto" w:fill="auto"/>
        <w:spacing w:after="100" w:line="26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790575" cy="2571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after="100" w:line="26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="005B654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5B6549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 xml:space="preserve">— нормативная численность работников;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</w:t>
      </w:r>
      <w:r w:rsidR="005B654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плановый 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эффициент невыхода сотрудников на работу, который определяется по формуле:</w:t>
      </w:r>
    </w:p>
    <w:p w:rsidR="00FB191F" w:rsidRPr="004D498E" w:rsidRDefault="005B6549">
      <w:pPr>
        <w:pStyle w:val="60"/>
        <w:shd w:val="clear" w:color="auto" w:fill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809625" cy="2952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after="100" w:line="26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Д</w:t>
      </w:r>
      <w:r w:rsidR="005B6549" w:rsidRPr="005B6549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доля нерабочего времени в общем фонде рабочего време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 рассчитывается как сумма часов невыхода сотрудника на работу, деленная на общее количество рабочих часов в указанный период.</w:t>
      </w:r>
    </w:p>
    <w:p w:rsidR="005B6549" w:rsidRDefault="004D498E">
      <w:pPr>
        <w:pStyle w:val="1"/>
        <w:shd w:val="clear" w:color="auto" w:fill="auto"/>
        <w:spacing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>Возможен и другой вариант расчета, когда оптимальная средне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месячная численность определяется по формуле:</w:t>
      </w:r>
    </w:p>
    <w:p w:rsidR="00FB191F" w:rsidRPr="004D498E" w:rsidRDefault="005B6549" w:rsidP="005B6549">
      <w:pPr>
        <w:pStyle w:val="1"/>
        <w:shd w:val="clear" w:color="auto" w:fill="auto"/>
        <w:spacing w:after="1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06860BFD" wp14:editId="5F86ACA5">
            <wp:extent cx="1190625" cy="2667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расчетная численность персонала;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аб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сентеизма;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</w:t>
      </w:r>
      <w:r w:rsidR="005B6549" w:rsidRPr="005B6549">
        <w:rPr>
          <w:rFonts w:ascii="Times New Roman" w:hAnsi="Times New Roman" w:cs="Times New Roman"/>
          <w:sz w:val="24"/>
          <w:szCs w:val="24"/>
          <w:vertAlign w:val="subscript"/>
        </w:rPr>
        <w:t>тек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текучести.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Осуществляя оптимизацию численности персонала, необходимо учитывать роль профессиональных групп, с целью развития и 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хранения кадрового ядра. Кадровое ядро — это сотрудники, без 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торых работа не может качественно выполняться. Они участвуют в основных </w:t>
      </w:r>
      <w:r w:rsidR="005B6549" w:rsidRPr="004D498E">
        <w:rPr>
          <w:rFonts w:ascii="Times New Roman" w:hAnsi="Times New Roman" w:cs="Times New Roman"/>
          <w:sz w:val="24"/>
          <w:szCs w:val="24"/>
        </w:rPr>
        <w:t>бизнес-процессах</w:t>
      </w:r>
      <w:r w:rsidRPr="004D498E">
        <w:rPr>
          <w:rFonts w:ascii="Times New Roman" w:hAnsi="Times New Roman" w:cs="Times New Roman"/>
          <w:sz w:val="24"/>
          <w:szCs w:val="24"/>
        </w:rPr>
        <w:t xml:space="preserve"> организации (ключевые работники); приносят компании наибольшую прибыль (т. е. минимизируют рас ходы организации); показывают наибольшую производительность труда и компетентность; демонстрируют высокую динамику про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фессионального развития. Им в силу их знаний, умений и опыта сложно быстро подобрать замену на рынке труда.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Кадровая периферия — это работники, не входящие в кадровое ядро, которые выполняют определенные функции, но при наступлении кризисной ситуации они могут быть высвобождены без серьезных последствий для бизнеса.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таком подходе в структуре персонала целесообразно выде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лить три группы работников.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группу «А» входит «условно постоянная» часть работающих (как правило, это численность ИТР и служащих, набираемая в пол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ном соответствии с проектом с начала освоения). Данная группа количественно не меняется в процессе освоения.</w:t>
      </w:r>
    </w:p>
    <w:p w:rsidR="00FB191F" w:rsidRPr="004D498E" w:rsidRDefault="004D498E">
      <w:pPr>
        <w:pStyle w:val="1"/>
        <w:shd w:val="clear" w:color="auto" w:fill="auto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Группа «Б» объединяет в своем составе в основном производ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ственный персонал, численность которого постоянно изменяется и после завершения периода освоения </w:t>
      </w:r>
      <w:r w:rsidR="005B6549">
        <w:rPr>
          <w:rFonts w:ascii="Times New Roman" w:hAnsi="Times New Roman" w:cs="Times New Roman"/>
          <w:sz w:val="24"/>
          <w:szCs w:val="24"/>
        </w:rPr>
        <w:t>должна быть равна проект</w:t>
      </w:r>
      <w:r w:rsidR="005B6549">
        <w:rPr>
          <w:rFonts w:ascii="Times New Roman" w:hAnsi="Times New Roman" w:cs="Times New Roman"/>
          <w:sz w:val="24"/>
          <w:szCs w:val="24"/>
        </w:rPr>
        <w:softHyphen/>
        <w:t>ной (</w:t>
      </w:r>
      <w:proofErr w:type="gramStart"/>
      <w:r w:rsidR="005B6549">
        <w:rPr>
          <w:rFonts w:ascii="Times New Roman" w:hAnsi="Times New Roman" w:cs="Times New Roman"/>
          <w:sz w:val="24"/>
          <w:szCs w:val="24"/>
        </w:rPr>
        <w:t>У</w:t>
      </w:r>
      <w:proofErr w:type="spellStart"/>
      <w:proofErr w:type="gramEnd"/>
      <w:r w:rsidR="005B6549" w:rsidRPr="005B65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5B6549" w:rsidRPr="005B65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). Для любого периода освоения она может быть определена по формуле:</w:t>
      </w:r>
    </w:p>
    <w:p w:rsidR="00FB191F" w:rsidRPr="004D498E" w:rsidRDefault="00707D51">
      <w:pPr>
        <w:pStyle w:val="40"/>
        <w:shd w:val="clear" w:color="auto" w:fill="auto"/>
        <w:spacing w:after="360"/>
        <w:rPr>
          <w:sz w:val="24"/>
          <w:szCs w:val="24"/>
        </w:rPr>
      </w:pPr>
      <w:r>
        <w:rPr>
          <w:noProof/>
          <w:sz w:val="24"/>
          <w:szCs w:val="24"/>
          <w:vertAlign w:val="subscript"/>
          <w:lang w:bidi="ar-SA"/>
        </w:rPr>
        <w:drawing>
          <wp:inline distT="0" distB="0" distL="0" distR="0">
            <wp:extent cx="1171575" cy="4953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где П</w:t>
      </w:r>
      <w:proofErr w:type="gramStart"/>
      <w:r w:rsidR="00707D51" w:rsidRPr="00707D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="00707D51">
        <w:rPr>
          <w:rFonts w:ascii="Times New Roman" w:hAnsi="Times New Roman" w:cs="Times New Roman"/>
          <w:sz w:val="24"/>
          <w:szCs w:val="24"/>
        </w:rPr>
        <w:t xml:space="preserve"> –</w:t>
      </w:r>
      <w:r w:rsidRPr="004D498E">
        <w:rPr>
          <w:rFonts w:ascii="Times New Roman" w:hAnsi="Times New Roman" w:cs="Times New Roman"/>
          <w:sz w:val="24"/>
          <w:szCs w:val="24"/>
        </w:rPr>
        <w:t xml:space="preserve"> выработка (производите</w:t>
      </w:r>
      <w:r w:rsidR="00707D51">
        <w:rPr>
          <w:rFonts w:ascii="Times New Roman" w:hAnsi="Times New Roman" w:cs="Times New Roman"/>
          <w:sz w:val="24"/>
          <w:szCs w:val="24"/>
        </w:rPr>
        <w:t>льность труда) одного работающе</w:t>
      </w:r>
      <w:r w:rsidRPr="004D498E">
        <w:rPr>
          <w:rFonts w:ascii="Times New Roman" w:hAnsi="Times New Roman" w:cs="Times New Roman"/>
          <w:sz w:val="24"/>
          <w:szCs w:val="24"/>
        </w:rPr>
        <w:t xml:space="preserve">го группы «В» в </w:t>
      </w:r>
      <w:r w:rsidR="005B654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D498E">
        <w:rPr>
          <w:rFonts w:ascii="Times New Roman" w:hAnsi="Times New Roman" w:cs="Times New Roman"/>
          <w:sz w:val="24"/>
          <w:szCs w:val="24"/>
        </w:rPr>
        <w:t>-м месяце; М</w:t>
      </w:r>
      <w:r w:rsidR="005B6549" w:rsidRPr="005B654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проектная мощность предприя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тия; У</w:t>
      </w:r>
      <w:r w:rsidR="005B6549" w:rsidRPr="005B65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уровень освоения проектной мощности в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4D498E">
        <w:rPr>
          <w:rFonts w:ascii="Times New Roman" w:hAnsi="Times New Roman" w:cs="Times New Roman"/>
          <w:sz w:val="24"/>
          <w:szCs w:val="24"/>
        </w:rPr>
        <w:t>-м месяце.</w:t>
      </w:r>
    </w:p>
    <w:p w:rsidR="00FB191F" w:rsidRPr="004D498E" w:rsidRDefault="004D498E">
      <w:pPr>
        <w:pStyle w:val="1"/>
        <w:shd w:val="clear" w:color="auto" w:fill="auto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Группу «В» составляют работники, проходящие обучение. По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скольку речь идет об обученных рабочих, постольку можно принять, что она растет такими же темпами, как и на действующих предпри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ятиях при неизменных мощностях. После окончания периода ком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плексного освоения численность работающих группы «В» должна стать равной нулю, так как вся эта группа перейдет после обучения в состав третьей группы.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Таким образом, в общей численности персонала целесообразно выделить две составляющие: условно постоянную и условно-пере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менную. Условно-постоянная численность — это численность клю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чевого персонала — ядра, без которого невозможно функциониро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вание предприятия. Она определяется перечнем должностей жиз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ненно необходимых для функционирования организации.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Условно-переменная численность — это численность персонала, принятая по срочным трудовым договорам для реализации опре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деленных проектных работ. Высвобождение условно переменной численности персонала осуществляется в соответствии с условиями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срочных трудовых договоров работников. Оно не предполагает вы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плат персоналу по сокращению численности.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Оптимизации предшествует диагностика текущего состояния дел в сфере производительности труда и численности персонала, анализ количества персонала с учетом выполняемых ими функций в раз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резе подразделений и реальной з</w:t>
      </w:r>
      <w:r w:rsidR="00707D51">
        <w:rPr>
          <w:rFonts w:ascii="Times New Roman" w:hAnsi="Times New Roman" w:cs="Times New Roman"/>
          <w:sz w:val="24"/>
          <w:szCs w:val="24"/>
        </w:rPr>
        <w:t>агрузки (интенсивности и продол</w:t>
      </w:r>
      <w:r w:rsidRPr="004D498E">
        <w:rPr>
          <w:rFonts w:ascii="Times New Roman" w:hAnsi="Times New Roman" w:cs="Times New Roman"/>
          <w:sz w:val="24"/>
          <w:szCs w:val="24"/>
        </w:rPr>
        <w:t>жительности работы).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Сравнивая имеющуюся численность персонала с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оптимальной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, определяют количество персонала в каждом подразделении, кото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рое необходимо сократить. На основе выводов, полученных в ходе такого анализа, разрабатываю</w:t>
      </w:r>
      <w:r w:rsidR="00707D51">
        <w:rPr>
          <w:rFonts w:ascii="Times New Roman" w:hAnsi="Times New Roman" w:cs="Times New Roman"/>
          <w:sz w:val="24"/>
          <w:szCs w:val="24"/>
        </w:rPr>
        <w:t>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707D51">
        <w:rPr>
          <w:rFonts w:ascii="Times New Roman" w:hAnsi="Times New Roman" w:cs="Times New Roman"/>
          <w:sz w:val="24"/>
          <w:szCs w:val="24"/>
        </w:rPr>
        <w:t>меры по оптимизации бизнес-про</w:t>
      </w:r>
      <w:r w:rsidR="00707D51" w:rsidRPr="004D498E">
        <w:rPr>
          <w:rFonts w:ascii="Times New Roman" w:hAnsi="Times New Roman" w:cs="Times New Roman"/>
          <w:sz w:val="24"/>
          <w:szCs w:val="24"/>
        </w:rPr>
        <w:t>цессов</w:t>
      </w:r>
      <w:r w:rsidRPr="004D498E">
        <w:rPr>
          <w:rFonts w:ascii="Times New Roman" w:hAnsi="Times New Roman" w:cs="Times New Roman"/>
          <w:sz w:val="24"/>
          <w:szCs w:val="24"/>
        </w:rPr>
        <w:t>, модернизации оборудования и внедрению инновационных технологий. В результате выявляются рабочие места, подлежащие сокращению, или решается вопрос о перераспределении персонала по структурным единицам, если это обусловлено необходимостью усиления отдельных подразделений.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Таким образом, оптимизация численности в </w:t>
      </w:r>
      <w:r w:rsidR="00707D51">
        <w:rPr>
          <w:rFonts w:ascii="Times New Roman" w:hAnsi="Times New Roman" w:cs="Times New Roman"/>
          <w:sz w:val="24"/>
          <w:szCs w:val="24"/>
        </w:rPr>
        <w:t>кадровой работе на</w:t>
      </w:r>
      <w:r w:rsidRPr="004D498E">
        <w:rPr>
          <w:rFonts w:ascii="Times New Roman" w:hAnsi="Times New Roman" w:cs="Times New Roman"/>
          <w:sz w:val="24"/>
          <w:szCs w:val="24"/>
        </w:rPr>
        <w:t>ходит свою практическую реализацию в реорганизации, связанной с ликвидацией структурных по</w:t>
      </w:r>
      <w:r w:rsidR="00707D51">
        <w:rPr>
          <w:rFonts w:ascii="Times New Roman" w:hAnsi="Times New Roman" w:cs="Times New Roman"/>
          <w:sz w:val="24"/>
          <w:szCs w:val="24"/>
        </w:rPr>
        <w:t>дразделений и увольнением работ</w:t>
      </w:r>
      <w:r w:rsidRPr="004D498E">
        <w:rPr>
          <w:rFonts w:ascii="Times New Roman" w:hAnsi="Times New Roman" w:cs="Times New Roman"/>
          <w:sz w:val="24"/>
          <w:szCs w:val="24"/>
        </w:rPr>
        <w:t>ников; ориентации на поиск уникальных черт организаций, соз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дающих ее притягательный для потребителей образ. Этот процесс всегда создает напряженную атмосферу в коллективе, напрямую отражается на отношении к работе и производительности труда в целом. Настроения собственников зачастую подталкивают то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менеджеров в целях экономии ликвидировать важные коммуника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ционные артерии компании. При</w:t>
      </w:r>
      <w:r w:rsidR="00707D51">
        <w:rPr>
          <w:rFonts w:ascii="Times New Roman" w:hAnsi="Times New Roman" w:cs="Times New Roman"/>
          <w:sz w:val="24"/>
          <w:szCs w:val="24"/>
        </w:rPr>
        <w:t xml:space="preserve"> этом многие забывают о перерас</w:t>
      </w:r>
      <w:r w:rsidR="00707D51" w:rsidRPr="004D498E">
        <w:rPr>
          <w:rFonts w:ascii="Times New Roman" w:hAnsi="Times New Roman" w:cs="Times New Roman"/>
          <w:sz w:val="24"/>
          <w:szCs w:val="24"/>
        </w:rPr>
        <w:t>пр</w:t>
      </w:r>
      <w:r w:rsidR="00707D51">
        <w:rPr>
          <w:rFonts w:ascii="Times New Roman" w:hAnsi="Times New Roman" w:cs="Times New Roman"/>
          <w:sz w:val="24"/>
          <w:szCs w:val="24"/>
        </w:rPr>
        <w:t>е</w:t>
      </w:r>
      <w:r w:rsidR="00707D51" w:rsidRPr="004D498E">
        <w:rPr>
          <w:rFonts w:ascii="Times New Roman" w:hAnsi="Times New Roman" w:cs="Times New Roman"/>
          <w:sz w:val="24"/>
          <w:szCs w:val="24"/>
        </w:rPr>
        <w:t>делении</w:t>
      </w:r>
      <w:r w:rsidRPr="004D498E">
        <w:rPr>
          <w:rFonts w:ascii="Times New Roman" w:hAnsi="Times New Roman" w:cs="Times New Roman"/>
          <w:sz w:val="24"/>
          <w:szCs w:val="24"/>
        </w:rPr>
        <w:t xml:space="preserve"> коммуникационных функций между подразделениями и корректном завершении процесса оптимизации, что усиливает панику и хаос.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 xml:space="preserve">Чтобы корректно завершить </w:t>
      </w:r>
      <w:r w:rsidR="00707D51">
        <w:rPr>
          <w:rFonts w:ascii="Times New Roman" w:hAnsi="Times New Roman" w:cs="Times New Roman"/>
          <w:sz w:val="24"/>
          <w:szCs w:val="24"/>
        </w:rPr>
        <w:t>структурные преобразования в ор</w:t>
      </w:r>
      <w:r w:rsidRPr="004D498E">
        <w:rPr>
          <w:rFonts w:ascii="Times New Roman" w:hAnsi="Times New Roman" w:cs="Times New Roman"/>
          <w:sz w:val="24"/>
          <w:szCs w:val="24"/>
        </w:rPr>
        <w:t>ганизации и снять напряжение в коллективе, объединить сотрудни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ков и мотивировать на достижение новых целей компании в пост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кризисный период, нужно проинформировать сотрудников о новых целях и задачах компании; нивелировать слухи; скорректировать систему мотивации под новые задачи организации; объединить коллектив вокруг целей компании; использовать идеологическую составляющую и нематериальные системы мотивации.</w:t>
      </w:r>
      <w:proofErr w:type="gramEnd"/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сокращении персонала необходимо ответить на три вопроса: зачем сокращать, кого сокращать и как сокращать?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практике компаний используются два различных подхода к про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ведению сокращения — жесткий и мягкий.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Жесткий подход классическое сокращение кадров, когда в кризисной ситуации принимается решение о снижении издержек путем сокращения штатов и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неэффективных рабочий мест. Процедура сокращения происходит долго и с большими 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тратами: сотрудников предупреждают за два месяца об увольнении, выплачивают положенные по Трудовому кодексу Российской Феде рации компенсации и увольняют.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Недостатки «жесткого» сокращения: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ошибки, допущенные в процессе быстрых и жестких сокраще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ний, могут вылиться в конфликт</w:t>
      </w:r>
      <w:r w:rsidR="00707D51">
        <w:rPr>
          <w:rFonts w:ascii="Times New Roman" w:hAnsi="Times New Roman" w:cs="Times New Roman"/>
          <w:sz w:val="24"/>
          <w:szCs w:val="24"/>
        </w:rPr>
        <w:t>ы с уволенным персоналом и проф</w:t>
      </w:r>
      <w:r w:rsidRPr="004D498E">
        <w:rPr>
          <w:rFonts w:ascii="Times New Roman" w:hAnsi="Times New Roman" w:cs="Times New Roman"/>
          <w:sz w:val="24"/>
          <w:szCs w:val="24"/>
        </w:rPr>
        <w:t>союзами;</w:t>
      </w:r>
    </w:p>
    <w:p w:rsidR="00FB191F" w:rsidRPr="004D498E" w:rsidRDefault="004D498E" w:rsidP="001725D8">
      <w:pPr>
        <w:pStyle w:val="1"/>
        <w:numPr>
          <w:ilvl w:val="0"/>
          <w:numId w:val="20"/>
        </w:numPr>
        <w:shd w:val="clear" w:color="auto" w:fill="auto"/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возникновение массовой</w:t>
      </w:r>
      <w:r w:rsidR="00707D51">
        <w:rPr>
          <w:rFonts w:ascii="Times New Roman" w:hAnsi="Times New Roman" w:cs="Times New Roman"/>
          <w:sz w:val="24"/>
          <w:szCs w:val="24"/>
        </w:rPr>
        <w:t xml:space="preserve"> безработицы, особенно в моного</w:t>
      </w:r>
      <w:r w:rsidRPr="004D498E">
        <w:rPr>
          <w:rFonts w:ascii="Times New Roman" w:hAnsi="Times New Roman" w:cs="Times New Roman"/>
          <w:sz w:val="24"/>
          <w:szCs w:val="24"/>
        </w:rPr>
        <w:t>родах приводит к росту социальной напряженности на локальном рынке труда;</w:t>
      </w:r>
    </w:p>
    <w:p w:rsidR="00FB191F" w:rsidRPr="004D498E" w:rsidRDefault="004D498E" w:rsidP="001725D8">
      <w:pPr>
        <w:pStyle w:val="1"/>
        <w:numPr>
          <w:ilvl w:val="0"/>
          <w:numId w:val="20"/>
        </w:numPr>
        <w:shd w:val="clear" w:color="auto" w:fill="auto"/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>ухудшается моральный климат в оставшейся части коллекти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ва жесткие увольнения не добавляют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сотрудникам лояльности, что сказывается на снижении производительности труда.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Мягкий подход к сокращению численности персонала основан на стремлении уйти от прямых ув</w:t>
      </w:r>
      <w:r w:rsidR="00707D51">
        <w:rPr>
          <w:rFonts w:ascii="Times New Roman" w:hAnsi="Times New Roman" w:cs="Times New Roman"/>
          <w:sz w:val="24"/>
          <w:szCs w:val="24"/>
        </w:rPr>
        <w:t>ольнений по инициативе админист</w:t>
      </w:r>
      <w:r w:rsidRPr="004D498E">
        <w:rPr>
          <w:rFonts w:ascii="Times New Roman" w:hAnsi="Times New Roman" w:cs="Times New Roman"/>
          <w:sz w:val="24"/>
          <w:szCs w:val="24"/>
        </w:rPr>
        <w:t xml:space="preserve">рации путем создания условий для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стимулирования «естественно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го» снижения численности пер</w:t>
      </w:r>
      <w:r w:rsidR="00707D51">
        <w:rPr>
          <w:rFonts w:ascii="Times New Roman" w:hAnsi="Times New Roman" w:cs="Times New Roman"/>
          <w:sz w:val="24"/>
          <w:szCs w:val="24"/>
        </w:rPr>
        <w:t>сонала и предупреждении возникно</w:t>
      </w:r>
      <w:r w:rsidRPr="004D498E">
        <w:rPr>
          <w:rFonts w:ascii="Times New Roman" w:hAnsi="Times New Roman" w:cs="Times New Roman"/>
          <w:sz w:val="24"/>
          <w:szCs w:val="24"/>
        </w:rPr>
        <w:t>вения ситуаций, когда требуется проводить массовые увольнения.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мягком подходе можно использовать следующие варианты: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«естественное» выбытие персонала;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«мягкое» сокращение;</w:t>
      </w:r>
    </w:p>
    <w:p w:rsidR="00FB191F" w:rsidRPr="004D498E" w:rsidRDefault="004D498E">
      <w:pPr>
        <w:pStyle w:val="1"/>
        <w:numPr>
          <w:ilvl w:val="0"/>
          <w:numId w:val="20"/>
        </w:numPr>
        <w:shd w:val="clear" w:color="auto" w:fill="auto"/>
        <w:tabs>
          <w:tab w:val="left" w:pos="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управление численностью без сокращений.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естественном выбытии персонал увольняется самостоятель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но, по собственной инициативе. Задача администрации — создать для этого определенные условия. Например, временно запретить прием на работу новых сотрудников, издав соответствующий приказ. При этом будет проходить естественная убыль персонала. Од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нако, если текучесть персонала незначительна, не стоит полагаться на этот метод.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Выход на пенсию сотрудников, достигших пенсионного возрас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та, — один из вариантов естественного выбытия. Такой выход мож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 стимулировать единовременными выплатами таким работникам либо их участием в корпоративной пенсионной программе.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Самый «жесткий» из методов «естественного» выбытия — сти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мулирование увольнений по собственному желанию путем ужесто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чения процедуры аттестации персонала и модернизацией системы материального стимулирования. Если сотрудник не проходит оче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редной аттестации, он подлежит увольнению по несоответствию 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нимаемой должности или переводу на должность, соответствующую его квалификации. Часто это стимулирует сотрудника увольняться самостоятельно.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случаях, связанных с неоднократным неисполнением без ува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жительных причин либо грубым нарушением трудовых обязанно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стей, сотрудники подлежат увол</w:t>
      </w:r>
      <w:r w:rsidR="00707D51">
        <w:rPr>
          <w:rFonts w:ascii="Times New Roman" w:hAnsi="Times New Roman" w:cs="Times New Roman"/>
          <w:sz w:val="24"/>
          <w:szCs w:val="24"/>
        </w:rPr>
        <w:t>ьнению по инициативе администра</w:t>
      </w:r>
      <w:r w:rsidR="00707D51" w:rsidRPr="004D498E">
        <w:rPr>
          <w:rFonts w:ascii="Times New Roman" w:hAnsi="Times New Roman" w:cs="Times New Roman"/>
          <w:sz w:val="24"/>
          <w:szCs w:val="24"/>
        </w:rPr>
        <w:t>ции</w:t>
      </w:r>
      <w:r w:rsidRPr="004D498E">
        <w:rPr>
          <w:rFonts w:ascii="Times New Roman" w:hAnsi="Times New Roman" w:cs="Times New Roman"/>
          <w:sz w:val="24"/>
          <w:szCs w:val="24"/>
        </w:rPr>
        <w:t>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Оптимизация численности персонала — это выделение непро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фильных видов деятельности в дочерние фирмы головной компа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нии, т. е. перевод их на аутсорсинг. Как правило, на него переводят различные сервисные службы: ремонтные, транспортные и другие подразделения. Соответствующий персонал переводится в дочерние фирмы. Компании должны обладать достаточной гибкостью, чтобы оперативно реагировать на действия конкурентов и изменения рыночной среды; непрерывно сравнивать эффективность компании с ведущими игроками отрасли для использования лучшей отрасле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вой практики; активно использовать аутсорсинг, чтобы достичь требуемой эффективности; развивать свои ключевые компетенции, чтобы всегда оставаться впереди соперников.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когда требуется резко сократить издержки, можно пере вести персонал на неполный рабочий день или неполную рабочую неделю, что означает скрытую бе</w:t>
      </w:r>
      <w:r w:rsidR="00707D51">
        <w:rPr>
          <w:rFonts w:ascii="Times New Roman" w:hAnsi="Times New Roman" w:cs="Times New Roman"/>
          <w:sz w:val="24"/>
          <w:szCs w:val="24"/>
        </w:rPr>
        <w:t>зработицу со всеми сопутствующи</w:t>
      </w:r>
      <w:r w:rsidRPr="004D498E">
        <w:rPr>
          <w:rFonts w:ascii="Times New Roman" w:hAnsi="Times New Roman" w:cs="Times New Roman"/>
          <w:sz w:val="24"/>
          <w:szCs w:val="24"/>
        </w:rPr>
        <w:t>ми ей недостатками.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Применяя «мягкие» методы с</w:t>
      </w:r>
      <w:r w:rsidR="00707D51">
        <w:rPr>
          <w:rFonts w:ascii="Times New Roman" w:hAnsi="Times New Roman" w:cs="Times New Roman"/>
          <w:sz w:val="24"/>
          <w:szCs w:val="24"/>
        </w:rPr>
        <w:t>окращения численности, организа</w:t>
      </w:r>
      <w:r w:rsidRPr="004D498E">
        <w:rPr>
          <w:rFonts w:ascii="Times New Roman" w:hAnsi="Times New Roman" w:cs="Times New Roman"/>
          <w:sz w:val="24"/>
          <w:szCs w:val="24"/>
        </w:rPr>
        <w:t>ция сокращает издержки на персонал и одновременно обеспечивает лояльность оставшихся и выбывших работников.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Эти методы, хотя и связаны с дополнительными издержками на осуществление программы сокращений (по сравнению с «жестким» сокращением), но они позволяют избежать недостатков, присущих сокращению штатов по инициативе администрации.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Реорганизация, сопряженная</w:t>
      </w:r>
      <w:r w:rsidR="00707D51">
        <w:rPr>
          <w:rFonts w:ascii="Times New Roman" w:hAnsi="Times New Roman" w:cs="Times New Roman"/>
          <w:sz w:val="24"/>
          <w:szCs w:val="24"/>
        </w:rPr>
        <w:t xml:space="preserve"> с сокращением персонала, обычн</w:t>
      </w:r>
      <w:r w:rsidRPr="004D498E">
        <w:rPr>
          <w:rFonts w:ascii="Times New Roman" w:hAnsi="Times New Roman" w:cs="Times New Roman"/>
          <w:sz w:val="24"/>
          <w:szCs w:val="24"/>
        </w:rPr>
        <w:t>ая практика для организации в период кризиса. Она может быть как эффективной, гак и неэффективной.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Неэффективная практика включает следующие мероприятия: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реализацию программ добровольного увольнения персонала (в том числе ухода на пенсию пожилых работников), которая чре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вата риском потери квалифицированных кадров;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решение руководства организации о механическом сокраще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нии или временном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освобождении от работы определенной доли работников во всех структурных подразделениях, что приводит к тому, что одни участки оказываются оголенными, а на других 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храняется избыток персонала;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свертывание программ по обучению персонала и повышению квалификации, которое вызывает стрессы у работников, оказав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шихся в условиях реорганизации на новых рабочих местах;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резкое и обширное сокращение персонала вызывает наруше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ние технологических процессов, приводит к необходимости воз вращения уволенных на прежние рабочие места или найму других работников, что само по себе порождает конфликты и подрывает авторитет руководителя;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расстановка по рабочим местам вместо уволенных работни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ков тех, кто остался в надежде, что они приобретут необходимые навыки в процессе практической деятельности. Это может принести лишь кратковременный успех пока уцелевшие работники имеют высокую внутреннюю мотивацию к производительному труду;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введение жесткой регламентации труд</w:t>
      </w:r>
      <w:r w:rsidR="00707D51">
        <w:rPr>
          <w:rFonts w:ascii="Times New Roman" w:hAnsi="Times New Roman" w:cs="Times New Roman"/>
          <w:sz w:val="24"/>
          <w:szCs w:val="24"/>
        </w:rPr>
        <w:t>овых процессов и стро</w:t>
      </w:r>
      <w:r w:rsidRPr="004D498E">
        <w:rPr>
          <w:rFonts w:ascii="Times New Roman" w:hAnsi="Times New Roman" w:cs="Times New Roman"/>
          <w:sz w:val="24"/>
          <w:szCs w:val="24"/>
        </w:rPr>
        <w:t>гой отчетности перед вышестоящим руководством вместо широкого вовлечения работников в разработку и реализацию конкретных мер по выводу организации из кризиса может снизить мотивацию к труду;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поэтапное отправление в неоплачиваемый отпуск работни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ков, что ухудшает морально-психологическую атмосферу в трудо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вом коллективе и, в конечном счете, снижает производительность труда;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создание системы материального стимулирования работни ков, н</w:t>
      </w:r>
      <w:r w:rsidR="00707D51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учитывающей перспективы их профессионального роста (карьеры), порождает нелояльное отношение к организации среди значительной части персонала.</w:t>
      </w:r>
    </w:p>
    <w:p w:rsidR="00FB191F" w:rsidRPr="004D498E" w:rsidRDefault="004D498E">
      <w:pPr>
        <w:pStyle w:val="1"/>
        <w:shd w:val="clear" w:color="auto" w:fill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В кризисных условиях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оптимизация численности персонала и приведение ее в соответствие с объемом работы</w:t>
      </w:r>
      <w:r w:rsidRPr="004D498E">
        <w:rPr>
          <w:rFonts w:ascii="Times New Roman" w:hAnsi="Times New Roman" w:cs="Times New Roman"/>
          <w:sz w:val="24"/>
          <w:szCs w:val="24"/>
        </w:rPr>
        <w:t xml:space="preserve"> достигается за счет: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уменьшения расходов па оплату труда за счет применения ре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жима неполного рабочего времени и предоставления отпусков без сохранения заработной платы по инициативе работников;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ограничения приема новых сотрудников, за исключением вы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пускников вузов, техникумов, колледжей, обучавшихся по целевым направлениям, и работников, ранее призванных на военную службу и вернувшихся после ее окончания;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подготовки, переподготовки, обучения работников вторым (смежным) профессиям и повышения квалификации;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совместной работы с региональными центрами занятости для привлечения рабочих кадров в регионы с напряженным рынком труда;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27"/>
        </w:tabs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осуществления иных мероприятий, предусмотренных соот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ветствующими корпоративными программами.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При сокращении штатов необходимо соблюдение 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>следующих ус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softHyphen/>
        <w:t>ловий: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экономическое обоснование сокращения;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работники не должны входить в группу лиц, чьи должности невозможно ликвидировать (работники, находящиеся в отпуске, в декретном отпуске, беременные женщины, родители-одиночки);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учет наличия или отсутствия преимущественного права ра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ботников на оставление на работе, которое предоставляется работ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никам с более высокой производительностью труда и квалифика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цией.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>К другим методам оптимизации численности персонала можно отнести: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определение доли участия в бизнес-процессах, сопровож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даемое составлением перечня би</w:t>
      </w:r>
      <w:r w:rsidR="00707D51">
        <w:rPr>
          <w:rFonts w:ascii="Times New Roman" w:hAnsi="Times New Roman" w:cs="Times New Roman"/>
          <w:sz w:val="24"/>
          <w:szCs w:val="24"/>
        </w:rPr>
        <w:t>знес-процессов, в которых оцени</w:t>
      </w:r>
      <w:r w:rsidRPr="004D498E">
        <w:rPr>
          <w:rFonts w:ascii="Times New Roman" w:hAnsi="Times New Roman" w:cs="Times New Roman"/>
          <w:sz w:val="24"/>
          <w:szCs w:val="24"/>
        </w:rPr>
        <w:t>ваются вклад каждого подразделения, объем работы каждого отде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ла, профессиональные компетенции, необходимые подразделению для выполнения работы, а также объем работ на сотрудника каждой квалификации. Преимуществом данного м</w:t>
      </w:r>
      <w:r w:rsidR="00707D51">
        <w:rPr>
          <w:rFonts w:ascii="Times New Roman" w:hAnsi="Times New Roman" w:cs="Times New Roman"/>
          <w:sz w:val="24"/>
          <w:szCs w:val="24"/>
        </w:rPr>
        <w:t>етода является четкое ко</w:t>
      </w:r>
      <w:r w:rsidRPr="004D498E">
        <w:rPr>
          <w:rFonts w:ascii="Times New Roman" w:hAnsi="Times New Roman" w:cs="Times New Roman"/>
          <w:sz w:val="24"/>
          <w:szCs w:val="24"/>
        </w:rPr>
        <w:t>личественное и качественное определение потребности в персона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ле в рамках бизнес процесса;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оценку рентабельности кадрового ресурса, предполагаю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щую определение структуры компетенции в соответствии со струк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турой работ по каждому бизнес-процессу. Результатами использова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ния данного метода являются сокращение численности и оптимиза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ция затрат на фонд оплаты труда при сохранении продуктивности работы,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то также является преимуществом данного метода;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оценку вклада сотрудников в стратегические цели компа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нии, заключающуюся в определении вклада каждого подразделения в достижении целей организации. Достоинствами данного метода являются ориентация расчета на стратегические цели и простота расчета.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 методам оптимизации численности персонала относятся также легитимные способы, изложенные в Трудовом кодексе РФ: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сокращение численности или штата работников;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предоставление отпусков без сохранения заработной платы;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перевод на неполный рабочий день или неполную рабочую неделю;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предоставление административных отпусков с оплатой из рас чета 2/3 тарифа;</w:t>
      </w:r>
    </w:p>
    <w:p w:rsidR="00FB191F" w:rsidRPr="004D498E" w:rsidRDefault="004D498E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несоответствие работников занимаемой должности и выпол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няемой работе, выявленное в результате аттестации.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Степень применимости тех или иных методов оптимизации, рас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пространенных среди компаний, представлена в табл. 6.4.</w:t>
      </w:r>
    </w:p>
    <w:p w:rsidR="00FB191F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Особого внимания заслуживают следующие современные мето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ды оптимизации структуры персонала.</w:t>
      </w:r>
    </w:p>
    <w:p w:rsidR="00707D51" w:rsidRPr="004D498E" w:rsidRDefault="00707D51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B191F" w:rsidRPr="004D498E" w:rsidRDefault="00707D51" w:rsidP="00707D51">
      <w:pPr>
        <w:pStyle w:val="a5"/>
        <w:shd w:val="clear" w:color="auto" w:fill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4D498E" w:rsidRPr="004D498E">
        <w:rPr>
          <w:rFonts w:ascii="Times New Roman" w:hAnsi="Times New Roman" w:cs="Times New Roman"/>
          <w:i/>
          <w:iCs/>
          <w:sz w:val="24"/>
          <w:szCs w:val="24"/>
        </w:rPr>
        <w:t>6.4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4D498E" w:rsidRPr="004D498E">
        <w:rPr>
          <w:rFonts w:ascii="Times New Roman" w:hAnsi="Times New Roman" w:cs="Times New Roman"/>
          <w:sz w:val="24"/>
          <w:szCs w:val="24"/>
        </w:rPr>
        <w:t>Применимость методов оптимизации различными компаниями</w:t>
      </w:r>
    </w:p>
    <w:tbl>
      <w:tblPr>
        <w:tblOverlap w:val="never"/>
        <w:tblW w:w="0" w:type="auto"/>
        <w:jc w:val="center"/>
        <w:tblInd w:w="-2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7"/>
        <w:gridCol w:w="1838"/>
      </w:tblGrid>
      <w:tr w:rsidR="00FB191F" w:rsidRPr="00707D51" w:rsidTr="00707D51">
        <w:trPr>
          <w:trHeight w:hRule="exact" w:val="930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Метод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69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Процент от числа компаний, участвующих в исследованиях</w:t>
            </w:r>
          </w:p>
        </w:tc>
      </w:tr>
      <w:tr w:rsidR="00FB191F" w:rsidRPr="00707D51" w:rsidTr="00707D51">
        <w:trPr>
          <w:trHeight w:hRule="exact" w:val="315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Сокращение численности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FB191F" w:rsidRPr="00707D51" w:rsidTr="00707D51">
        <w:trPr>
          <w:trHeight w:hRule="exact" w:val="323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Предоставление неоплачиваемых отпусков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FB191F" w:rsidRPr="00707D51" w:rsidTr="00707D51">
        <w:trPr>
          <w:trHeight w:hRule="exact" w:val="518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>
            <w:pPr>
              <w:pStyle w:val="a7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Перевод сотрудников на сокращенный рабочий день или сокращенную рабочую неделю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707D51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B191F" w:rsidRPr="00707D51" w:rsidTr="00707D51">
        <w:trPr>
          <w:trHeight w:hRule="exact" w:val="525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>
            <w:pPr>
              <w:pStyle w:val="a7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Предоставление административных отпусков с оплатой из расчета 2/3 тарифа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707D51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FB191F" w:rsidRPr="00707D51" w:rsidTr="00707D51">
        <w:trPr>
          <w:trHeight w:hRule="exact" w:val="540"/>
          <w:jc w:val="center"/>
        </w:trPr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707D51" w:rsidRDefault="004D498E">
            <w:pPr>
              <w:pStyle w:val="a7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Стимулирование увольнения по собственному желанию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707D51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707D51" w:rsidRDefault="00707D51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Аутсорсинг вывод за пределы компании определенной функ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ции, т. е.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покупает определенную услугу (например, организация уборки и питания, маркетинговые исследования и др.).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Аутстафинг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инструмент </w:t>
      </w:r>
      <w:r w:rsidR="00707D51">
        <w:rPr>
          <w:rFonts w:ascii="Times New Roman" w:hAnsi="Times New Roman" w:cs="Times New Roman"/>
          <w:sz w:val="24"/>
          <w:szCs w:val="24"/>
        </w:rPr>
        <w:t>управления персоналом, позволяю</w:t>
      </w:r>
      <w:r w:rsidRPr="004D498E">
        <w:rPr>
          <w:rFonts w:ascii="Times New Roman" w:hAnsi="Times New Roman" w:cs="Times New Roman"/>
          <w:sz w:val="24"/>
          <w:szCs w:val="24"/>
        </w:rPr>
        <w:t>щий компании регулировать численность работников, н</w:t>
      </w:r>
      <w:r w:rsidR="00707D51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изменяя при этом официальную численность персонала. То есть это вывод сотрудников за штат (уборщики, водители, бухгалтеры и др.).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98E">
        <w:rPr>
          <w:rFonts w:ascii="Times New Roman" w:hAnsi="Times New Roman" w:cs="Times New Roman"/>
          <w:sz w:val="24"/>
          <w:szCs w:val="24"/>
        </w:rPr>
        <w:lastRenderedPageBreak/>
        <w:t>Аутплейсмент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совокупност</w:t>
      </w:r>
      <w:r w:rsidR="00707D51">
        <w:rPr>
          <w:rFonts w:ascii="Times New Roman" w:hAnsi="Times New Roman" w:cs="Times New Roman"/>
          <w:sz w:val="24"/>
          <w:szCs w:val="24"/>
        </w:rPr>
        <w:t>ь методов, с помощью которых ка</w:t>
      </w:r>
      <w:r w:rsidRPr="004D498E">
        <w:rPr>
          <w:rFonts w:ascii="Times New Roman" w:hAnsi="Times New Roman" w:cs="Times New Roman"/>
          <w:sz w:val="24"/>
          <w:szCs w:val="24"/>
        </w:rPr>
        <w:t>дровые службы оказывают заинтересованным лицам из числа уво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ленных помощь в трудоустройстве за счет фирмы в оптимальные сроки и при наиболее благоприятных условиях.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Лизинг персонала — предполагает сдачу персонала в аренду кадровым агентством работодателю на определенное время за воз награждение.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Важным аспектом оптимизации численности персонала является определение оптимальной структуры персонала (особенно с точки зрения высокотехнологичной организации). Принято считать, что в современных условиях наиболее актуальна оптимизация возраст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ной структуры, что обусловлено</w:t>
      </w:r>
      <w:r w:rsidR="00707D51">
        <w:rPr>
          <w:rFonts w:ascii="Times New Roman" w:hAnsi="Times New Roman" w:cs="Times New Roman"/>
          <w:sz w:val="24"/>
          <w:szCs w:val="24"/>
        </w:rPr>
        <w:t xml:space="preserve"> старением персонала и необходи</w:t>
      </w:r>
      <w:r w:rsidRPr="004D498E">
        <w:rPr>
          <w:rFonts w:ascii="Times New Roman" w:hAnsi="Times New Roman" w:cs="Times New Roman"/>
          <w:sz w:val="24"/>
          <w:szCs w:val="24"/>
        </w:rPr>
        <w:t>мо</w:t>
      </w:r>
      <w:r w:rsidR="00707D51">
        <w:rPr>
          <w:rFonts w:ascii="Times New Roman" w:hAnsi="Times New Roman" w:cs="Times New Roman"/>
          <w:sz w:val="24"/>
          <w:szCs w:val="24"/>
        </w:rPr>
        <w:t>ст</w:t>
      </w:r>
      <w:r w:rsidRPr="004D498E">
        <w:rPr>
          <w:rFonts w:ascii="Times New Roman" w:hAnsi="Times New Roman" w:cs="Times New Roman"/>
          <w:sz w:val="24"/>
          <w:szCs w:val="24"/>
        </w:rPr>
        <w:t>ью соблюдения баланса между опытом и консерватизмом стар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шего поколения и динамизмом и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инновационностью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молодого по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коления. С учетом этого оптимальная возрастная структура должна соответствовать следующим пропорциям: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• 30 % — молодежь, за счет которой обеспечиваются динамизм, активность и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45 % — персонал среднего возраста — источник профессиона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лизма, творчества и современного опыта;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20 % — персонал старшего возраста — носители консерватиз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ма, специализированного опыта и знаний.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Особого внимания заслуживает оптимизация профессионально квалификационной структуры. Известный факт — недостаток рабо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чих определенной профессии и квалификации приводит к отступ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лениям от установленной технологии, сверхурочным работам, переплатам по заработной плате и т. д., а излишек к простоям и недогрузке рабочих, использованию их не по специальности, сни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жению производительности труда, прогулам и т. д.</w:t>
      </w:r>
    </w:p>
    <w:p w:rsidR="00FB191F" w:rsidRPr="004D498E" w:rsidRDefault="004D498E" w:rsidP="00707D51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Опыт оптимизации численности персонала рассмотрим на при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мере компании «Росэнергоатом» (табл. 6.5).</w:t>
      </w:r>
    </w:p>
    <w:p w:rsidR="00FB191F" w:rsidRPr="004D498E" w:rsidRDefault="00707D51" w:rsidP="00707D51">
      <w:pPr>
        <w:pStyle w:val="a5"/>
        <w:shd w:val="clear" w:color="auto" w:fill="auto"/>
        <w:ind w:lef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6.5 – Программы, с</w:t>
      </w:r>
      <w:r w:rsidR="004D498E" w:rsidRPr="004D498E">
        <w:rPr>
          <w:rFonts w:ascii="Times New Roman" w:hAnsi="Times New Roman" w:cs="Times New Roman"/>
          <w:sz w:val="24"/>
          <w:szCs w:val="24"/>
        </w:rPr>
        <w:t>вязанные с оптимизацией численности персонала</w:t>
      </w:r>
    </w:p>
    <w:tbl>
      <w:tblPr>
        <w:tblOverlap w:val="never"/>
        <w:tblW w:w="0" w:type="auto"/>
        <w:jc w:val="center"/>
        <w:tblInd w:w="-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212"/>
      </w:tblGrid>
      <w:tr w:rsidR="00FB191F" w:rsidRPr="00707D51" w:rsidTr="00707D51">
        <w:trPr>
          <w:trHeight w:hRule="exact" w:val="34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FB191F" w:rsidRPr="00707D51" w:rsidTr="00AA2A8F">
        <w:trPr>
          <w:trHeight w:hRule="exact" w:val="55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Привлечение</w:t>
            </w:r>
            <w:r w:rsidR="00707D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и закрепление молодых кадров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Повышение уровня материального обеспечения молодых специалистов, создание условий карьер кого роста, решение жилищной проблемы</w:t>
            </w:r>
          </w:p>
        </w:tc>
      </w:tr>
      <w:tr w:rsidR="00FB191F" w:rsidRPr="00707D51" w:rsidTr="00AA2A8F">
        <w:trPr>
          <w:trHeight w:hRule="exact" w:val="50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Блок социальных вопросов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обеспечение, работа с ветеранами, развитие медицинского обеспечения, жилищное строительство</w:t>
            </w:r>
          </w:p>
        </w:tc>
      </w:tr>
      <w:tr w:rsidR="00FB191F" w:rsidRPr="00707D51" w:rsidTr="00AA2A8F">
        <w:trPr>
          <w:trHeight w:hRule="exact" w:val="75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 w:rsidP="00AA2A8F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Развитие системы подготовки и переподготовки кадров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707D51" w:rsidRDefault="004D498E" w:rsidP="00707D51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Подготовка и пере</w:t>
            </w:r>
            <w:r w:rsidR="00707D51">
              <w:rPr>
                <w:rFonts w:ascii="Times New Roman" w:hAnsi="Times New Roman" w:cs="Times New Roman"/>
                <w:sz w:val="22"/>
                <w:szCs w:val="22"/>
              </w:rPr>
              <w:t>подготовка кадров в отрасле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t>вых вузах, подготовка кадров в местных отрасле</w:t>
            </w:r>
            <w:r w:rsidRPr="00707D51">
              <w:rPr>
                <w:rFonts w:ascii="Times New Roman" w:hAnsi="Times New Roman" w:cs="Times New Roman"/>
                <w:sz w:val="22"/>
                <w:szCs w:val="22"/>
              </w:rPr>
              <w:softHyphen/>
              <w:t>вых учебных заведениях</w:t>
            </w:r>
          </w:p>
        </w:tc>
      </w:tr>
    </w:tbl>
    <w:p w:rsidR="00FB191F" w:rsidRPr="004D498E" w:rsidRDefault="00FB191F">
      <w:pPr>
        <w:spacing w:after="139" w:line="1" w:lineRule="exact"/>
        <w:rPr>
          <w:rFonts w:ascii="Times New Roman" w:hAnsi="Times New Roman" w:cs="Times New Roman"/>
        </w:rPr>
      </w:pP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Компания оптимизировала численность персонала за счет опти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мизации численности сотрудников АЭС, передачи объектов соци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ально-бытовой инфраструктуры в собственность муниципалитетов или выделение их в самостоятельные предприятия.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 целью оптимизации численности персонала компания реализовала следующие отраслевые программы.</w:t>
      </w:r>
    </w:p>
    <w:p w:rsidR="00FB191F" w:rsidRPr="004D498E" w:rsidRDefault="004D498E">
      <w:pPr>
        <w:pStyle w:val="1"/>
        <w:numPr>
          <w:ilvl w:val="0"/>
          <w:numId w:val="23"/>
        </w:numPr>
        <w:shd w:val="clear" w:color="auto" w:fill="auto"/>
        <w:tabs>
          <w:tab w:val="left" w:pos="538"/>
        </w:tabs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Программа привлечения в отрасль молодых кадров.</w:t>
      </w:r>
    </w:p>
    <w:p w:rsidR="00FB191F" w:rsidRPr="004D498E" w:rsidRDefault="004D498E">
      <w:pPr>
        <w:pStyle w:val="1"/>
        <w:numPr>
          <w:ilvl w:val="0"/>
          <w:numId w:val="23"/>
        </w:numPr>
        <w:shd w:val="clear" w:color="auto" w:fill="auto"/>
        <w:tabs>
          <w:tab w:val="left" w:pos="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Программа поддержки и развития учебно-материальной базы отраслевых и базовых учебных заведений.</w:t>
      </w:r>
    </w:p>
    <w:p w:rsidR="00FB191F" w:rsidRPr="004D498E" w:rsidRDefault="004D498E">
      <w:pPr>
        <w:pStyle w:val="1"/>
        <w:numPr>
          <w:ilvl w:val="0"/>
          <w:numId w:val="23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Программы в области подготовки и переподготовки кадров.</w:t>
      </w:r>
    </w:p>
    <w:p w:rsidR="00FB191F" w:rsidRPr="004D498E" w:rsidRDefault="004D498E">
      <w:pPr>
        <w:pStyle w:val="1"/>
        <w:numPr>
          <w:ilvl w:val="0"/>
          <w:numId w:val="23"/>
        </w:numPr>
        <w:shd w:val="clear" w:color="auto" w:fill="auto"/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Программы по оптимизации количества сотрудников АЭС.</w:t>
      </w:r>
    </w:p>
    <w:p w:rsidR="00FB191F" w:rsidRPr="004D498E" w:rsidRDefault="004D498E">
      <w:pPr>
        <w:pStyle w:val="1"/>
        <w:numPr>
          <w:ilvl w:val="0"/>
          <w:numId w:val="23"/>
        </w:numPr>
        <w:shd w:val="clear" w:color="auto" w:fill="auto"/>
        <w:tabs>
          <w:tab w:val="left" w:pos="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Программы сохранения и развития потенциала специалистов востребованных профессий.</w:t>
      </w:r>
    </w:p>
    <w:p w:rsidR="00FB191F" w:rsidRPr="004D498E" w:rsidRDefault="004D498E">
      <w:pPr>
        <w:pStyle w:val="1"/>
        <w:shd w:val="clear" w:color="auto" w:fill="auto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Технология оптимизации численности персонала предполага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ла следующие шаги.</w:t>
      </w:r>
    </w:p>
    <w:p w:rsidR="00FB191F" w:rsidRPr="004D498E" w:rsidRDefault="004D498E">
      <w:pPr>
        <w:pStyle w:val="1"/>
        <w:numPr>
          <w:ilvl w:val="0"/>
          <w:numId w:val="24"/>
        </w:numPr>
        <w:shd w:val="clear" w:color="auto" w:fill="auto"/>
        <w:tabs>
          <w:tab w:val="left" w:pos="55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>Поэтапный переход к новой организационной структуре атом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ных станций на основе функциональных ка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уктурных подраз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делений, с подробным описанием выполняемых сотрудниками 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дач и унификацию организационных структур на разных АЭС.</w:t>
      </w:r>
    </w:p>
    <w:p w:rsidR="00FB191F" w:rsidRPr="004D498E" w:rsidRDefault="004D498E">
      <w:pPr>
        <w:pStyle w:val="1"/>
        <w:numPr>
          <w:ilvl w:val="0"/>
          <w:numId w:val="24"/>
        </w:numPr>
        <w:shd w:val="clear" w:color="auto" w:fill="auto"/>
        <w:tabs>
          <w:tab w:val="left" w:pos="54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Сокращение расходов непрофильных производств за счет передачи муниципалитетам функций обслуживания объектов соци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ального назначения (станции оставались собственниками движимого и недвижимого имущества).</w:t>
      </w:r>
    </w:p>
    <w:p w:rsidR="00FB191F" w:rsidRPr="004D498E" w:rsidRDefault="004D498E">
      <w:pPr>
        <w:pStyle w:val="1"/>
        <w:numPr>
          <w:ilvl w:val="0"/>
          <w:numId w:val="24"/>
        </w:numPr>
        <w:shd w:val="clear" w:color="auto" w:fill="auto"/>
        <w:tabs>
          <w:tab w:val="left" w:pos="538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Оптимизация численности персонала таких обслуживающих подразделений, как ведомственная охрана, /ЧХО, автотранспортный цех, железнодорожное управление, ремонтно строительных цех.</w:t>
      </w:r>
    </w:p>
    <w:p w:rsidR="00FB191F" w:rsidRPr="004D498E" w:rsidRDefault="004D498E">
      <w:pPr>
        <w:pStyle w:val="1"/>
        <w:numPr>
          <w:ilvl w:val="0"/>
          <w:numId w:val="24"/>
        </w:numPr>
        <w:shd w:val="clear" w:color="auto" w:fill="auto"/>
        <w:tabs>
          <w:tab w:val="left" w:pos="55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Принятие программы управления затратами на персонал,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торая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предполагала: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определение корпоративного стандарта стоимости рабочего места;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разработку проектов типовых контрактов с сотрудниками компании, позволяющих проводить ротацию персонала;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разработку проектов типовых контрактов с руководителями компании с описанием ответственности за соблюдение параметров бюджета;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разработку корпоративной системы стимулирования сниже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ния издержек,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обеспечивает распределение ответственно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сти менеджеров по показателям затрат.</w:t>
      </w:r>
    </w:p>
    <w:p w:rsidR="00FB191F" w:rsidRPr="004D498E" w:rsidRDefault="00AA2A8F">
      <w:pPr>
        <w:pStyle w:val="1"/>
        <w:numPr>
          <w:ilvl w:val="0"/>
          <w:numId w:val="24"/>
        </w:numPr>
        <w:shd w:val="clear" w:color="auto" w:fill="auto"/>
        <w:tabs>
          <w:tab w:val="left" w:pos="553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498E" w:rsidRPr="004D498E">
        <w:rPr>
          <w:rFonts w:ascii="Times New Roman" w:hAnsi="Times New Roman" w:cs="Times New Roman"/>
          <w:sz w:val="24"/>
          <w:szCs w:val="24"/>
        </w:rPr>
        <w:t>ринятие комплексной программы занятости в целях снижения социальной напряженности при оптимизации численности пер</w:t>
      </w:r>
      <w:r w:rsidR="004D498E" w:rsidRPr="004D498E">
        <w:rPr>
          <w:rFonts w:ascii="Times New Roman" w:hAnsi="Times New Roman" w:cs="Times New Roman"/>
          <w:sz w:val="24"/>
          <w:szCs w:val="24"/>
        </w:rPr>
        <w:softHyphen/>
        <w:t>сонала, включая: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анализ и прогноз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рынка труда городов расположения компании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содействие в трудоустройстве и развитии форм занятости;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поддержка предпринимательской активности и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содействие в выборе профессии и профессиональном обучении безработных граждан городов расположения АЭС;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взаимодействие с работодателями по сохранению и созданию новых рабочих мест.</w:t>
      </w:r>
    </w:p>
    <w:p w:rsidR="00FB191F" w:rsidRPr="004D498E" w:rsidRDefault="004D498E">
      <w:pPr>
        <w:pStyle w:val="1"/>
        <w:shd w:val="clear" w:color="auto" w:fill="auto"/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условиях современного производства необходимо повышение гибкости использования рабочей силы. К основным формам ее гиб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кого использования на предприятии относят: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590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наем на постоянной основе и увольнение необходимого числа работников;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6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наем по срочным трудовым договорам;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6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сверхурочные работы;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6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суммированный учет рабочего времени;</w:t>
      </w:r>
    </w:p>
    <w:p w:rsidR="00FB191F" w:rsidRPr="004D498E" w:rsidRDefault="004D498E" w:rsidP="00AA2A8F">
      <w:pPr>
        <w:pStyle w:val="1"/>
        <w:numPr>
          <w:ilvl w:val="0"/>
          <w:numId w:val="25"/>
        </w:numPr>
        <w:shd w:val="clear" w:color="auto" w:fill="auto"/>
        <w:tabs>
          <w:tab w:val="left" w:pos="635"/>
        </w:tabs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маневрирование рабочей силой на основе профессиональной мобильности (совмещение профессий, перемещение работников с одного рабочего места на другое);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615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внутреннее совместительство;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615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режимы неполной или гибкой занятости работников.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выборе формы гибкого использования рабочей силы реко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мендуют использовать следующие критерии: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590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продолжительность и глубину изменения объема производ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FB191F" w:rsidRPr="004D498E" w:rsidRDefault="004D498E" w:rsidP="00AA2A8F">
      <w:pPr>
        <w:pStyle w:val="1"/>
        <w:numPr>
          <w:ilvl w:val="0"/>
          <w:numId w:val="25"/>
        </w:numPr>
        <w:shd w:val="clear" w:color="auto" w:fill="auto"/>
        <w:tabs>
          <w:tab w:val="left" w:pos="590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продолжительность отрезка времени, в течение которого фак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тическая численность персона может быть приведена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требуемой (нормативной);</w:t>
      </w:r>
    </w:p>
    <w:p w:rsidR="00FB191F" w:rsidRPr="004D498E" w:rsidRDefault="004D498E" w:rsidP="00AA2A8F">
      <w:pPr>
        <w:pStyle w:val="1"/>
        <w:numPr>
          <w:ilvl w:val="0"/>
          <w:numId w:val="25"/>
        </w:numPr>
        <w:shd w:val="clear" w:color="auto" w:fill="auto"/>
        <w:tabs>
          <w:tab w:val="left" w:pos="590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материальные затраты и экономия, связанные с применением выбранной формы гибкого использования рабочей силы.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современных условиях определяющим фактором принятия любых управленческих решений в области персонала становится связ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ка «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финансы-персонал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>»». В связи с этим при планировании персо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нала необходимо отслеживать связь между затратами на персонал и финансовыми ресурсами организации и давать ей оценку.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настоящее время в этом вопросе наметились два основных под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хода.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>Согласно первому измеряется ценность каждого работника пу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тем определения ожидаемого дохода фирмы от его работы. В этом случае во внимание принимаются четыре фактора: производитель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ность труда; мобильность (перемещаемость); возможность </w:t>
      </w:r>
      <w:r w:rsidR="00707D51" w:rsidRPr="004D498E">
        <w:rPr>
          <w:rFonts w:ascii="Times New Roman" w:hAnsi="Times New Roman" w:cs="Times New Roman"/>
          <w:sz w:val="24"/>
          <w:szCs w:val="24"/>
        </w:rPr>
        <w:t>продвижения</w:t>
      </w:r>
      <w:r w:rsidRPr="004D498E">
        <w:rPr>
          <w:rFonts w:ascii="Times New Roman" w:hAnsi="Times New Roman" w:cs="Times New Roman"/>
          <w:sz w:val="24"/>
          <w:szCs w:val="24"/>
        </w:rPr>
        <w:t xml:space="preserve"> по службе; вероятная продолжительность его работы в фирме (характеризует степень удовлетворения).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 втором подходе исходят из того, что человеческие ресурсы предприятия представляют единый комплекс (коллектив) и должны оцениваться в целом. Их стоимость обусловлена взаимодействием трех групп факторов: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590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независимые от самого коллектива (организационная струк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тура предприятия; экономическая политика, методы руководства, квалификация, навыки и поведение сотрудников;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590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смешанные (лояльность к фирме, цели деятельности и моти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вация поведения, моральный климат);</w:t>
      </w:r>
    </w:p>
    <w:p w:rsidR="00FB191F" w:rsidRPr="004D498E" w:rsidRDefault="004D498E">
      <w:pPr>
        <w:pStyle w:val="1"/>
        <w:numPr>
          <w:ilvl w:val="0"/>
          <w:numId w:val="25"/>
        </w:numPr>
        <w:shd w:val="clear" w:color="auto" w:fill="auto"/>
        <w:tabs>
          <w:tab w:val="left" w:pos="590"/>
        </w:tabs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зависимые от коллектива (производительность труда, рост объема работы, увеличение доли рынка).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Если стоимостная оценка человеческих ресурсов будет достаточ</w:t>
      </w:r>
      <w:r w:rsidR="00707D51">
        <w:rPr>
          <w:rFonts w:ascii="Times New Roman" w:hAnsi="Times New Roman" w:cs="Times New Roman"/>
          <w:sz w:val="24"/>
          <w:szCs w:val="24"/>
        </w:rPr>
        <w:t>н</w:t>
      </w:r>
      <w:r w:rsidRPr="004D498E">
        <w:rPr>
          <w:rFonts w:ascii="Times New Roman" w:hAnsi="Times New Roman" w:cs="Times New Roman"/>
          <w:sz w:val="24"/>
          <w:szCs w:val="24"/>
        </w:rPr>
        <w:t>о обоснованной, то показатели ликвидности организации резко возрастут. На практике получили распространения как «индивидуальный», так и «коллективный» подход. Иногда их пытаются соче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тать.</w:t>
      </w:r>
    </w:p>
    <w:p w:rsidR="00FB191F" w:rsidRPr="004D498E" w:rsidRDefault="004D498E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Стоимость работника (затраты на персонал) складывается из 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трат на его «приобретение» (затратная часть издержек) и способно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сти приносить компании в будущем выгоду (прибыль) — активная часть издержек.</w:t>
      </w:r>
    </w:p>
    <w:p w:rsidR="00AA2A8F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В свою очередь затратная часть издержек включает: </w:t>
      </w:r>
    </w:p>
    <w:p w:rsidR="00FB191F" w:rsidRPr="004D498E" w:rsidRDefault="00AA2A8F" w:rsidP="00AA2A8F">
      <w:pPr>
        <w:pStyle w:val="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— </w:t>
      </w:r>
      <w:r w:rsidR="004D498E" w:rsidRPr="004D498E">
        <w:rPr>
          <w:rFonts w:ascii="Times New Roman" w:hAnsi="Times New Roman" w:cs="Times New Roman"/>
          <w:sz w:val="24"/>
          <w:szCs w:val="24"/>
        </w:rPr>
        <w:t>первоначальные издержки, т. е. затраты на поиск, приобре</w:t>
      </w:r>
      <w:r w:rsidR="004D498E" w:rsidRPr="004D498E">
        <w:rPr>
          <w:rFonts w:ascii="Times New Roman" w:hAnsi="Times New Roman" w:cs="Times New Roman"/>
          <w:sz w:val="24"/>
          <w:szCs w:val="24"/>
        </w:rPr>
        <w:softHyphen/>
        <w:t>тение и предварительное обучение персонала, которые могут быть прямыми и косвенными;</w:t>
      </w:r>
    </w:p>
    <w:p w:rsidR="00FB191F" w:rsidRPr="004D498E" w:rsidRDefault="00AA2A8F" w:rsidP="00AA2A8F">
      <w:pPr>
        <w:pStyle w:val="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— </w:t>
      </w:r>
      <w:r w:rsidR="004D498E" w:rsidRPr="004D498E">
        <w:rPr>
          <w:rFonts w:ascii="Times New Roman" w:hAnsi="Times New Roman" w:cs="Times New Roman"/>
          <w:sz w:val="24"/>
          <w:szCs w:val="24"/>
        </w:rPr>
        <w:t>восстановительные издержки (издержки замещения) —</w:t>
      </w:r>
      <w:r w:rsidR="00707D51">
        <w:rPr>
          <w:rFonts w:ascii="Times New Roman" w:hAnsi="Times New Roman" w:cs="Times New Roman"/>
          <w:sz w:val="24"/>
          <w:szCs w:val="24"/>
        </w:rPr>
        <w:t xml:space="preserve"> </w:t>
      </w:r>
      <w:r w:rsidR="004D498E" w:rsidRPr="004D498E">
        <w:rPr>
          <w:rFonts w:ascii="Times New Roman" w:hAnsi="Times New Roman" w:cs="Times New Roman"/>
          <w:sz w:val="24"/>
          <w:szCs w:val="24"/>
        </w:rPr>
        <w:t>затра</w:t>
      </w:r>
      <w:r w:rsidR="004D498E" w:rsidRPr="004D498E">
        <w:rPr>
          <w:rFonts w:ascii="Times New Roman" w:hAnsi="Times New Roman" w:cs="Times New Roman"/>
          <w:sz w:val="24"/>
          <w:szCs w:val="24"/>
        </w:rPr>
        <w:softHyphen/>
        <w:t>ты, необходимые для замещения одного работающего на аналогич</w:t>
      </w:r>
      <w:r w:rsidR="004D498E" w:rsidRPr="004D498E">
        <w:rPr>
          <w:rFonts w:ascii="Times New Roman" w:hAnsi="Times New Roman" w:cs="Times New Roman"/>
          <w:sz w:val="24"/>
          <w:szCs w:val="24"/>
        </w:rPr>
        <w:softHyphen/>
        <w:t>ного другого. Они могут быть позиционным (замены на человека с теми же профессиональными качествами, позволяющими столь же успешно выполнять данную работу) и личностными (замены на человека с аналогичными качествами вообще, которые трудно определить);</w:t>
      </w:r>
    </w:p>
    <w:p w:rsidR="00AA2A8F" w:rsidRDefault="004D498E">
      <w:pPr>
        <w:pStyle w:val="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— издержки ухода (компенсации, простои рабочего места). </w:t>
      </w:r>
    </w:p>
    <w:p w:rsidR="00FB191F" w:rsidRPr="004D498E" w:rsidRDefault="004D498E">
      <w:pPr>
        <w:pStyle w:val="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Показатель производственной ценности работника определяется по формуле:</w:t>
      </w:r>
    </w:p>
    <w:p w:rsidR="00631A04" w:rsidRDefault="00631A04" w:rsidP="00631A04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743075" cy="4191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Э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эффективность труда работника;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В</w:t>
      </w:r>
      <w:r w:rsidR="00631A04" w:rsidRPr="00631A04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годовая выработка; </w:t>
      </w:r>
      <w:proofErr w:type="spellStart"/>
      <w:r w:rsidR="00631A04">
        <w:rPr>
          <w:rFonts w:ascii="Times New Roman" w:hAnsi="Times New Roman" w:cs="Times New Roman"/>
          <w:sz w:val="24"/>
          <w:szCs w:val="24"/>
        </w:rPr>
        <w:t>К</w:t>
      </w:r>
      <w:r w:rsidR="00707D51" w:rsidRPr="00707D5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напряженности (отношение фактических и нор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мативных затрат времени); </w:t>
      </w:r>
      <w:proofErr w:type="spellStart"/>
      <w:proofErr w:type="gramStart"/>
      <w:r w:rsidR="00631A04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="00631A04" w:rsidRPr="00631A04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б</w:t>
      </w:r>
      <w:proofErr w:type="spellEnd"/>
      <w:proofErr w:type="gramEnd"/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631A04" w:rsidRPr="004D498E">
        <w:rPr>
          <w:rFonts w:ascii="Times New Roman" w:hAnsi="Times New Roman" w:cs="Times New Roman"/>
          <w:sz w:val="24"/>
          <w:szCs w:val="24"/>
        </w:rPr>
        <w:t xml:space="preserve">— </w:t>
      </w:r>
      <w:r w:rsidRPr="004D498E">
        <w:rPr>
          <w:rFonts w:ascii="Times New Roman" w:hAnsi="Times New Roman" w:cs="Times New Roman"/>
          <w:sz w:val="24"/>
          <w:szCs w:val="24"/>
        </w:rPr>
        <w:t xml:space="preserve">стоимость неустранимого брака по вине работника;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С</w:t>
      </w:r>
      <w:r w:rsidR="00631A04" w:rsidRPr="00631A04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стоимость сэкономленных сырья и мате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риалов;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С</w:t>
      </w:r>
      <w:r w:rsidR="00631A04" w:rsidRPr="00631A0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сумма годового </w:t>
      </w:r>
      <w:r w:rsidR="00631A04">
        <w:rPr>
          <w:rFonts w:ascii="Times New Roman" w:hAnsi="Times New Roman" w:cs="Times New Roman"/>
          <w:sz w:val="24"/>
          <w:szCs w:val="24"/>
        </w:rPr>
        <w:t>эффекта от рационализации и изо</w:t>
      </w:r>
      <w:r w:rsidRPr="004D498E">
        <w:rPr>
          <w:rFonts w:ascii="Times New Roman" w:hAnsi="Times New Roman" w:cs="Times New Roman"/>
          <w:sz w:val="24"/>
          <w:szCs w:val="24"/>
        </w:rPr>
        <w:t>бретательства; 3</w:t>
      </w:r>
      <w:r w:rsidR="00631A0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затрат, вызванные нарушением ритмичности;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Ф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- годовой фонд фактически от</w:t>
      </w:r>
      <w:r w:rsidR="00707D51">
        <w:rPr>
          <w:rFonts w:ascii="Times New Roman" w:hAnsi="Times New Roman" w:cs="Times New Roman"/>
          <w:sz w:val="24"/>
          <w:szCs w:val="24"/>
        </w:rPr>
        <w:t xml:space="preserve">работанного времени (в час); </w:t>
      </w:r>
      <w:proofErr w:type="spellStart"/>
      <w:r w:rsidR="00707D51">
        <w:rPr>
          <w:rFonts w:ascii="Times New Roman" w:hAnsi="Times New Roman" w:cs="Times New Roman"/>
          <w:sz w:val="24"/>
          <w:szCs w:val="24"/>
        </w:rPr>
        <w:t>Н</w:t>
      </w:r>
      <w:r w:rsidR="00707D51" w:rsidRPr="00707D51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норматив заработной платы с учетом выплат по больничным листам за 1 час фактически отработанного времени; 3</w:t>
      </w:r>
      <w:r w:rsidR="00707D5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затраты на обучение и повышение квалификации.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Величину индивидуальной стоимости персонала (человеческих ресурсов) оценивают через до</w:t>
      </w:r>
      <w:r w:rsidR="00AA2A8F">
        <w:rPr>
          <w:rFonts w:ascii="Times New Roman" w:hAnsi="Times New Roman" w:cs="Times New Roman"/>
          <w:sz w:val="24"/>
          <w:szCs w:val="24"/>
        </w:rPr>
        <w:t>ход, который работник может при</w:t>
      </w:r>
      <w:r w:rsidRPr="004D498E">
        <w:rPr>
          <w:rFonts w:ascii="Times New Roman" w:hAnsi="Times New Roman" w:cs="Times New Roman"/>
          <w:sz w:val="24"/>
          <w:szCs w:val="24"/>
        </w:rPr>
        <w:t>нести организации за весь период работы в ней, т. с. это сумма или ожидаемой условной стоимости (</w:t>
      </w:r>
      <w:r w:rsidR="00631A04">
        <w:rPr>
          <w:rFonts w:ascii="Times New Roman" w:hAnsi="Times New Roman" w:cs="Times New Roman"/>
          <w:sz w:val="24"/>
          <w:szCs w:val="24"/>
        </w:rPr>
        <w:t>УС) работника, или ожидаемой ре</w:t>
      </w:r>
      <w:r w:rsidRPr="004D498E">
        <w:rPr>
          <w:rFonts w:ascii="Times New Roman" w:hAnsi="Times New Roman" w:cs="Times New Roman"/>
          <w:sz w:val="24"/>
          <w:szCs w:val="24"/>
        </w:rPr>
        <w:t xml:space="preserve">ализуемой стоимости 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PC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4D498E">
        <w:rPr>
          <w:rFonts w:ascii="Times New Roman" w:hAnsi="Times New Roman" w:cs="Times New Roman"/>
          <w:sz w:val="24"/>
          <w:szCs w:val="24"/>
        </w:rPr>
        <w:t>учит</w:t>
      </w:r>
      <w:r w:rsidR="00707D51">
        <w:rPr>
          <w:rFonts w:ascii="Times New Roman" w:hAnsi="Times New Roman" w:cs="Times New Roman"/>
          <w:sz w:val="24"/>
          <w:szCs w:val="24"/>
        </w:rPr>
        <w:t>ывающей вероятность его увольне</w:t>
      </w:r>
      <w:r w:rsidRPr="004D498E">
        <w:rPr>
          <w:rFonts w:ascii="Times New Roman" w:hAnsi="Times New Roman" w:cs="Times New Roman"/>
          <w:sz w:val="24"/>
          <w:szCs w:val="24"/>
        </w:rPr>
        <w:t xml:space="preserve">ния. Разница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УС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и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PC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>составляет альтернативные издержки текучести (АИТ).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Алгоритм расчетов (модель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Мичиганского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университета) следую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щий:</w:t>
      </w:r>
    </w:p>
    <w:p w:rsidR="00FB191F" w:rsidRPr="004D498E" w:rsidRDefault="004D498E">
      <w:pPr>
        <w:pStyle w:val="1"/>
        <w:numPr>
          <w:ilvl w:val="0"/>
          <w:numId w:val="26"/>
        </w:numPr>
        <w:shd w:val="clear" w:color="auto" w:fill="auto"/>
        <w:tabs>
          <w:tab w:val="left" w:pos="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определяется набор должностей (позиции), которые данный работник может занять в организации;</w:t>
      </w:r>
    </w:p>
    <w:p w:rsidR="00631A04" w:rsidRDefault="004D498E">
      <w:pPr>
        <w:pStyle w:val="1"/>
        <w:numPr>
          <w:ilvl w:val="0"/>
          <w:numId w:val="26"/>
        </w:numPr>
        <w:shd w:val="clear" w:color="auto" w:fill="auto"/>
        <w:tabs>
          <w:tab w:val="left" w:pos="568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определяется величина дохода, которую он может при этом принести (позиционная стоимост</w:t>
      </w:r>
      <w:r w:rsidR="00631A04">
        <w:rPr>
          <w:rFonts w:ascii="Times New Roman" w:hAnsi="Times New Roman" w:cs="Times New Roman"/>
          <w:sz w:val="24"/>
          <w:szCs w:val="24"/>
        </w:rPr>
        <w:t>ь), она может быть валовой и чи</w:t>
      </w:r>
      <w:r w:rsidRPr="004D498E">
        <w:rPr>
          <w:rFonts w:ascii="Times New Roman" w:hAnsi="Times New Roman" w:cs="Times New Roman"/>
          <w:sz w:val="24"/>
          <w:szCs w:val="24"/>
        </w:rPr>
        <w:t>стой (за вычетом заработной платы);</w:t>
      </w:r>
    </w:p>
    <w:p w:rsidR="00FB191F" w:rsidRPr="004D498E" w:rsidRDefault="004D498E">
      <w:pPr>
        <w:pStyle w:val="1"/>
        <w:numPr>
          <w:ilvl w:val="0"/>
          <w:numId w:val="26"/>
        </w:numPr>
        <w:shd w:val="clear" w:color="auto" w:fill="auto"/>
        <w:tabs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оценивается (экспертным или статистическим путем) общий срок службы работника в организации </w:t>
      </w:r>
      <w:r w:rsidR="00631A04">
        <w:rPr>
          <w:rFonts w:ascii="Times New Roman" w:hAnsi="Times New Roman" w:cs="Times New Roman"/>
          <w:sz w:val="24"/>
          <w:szCs w:val="24"/>
        </w:rPr>
        <w:t>в</w:t>
      </w:r>
      <w:r w:rsidRPr="004D498E">
        <w:rPr>
          <w:rFonts w:ascii="Times New Roman" w:hAnsi="Times New Roman" w:cs="Times New Roman"/>
          <w:sz w:val="24"/>
          <w:szCs w:val="24"/>
        </w:rPr>
        <w:t xml:space="preserve"> зависимости от его инди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видуальных особенностей, физического и эмоционального состоя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FB191F" w:rsidRPr="004D498E" w:rsidRDefault="004D498E">
      <w:pPr>
        <w:pStyle w:val="1"/>
        <w:numPr>
          <w:ilvl w:val="0"/>
          <w:numId w:val="26"/>
        </w:numPr>
        <w:shd w:val="clear" w:color="auto" w:fill="auto"/>
        <w:tabs>
          <w:tab w:val="left" w:pos="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определяется список должностей, которые работник может за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нимать, и вероятная продолжительность работы на каждой из них (по годам) вплоть до увольнения или ухода на пенсию;</w:t>
      </w:r>
    </w:p>
    <w:p w:rsidR="00FB191F" w:rsidRPr="004D498E" w:rsidRDefault="004D498E">
      <w:pPr>
        <w:pStyle w:val="1"/>
        <w:numPr>
          <w:ilvl w:val="0"/>
          <w:numId w:val="26"/>
        </w:numPr>
        <w:shd w:val="clear" w:color="auto" w:fill="auto"/>
        <w:tabs>
          <w:tab w:val="left" w:pos="5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рассчитывается стоимость каждой позиции (по годам) как доход, который может принести работник в соответствующем году, приведенный путем дисконтирования к началу периода;</w:t>
      </w:r>
    </w:p>
    <w:p w:rsidR="00FB191F" w:rsidRPr="004D498E" w:rsidRDefault="004D498E">
      <w:pPr>
        <w:pStyle w:val="1"/>
        <w:numPr>
          <w:ilvl w:val="0"/>
          <w:numId w:val="26"/>
        </w:numPr>
        <w:shd w:val="clear" w:color="auto" w:fill="auto"/>
        <w:tabs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полученные результаты, характеризующие величину ожидае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мой реализуемой условной стоимости, суммируются, с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чтобы получить общую ожидаемую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PC.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Алгоритм (примерный) установ</w:t>
      </w:r>
      <w:r w:rsidR="00631A04">
        <w:rPr>
          <w:rFonts w:ascii="Times New Roman" w:hAnsi="Times New Roman" w:cs="Times New Roman"/>
          <w:sz w:val="24"/>
          <w:szCs w:val="24"/>
        </w:rPr>
        <w:t>ления взаимосвязи затрат на пер</w:t>
      </w:r>
      <w:r w:rsidRPr="004D498E">
        <w:rPr>
          <w:rFonts w:ascii="Times New Roman" w:hAnsi="Times New Roman" w:cs="Times New Roman"/>
          <w:sz w:val="24"/>
          <w:szCs w:val="24"/>
        </w:rPr>
        <w:t>сонал и финансовыми показателями включают ряд следующих эта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пов.</w:t>
      </w:r>
    </w:p>
    <w:p w:rsidR="00FB191F" w:rsidRDefault="004D498E">
      <w:pPr>
        <w:pStyle w:val="1"/>
        <w:shd w:val="clear" w:color="auto" w:fill="auto"/>
        <w:spacing w:after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Определяется зависимость между объемом производства продук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ции и финансовыми параметрами деятельности предприятия, т. </w:t>
      </w:r>
      <w:r w:rsidR="00F13DF4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>. рассчитывается точка безубыточности — это минимальный объем производства, который при заданных цепах на ресурсы и конечный продукт позволяет предприятию иметь нулевую рентабельность, т. с. не иметь ни убытков, ни прибыли:</w:t>
      </w:r>
    </w:p>
    <w:p w:rsidR="00631A04" w:rsidRPr="004D498E" w:rsidRDefault="00631A04" w:rsidP="00631A04">
      <w:pPr>
        <w:pStyle w:val="1"/>
        <w:shd w:val="clear" w:color="auto" w:fill="auto"/>
        <w:spacing w:after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038225" cy="5238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 w:rsidP="00631A04">
      <w:pPr>
        <w:pStyle w:val="1"/>
        <w:shd w:val="clear" w:color="auto" w:fill="auto"/>
        <w:spacing w:after="60" w:line="26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="00631A04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min</w:t>
      </w:r>
      <w:proofErr w:type="spellEnd"/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 xml:space="preserve">— точка безубыточности, ед. </w:t>
      </w:r>
      <w:proofErr w:type="spellStart"/>
      <w:r w:rsidR="00631A04">
        <w:rPr>
          <w:rFonts w:ascii="Times New Roman" w:hAnsi="Times New Roman" w:cs="Times New Roman"/>
          <w:sz w:val="24"/>
          <w:szCs w:val="24"/>
        </w:rPr>
        <w:t>п</w:t>
      </w:r>
      <w:r w:rsidRPr="004D498E">
        <w:rPr>
          <w:rFonts w:ascii="Times New Roman" w:hAnsi="Times New Roman" w:cs="Times New Roman"/>
          <w:sz w:val="24"/>
          <w:szCs w:val="24"/>
        </w:rPr>
        <w:t>род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.; 3</w:t>
      </w:r>
      <w:r w:rsidR="00631A04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сумма условно постоянных затрат в структуре себестоимости продукции, руб.;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</w:t>
      </w:r>
      <w:r w:rsidR="00631A04">
        <w:rPr>
          <w:rFonts w:ascii="Times New Roman" w:hAnsi="Times New Roman" w:cs="Times New Roman"/>
          <w:sz w:val="24"/>
          <w:szCs w:val="24"/>
        </w:rPr>
        <w:t xml:space="preserve"> цена единицы продукции, руб.; </w:t>
      </w:r>
      <w:proofErr w:type="spellStart"/>
      <w:r w:rsidR="00631A04">
        <w:rPr>
          <w:rFonts w:ascii="Times New Roman" w:hAnsi="Times New Roman" w:cs="Times New Roman"/>
          <w:sz w:val="24"/>
          <w:szCs w:val="24"/>
        </w:rPr>
        <w:t>З</w:t>
      </w:r>
      <w:r w:rsidR="00631A04" w:rsidRPr="00631A04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="00631A04">
        <w:rPr>
          <w:rFonts w:ascii="Times New Roman" w:hAnsi="Times New Roman" w:cs="Times New Roman"/>
          <w:sz w:val="24"/>
          <w:szCs w:val="24"/>
        </w:rPr>
        <w:t>/1 –</w:t>
      </w:r>
      <w:r w:rsidRPr="004D498E">
        <w:rPr>
          <w:rFonts w:ascii="Times New Roman" w:hAnsi="Times New Roman" w:cs="Times New Roman"/>
          <w:sz w:val="24"/>
          <w:szCs w:val="24"/>
        </w:rPr>
        <w:t xml:space="preserve"> сумма условно переменных затрат в расчете на единицу продукции, руб.</w:t>
      </w:r>
    </w:p>
    <w:p w:rsidR="00631A04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Объем производства выражается через численность персонала и себестоимость продукции: </w:t>
      </w:r>
    </w:p>
    <w:p w:rsidR="00631A04" w:rsidRDefault="00631A04" w:rsidP="00631A04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943225" cy="428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где ВП объем производства продукции, натур</w:t>
      </w:r>
      <w:r w:rsidR="00631A04">
        <w:rPr>
          <w:rFonts w:ascii="Times New Roman" w:hAnsi="Times New Roman" w:cs="Times New Roman"/>
          <w:sz w:val="24"/>
          <w:szCs w:val="24"/>
        </w:rPr>
        <w:t>альные единицы измерений</w:t>
      </w:r>
      <w:r w:rsidRPr="004D498E">
        <w:rPr>
          <w:rFonts w:ascii="Times New Roman" w:hAnsi="Times New Roman" w:cs="Times New Roman"/>
          <w:sz w:val="24"/>
          <w:szCs w:val="24"/>
        </w:rPr>
        <w:t>, Ч</w:t>
      </w:r>
      <w:r w:rsidR="00631A04" w:rsidRPr="00631A0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6щ</w:t>
      </w:r>
      <w:r w:rsidRPr="004D498E">
        <w:rPr>
          <w:rFonts w:ascii="Times New Roman" w:hAnsi="Times New Roman" w:cs="Times New Roman"/>
          <w:sz w:val="24"/>
          <w:szCs w:val="24"/>
        </w:rPr>
        <w:t xml:space="preserve"> — среднесписочная численность персонала, чел.;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Ч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пост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численность постоянного персонала, не подлежащего рас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чету через трудоемкость, чел.;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ФРВ</w:t>
      </w:r>
      <w:r w:rsidR="00631A04" w:rsidRPr="00631A0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полезный фонд рабочего времени, час;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</w:t>
      </w:r>
      <w:r w:rsidR="00631A04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— коэффициент выполнения норм; Т — трудоемкость единицы продукции;</w:t>
      </w:r>
    </w:p>
    <w:p w:rsidR="00631A04" w:rsidRPr="004D498E" w:rsidRDefault="00631A04" w:rsidP="00631A04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609850" cy="581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631A04" w:rsidP="00631A04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CB64044" wp14:editId="26CC5D6D">
            <wp:extent cx="2609850" cy="581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a5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b w:val="0"/>
          <w:bCs w:val="0"/>
          <w:sz w:val="24"/>
          <w:szCs w:val="24"/>
        </w:rPr>
        <w:t>где</w:t>
      </w:r>
      <w:proofErr w:type="gramStart"/>
      <w:r w:rsidRPr="004D49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</w:t>
      </w:r>
      <w:proofErr w:type="gramEnd"/>
      <w:r w:rsidRPr="004D498E">
        <w:rPr>
          <w:rFonts w:ascii="Times New Roman" w:hAnsi="Times New Roman" w:cs="Times New Roman"/>
          <w:b w:val="0"/>
          <w:bCs w:val="0"/>
          <w:sz w:val="24"/>
          <w:szCs w:val="24"/>
        </w:rPr>
        <w:t>/С — себестоимость продукции, руб.</w:t>
      </w:r>
    </w:p>
    <w:p w:rsidR="00FB191F" w:rsidRDefault="004D498E" w:rsidP="00631A04">
      <w:pPr>
        <w:pStyle w:val="a5"/>
        <w:shd w:val="clear" w:color="auto" w:fill="auto"/>
        <w:spacing w:after="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498E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 по формуле (1) и (2) результаты составляют равен</w:t>
      </w:r>
      <w:r w:rsidR="00631A04">
        <w:rPr>
          <w:rFonts w:ascii="Times New Roman" w:hAnsi="Times New Roman" w:cs="Times New Roman"/>
          <w:b w:val="0"/>
          <w:bCs w:val="0"/>
          <w:sz w:val="24"/>
          <w:szCs w:val="24"/>
        </w:rPr>
        <w:t>ство:</w:t>
      </w:r>
    </w:p>
    <w:p w:rsidR="00631A04" w:rsidRPr="004D498E" w:rsidRDefault="00631A04" w:rsidP="00631A04">
      <w:pPr>
        <w:pStyle w:val="a5"/>
        <w:shd w:val="clear" w:color="auto" w:fill="auto"/>
        <w:spacing w:after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2305050" cy="6000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Default="004D498E">
      <w:pPr>
        <w:pStyle w:val="a5"/>
        <w:shd w:val="clear" w:color="auto" w:fill="auto"/>
        <w:ind w:left="26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498E">
        <w:rPr>
          <w:rFonts w:ascii="Times New Roman" w:hAnsi="Times New Roman" w:cs="Times New Roman"/>
          <w:b w:val="0"/>
          <w:bCs w:val="0"/>
          <w:sz w:val="24"/>
          <w:szCs w:val="24"/>
        </w:rPr>
        <w:t>После его преобразования получаем:</w:t>
      </w:r>
    </w:p>
    <w:p w:rsidR="00F6587F" w:rsidRDefault="00F6587F" w:rsidP="00F6587F">
      <w:pPr>
        <w:pStyle w:val="a5"/>
        <w:shd w:val="clear" w:color="auto" w:fill="auto"/>
        <w:ind w:left="26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lang w:bidi="ar-SA"/>
        </w:rPr>
        <w:drawing>
          <wp:inline distT="0" distB="0" distL="0" distR="0">
            <wp:extent cx="2200275" cy="523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7F" w:rsidRDefault="004D498E" w:rsidP="00F6587F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 условиях рынка особое значение имеет анализ рентабельности персонала (</w:t>
      </w:r>
      <w:proofErr w:type="gramStart"/>
      <w:r w:rsidR="00F6587F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F6587F" w:rsidRPr="00F6587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D498E">
        <w:rPr>
          <w:rFonts w:ascii="Times New Roman" w:hAnsi="Times New Roman" w:cs="Times New Roman"/>
          <w:sz w:val="24"/>
          <w:szCs w:val="24"/>
        </w:rPr>
        <w:t>), которая определяется как отношение прибыли (</w:t>
      </w:r>
      <w:r w:rsidR="00F6587F">
        <w:rPr>
          <w:rFonts w:ascii="Times New Roman" w:hAnsi="Times New Roman" w:cs="Times New Roman"/>
          <w:sz w:val="24"/>
          <w:szCs w:val="24"/>
        </w:rPr>
        <w:t>П</w:t>
      </w:r>
      <w:r w:rsidRPr="004D498E">
        <w:rPr>
          <w:rFonts w:ascii="Times New Roman" w:hAnsi="Times New Roman" w:cs="Times New Roman"/>
          <w:sz w:val="24"/>
          <w:szCs w:val="24"/>
        </w:rPr>
        <w:t>) к среднегодовой численности промышленно-производственного персонала (Ч</w:t>
      </w:r>
      <w:r w:rsidR="00F6587F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r w:rsidRPr="004D498E">
        <w:rPr>
          <w:rFonts w:ascii="Times New Roman" w:hAnsi="Times New Roman" w:cs="Times New Roman"/>
          <w:sz w:val="24"/>
          <w:szCs w:val="24"/>
        </w:rPr>
        <w:t>):</w:t>
      </w:r>
    </w:p>
    <w:p w:rsidR="00F6587F" w:rsidRDefault="00F6587F" w:rsidP="00F6587F">
      <w:pPr>
        <w:pStyle w:val="1"/>
        <w:shd w:val="clear" w:color="auto" w:fill="auto"/>
        <w:spacing w:line="276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704850" cy="4286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 w:rsidP="00F6587F">
      <w:pPr>
        <w:pStyle w:val="1"/>
        <w:shd w:val="clear" w:color="auto" w:fill="auto"/>
        <w:spacing w:line="276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Прибыль зависит от рентабельности продаж, оборачиваемости капитала и величины функционирующего капитала.</w:t>
      </w:r>
    </w:p>
    <w:p w:rsidR="00FB191F" w:rsidRDefault="004D498E">
      <w:pPr>
        <w:pStyle w:val="1"/>
        <w:shd w:val="clear" w:color="auto" w:fill="auto"/>
        <w:spacing w:line="262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Факторную модель можно представить в следующем виде:</w:t>
      </w:r>
    </w:p>
    <w:p w:rsidR="00F6587F" w:rsidRDefault="00F6587F" w:rsidP="00F6587F">
      <w:pPr>
        <w:pStyle w:val="1"/>
        <w:shd w:val="clear" w:color="auto" w:fill="auto"/>
        <w:spacing w:line="262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590800" cy="409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7F" w:rsidRDefault="00F6587F">
      <w:pPr>
        <w:pStyle w:val="1"/>
        <w:shd w:val="clear" w:color="auto" w:fill="auto"/>
        <w:spacing w:line="262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F6587F" w:rsidRPr="004D498E" w:rsidRDefault="00F6587F" w:rsidP="00F6587F">
      <w:pPr>
        <w:pStyle w:val="1"/>
        <w:shd w:val="clear" w:color="auto" w:fill="auto"/>
        <w:spacing w:line="262" w:lineRule="auto"/>
        <w:ind w:firstLin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667000" cy="4286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FB191F">
      <w:pPr>
        <w:spacing w:line="1" w:lineRule="exact"/>
        <w:rPr>
          <w:rFonts w:ascii="Times New Roman" w:hAnsi="Times New Roman" w:cs="Times New Roman"/>
        </w:rPr>
      </w:pPr>
    </w:p>
    <w:p w:rsidR="00FB191F" w:rsidRPr="004D498E" w:rsidRDefault="004D498E" w:rsidP="00F6587F">
      <w:pPr>
        <w:pStyle w:val="1"/>
        <w:shd w:val="clear" w:color="auto" w:fill="auto"/>
        <w:tabs>
          <w:tab w:val="left" w:pos="1733"/>
          <w:tab w:val="left" w:pos="3606"/>
        </w:tabs>
        <w:spacing w:line="26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прибыль от реализации продукции, Ч</w:t>
      </w:r>
      <w:r w:rsidR="00F6587F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r w:rsidR="00F6587F">
        <w:rPr>
          <w:rFonts w:ascii="Times New Roman" w:hAnsi="Times New Roman" w:cs="Times New Roman"/>
          <w:sz w:val="24"/>
          <w:szCs w:val="24"/>
        </w:rPr>
        <w:t xml:space="preserve"> среднесписоч</w:t>
      </w:r>
      <w:r w:rsidRPr="004D498E">
        <w:rPr>
          <w:rFonts w:ascii="Times New Roman" w:hAnsi="Times New Roman" w:cs="Times New Roman"/>
          <w:sz w:val="24"/>
          <w:szCs w:val="24"/>
        </w:rPr>
        <w:t>ная численность работников. В — выручка от реализации продук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ции, </w:t>
      </w:r>
      <w:proofErr w:type="gramStart"/>
      <w:r w:rsidRPr="004D49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— среднегодовая сумма капитала. ВП — стоимость выпуска продукции в действующих ценах, </w:t>
      </w:r>
      <w:r w:rsidR="00F658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D498E">
        <w:rPr>
          <w:rFonts w:ascii="Times New Roman" w:hAnsi="Times New Roman" w:cs="Times New Roman"/>
          <w:sz w:val="24"/>
          <w:szCs w:val="24"/>
        </w:rPr>
        <w:t xml:space="preserve"> рентабельность персонала, </w:t>
      </w:r>
      <w:proofErr w:type="gramStart"/>
      <w:r w:rsidR="00F658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587F">
        <w:rPr>
          <w:rFonts w:ascii="Times New Roman" w:hAnsi="Times New Roman" w:cs="Times New Roman"/>
          <w:sz w:val="24"/>
          <w:szCs w:val="24"/>
        </w:rPr>
        <w:t xml:space="preserve">/В </w:t>
      </w:r>
      <w:r w:rsidRPr="004D498E">
        <w:rPr>
          <w:rFonts w:ascii="Times New Roman" w:hAnsi="Times New Roman" w:cs="Times New Roman"/>
          <w:sz w:val="24"/>
          <w:szCs w:val="24"/>
        </w:rPr>
        <w:t xml:space="preserve">— рентабельность оборота 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4D498E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o</w:t>
      </w:r>
      <w:r w:rsidRPr="004D498E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6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="00F6587F">
        <w:rPr>
          <w:rFonts w:ascii="Times New Roman" w:hAnsi="Times New Roman" w:cs="Times New Roman"/>
          <w:sz w:val="24"/>
          <w:szCs w:val="24"/>
          <w:lang w:eastAsia="en-US" w:bidi="en-US"/>
        </w:rPr>
        <w:t>К/Ч</w:t>
      </w:r>
      <w:r w:rsidR="00F6587F" w:rsidRPr="00F6587F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ППП</w:t>
      </w:r>
      <w:r w:rsidR="00F6587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капиталовооруженность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труда,</w:t>
      </w:r>
      <w:r w:rsidR="00F6587F">
        <w:rPr>
          <w:rFonts w:ascii="Times New Roman" w:hAnsi="Times New Roman" w:cs="Times New Roman"/>
          <w:sz w:val="24"/>
          <w:szCs w:val="24"/>
        </w:rPr>
        <w:t xml:space="preserve"> В/ВП </w:t>
      </w:r>
      <w:r w:rsidRPr="004D498E">
        <w:rPr>
          <w:rFonts w:ascii="Times New Roman" w:hAnsi="Times New Roman" w:cs="Times New Roman"/>
          <w:sz w:val="24"/>
          <w:szCs w:val="24"/>
        </w:rPr>
        <w:t>—доля выручки в стоимости выпущенной продукции (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Д</w:t>
      </w:r>
      <w:r w:rsidRPr="004D498E">
        <w:rPr>
          <w:rFonts w:ascii="Times New Roman" w:hAnsi="Times New Roman" w:cs="Times New Roman"/>
          <w:sz w:val="24"/>
          <w:szCs w:val="24"/>
          <w:vertAlign w:val="subscript"/>
        </w:rPr>
        <w:t>рп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>), —</w:t>
      </w:r>
      <w:r w:rsidR="00F6587F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среднегодовая выработка продукции одним работ</w:t>
      </w:r>
      <w:r w:rsidR="00F6587F">
        <w:rPr>
          <w:rFonts w:ascii="Times New Roman" w:hAnsi="Times New Roman" w:cs="Times New Roman"/>
          <w:sz w:val="24"/>
          <w:szCs w:val="24"/>
        </w:rPr>
        <w:t xml:space="preserve">ником в действующих ценах (ГВ), В/К </w:t>
      </w:r>
      <w:r w:rsidRPr="004D498E">
        <w:rPr>
          <w:rFonts w:ascii="Times New Roman" w:hAnsi="Times New Roman" w:cs="Times New Roman"/>
          <w:sz w:val="24"/>
          <w:szCs w:val="24"/>
        </w:rPr>
        <w:t>— скорость оборота капитала.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Третья формула позволяет оценить, как изменилась прибыль на одного работника за счет измене</w:t>
      </w:r>
      <w:r w:rsidR="00F6587F">
        <w:rPr>
          <w:rFonts w:ascii="Times New Roman" w:hAnsi="Times New Roman" w:cs="Times New Roman"/>
          <w:sz w:val="24"/>
          <w:szCs w:val="24"/>
        </w:rPr>
        <w:t>ния рентабельности продаж, коэф</w:t>
      </w:r>
      <w:r w:rsidRPr="004D498E">
        <w:rPr>
          <w:rFonts w:ascii="Times New Roman" w:hAnsi="Times New Roman" w:cs="Times New Roman"/>
          <w:sz w:val="24"/>
          <w:szCs w:val="24"/>
        </w:rPr>
        <w:t>фициента оборачиваемости и</w:t>
      </w:r>
      <w:r w:rsidR="00F6587F">
        <w:rPr>
          <w:rFonts w:ascii="Times New Roman" w:hAnsi="Times New Roman" w:cs="Times New Roman"/>
          <w:sz w:val="24"/>
          <w:szCs w:val="24"/>
        </w:rPr>
        <w:t xml:space="preserve"> величины функционирования капи</w:t>
      </w:r>
      <w:r w:rsidRPr="004D498E">
        <w:rPr>
          <w:rFonts w:ascii="Times New Roman" w:hAnsi="Times New Roman" w:cs="Times New Roman"/>
          <w:sz w:val="24"/>
          <w:szCs w:val="24"/>
        </w:rPr>
        <w:t>тала.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Четвертая характеризует изменение прибыли на одного работ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ника за счет уровня рентабельности продаж, удельного веса выруч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ки в общем объеме произведенной продукции и производительности труда.</w:t>
      </w:r>
    </w:p>
    <w:p w:rsidR="00FB191F" w:rsidRPr="004D498E" w:rsidRDefault="004D498E">
      <w:pPr>
        <w:pStyle w:val="1"/>
        <w:shd w:val="clear" w:color="auto" w:fill="auto"/>
        <w:spacing w:after="60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Количественное влияние факторов можно определить способом абсолютных разниц (табл. 6.6).</w:t>
      </w:r>
    </w:p>
    <w:p w:rsidR="00F13DF4" w:rsidRDefault="004D498E" w:rsidP="00F13DF4">
      <w:pPr>
        <w:pStyle w:val="30"/>
        <w:shd w:val="clear" w:color="auto" w:fill="auto"/>
        <w:spacing w:after="60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i/>
          <w:iCs/>
          <w:sz w:val="24"/>
          <w:szCs w:val="24"/>
        </w:rPr>
        <w:t>Таблиц</w:t>
      </w:r>
      <w:r w:rsidR="00F6587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D498E">
        <w:rPr>
          <w:rFonts w:ascii="Times New Roman" w:hAnsi="Times New Roman" w:cs="Times New Roman"/>
          <w:i/>
          <w:iCs/>
          <w:sz w:val="24"/>
          <w:szCs w:val="24"/>
        </w:rPr>
        <w:t xml:space="preserve"> 6.6</w:t>
      </w:r>
      <w:r w:rsidR="00F13DF4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4D498E">
        <w:rPr>
          <w:rFonts w:ascii="Times New Roman" w:hAnsi="Times New Roman" w:cs="Times New Roman"/>
          <w:sz w:val="24"/>
          <w:szCs w:val="24"/>
        </w:rPr>
        <w:t xml:space="preserve">Данные для факторного анализа рентабельности персонала </w:t>
      </w:r>
    </w:p>
    <w:p w:rsidR="00FB191F" w:rsidRPr="004D498E" w:rsidRDefault="004D498E" w:rsidP="00F13DF4">
      <w:pPr>
        <w:pStyle w:val="30"/>
        <w:shd w:val="clear" w:color="auto" w:fill="auto"/>
        <w:spacing w:after="60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(пример условный)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7"/>
        <w:gridCol w:w="615"/>
        <w:gridCol w:w="630"/>
        <w:gridCol w:w="805"/>
      </w:tblGrid>
      <w:tr w:rsidR="00FB191F" w:rsidRPr="00F6587F" w:rsidTr="00F6587F">
        <w:trPr>
          <w:trHeight w:hRule="exact" w:val="525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before="8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Откло</w:t>
            </w:r>
            <w:proofErr w:type="spellEnd"/>
            <w:r w:rsidRPr="00F6587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</w:p>
        </w:tc>
      </w:tr>
      <w:tr w:rsidR="00FB191F" w:rsidRPr="00F6587F" w:rsidTr="00F6587F">
        <w:trPr>
          <w:trHeight w:hRule="exact" w:val="30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Прибыль от реализации продукции,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7980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9460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+ 1480</w:t>
            </w:r>
          </w:p>
        </w:tc>
      </w:tr>
      <w:tr w:rsidR="00FB191F" w:rsidRPr="00F6587F" w:rsidTr="00F6587F">
        <w:trPr>
          <w:trHeight w:hRule="exact" w:val="30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персонала, чел.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+ 2</w:t>
            </w:r>
          </w:p>
        </w:tc>
      </w:tr>
      <w:tr w:rsidR="00FB191F" w:rsidRPr="00F6587F" w:rsidTr="00F6587F">
        <w:trPr>
          <w:trHeight w:hRule="exact" w:val="30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Выручка от реализации продукции,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42000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43000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+ 1000</w:t>
            </w:r>
          </w:p>
        </w:tc>
      </w:tr>
      <w:tr w:rsidR="00FB191F" w:rsidRPr="00F6587F" w:rsidTr="00F6587F">
        <w:trPr>
          <w:trHeight w:hRule="exact" w:val="51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Выпуск продукции в действующих (плановых) ценах,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45000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48000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+ 3000</w:t>
            </w:r>
          </w:p>
        </w:tc>
      </w:tr>
      <w:tr w:rsidR="00FB191F" w:rsidRPr="00F6587F" w:rsidTr="00F6587F">
        <w:trPr>
          <w:trHeight w:hRule="exact" w:val="51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Доля выручки в</w:t>
            </w:r>
            <w:r w:rsidR="00F6587F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стоимости выпущенной продукции</w:t>
            </w: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-3,7</w:t>
            </w:r>
          </w:p>
        </w:tc>
      </w:tr>
      <w:tr w:rsidR="00FB191F" w:rsidRPr="00F6587F" w:rsidTr="00F6587F">
        <w:trPr>
          <w:trHeight w:hRule="exact" w:val="30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Среднегодовая сумма капитала,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24000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26000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+ 2000</w:t>
            </w:r>
          </w:p>
        </w:tc>
      </w:tr>
      <w:tr w:rsidR="00FB191F" w:rsidRPr="00F6587F" w:rsidTr="00F6587F">
        <w:trPr>
          <w:trHeight w:hRule="exact" w:val="30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Прибыль на одного работника,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+ 9</w:t>
            </w:r>
          </w:p>
        </w:tc>
      </w:tr>
      <w:tr w:rsidR="00FB191F" w:rsidRPr="00F6587F" w:rsidTr="00F6587F">
        <w:trPr>
          <w:trHeight w:hRule="exact" w:val="308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Рентабельность реализованной продукции. 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+ 3</w:t>
            </w:r>
          </w:p>
        </w:tc>
      </w:tr>
      <w:tr w:rsidR="00FB191F" w:rsidRPr="00F6587F" w:rsidTr="00F6587F">
        <w:trPr>
          <w:trHeight w:hRule="exact" w:val="285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Себестоимость реализованной продукции,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34020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33540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  <w:tr w:rsidR="00FB191F" w:rsidRPr="00F6587F" w:rsidTr="00F6587F">
        <w:trPr>
          <w:trHeight w:hRule="exact" w:val="30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Рентабельность оборота. 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+ 3</w:t>
            </w:r>
          </w:p>
        </w:tc>
      </w:tr>
      <w:tr w:rsidR="00FB191F" w:rsidRPr="00F6587F" w:rsidTr="00F6587F">
        <w:trPr>
          <w:trHeight w:hRule="exact" w:val="300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Коэффициент оборачиваемости капитала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F6587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-0,1</w:t>
            </w:r>
          </w:p>
        </w:tc>
      </w:tr>
      <w:tr w:rsidR="00FB191F" w:rsidRPr="00F6587F" w:rsidTr="00F6587F">
        <w:trPr>
          <w:trHeight w:hRule="exact" w:val="308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Сумма капитала на одного работника,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171,5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+ 11,05</w:t>
            </w:r>
          </w:p>
        </w:tc>
      </w:tr>
      <w:tr w:rsidR="00FB191F" w:rsidRPr="00F6587F" w:rsidTr="00F6587F">
        <w:trPr>
          <w:trHeight w:hRule="exact" w:val="278"/>
          <w:jc w:val="center"/>
        </w:trPr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191F" w:rsidRPr="00F6587F" w:rsidRDefault="004D498E">
            <w:pPr>
              <w:pStyle w:val="a7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Среднегодовая выработка работника в текущих (плановых) ценах, тыс. руб.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115,8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F6587F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87F">
              <w:rPr>
                <w:rFonts w:ascii="Times New Roman" w:hAnsi="Times New Roman" w:cs="Times New Roman"/>
                <w:sz w:val="22"/>
                <w:szCs w:val="22"/>
              </w:rPr>
              <w:t>+ 15,8</w:t>
            </w:r>
          </w:p>
        </w:tc>
      </w:tr>
    </w:tbl>
    <w:p w:rsidR="00FB191F" w:rsidRPr="004D498E" w:rsidRDefault="00FB191F">
      <w:pPr>
        <w:spacing w:after="139" w:line="1" w:lineRule="exact"/>
        <w:rPr>
          <w:rFonts w:ascii="Times New Roman" w:hAnsi="Times New Roman" w:cs="Times New Roman"/>
        </w:rPr>
      </w:pPr>
    </w:p>
    <w:p w:rsidR="00FB191F" w:rsidRPr="004D498E" w:rsidRDefault="004D498E">
      <w:pPr>
        <w:pStyle w:val="1"/>
        <w:shd w:val="clear" w:color="auto" w:fill="auto"/>
        <w:spacing w:line="269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Факторный анализ изменения прибыли произведем по форму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ле (3). На изменение прибыли на</w:t>
      </w:r>
      <w:r w:rsidR="00F6587F">
        <w:rPr>
          <w:rFonts w:ascii="Times New Roman" w:hAnsi="Times New Roman" w:cs="Times New Roman"/>
          <w:sz w:val="24"/>
          <w:szCs w:val="24"/>
        </w:rPr>
        <w:t xml:space="preserve"> одного работника оказывали вли</w:t>
      </w:r>
      <w:r w:rsidRPr="004D498E">
        <w:rPr>
          <w:rFonts w:ascii="Times New Roman" w:hAnsi="Times New Roman" w:cs="Times New Roman"/>
          <w:sz w:val="24"/>
          <w:szCs w:val="24"/>
        </w:rPr>
        <w:t>яние следующие факторы:</w:t>
      </w:r>
    </w:p>
    <w:p w:rsidR="00FB191F" w:rsidRPr="004D498E" w:rsidRDefault="004D498E">
      <w:pPr>
        <w:pStyle w:val="1"/>
        <w:shd w:val="clear" w:color="auto" w:fill="auto"/>
        <w:spacing w:after="200" w:line="269" w:lineRule="auto"/>
        <w:ind w:firstLine="160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капиталовооруженность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труда:</w:t>
      </w:r>
    </w:p>
    <w:p w:rsidR="00F6587F" w:rsidRDefault="00F6587F">
      <w:pPr>
        <w:pStyle w:val="1"/>
        <w:shd w:val="clear" w:color="auto" w:fill="auto"/>
        <w:spacing w:after="1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171825" cy="752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F6587F">
      <w:pPr>
        <w:pStyle w:val="1"/>
        <w:shd w:val="clear" w:color="auto" w:fill="auto"/>
        <w:spacing w:after="16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• </w:t>
      </w:r>
      <w:r w:rsidR="004D498E" w:rsidRPr="004D498E">
        <w:rPr>
          <w:rFonts w:ascii="Times New Roman" w:hAnsi="Times New Roman" w:cs="Times New Roman"/>
          <w:sz w:val="24"/>
          <w:szCs w:val="24"/>
        </w:rPr>
        <w:t>оборачиваемость капитала:</w:t>
      </w:r>
    </w:p>
    <w:p w:rsidR="00263EF0" w:rsidRDefault="00263EF0">
      <w:pPr>
        <w:pStyle w:val="1"/>
        <w:shd w:val="clear" w:color="auto" w:fill="auto"/>
        <w:spacing w:line="461" w:lineRule="auto"/>
        <w:ind w:left="28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69557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461" w:lineRule="auto"/>
        <w:ind w:left="28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• рентабельность оборота:</w:t>
      </w:r>
    </w:p>
    <w:p w:rsidR="00FB191F" w:rsidRPr="004D498E" w:rsidRDefault="00263EF0">
      <w:pPr>
        <w:pStyle w:val="1"/>
        <w:shd w:val="clear" w:color="auto" w:fill="auto"/>
        <w:spacing w:line="48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bidi="ar-SA"/>
        </w:rPr>
        <w:drawing>
          <wp:inline distT="0" distB="0" distL="0" distR="0">
            <wp:extent cx="32670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Произведенные вычисления позволяют сделать вывод о том, что на увеличение прибыли, приходящейся на одного работника, на 11,9 тыс. руб. повлияли два фактора: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капиталовооруженность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труда и рентабельность оборота.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Отрицательное влияние оказало уменьшение коэффициента обо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рачиваемости капитала.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Далее рассчитаем по той же формуле влияние уровня рентабель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ности продаж, удельного веса выручки в общем объеме произведенной продукции и производительности труда на прибыль па одного работника.</w:t>
      </w:r>
    </w:p>
    <w:p w:rsidR="00FB191F" w:rsidRPr="004D498E" w:rsidRDefault="00F13DF4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498E" w:rsidRPr="004D498E">
        <w:rPr>
          <w:rFonts w:ascii="Times New Roman" w:hAnsi="Times New Roman" w:cs="Times New Roman"/>
          <w:sz w:val="24"/>
          <w:szCs w:val="24"/>
        </w:rPr>
        <w:t>а изменение прибыли вышеназванные факторы повлияли еле дующим образом:</w:t>
      </w:r>
    </w:p>
    <w:p w:rsidR="00FB191F" w:rsidRPr="004D498E" w:rsidRDefault="004D498E">
      <w:pPr>
        <w:pStyle w:val="1"/>
        <w:shd w:val="clear" w:color="auto" w:fill="auto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• доля выручки в стоимости выпущенной продукции:</w:t>
      </w:r>
    </w:p>
    <w:p w:rsidR="00263EF0" w:rsidRDefault="00263EF0" w:rsidP="00F6587F">
      <w:pPr>
        <w:pStyle w:val="1"/>
        <w:shd w:val="clear" w:color="auto" w:fill="auto"/>
        <w:spacing w:line="454" w:lineRule="auto"/>
        <w:ind w:firstLine="5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771775" cy="666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263EF0" w:rsidP="00263EF0">
      <w:pPr>
        <w:pStyle w:val="1"/>
        <w:shd w:val="clear" w:color="auto" w:fill="auto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98E" w:rsidRPr="004D498E">
        <w:rPr>
          <w:rFonts w:ascii="Times New Roman" w:hAnsi="Times New Roman" w:cs="Times New Roman"/>
          <w:sz w:val="24"/>
          <w:szCs w:val="24"/>
        </w:rPr>
        <w:t>доля выручки в стоимости выпущенной продукции:</w:t>
      </w:r>
    </w:p>
    <w:p w:rsidR="00FB191F" w:rsidRPr="004D498E" w:rsidRDefault="00263EF0" w:rsidP="00263EF0">
      <w:pPr>
        <w:pStyle w:val="1"/>
        <w:shd w:val="clear" w:color="auto" w:fill="auto"/>
        <w:tabs>
          <w:tab w:val="left" w:pos="660"/>
          <w:tab w:val="left" w:pos="2070"/>
        </w:tabs>
        <w:spacing w:line="454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114675" cy="628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F6587F" w:rsidP="00F6587F">
      <w:pPr>
        <w:pStyle w:val="1"/>
        <w:shd w:val="clear" w:color="auto" w:fill="auto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98E" w:rsidRPr="004D498E">
        <w:rPr>
          <w:rFonts w:ascii="Times New Roman" w:hAnsi="Times New Roman" w:cs="Times New Roman"/>
          <w:sz w:val="24"/>
          <w:szCs w:val="24"/>
        </w:rPr>
        <w:t>рентабельность оборота:</w:t>
      </w:r>
    </w:p>
    <w:p w:rsidR="00F6587F" w:rsidRDefault="00F6587F" w:rsidP="00F6587F">
      <w:pPr>
        <w:pStyle w:val="1"/>
        <w:shd w:val="clear" w:color="auto" w:fill="auto"/>
        <w:spacing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2933700" cy="657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F" w:rsidRPr="004D498E" w:rsidRDefault="004D498E">
      <w:pPr>
        <w:pStyle w:val="1"/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Таким образом, можно сказать, что наибольшее положительное влияние на увеличение прибыли данного предприятия оказало по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вышение рентабельности. Однако уменьшение удельного веса вы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ручки в стоимости выпущенной продукции на 3,7 % оказало отри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цательное влияние на изменение прибыли.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Для обеспечения потребности нового производства в кадрах план должен включать следующие позиции: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структура будущего подразделения и органов управления им;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классификация выполняемых работ;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перечень требований к работникам;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расчет потребности в кадрах;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порядок и сроки введения в должность;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источники удовлетворения временной потребности в работ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никах,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направления и формы повышения квалификации;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величина необходимых затрат.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Организационный план укомплектования персонала содержит: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мероприятия по привлечению;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методы оценки;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финансовые затраты на привлечение и оценку;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мероприятия по подготовке персонала;</w:t>
      </w:r>
    </w:p>
    <w:p w:rsidR="00FB191F" w:rsidRPr="004D498E" w:rsidRDefault="004D498E">
      <w:pPr>
        <w:pStyle w:val="1"/>
        <w:numPr>
          <w:ilvl w:val="0"/>
          <w:numId w:val="22"/>
        </w:numPr>
        <w:shd w:val="clear" w:color="auto" w:fill="auto"/>
        <w:tabs>
          <w:tab w:val="left" w:pos="5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затраты на подготовку.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Переход экономики на технологии 6-го технологического укла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да (ТУ), 4-я промышленная революция и </w:t>
      </w:r>
      <w:proofErr w:type="spellStart"/>
      <w:r w:rsidRPr="004D498E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4D49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актуализируют вопросы определения потребности в новых рабочих местах и обусловленных этим процессом новых профессионально квалификационных групп работни</w:t>
      </w:r>
      <w:r w:rsidR="00F13DF4">
        <w:rPr>
          <w:rFonts w:ascii="Times New Roman" w:hAnsi="Times New Roman" w:cs="Times New Roman"/>
          <w:sz w:val="24"/>
          <w:szCs w:val="24"/>
        </w:rPr>
        <w:t>ков. Но эти вопросы пока не ста</w:t>
      </w:r>
      <w:r w:rsidRPr="004D498E">
        <w:rPr>
          <w:rFonts w:ascii="Times New Roman" w:hAnsi="Times New Roman" w:cs="Times New Roman"/>
          <w:sz w:val="24"/>
          <w:szCs w:val="24"/>
        </w:rPr>
        <w:t>ли объектом научных исследований.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По мнению российских экспертов, в ближайшие 10 лет в эко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номике России будет доминировать четвертый технологический уклад, который находится в стад</w:t>
      </w:r>
      <w:r w:rsidR="00263EF0">
        <w:rPr>
          <w:rFonts w:ascii="Times New Roman" w:hAnsi="Times New Roman" w:cs="Times New Roman"/>
          <w:sz w:val="24"/>
          <w:szCs w:val="24"/>
        </w:rPr>
        <w:t>ии зрелости. Он еще имеет потен</w:t>
      </w:r>
      <w:r w:rsidRPr="004D498E">
        <w:rPr>
          <w:rFonts w:ascii="Times New Roman" w:hAnsi="Times New Roman" w:cs="Times New Roman"/>
          <w:sz w:val="24"/>
          <w:szCs w:val="24"/>
        </w:rPr>
        <w:t>циал для развития и совершенствования в отраслях энергетического и электротехнического, химического и нефтяного машиностроения, станкостроения и приборостроения. Третий уклад находится сейчас в фазе стагнации, а пятый — в фазе интенсивного роста.</w:t>
      </w:r>
    </w:p>
    <w:p w:rsidR="00FB191F" w:rsidRPr="004D498E" w:rsidRDefault="004D498E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Для перехода к цифровой экономике нужен рост темпами не ниже среднемировых, а лучше на уро</w:t>
      </w:r>
      <w:r w:rsidR="00263EF0">
        <w:rPr>
          <w:rFonts w:ascii="Times New Roman" w:hAnsi="Times New Roman" w:cs="Times New Roman"/>
          <w:sz w:val="24"/>
          <w:szCs w:val="24"/>
        </w:rPr>
        <w:t>вне 5 6 %. Отставание в этой об</w:t>
      </w:r>
      <w:r w:rsidRPr="004D498E">
        <w:rPr>
          <w:rFonts w:ascii="Times New Roman" w:hAnsi="Times New Roman" w:cs="Times New Roman"/>
          <w:sz w:val="24"/>
          <w:szCs w:val="24"/>
        </w:rPr>
        <w:t>ласти надо наверстывать хотя бы для того, чтобы включить все поле существующих технологий в единое цифровое пространство, даю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щее возможность поднять на новый уровень синергетическое взаи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модействие технологических процессов.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Опрос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PwC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 xml:space="preserve">в 2017 г. показал, </w:t>
      </w:r>
      <w:r w:rsidR="00263EF0" w:rsidRPr="004D498E">
        <w:rPr>
          <w:rFonts w:ascii="Times New Roman" w:hAnsi="Times New Roman" w:cs="Times New Roman"/>
          <w:sz w:val="24"/>
          <w:szCs w:val="24"/>
        </w:rPr>
        <w:t>что</w:t>
      </w:r>
      <w:r w:rsidRPr="004D498E">
        <w:rPr>
          <w:rFonts w:ascii="Times New Roman" w:hAnsi="Times New Roman" w:cs="Times New Roman"/>
          <w:sz w:val="24"/>
          <w:szCs w:val="24"/>
        </w:rPr>
        <w:t>, несмотря на постоянные вло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жения и технологии, многие компании в России не могут угнаться за прогрессом.</w:t>
      </w:r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8E">
        <w:rPr>
          <w:rFonts w:ascii="Times New Roman" w:hAnsi="Times New Roman" w:cs="Times New Roman"/>
          <w:sz w:val="24"/>
          <w:szCs w:val="24"/>
        </w:rPr>
        <w:t xml:space="preserve">Исследования института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McKinsey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указывают на то, что только 27 % промышленных компаний на</w:t>
      </w:r>
      <w:r w:rsidR="00263EF0">
        <w:rPr>
          <w:rFonts w:ascii="Times New Roman" w:hAnsi="Times New Roman" w:cs="Times New Roman"/>
          <w:sz w:val="24"/>
          <w:szCs w:val="24"/>
        </w:rPr>
        <w:t>чали внедрять в производство ин</w:t>
      </w:r>
      <w:r w:rsidRPr="004D498E">
        <w:rPr>
          <w:rFonts w:ascii="Times New Roman" w:hAnsi="Times New Roman" w:cs="Times New Roman"/>
          <w:sz w:val="24"/>
          <w:szCs w:val="24"/>
        </w:rPr>
        <w:t>тернет вещей, 41 % пока проводят лишь пилотные испытания, 30 % даже не начали тестировать соответствующие технологии, ссылался президент Российского союза промышленников и предпринима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телей Александр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 xml:space="preserve">Шохин на данные ВЭФ и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McKinsey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в выступлении на Санкт-Петербургском международном</w:t>
      </w:r>
      <w:r w:rsidR="00263EF0">
        <w:rPr>
          <w:rFonts w:ascii="Times New Roman" w:hAnsi="Times New Roman" w:cs="Times New Roman"/>
          <w:sz w:val="24"/>
          <w:szCs w:val="24"/>
        </w:rPr>
        <w:t xml:space="preserve"> экономическом форуме в 2019 г. </w:t>
      </w:r>
      <w:proofErr w:type="gramEnd"/>
    </w:p>
    <w:p w:rsidR="00FB191F" w:rsidRPr="004D498E" w:rsidRDefault="004D498E">
      <w:pPr>
        <w:pStyle w:val="1"/>
        <w:shd w:val="clear" w:color="auto" w:fill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Strategy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Partners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4D498E">
        <w:rPr>
          <w:rFonts w:ascii="Times New Roman" w:hAnsi="Times New Roman" w:cs="Times New Roman"/>
          <w:sz w:val="24"/>
          <w:szCs w:val="24"/>
        </w:rPr>
        <w:t>48 % российских промышленных компаний понимают важность цифровых преобразований, но толь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ко 17% заняты пилотными цифровыми проектами по дорожной карте, 4 % имеют стратегию цифровой трансформации и еще 4 % начали тиражировать проекты. 17 % вообще не считают цифровые реформы приоритетными</w:t>
      </w:r>
      <w:r w:rsidRPr="004D49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498E">
        <w:rPr>
          <w:rFonts w:ascii="Times New Roman" w:hAnsi="Times New Roman" w:cs="Times New Roman"/>
          <w:sz w:val="24"/>
          <w:szCs w:val="24"/>
        </w:rPr>
        <w:t>.</w:t>
      </w:r>
    </w:p>
    <w:p w:rsidR="00FB191F" w:rsidRPr="004D498E" w:rsidRDefault="004D498E">
      <w:pPr>
        <w:pStyle w:val="1"/>
        <w:shd w:val="clear" w:color="auto" w:fill="auto"/>
        <w:spacing w:after="40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«Ведомости» разбирались, какими цифровыми проектами сейчас заняты крупные российские компании и сколько новых рабочих мест они создают под новые задачи (см. табл. 6.7).</w:t>
      </w:r>
    </w:p>
    <w:p w:rsidR="00FB191F" w:rsidRPr="004D498E" w:rsidRDefault="00263EF0">
      <w:pPr>
        <w:pStyle w:val="a5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</w:t>
      </w:r>
      <w:r w:rsidR="004D498E" w:rsidRPr="004D498E">
        <w:rPr>
          <w:rFonts w:ascii="Times New Roman" w:hAnsi="Times New Roman" w:cs="Times New Roman"/>
          <w:i/>
          <w:iCs/>
          <w:sz w:val="24"/>
          <w:szCs w:val="24"/>
        </w:rPr>
        <w:t>лица 6.7</w:t>
      </w:r>
    </w:p>
    <w:p w:rsidR="00FB191F" w:rsidRPr="004D498E" w:rsidRDefault="004D498E">
      <w:pPr>
        <w:pStyle w:val="a5"/>
        <w:shd w:val="clear" w:color="auto" w:fill="auto"/>
        <w:ind w:left="435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Как российские промышленные предприятия используют новые технологии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2013"/>
        <w:gridCol w:w="1973"/>
        <w:gridCol w:w="1155"/>
      </w:tblGrid>
      <w:tr w:rsidR="00FB191F" w:rsidRPr="004D498E" w:rsidTr="00263EF0">
        <w:trPr>
          <w:trHeight w:hRule="exact" w:val="930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4D498E" w:rsidRDefault="004D498E">
            <w:pPr>
              <w:pStyle w:val="a7"/>
              <w:shd w:val="clear" w:color="auto" w:fill="auto"/>
              <w:spacing w:before="80"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6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Широко используется или тиражи</w:t>
            </w:r>
            <w:r w:rsidRPr="004D498E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руется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Выполнены отдельные пилотные проекты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4D498E" w:rsidRDefault="004D498E">
            <w:pPr>
              <w:pStyle w:val="a7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Не исполь</w:t>
            </w:r>
            <w:r w:rsidRPr="004D498E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</w:t>
            </w:r>
          </w:p>
        </w:tc>
      </w:tr>
      <w:tr w:rsidR="00FB191F" w:rsidRPr="004D498E" w:rsidTr="00263EF0">
        <w:trPr>
          <w:trHeight w:hRule="exact" w:val="338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263EF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ифровое</w:t>
            </w:r>
            <w:r w:rsidR="004D498E" w:rsidRPr="004D498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191F" w:rsidRPr="004D498E" w:rsidTr="00263EF0">
        <w:trPr>
          <w:trHeight w:hRule="exact" w:val="300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263EF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4D498E" w:rsidRPr="004D498E">
              <w:rPr>
                <w:rFonts w:ascii="Times New Roman" w:hAnsi="Times New Roman" w:cs="Times New Roman"/>
                <w:sz w:val="24"/>
                <w:szCs w:val="24"/>
              </w:rPr>
              <w:t>ые материалы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B191F" w:rsidRPr="004D498E" w:rsidTr="00263EF0">
        <w:trPr>
          <w:trHeight w:hRule="exact" w:val="41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Большие данные и продви</w:t>
            </w:r>
            <w:r w:rsidRPr="004D498E">
              <w:rPr>
                <w:rFonts w:ascii="Times New Roman" w:hAnsi="Times New Roman" w:cs="Times New Roman"/>
                <w:sz w:val="24"/>
                <w:szCs w:val="24"/>
              </w:rPr>
              <w:softHyphen/>
              <w:t>нутая аналитика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B191F" w:rsidRPr="004D498E" w:rsidTr="00263EF0">
        <w:trPr>
          <w:trHeight w:hRule="exact" w:val="37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Облачные технологии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B191F" w:rsidRPr="004D498E" w:rsidTr="00263EF0">
        <w:trPr>
          <w:trHeight w:hRule="exact" w:val="300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Интернет вещей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B191F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91F" w:rsidRPr="004D498E" w:rsidRDefault="004D498E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63EF0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63EF0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63EF0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Беспилотники</w:t>
            </w:r>
            <w:proofErr w:type="spellEnd"/>
            <w:r w:rsidRPr="004D49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дроны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63EF0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Мобильные технологии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63EF0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Дополненная и виртуальная реальность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63EF0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63EF0" w:rsidRPr="004D498E" w:rsidTr="00263EF0">
        <w:trPr>
          <w:trHeight w:hRule="exact" w:val="315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Блокчейн</w:t>
            </w:r>
            <w:proofErr w:type="spellEnd"/>
            <w:r w:rsidRPr="004D498E">
              <w:rPr>
                <w:rFonts w:ascii="Times New Roman" w:hAnsi="Times New Roman" w:cs="Times New Roman"/>
                <w:sz w:val="24"/>
                <w:szCs w:val="24"/>
              </w:rPr>
              <w:t xml:space="preserve"> (распределенные реестры)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EF0" w:rsidRPr="004D498E" w:rsidRDefault="00263EF0" w:rsidP="00D51020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FB191F" w:rsidRPr="004D498E" w:rsidRDefault="00FB191F">
      <w:pPr>
        <w:spacing w:line="1" w:lineRule="exact"/>
        <w:rPr>
          <w:rFonts w:ascii="Times New Roman" w:hAnsi="Times New Roman" w:cs="Times New Roman"/>
        </w:rPr>
      </w:pPr>
    </w:p>
    <w:p w:rsidR="00FB191F" w:rsidRPr="004D498E" w:rsidRDefault="00FB191F">
      <w:pPr>
        <w:spacing w:after="159" w:line="1" w:lineRule="exact"/>
        <w:rPr>
          <w:rFonts w:ascii="Times New Roman" w:hAnsi="Times New Roman" w:cs="Times New Roman"/>
        </w:rPr>
      </w:pPr>
    </w:p>
    <w:p w:rsidR="00FB191F" w:rsidRPr="004D498E" w:rsidRDefault="00263EF0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D498E" w:rsidRPr="004D498E">
        <w:rPr>
          <w:rFonts w:ascii="Times New Roman" w:hAnsi="Times New Roman" w:cs="Times New Roman"/>
          <w:sz w:val="24"/>
          <w:szCs w:val="24"/>
        </w:rPr>
        <w:t>о есть ли фундамент для цифровизации в России? С этой це</w:t>
      </w:r>
      <w:r w:rsidR="004D498E" w:rsidRPr="004D498E">
        <w:rPr>
          <w:rFonts w:ascii="Times New Roman" w:hAnsi="Times New Roman" w:cs="Times New Roman"/>
          <w:sz w:val="24"/>
          <w:szCs w:val="24"/>
        </w:rPr>
        <w:softHyphen/>
        <w:t>лью «Ведомости» опросили более 20 крупных российских компаний из разны</w:t>
      </w:r>
      <w:bookmarkStart w:id="0" w:name="_GoBack"/>
      <w:bookmarkEnd w:id="0"/>
      <w:r w:rsidR="004D498E" w:rsidRPr="004D498E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4D498E" w:rsidRPr="004D498E">
        <w:rPr>
          <w:rFonts w:ascii="Times New Roman" w:hAnsi="Times New Roman" w:cs="Times New Roman"/>
          <w:sz w:val="24"/>
          <w:szCs w:val="24"/>
        </w:rPr>
        <w:t>отраслей</w:t>
      </w:r>
      <w:proofErr w:type="gramEnd"/>
      <w:r w:rsidR="004D498E" w:rsidRPr="004D498E">
        <w:rPr>
          <w:rFonts w:ascii="Times New Roman" w:hAnsi="Times New Roman" w:cs="Times New Roman"/>
          <w:sz w:val="24"/>
          <w:szCs w:val="24"/>
        </w:rPr>
        <w:t>: какие задачи в сфере 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D498E" w:rsidRPr="004D498E">
        <w:rPr>
          <w:rFonts w:ascii="Times New Roman" w:hAnsi="Times New Roman" w:cs="Times New Roman"/>
          <w:sz w:val="24"/>
          <w:szCs w:val="24"/>
        </w:rPr>
        <w:t>фровизации они сей</w:t>
      </w:r>
      <w:r w:rsidR="004D498E" w:rsidRPr="004D498E">
        <w:rPr>
          <w:rFonts w:ascii="Times New Roman" w:hAnsi="Times New Roman" w:cs="Times New Roman"/>
          <w:sz w:val="24"/>
          <w:szCs w:val="24"/>
        </w:rPr>
        <w:softHyphen/>
        <w:t>час решают и сколько рабочих мест под эти новые задачи создают. Ответили 12 компаний, но только пять из них сообщили, сколько рабочих мест они собираются создать.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Поданным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Strategy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Partners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4D498E">
        <w:rPr>
          <w:rFonts w:ascii="Times New Roman" w:hAnsi="Times New Roman" w:cs="Times New Roman"/>
          <w:sz w:val="24"/>
          <w:szCs w:val="24"/>
        </w:rPr>
        <w:t>в 40 % российских промышленных предприятий процессы управления производством, операционного управления и административные функции не автоматизированы.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«Обычно компании подходят к ц</w:t>
      </w:r>
      <w:r w:rsidR="00263EF0">
        <w:rPr>
          <w:rFonts w:ascii="Times New Roman" w:hAnsi="Times New Roman" w:cs="Times New Roman"/>
          <w:sz w:val="24"/>
          <w:szCs w:val="24"/>
        </w:rPr>
        <w:t>и</w:t>
      </w:r>
      <w:r w:rsidRPr="004D498E">
        <w:rPr>
          <w:rFonts w:ascii="Times New Roman" w:hAnsi="Times New Roman" w:cs="Times New Roman"/>
          <w:sz w:val="24"/>
          <w:szCs w:val="24"/>
        </w:rPr>
        <w:t>фровизации осторожно, начи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нают с пилотных проектов и смотрят па их результаты. То же самое советуют и консультанты по внедрению. Многие, объясняют экс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перты из </w:t>
      </w:r>
      <w:proofErr w:type="spellStart"/>
      <w:r w:rsidRPr="004D498E">
        <w:rPr>
          <w:rFonts w:ascii="Times New Roman" w:hAnsi="Times New Roman" w:cs="Times New Roman"/>
          <w:sz w:val="24"/>
          <w:szCs w:val="24"/>
          <w:lang w:val="en-US" w:eastAsia="en-US" w:bidi="en-US"/>
        </w:rPr>
        <w:t>Accentlire</w:t>
      </w:r>
      <w:proofErr w:type="spellEnd"/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4D498E">
        <w:rPr>
          <w:rFonts w:ascii="Times New Roman" w:hAnsi="Times New Roman" w:cs="Times New Roman"/>
          <w:sz w:val="24"/>
          <w:szCs w:val="24"/>
        </w:rPr>
        <w:t xml:space="preserve">понимают, что новые технологии нужны, </w:t>
      </w:r>
      <w:proofErr w:type="spellStart"/>
      <w:proofErr w:type="gramStart"/>
      <w:r w:rsidRPr="004D498E">
        <w:rPr>
          <w:rFonts w:ascii="Times New Roman" w:hAnsi="Times New Roman" w:cs="Times New Roman"/>
          <w:sz w:val="24"/>
          <w:szCs w:val="24"/>
        </w:rPr>
        <w:t>созда</w:t>
      </w:r>
      <w:proofErr w:type="spellEnd"/>
      <w:r w:rsidRPr="004D498E">
        <w:rPr>
          <w:rFonts w:ascii="Times New Roman" w:hAnsi="Times New Roman" w:cs="Times New Roman"/>
          <w:sz w:val="24"/>
          <w:szCs w:val="24"/>
        </w:rPr>
        <w:t xml:space="preserve"> ют</w:t>
      </w:r>
      <w:proofErr w:type="gramEnd"/>
      <w:r w:rsidRPr="004D498E">
        <w:rPr>
          <w:rFonts w:ascii="Times New Roman" w:hAnsi="Times New Roman" w:cs="Times New Roman"/>
          <w:sz w:val="24"/>
          <w:szCs w:val="24"/>
        </w:rPr>
        <w:t xml:space="preserve"> прототипы систем, но дело н</w:t>
      </w:r>
      <w:r w:rsidR="00263EF0">
        <w:rPr>
          <w:rFonts w:ascii="Times New Roman" w:hAnsi="Times New Roman" w:cs="Times New Roman"/>
          <w:sz w:val="24"/>
          <w:szCs w:val="24"/>
        </w:rPr>
        <w:t>е</w:t>
      </w:r>
      <w:r w:rsidRPr="004D498E">
        <w:rPr>
          <w:rFonts w:ascii="Times New Roman" w:hAnsi="Times New Roman" w:cs="Times New Roman"/>
          <w:sz w:val="24"/>
          <w:szCs w:val="24"/>
        </w:rPr>
        <w:t xml:space="preserve"> доходит даже до запуска пилотно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го проекта, не говоря уже о масштабировании. Причины в том, что компании не готовы быстро принимать решения об инвестициях, не верят в результат или не готовы выделять бюджет на цифровую трансформацию». Многих руководителей отпугивает сложность и масштаб предстоящих изменений.</w:t>
      </w:r>
    </w:p>
    <w:p w:rsidR="00FB191F" w:rsidRPr="004D498E" w:rsidRDefault="004D498E">
      <w:pPr>
        <w:pStyle w:val="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Таким образом, на основе приведенных данных можно сделать вывод о том, что стратегия цифровой трансформации и понима</w:t>
      </w:r>
      <w:r w:rsidRPr="004D498E">
        <w:rPr>
          <w:rFonts w:ascii="Times New Roman" w:hAnsi="Times New Roman" w:cs="Times New Roman"/>
          <w:sz w:val="24"/>
          <w:szCs w:val="24"/>
        </w:rPr>
        <w:softHyphen/>
        <w:t xml:space="preserve">ние, сколько специалистов и по каким профессиям им </w:t>
      </w:r>
      <w:r w:rsidRPr="004D498E">
        <w:rPr>
          <w:rFonts w:ascii="Times New Roman" w:hAnsi="Times New Roman" w:cs="Times New Roman"/>
          <w:sz w:val="24"/>
          <w:szCs w:val="24"/>
        </w:rPr>
        <w:lastRenderedPageBreak/>
        <w:t xml:space="preserve">нужно будет нанять, есть лишь у немногих крупных компаний. Но вместе с тем более дифференцированный учет рабочих мест (РМ) в цепочке: общее количество РМ — количество высокопроизводительных РМ (ВПРМ) </w:t>
      </w:r>
      <w:r w:rsidRPr="004D498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— </w:t>
      </w:r>
      <w:r w:rsidRPr="004D498E">
        <w:rPr>
          <w:rFonts w:ascii="Times New Roman" w:hAnsi="Times New Roman" w:cs="Times New Roman"/>
          <w:sz w:val="24"/>
          <w:szCs w:val="24"/>
        </w:rPr>
        <w:t>число рабочих мест, создание которых вызвано тех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нологиями 5-го и 6-го ТУ, роботизированных комплексов повысит качество планирования потребности в персонале с установлением профессионально-квалификационных требований к новым катего</w:t>
      </w:r>
      <w:r w:rsidRPr="004D498E">
        <w:rPr>
          <w:rFonts w:ascii="Times New Roman" w:hAnsi="Times New Roman" w:cs="Times New Roman"/>
          <w:sz w:val="24"/>
          <w:szCs w:val="24"/>
        </w:rPr>
        <w:softHyphen/>
        <w:t>риям работников и развитию старых.</w:t>
      </w:r>
    </w:p>
    <w:sectPr w:rsidR="00FB191F" w:rsidRPr="004D498E" w:rsidSect="00263EF0">
      <w:pgSz w:w="11907" w:h="16840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F9" w:rsidRDefault="003064F9">
      <w:r>
        <w:separator/>
      </w:r>
    </w:p>
  </w:endnote>
  <w:endnote w:type="continuationSeparator" w:id="0">
    <w:p w:rsidR="003064F9" w:rsidRDefault="0030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F9" w:rsidRDefault="003064F9"/>
  </w:footnote>
  <w:footnote w:type="continuationSeparator" w:id="0">
    <w:p w:rsidR="003064F9" w:rsidRDefault="003064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E2A"/>
    <w:multiLevelType w:val="multilevel"/>
    <w:tmpl w:val="11E629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51C1C"/>
    <w:multiLevelType w:val="multilevel"/>
    <w:tmpl w:val="14D6CD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31EDA"/>
    <w:multiLevelType w:val="multilevel"/>
    <w:tmpl w:val="819A70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D5EDE"/>
    <w:multiLevelType w:val="multilevel"/>
    <w:tmpl w:val="86F27B2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A1F26"/>
    <w:multiLevelType w:val="multilevel"/>
    <w:tmpl w:val="698CAE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36B04"/>
    <w:multiLevelType w:val="multilevel"/>
    <w:tmpl w:val="71B83C7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9766E"/>
    <w:multiLevelType w:val="multilevel"/>
    <w:tmpl w:val="5B74E3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05782"/>
    <w:multiLevelType w:val="multilevel"/>
    <w:tmpl w:val="E2BE1C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034BD"/>
    <w:multiLevelType w:val="multilevel"/>
    <w:tmpl w:val="0A9EC3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C6F44"/>
    <w:multiLevelType w:val="multilevel"/>
    <w:tmpl w:val="A956B8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034889"/>
    <w:multiLevelType w:val="multilevel"/>
    <w:tmpl w:val="08C6FC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F23D3F"/>
    <w:multiLevelType w:val="multilevel"/>
    <w:tmpl w:val="9976B2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F27C2B"/>
    <w:multiLevelType w:val="multilevel"/>
    <w:tmpl w:val="7F36E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2049BE"/>
    <w:multiLevelType w:val="multilevel"/>
    <w:tmpl w:val="9F7036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E822F6"/>
    <w:multiLevelType w:val="multilevel"/>
    <w:tmpl w:val="C082DE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391C53"/>
    <w:multiLevelType w:val="hybridMultilevel"/>
    <w:tmpl w:val="A9D6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B63C0"/>
    <w:multiLevelType w:val="multilevel"/>
    <w:tmpl w:val="1BA4B9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0F1920"/>
    <w:multiLevelType w:val="multilevel"/>
    <w:tmpl w:val="0C64A5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DC553A"/>
    <w:multiLevelType w:val="multilevel"/>
    <w:tmpl w:val="D0CE1C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5E12FA"/>
    <w:multiLevelType w:val="multilevel"/>
    <w:tmpl w:val="65F26C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EE51E4"/>
    <w:multiLevelType w:val="multilevel"/>
    <w:tmpl w:val="DEA4B2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653516"/>
    <w:multiLevelType w:val="multilevel"/>
    <w:tmpl w:val="7B3E5A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0E5647"/>
    <w:multiLevelType w:val="multilevel"/>
    <w:tmpl w:val="3D1CBE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1A021D"/>
    <w:multiLevelType w:val="multilevel"/>
    <w:tmpl w:val="8A30C4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234DE2"/>
    <w:multiLevelType w:val="multilevel"/>
    <w:tmpl w:val="20D4DE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CF241E"/>
    <w:multiLevelType w:val="multilevel"/>
    <w:tmpl w:val="B80063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DB4515"/>
    <w:multiLevelType w:val="multilevel"/>
    <w:tmpl w:val="E550F2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7"/>
  </w:num>
  <w:num w:numId="5">
    <w:abstractNumId w:val="2"/>
  </w:num>
  <w:num w:numId="6">
    <w:abstractNumId w:val="24"/>
  </w:num>
  <w:num w:numId="7">
    <w:abstractNumId w:val="21"/>
  </w:num>
  <w:num w:numId="8">
    <w:abstractNumId w:val="19"/>
  </w:num>
  <w:num w:numId="9">
    <w:abstractNumId w:val="12"/>
  </w:num>
  <w:num w:numId="10">
    <w:abstractNumId w:val="8"/>
  </w:num>
  <w:num w:numId="11">
    <w:abstractNumId w:val="17"/>
  </w:num>
  <w:num w:numId="12">
    <w:abstractNumId w:val="14"/>
  </w:num>
  <w:num w:numId="13">
    <w:abstractNumId w:val="0"/>
  </w:num>
  <w:num w:numId="14">
    <w:abstractNumId w:val="18"/>
  </w:num>
  <w:num w:numId="15">
    <w:abstractNumId w:val="16"/>
  </w:num>
  <w:num w:numId="16">
    <w:abstractNumId w:val="13"/>
  </w:num>
  <w:num w:numId="17">
    <w:abstractNumId w:val="2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22"/>
  </w:num>
  <w:num w:numId="23">
    <w:abstractNumId w:val="1"/>
  </w:num>
  <w:num w:numId="24">
    <w:abstractNumId w:val="26"/>
  </w:num>
  <w:num w:numId="25">
    <w:abstractNumId w:val="3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B191F"/>
    <w:rsid w:val="001725D8"/>
    <w:rsid w:val="00236D0A"/>
    <w:rsid w:val="00263EF0"/>
    <w:rsid w:val="002F2E79"/>
    <w:rsid w:val="003064F9"/>
    <w:rsid w:val="003E6B5D"/>
    <w:rsid w:val="003F0905"/>
    <w:rsid w:val="004D498E"/>
    <w:rsid w:val="005159C1"/>
    <w:rsid w:val="00546C27"/>
    <w:rsid w:val="00575294"/>
    <w:rsid w:val="005B6549"/>
    <w:rsid w:val="00631A04"/>
    <w:rsid w:val="006D59F0"/>
    <w:rsid w:val="00707D51"/>
    <w:rsid w:val="00916D8D"/>
    <w:rsid w:val="00AA2A8F"/>
    <w:rsid w:val="00AD7624"/>
    <w:rsid w:val="00D51020"/>
    <w:rsid w:val="00D52EFF"/>
    <w:rsid w:val="00DC3776"/>
    <w:rsid w:val="00DD5360"/>
    <w:rsid w:val="00E34D33"/>
    <w:rsid w:val="00EE3D26"/>
    <w:rsid w:val="00F1023F"/>
    <w:rsid w:val="00F13DF4"/>
    <w:rsid w:val="00F6587F"/>
    <w:rsid w:val="00FA11BF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  <w:ind w:firstLine="300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  <w:ind w:firstLine="300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sz w:val="30"/>
      <w:szCs w:val="30"/>
      <w:u w:val="singl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 w:line="271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63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EF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  <w:ind w:firstLine="300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  <w:ind w:firstLine="300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sz w:val="30"/>
      <w:szCs w:val="30"/>
      <w:u w:val="singl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 w:line="271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63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E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34</Pages>
  <Words>11731</Words>
  <Characters>66869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2022-04-27T11:42:00Z</dcterms:created>
  <dcterms:modified xsi:type="dcterms:W3CDTF">2022-04-28T04:01:00Z</dcterms:modified>
</cp:coreProperties>
</file>