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CA20A" w14:textId="77777777" w:rsidR="005D6B43" w:rsidRPr="00F22ABD" w:rsidRDefault="005D6B43" w:rsidP="00581A9D">
      <w:pPr>
        <w:spacing w:line="276" w:lineRule="auto"/>
        <w:ind w:hanging="15"/>
        <w:jc w:val="center"/>
      </w:pPr>
      <w:r w:rsidRPr="00F22ABD">
        <w:t>Федеральное государственное бюджетное образовательное учреждение</w:t>
      </w:r>
    </w:p>
    <w:p w14:paraId="5B31248F" w14:textId="77777777" w:rsidR="005D6B43" w:rsidRPr="00F22ABD" w:rsidRDefault="005D6B43" w:rsidP="00581A9D">
      <w:pPr>
        <w:spacing w:line="276" w:lineRule="auto"/>
        <w:ind w:hanging="15"/>
        <w:jc w:val="center"/>
      </w:pPr>
      <w:r w:rsidRPr="00F22ABD">
        <w:t>высшего образования</w:t>
      </w:r>
    </w:p>
    <w:p w14:paraId="0754745E" w14:textId="77777777" w:rsidR="005D6B43" w:rsidRPr="00F22ABD" w:rsidRDefault="005D6B43" w:rsidP="00581A9D">
      <w:pPr>
        <w:spacing w:line="276" w:lineRule="auto"/>
        <w:ind w:hanging="15"/>
        <w:jc w:val="center"/>
      </w:pPr>
      <w:r w:rsidRPr="00F22ABD">
        <w:rPr>
          <w:bCs/>
        </w:rPr>
        <w:t>«Иркутский государственный университет путей сообщения»</w:t>
      </w:r>
    </w:p>
    <w:p w14:paraId="4E00FBA3" w14:textId="77777777" w:rsidR="005D6B43" w:rsidRPr="00F22ABD" w:rsidRDefault="005D6B43" w:rsidP="00581A9D">
      <w:pPr>
        <w:spacing w:line="276" w:lineRule="auto"/>
        <w:ind w:hanging="15"/>
        <w:jc w:val="center"/>
        <w:rPr>
          <w:b/>
        </w:rPr>
      </w:pPr>
      <w:r w:rsidRPr="00F22ABD">
        <w:rPr>
          <w:b/>
        </w:rPr>
        <w:t>Красноярский институт железнодорожного транспорта</w:t>
      </w:r>
    </w:p>
    <w:p w14:paraId="16C26C9E" w14:textId="397A4605" w:rsidR="005D6B43" w:rsidRPr="003E5A00" w:rsidRDefault="005D6B43" w:rsidP="00581A9D">
      <w:pPr>
        <w:spacing w:line="276" w:lineRule="auto"/>
        <w:ind w:hanging="15"/>
        <w:jc w:val="center"/>
      </w:pPr>
      <w:r w:rsidRPr="00ED3F6F">
        <w:t>–филиал</w:t>
      </w:r>
      <w:r w:rsidRPr="003E5A00">
        <w:t xml:space="preserve"> Федерального государственного бюджетного образовательного учреждения</w:t>
      </w:r>
    </w:p>
    <w:p w14:paraId="3BCD990E" w14:textId="77777777" w:rsidR="005D6B43" w:rsidRPr="00F22ABD" w:rsidRDefault="005D6B43" w:rsidP="00581A9D">
      <w:pPr>
        <w:spacing w:line="276" w:lineRule="auto"/>
        <w:ind w:hanging="15"/>
        <w:jc w:val="center"/>
      </w:pPr>
      <w:r w:rsidRPr="003E5A00">
        <w:t>высшего</w:t>
      </w:r>
      <w:r w:rsidRPr="00F22ABD">
        <w:t xml:space="preserve"> образования «Иркутский государственный университет путей сообщения»</w:t>
      </w:r>
    </w:p>
    <w:p w14:paraId="0352663B" w14:textId="77777777" w:rsidR="00855854" w:rsidRDefault="00855854" w:rsidP="00581A9D">
      <w:pPr>
        <w:spacing w:line="276" w:lineRule="auto"/>
        <w:jc w:val="center"/>
      </w:pPr>
      <w:r>
        <w:t>(</w:t>
      </w:r>
      <w:proofErr w:type="spellStart"/>
      <w:r>
        <w:t>КрИЖТ</w:t>
      </w:r>
      <w:proofErr w:type="spellEnd"/>
      <w:r>
        <w:t xml:space="preserve"> </w:t>
      </w:r>
      <w:proofErr w:type="spellStart"/>
      <w:r>
        <w:t>ИрГУПС</w:t>
      </w:r>
      <w:proofErr w:type="spellEnd"/>
      <w:r>
        <w:t>)</w:t>
      </w:r>
    </w:p>
    <w:p w14:paraId="0B289012" w14:textId="77777777" w:rsidR="00855854" w:rsidRDefault="00855854" w:rsidP="00581A9D">
      <w:pPr>
        <w:spacing w:line="276" w:lineRule="auto"/>
        <w:ind w:firstLine="6237"/>
        <w:jc w:val="both"/>
      </w:pPr>
    </w:p>
    <w:p w14:paraId="356E2BCE" w14:textId="77777777" w:rsidR="00AA64C6" w:rsidRDefault="00AA64C6" w:rsidP="00581A9D">
      <w:pPr>
        <w:spacing w:line="276" w:lineRule="auto"/>
        <w:jc w:val="center"/>
        <w:rPr>
          <w:sz w:val="16"/>
          <w:szCs w:val="16"/>
        </w:rPr>
      </w:pPr>
    </w:p>
    <w:p w14:paraId="50631F7D" w14:textId="77777777" w:rsidR="00FE5EBC" w:rsidRDefault="00FE5EBC" w:rsidP="00581A9D">
      <w:pPr>
        <w:spacing w:line="276" w:lineRule="auto"/>
        <w:jc w:val="center"/>
        <w:rPr>
          <w:sz w:val="16"/>
          <w:szCs w:val="16"/>
        </w:rPr>
      </w:pPr>
    </w:p>
    <w:p w14:paraId="4A0BE992" w14:textId="77777777" w:rsidR="00FE5EBC" w:rsidRDefault="00FE5EBC" w:rsidP="00581A9D">
      <w:pPr>
        <w:spacing w:line="276" w:lineRule="auto"/>
        <w:jc w:val="center"/>
        <w:rPr>
          <w:sz w:val="16"/>
          <w:szCs w:val="16"/>
        </w:rPr>
      </w:pPr>
    </w:p>
    <w:p w14:paraId="626E1BED" w14:textId="77777777" w:rsidR="00FE5EBC" w:rsidRDefault="00FE5EBC" w:rsidP="00581A9D">
      <w:pPr>
        <w:spacing w:line="276" w:lineRule="auto"/>
        <w:jc w:val="center"/>
        <w:rPr>
          <w:sz w:val="16"/>
          <w:szCs w:val="16"/>
        </w:rPr>
      </w:pPr>
    </w:p>
    <w:p w14:paraId="66004AA9" w14:textId="77777777" w:rsidR="00FE5EBC" w:rsidRDefault="00FE5EBC" w:rsidP="00581A9D">
      <w:pPr>
        <w:spacing w:line="276" w:lineRule="auto"/>
        <w:jc w:val="center"/>
        <w:rPr>
          <w:sz w:val="16"/>
          <w:szCs w:val="16"/>
        </w:rPr>
      </w:pPr>
    </w:p>
    <w:p w14:paraId="29389789" w14:textId="77777777" w:rsidR="00FE5EBC" w:rsidRDefault="00FE5EBC" w:rsidP="00581A9D">
      <w:pPr>
        <w:spacing w:line="276" w:lineRule="auto"/>
        <w:jc w:val="center"/>
        <w:rPr>
          <w:sz w:val="16"/>
          <w:szCs w:val="16"/>
        </w:rPr>
      </w:pPr>
    </w:p>
    <w:p w14:paraId="34B16B17" w14:textId="77777777" w:rsidR="00FE5EBC" w:rsidRDefault="00FE5EBC" w:rsidP="00581A9D">
      <w:pPr>
        <w:spacing w:line="276" w:lineRule="auto"/>
        <w:jc w:val="center"/>
        <w:rPr>
          <w:sz w:val="16"/>
          <w:szCs w:val="16"/>
        </w:rPr>
      </w:pPr>
    </w:p>
    <w:p w14:paraId="0C79E47E" w14:textId="77777777" w:rsidR="00FE5EBC" w:rsidRPr="00050318" w:rsidRDefault="00FE5EBC" w:rsidP="00581A9D">
      <w:pPr>
        <w:spacing w:line="276" w:lineRule="auto"/>
        <w:jc w:val="center"/>
        <w:rPr>
          <w:sz w:val="16"/>
          <w:szCs w:val="16"/>
        </w:rPr>
      </w:pPr>
    </w:p>
    <w:p w14:paraId="35F3878E" w14:textId="32E1A4BC" w:rsidR="00662E0E" w:rsidRPr="00050318" w:rsidRDefault="00050318" w:rsidP="00581A9D">
      <w:pPr>
        <w:spacing w:line="276" w:lineRule="auto"/>
        <w:jc w:val="right"/>
        <w:rPr>
          <w:b/>
          <w:smallCaps/>
          <w:sz w:val="60"/>
          <w:szCs w:val="60"/>
        </w:rPr>
      </w:pPr>
      <w:r w:rsidRPr="00050318">
        <w:rPr>
          <w:b/>
          <w:smallCaps/>
          <w:sz w:val="60"/>
          <w:szCs w:val="60"/>
        </w:rPr>
        <w:t>Л.Д. Якимова</w:t>
      </w:r>
    </w:p>
    <w:p w14:paraId="0CFA33CD" w14:textId="77777777" w:rsidR="00FE5EBC" w:rsidRPr="00050318" w:rsidRDefault="00FE5EBC" w:rsidP="00581A9D">
      <w:pPr>
        <w:spacing w:line="276" w:lineRule="auto"/>
        <w:jc w:val="center"/>
        <w:rPr>
          <w:sz w:val="16"/>
          <w:szCs w:val="16"/>
        </w:rPr>
      </w:pPr>
    </w:p>
    <w:p w14:paraId="629B92CF" w14:textId="77777777" w:rsidR="00FE5EBC" w:rsidRPr="00050318" w:rsidRDefault="00FE5EBC" w:rsidP="00581A9D">
      <w:pPr>
        <w:spacing w:line="276" w:lineRule="auto"/>
        <w:jc w:val="center"/>
        <w:rPr>
          <w:sz w:val="16"/>
          <w:szCs w:val="16"/>
        </w:rPr>
      </w:pPr>
    </w:p>
    <w:p w14:paraId="3291F019" w14:textId="77777777" w:rsidR="00FE5EBC" w:rsidRPr="00050318" w:rsidRDefault="00FE5EBC" w:rsidP="00581A9D">
      <w:pPr>
        <w:spacing w:line="276" w:lineRule="auto"/>
        <w:jc w:val="center"/>
        <w:rPr>
          <w:sz w:val="16"/>
          <w:szCs w:val="16"/>
        </w:rPr>
      </w:pPr>
    </w:p>
    <w:p w14:paraId="6895A287" w14:textId="77777777" w:rsidR="00FE5EBC" w:rsidRPr="00050318" w:rsidRDefault="00FE5EBC" w:rsidP="00581A9D">
      <w:pPr>
        <w:spacing w:line="276" w:lineRule="auto"/>
        <w:jc w:val="center"/>
        <w:rPr>
          <w:sz w:val="16"/>
          <w:szCs w:val="16"/>
        </w:rPr>
      </w:pPr>
    </w:p>
    <w:p w14:paraId="509FD02D" w14:textId="77777777" w:rsidR="00FE5EBC" w:rsidRPr="00050318" w:rsidRDefault="00FE5EBC" w:rsidP="00581A9D">
      <w:pPr>
        <w:spacing w:line="276" w:lineRule="auto"/>
        <w:jc w:val="center"/>
        <w:rPr>
          <w:sz w:val="16"/>
          <w:szCs w:val="16"/>
        </w:rPr>
      </w:pPr>
    </w:p>
    <w:p w14:paraId="52A1988F" w14:textId="77777777" w:rsidR="00FE5EBC" w:rsidRPr="00050318" w:rsidRDefault="00FE5EBC" w:rsidP="00581A9D">
      <w:pPr>
        <w:spacing w:line="276" w:lineRule="auto"/>
        <w:jc w:val="center"/>
        <w:rPr>
          <w:sz w:val="16"/>
          <w:szCs w:val="16"/>
        </w:rPr>
      </w:pPr>
    </w:p>
    <w:p w14:paraId="242CEF74" w14:textId="77777777" w:rsidR="00FE5EBC" w:rsidRPr="00050318" w:rsidRDefault="00FE5EBC" w:rsidP="00581A9D">
      <w:pPr>
        <w:spacing w:line="276" w:lineRule="auto"/>
        <w:jc w:val="center"/>
        <w:rPr>
          <w:sz w:val="16"/>
          <w:szCs w:val="16"/>
        </w:rPr>
      </w:pPr>
    </w:p>
    <w:p w14:paraId="51F33B2C" w14:textId="77777777" w:rsidR="00FE5EBC" w:rsidRPr="00050318" w:rsidRDefault="00FE5EBC" w:rsidP="00581A9D">
      <w:pPr>
        <w:spacing w:line="276" w:lineRule="auto"/>
        <w:jc w:val="center"/>
        <w:rPr>
          <w:sz w:val="16"/>
          <w:szCs w:val="16"/>
        </w:rPr>
      </w:pPr>
    </w:p>
    <w:p w14:paraId="56778F6E" w14:textId="77777777" w:rsidR="00AA64C6" w:rsidRPr="00050318" w:rsidRDefault="00AA64C6" w:rsidP="00581A9D">
      <w:pPr>
        <w:spacing w:line="276" w:lineRule="auto"/>
        <w:jc w:val="center"/>
        <w:rPr>
          <w:sz w:val="16"/>
          <w:szCs w:val="16"/>
        </w:rPr>
      </w:pPr>
    </w:p>
    <w:tbl>
      <w:tblPr>
        <w:tblW w:w="9057" w:type="dxa"/>
        <w:tblInd w:w="15" w:type="dxa"/>
        <w:tblLayout w:type="fixed"/>
        <w:tblCellMar>
          <w:left w:w="15" w:type="dxa"/>
          <w:right w:w="15" w:type="dxa"/>
        </w:tblCellMar>
        <w:tblLook w:val="0000" w:firstRow="0" w:lastRow="0" w:firstColumn="0" w:lastColumn="0" w:noHBand="0" w:noVBand="0"/>
      </w:tblPr>
      <w:tblGrid>
        <w:gridCol w:w="9057"/>
      </w:tblGrid>
      <w:tr w:rsidR="00050318" w:rsidRPr="00050318" w14:paraId="1A0504B4" w14:textId="77777777" w:rsidTr="006B488B">
        <w:trPr>
          <w:trHeight w:hRule="exact" w:val="80"/>
        </w:trPr>
        <w:tc>
          <w:tcPr>
            <w:tcW w:w="9057" w:type="dxa"/>
          </w:tcPr>
          <w:p w14:paraId="70DAEEB8" w14:textId="77777777" w:rsidR="005D6B43" w:rsidRPr="00050318" w:rsidRDefault="005D6B43" w:rsidP="00581A9D">
            <w:pPr>
              <w:widowControl w:val="0"/>
              <w:autoSpaceDE w:val="0"/>
              <w:autoSpaceDN w:val="0"/>
              <w:adjustRightInd w:val="0"/>
              <w:spacing w:line="276" w:lineRule="auto"/>
              <w:rPr>
                <w:szCs w:val="20"/>
              </w:rPr>
            </w:pPr>
          </w:p>
        </w:tc>
      </w:tr>
      <w:tr w:rsidR="00050318" w:rsidRPr="00050318" w14:paraId="7B796581" w14:textId="77777777" w:rsidTr="006B488B">
        <w:trPr>
          <w:trHeight w:hRule="exact" w:val="993"/>
        </w:trPr>
        <w:tc>
          <w:tcPr>
            <w:tcW w:w="9057" w:type="dxa"/>
            <w:shd w:val="clear" w:color="auto" w:fill="FFFFFF"/>
          </w:tcPr>
          <w:p w14:paraId="4D922A9B" w14:textId="72F26F30" w:rsidR="005D6B43" w:rsidRPr="00050318" w:rsidRDefault="005E7EE6" w:rsidP="00581A9D">
            <w:pPr>
              <w:spacing w:line="276" w:lineRule="auto"/>
              <w:jc w:val="center"/>
              <w:rPr>
                <w:b/>
                <w:bCs/>
                <w:smallCaps/>
                <w:sz w:val="40"/>
                <w:szCs w:val="40"/>
              </w:rPr>
            </w:pPr>
            <w:r w:rsidRPr="005E7EE6">
              <w:rPr>
                <w:b/>
                <w:bCs/>
                <w:iCs/>
                <w:smallCaps/>
                <w:sz w:val="40"/>
                <w:szCs w:val="40"/>
              </w:rPr>
              <w:t>ОСНОВЫ КАДРОВОЙ ПОЛИТИКИ И КАДРОВОГО ПЛАНИРОВАНИЯ</w:t>
            </w:r>
          </w:p>
        </w:tc>
      </w:tr>
      <w:tr w:rsidR="005D6B43" w:rsidRPr="007F0181" w14:paraId="2F700A5F" w14:textId="77777777" w:rsidTr="00581A9D">
        <w:trPr>
          <w:trHeight w:hRule="exact" w:val="1629"/>
        </w:trPr>
        <w:tc>
          <w:tcPr>
            <w:tcW w:w="9057" w:type="dxa"/>
            <w:shd w:val="clear" w:color="auto" w:fill="FFFFFF"/>
          </w:tcPr>
          <w:p w14:paraId="7B3806F6" w14:textId="3B7824CA" w:rsidR="005D6B43" w:rsidRPr="00FE5EBC" w:rsidRDefault="00FE5EBC" w:rsidP="00581A9D">
            <w:pPr>
              <w:widowControl w:val="0"/>
              <w:autoSpaceDE w:val="0"/>
              <w:autoSpaceDN w:val="0"/>
              <w:adjustRightInd w:val="0"/>
              <w:spacing w:line="276" w:lineRule="auto"/>
              <w:ind w:left="15" w:right="15"/>
              <w:jc w:val="center"/>
              <w:rPr>
                <w:color w:val="000000"/>
                <w:sz w:val="28"/>
                <w:szCs w:val="28"/>
              </w:rPr>
            </w:pPr>
            <w:r w:rsidRPr="00FE5EBC">
              <w:rPr>
                <w:color w:val="000000"/>
                <w:sz w:val="28"/>
                <w:szCs w:val="28"/>
              </w:rPr>
              <w:t xml:space="preserve">Методические </w:t>
            </w:r>
            <w:r w:rsidR="00034FC7">
              <w:rPr>
                <w:color w:val="000000"/>
                <w:sz w:val="28"/>
                <w:szCs w:val="28"/>
              </w:rPr>
              <w:t>материалы</w:t>
            </w:r>
            <w:r w:rsidRPr="00FE5EBC">
              <w:rPr>
                <w:color w:val="000000"/>
                <w:sz w:val="28"/>
                <w:szCs w:val="28"/>
              </w:rPr>
              <w:t xml:space="preserve"> </w:t>
            </w:r>
            <w:r w:rsidR="00034FC7">
              <w:rPr>
                <w:color w:val="000000"/>
                <w:sz w:val="28"/>
                <w:szCs w:val="28"/>
              </w:rPr>
              <w:t xml:space="preserve">и указания </w:t>
            </w:r>
            <w:r w:rsidRPr="00FE5EBC">
              <w:rPr>
                <w:color w:val="000000"/>
                <w:sz w:val="28"/>
                <w:szCs w:val="28"/>
              </w:rPr>
              <w:t xml:space="preserve">по изучению дисциплины для </w:t>
            </w:r>
            <w:r>
              <w:rPr>
                <w:color w:val="000000"/>
                <w:sz w:val="28"/>
                <w:szCs w:val="28"/>
              </w:rPr>
              <w:t>обучающихся</w:t>
            </w:r>
            <w:r w:rsidRPr="00FE5EBC">
              <w:rPr>
                <w:color w:val="000000"/>
                <w:sz w:val="28"/>
                <w:szCs w:val="28"/>
              </w:rPr>
              <w:t xml:space="preserve"> направления </w:t>
            </w:r>
            <w:r w:rsidR="00B737CD" w:rsidRPr="00D16C4E">
              <w:rPr>
                <w:sz w:val="28"/>
                <w:szCs w:val="28"/>
              </w:rPr>
              <w:t xml:space="preserve">подготовки </w:t>
            </w:r>
            <w:r w:rsidRPr="00FE5EBC">
              <w:rPr>
                <w:iCs/>
                <w:sz w:val="28"/>
                <w:szCs w:val="28"/>
              </w:rPr>
              <w:t>38.0</w:t>
            </w:r>
            <w:r w:rsidR="00B737CD">
              <w:rPr>
                <w:iCs/>
                <w:sz w:val="28"/>
                <w:szCs w:val="28"/>
              </w:rPr>
              <w:t>3</w:t>
            </w:r>
            <w:r w:rsidRPr="00FE5EBC">
              <w:rPr>
                <w:iCs/>
                <w:sz w:val="28"/>
                <w:szCs w:val="28"/>
              </w:rPr>
              <w:t>.0</w:t>
            </w:r>
            <w:r w:rsidR="005E7EE6">
              <w:rPr>
                <w:iCs/>
                <w:sz w:val="28"/>
                <w:szCs w:val="28"/>
              </w:rPr>
              <w:t>3</w:t>
            </w:r>
            <w:r w:rsidRPr="00FE5EBC">
              <w:rPr>
                <w:iCs/>
                <w:sz w:val="28"/>
                <w:szCs w:val="28"/>
              </w:rPr>
              <w:t xml:space="preserve"> </w:t>
            </w:r>
            <w:r w:rsidR="005E7EE6" w:rsidRPr="005E7EE6">
              <w:rPr>
                <w:iCs/>
                <w:sz w:val="28"/>
                <w:szCs w:val="28"/>
              </w:rPr>
              <w:t>Управление персоналом</w:t>
            </w:r>
            <w:r w:rsidR="002561C2">
              <w:rPr>
                <w:sz w:val="28"/>
                <w:szCs w:val="28"/>
              </w:rPr>
              <w:br/>
            </w:r>
            <w:r w:rsidR="002561C2" w:rsidRPr="00D16C4E">
              <w:rPr>
                <w:sz w:val="28"/>
                <w:szCs w:val="28"/>
              </w:rPr>
              <w:t>профил</w:t>
            </w:r>
            <w:r w:rsidR="005E7EE6">
              <w:rPr>
                <w:sz w:val="28"/>
                <w:szCs w:val="28"/>
              </w:rPr>
              <w:t>ей</w:t>
            </w:r>
            <w:r w:rsidR="002561C2">
              <w:rPr>
                <w:sz w:val="28"/>
                <w:szCs w:val="28"/>
              </w:rPr>
              <w:t xml:space="preserve"> </w:t>
            </w:r>
            <w:r w:rsidR="002561C2" w:rsidRPr="00D16C4E">
              <w:rPr>
                <w:sz w:val="28"/>
                <w:szCs w:val="28"/>
              </w:rPr>
              <w:t>«</w:t>
            </w:r>
            <w:r w:rsidR="005E7EE6" w:rsidRPr="005E7EE6">
              <w:rPr>
                <w:sz w:val="28"/>
                <w:szCs w:val="28"/>
              </w:rPr>
              <w:t>Управление персоналом организации</w:t>
            </w:r>
            <w:r w:rsidR="002561C2" w:rsidRPr="00D16C4E">
              <w:rPr>
                <w:bCs/>
                <w:sz w:val="28"/>
                <w:szCs w:val="28"/>
              </w:rPr>
              <w:t>»</w:t>
            </w:r>
            <w:r w:rsidR="005E7EE6">
              <w:rPr>
                <w:bCs/>
                <w:sz w:val="28"/>
                <w:szCs w:val="28"/>
              </w:rPr>
              <w:t>,</w:t>
            </w:r>
            <w:r w:rsidR="00B737CD">
              <w:rPr>
                <w:sz w:val="28"/>
                <w:szCs w:val="28"/>
              </w:rPr>
              <w:br/>
            </w:r>
            <w:r w:rsidR="005E7EE6">
              <w:rPr>
                <w:color w:val="000000"/>
                <w:sz w:val="28"/>
                <w:szCs w:val="28"/>
              </w:rPr>
              <w:t>«</w:t>
            </w:r>
            <w:r w:rsidR="005E7EE6" w:rsidRPr="005E7EE6">
              <w:rPr>
                <w:color w:val="000000"/>
                <w:sz w:val="28"/>
                <w:szCs w:val="28"/>
              </w:rPr>
              <w:t>Кадровая безопасность организации и государственной службы</w:t>
            </w:r>
            <w:r w:rsidR="005E7EE6">
              <w:rPr>
                <w:color w:val="000000"/>
                <w:sz w:val="28"/>
                <w:szCs w:val="28"/>
              </w:rPr>
              <w:t>»</w:t>
            </w:r>
          </w:p>
        </w:tc>
      </w:tr>
    </w:tbl>
    <w:p w14:paraId="7E5B7199" w14:textId="77777777" w:rsidR="007A3683" w:rsidRDefault="007A3683" w:rsidP="00581A9D">
      <w:pPr>
        <w:spacing w:line="276" w:lineRule="auto"/>
        <w:jc w:val="center"/>
        <w:rPr>
          <w:sz w:val="32"/>
          <w:szCs w:val="32"/>
        </w:rPr>
      </w:pPr>
    </w:p>
    <w:p w14:paraId="002D0DE3" w14:textId="77777777" w:rsidR="003E5A00" w:rsidRDefault="003E5A00" w:rsidP="00581A9D">
      <w:pPr>
        <w:widowControl w:val="0"/>
        <w:autoSpaceDE w:val="0"/>
        <w:autoSpaceDN w:val="0"/>
        <w:adjustRightInd w:val="0"/>
        <w:spacing w:line="276" w:lineRule="auto"/>
        <w:jc w:val="center"/>
        <w:rPr>
          <w:color w:val="000000"/>
        </w:rPr>
      </w:pPr>
    </w:p>
    <w:p w14:paraId="02AAA678" w14:textId="77777777" w:rsidR="003E5A00" w:rsidRDefault="003E5A00" w:rsidP="00581A9D">
      <w:pPr>
        <w:widowControl w:val="0"/>
        <w:autoSpaceDE w:val="0"/>
        <w:autoSpaceDN w:val="0"/>
        <w:adjustRightInd w:val="0"/>
        <w:spacing w:line="276" w:lineRule="auto"/>
        <w:jc w:val="center"/>
        <w:rPr>
          <w:color w:val="000000"/>
        </w:rPr>
      </w:pPr>
    </w:p>
    <w:p w14:paraId="693FCA3A" w14:textId="77777777" w:rsidR="00ED3F6F" w:rsidRDefault="00ED3F6F" w:rsidP="00581A9D">
      <w:pPr>
        <w:widowControl w:val="0"/>
        <w:autoSpaceDE w:val="0"/>
        <w:autoSpaceDN w:val="0"/>
        <w:adjustRightInd w:val="0"/>
        <w:spacing w:line="276" w:lineRule="auto"/>
        <w:jc w:val="center"/>
        <w:rPr>
          <w:color w:val="000000"/>
        </w:rPr>
      </w:pPr>
    </w:p>
    <w:p w14:paraId="1A624285" w14:textId="77777777" w:rsidR="00ED3F6F" w:rsidRDefault="00ED3F6F" w:rsidP="00581A9D">
      <w:pPr>
        <w:widowControl w:val="0"/>
        <w:autoSpaceDE w:val="0"/>
        <w:autoSpaceDN w:val="0"/>
        <w:adjustRightInd w:val="0"/>
        <w:spacing w:line="276" w:lineRule="auto"/>
        <w:jc w:val="center"/>
        <w:rPr>
          <w:color w:val="000000"/>
        </w:rPr>
      </w:pPr>
    </w:p>
    <w:p w14:paraId="1427A02D" w14:textId="77777777" w:rsidR="00FE5EBC" w:rsidRDefault="00FE5EBC" w:rsidP="00581A9D">
      <w:pPr>
        <w:widowControl w:val="0"/>
        <w:autoSpaceDE w:val="0"/>
        <w:autoSpaceDN w:val="0"/>
        <w:adjustRightInd w:val="0"/>
        <w:spacing w:line="276" w:lineRule="auto"/>
        <w:jc w:val="center"/>
        <w:rPr>
          <w:color w:val="000000"/>
        </w:rPr>
      </w:pPr>
      <w:bookmarkStart w:id="0" w:name="_Hlk126499228"/>
    </w:p>
    <w:p w14:paraId="4B0DBCFE" w14:textId="77777777" w:rsidR="00FE5EBC" w:rsidRDefault="00FE5EBC" w:rsidP="00581A9D">
      <w:pPr>
        <w:widowControl w:val="0"/>
        <w:autoSpaceDE w:val="0"/>
        <w:autoSpaceDN w:val="0"/>
        <w:adjustRightInd w:val="0"/>
        <w:spacing w:line="276" w:lineRule="auto"/>
        <w:jc w:val="center"/>
        <w:rPr>
          <w:color w:val="000000"/>
        </w:rPr>
      </w:pPr>
    </w:p>
    <w:p w14:paraId="24193FF5" w14:textId="77777777" w:rsidR="00FE5EBC" w:rsidRDefault="00FE5EBC" w:rsidP="00581A9D">
      <w:pPr>
        <w:widowControl w:val="0"/>
        <w:autoSpaceDE w:val="0"/>
        <w:autoSpaceDN w:val="0"/>
        <w:adjustRightInd w:val="0"/>
        <w:spacing w:line="276" w:lineRule="auto"/>
        <w:jc w:val="center"/>
        <w:rPr>
          <w:color w:val="000000"/>
        </w:rPr>
      </w:pPr>
    </w:p>
    <w:p w14:paraId="442BC915" w14:textId="77777777" w:rsidR="00FE5EBC" w:rsidRDefault="00FE5EBC" w:rsidP="00581A9D">
      <w:pPr>
        <w:widowControl w:val="0"/>
        <w:autoSpaceDE w:val="0"/>
        <w:autoSpaceDN w:val="0"/>
        <w:adjustRightInd w:val="0"/>
        <w:spacing w:line="276" w:lineRule="auto"/>
        <w:jc w:val="center"/>
        <w:rPr>
          <w:color w:val="000000"/>
        </w:rPr>
      </w:pPr>
    </w:p>
    <w:p w14:paraId="206BC2D2" w14:textId="77777777" w:rsidR="00FE5EBC" w:rsidRDefault="00FE5EBC" w:rsidP="00581A9D">
      <w:pPr>
        <w:widowControl w:val="0"/>
        <w:autoSpaceDE w:val="0"/>
        <w:autoSpaceDN w:val="0"/>
        <w:adjustRightInd w:val="0"/>
        <w:spacing w:line="276" w:lineRule="auto"/>
        <w:jc w:val="center"/>
        <w:rPr>
          <w:color w:val="000000"/>
        </w:rPr>
      </w:pPr>
    </w:p>
    <w:p w14:paraId="4B054F83" w14:textId="77777777" w:rsidR="00FE5EBC" w:rsidRDefault="00FE5EBC" w:rsidP="00581A9D">
      <w:pPr>
        <w:widowControl w:val="0"/>
        <w:autoSpaceDE w:val="0"/>
        <w:autoSpaceDN w:val="0"/>
        <w:adjustRightInd w:val="0"/>
        <w:spacing w:line="276" w:lineRule="auto"/>
        <w:jc w:val="center"/>
        <w:rPr>
          <w:color w:val="000000"/>
        </w:rPr>
      </w:pPr>
    </w:p>
    <w:p w14:paraId="0A23153A" w14:textId="77777777" w:rsidR="00FE5EBC" w:rsidRDefault="00FE5EBC" w:rsidP="00581A9D">
      <w:pPr>
        <w:widowControl w:val="0"/>
        <w:autoSpaceDE w:val="0"/>
        <w:autoSpaceDN w:val="0"/>
        <w:adjustRightInd w:val="0"/>
        <w:spacing w:line="276" w:lineRule="auto"/>
        <w:jc w:val="center"/>
        <w:rPr>
          <w:color w:val="000000"/>
        </w:rPr>
      </w:pPr>
    </w:p>
    <w:p w14:paraId="237B782D" w14:textId="77777777" w:rsidR="00FE5EBC" w:rsidRDefault="00FE5EBC" w:rsidP="00581A9D">
      <w:pPr>
        <w:widowControl w:val="0"/>
        <w:autoSpaceDE w:val="0"/>
        <w:autoSpaceDN w:val="0"/>
        <w:adjustRightInd w:val="0"/>
        <w:spacing w:line="276" w:lineRule="auto"/>
        <w:jc w:val="center"/>
        <w:rPr>
          <w:color w:val="000000"/>
        </w:rPr>
      </w:pPr>
    </w:p>
    <w:p w14:paraId="17367E92" w14:textId="0F74FABA" w:rsidR="00653B9E" w:rsidRDefault="005D6B43" w:rsidP="00581A9D">
      <w:pPr>
        <w:widowControl w:val="0"/>
        <w:autoSpaceDE w:val="0"/>
        <w:autoSpaceDN w:val="0"/>
        <w:adjustRightInd w:val="0"/>
        <w:spacing w:line="276" w:lineRule="auto"/>
        <w:jc w:val="center"/>
        <w:rPr>
          <w:color w:val="000000"/>
        </w:rPr>
      </w:pPr>
      <w:r w:rsidRPr="00780D84">
        <w:rPr>
          <w:color w:val="000000"/>
        </w:rPr>
        <w:t>КРАСНОЯРСК</w:t>
      </w:r>
      <w:r w:rsidR="00FE5EBC">
        <w:rPr>
          <w:color w:val="000000"/>
        </w:rPr>
        <w:t>, 202</w:t>
      </w:r>
      <w:r w:rsidR="00B737CD">
        <w:rPr>
          <w:color w:val="000000"/>
        </w:rPr>
        <w:t>3</w:t>
      </w:r>
    </w:p>
    <w:bookmarkEnd w:id="0"/>
    <w:p w14:paraId="2A44FAFA" w14:textId="3C6DFF8F" w:rsidR="00FE5EBC" w:rsidRDefault="00FE5EBC" w:rsidP="00581A9D">
      <w:pPr>
        <w:spacing w:line="276" w:lineRule="auto"/>
        <w:rPr>
          <w:color w:val="000000"/>
        </w:rPr>
      </w:pPr>
    </w:p>
    <w:p w14:paraId="419AB5C7" w14:textId="062CB0DE" w:rsidR="00727498" w:rsidRPr="001E603B" w:rsidRDefault="00E449E5" w:rsidP="00581A9D">
      <w:pPr>
        <w:widowControl w:val="0"/>
        <w:autoSpaceDE w:val="0"/>
        <w:autoSpaceDN w:val="0"/>
        <w:adjustRightInd w:val="0"/>
        <w:spacing w:line="276" w:lineRule="auto"/>
        <w:ind w:left="15" w:right="15" w:firstLine="694"/>
        <w:jc w:val="both"/>
        <w:rPr>
          <w:bCs/>
          <w:sz w:val="28"/>
          <w:szCs w:val="28"/>
        </w:rPr>
      </w:pPr>
      <w:bookmarkStart w:id="1" w:name="_Toc65068341"/>
      <w:r w:rsidRPr="001E603B">
        <w:rPr>
          <w:bCs/>
          <w:sz w:val="28"/>
          <w:szCs w:val="28"/>
        </w:rPr>
        <w:lastRenderedPageBreak/>
        <w:t>Якимова, Л.Д</w:t>
      </w:r>
      <w:r w:rsidR="00727498" w:rsidRPr="001E603B">
        <w:rPr>
          <w:bCs/>
          <w:sz w:val="28"/>
          <w:szCs w:val="28"/>
        </w:rPr>
        <w:t xml:space="preserve">. </w:t>
      </w:r>
      <w:r w:rsidR="005E7EE6" w:rsidRPr="005E7EE6">
        <w:rPr>
          <w:bCs/>
          <w:sz w:val="28"/>
          <w:szCs w:val="28"/>
        </w:rPr>
        <w:t>Основы кадровой политики и кадрового планирования</w:t>
      </w:r>
      <w:r w:rsidR="00727498" w:rsidRPr="001E603B">
        <w:rPr>
          <w:bCs/>
          <w:sz w:val="28"/>
          <w:szCs w:val="28"/>
        </w:rPr>
        <w:t xml:space="preserve">: </w:t>
      </w:r>
      <w:r w:rsidR="00727498" w:rsidRPr="001E603B">
        <w:rPr>
          <w:sz w:val="28"/>
          <w:szCs w:val="28"/>
        </w:rPr>
        <w:t xml:space="preserve">Методические материалы и указания по изучению дисциплины для обучающихся направления </w:t>
      </w:r>
      <w:r w:rsidR="00B737CD" w:rsidRPr="001E603B">
        <w:rPr>
          <w:sz w:val="28"/>
          <w:szCs w:val="28"/>
        </w:rPr>
        <w:t xml:space="preserve">подготовки </w:t>
      </w:r>
      <w:r w:rsidR="005E7EE6" w:rsidRPr="005E7EE6">
        <w:rPr>
          <w:iCs/>
          <w:sz w:val="28"/>
          <w:szCs w:val="28"/>
        </w:rPr>
        <w:t>38.03.03 Управление персоналом</w:t>
      </w:r>
      <w:r w:rsidR="005E7EE6">
        <w:rPr>
          <w:iCs/>
          <w:sz w:val="28"/>
          <w:szCs w:val="28"/>
        </w:rPr>
        <w:t xml:space="preserve"> </w:t>
      </w:r>
      <w:r w:rsidR="005E7EE6" w:rsidRPr="005E7EE6">
        <w:rPr>
          <w:iCs/>
          <w:sz w:val="28"/>
          <w:szCs w:val="28"/>
        </w:rPr>
        <w:t>профилей «Управление персоналом организации»,</w:t>
      </w:r>
      <w:r w:rsidR="005E7EE6">
        <w:rPr>
          <w:iCs/>
          <w:sz w:val="28"/>
          <w:szCs w:val="28"/>
        </w:rPr>
        <w:t xml:space="preserve"> </w:t>
      </w:r>
      <w:r w:rsidR="005E7EE6" w:rsidRPr="005E7EE6">
        <w:rPr>
          <w:iCs/>
          <w:sz w:val="28"/>
          <w:szCs w:val="28"/>
        </w:rPr>
        <w:t>«Кадровая безопасность организации и государственной службы»</w:t>
      </w:r>
      <w:r w:rsidR="00B737CD" w:rsidRPr="001E603B">
        <w:rPr>
          <w:sz w:val="28"/>
          <w:szCs w:val="28"/>
        </w:rPr>
        <w:t xml:space="preserve"> </w:t>
      </w:r>
      <w:r w:rsidR="00727498" w:rsidRPr="001E603B">
        <w:rPr>
          <w:bCs/>
          <w:sz w:val="28"/>
          <w:szCs w:val="28"/>
        </w:rPr>
        <w:t xml:space="preserve">/ </w:t>
      </w:r>
      <w:r w:rsidRPr="001E603B">
        <w:rPr>
          <w:bCs/>
          <w:sz w:val="28"/>
          <w:szCs w:val="28"/>
        </w:rPr>
        <w:t>Л. Д. Якимова</w:t>
      </w:r>
      <w:proofErr w:type="gramStart"/>
      <w:r w:rsidR="00727498" w:rsidRPr="001E603B">
        <w:rPr>
          <w:bCs/>
          <w:sz w:val="28"/>
          <w:szCs w:val="28"/>
        </w:rPr>
        <w:t xml:space="preserve"> ;</w:t>
      </w:r>
      <w:proofErr w:type="gramEnd"/>
      <w:r w:rsidR="00727498" w:rsidRPr="001E603B">
        <w:rPr>
          <w:bCs/>
          <w:sz w:val="28"/>
          <w:szCs w:val="28"/>
        </w:rPr>
        <w:t xml:space="preserve"> </w:t>
      </w:r>
      <w:proofErr w:type="spellStart"/>
      <w:r w:rsidR="00727498" w:rsidRPr="001E603B">
        <w:rPr>
          <w:bCs/>
          <w:sz w:val="28"/>
          <w:szCs w:val="28"/>
        </w:rPr>
        <w:t>КрИЖТ</w:t>
      </w:r>
      <w:proofErr w:type="spellEnd"/>
      <w:r w:rsidR="00727498" w:rsidRPr="001E603B">
        <w:rPr>
          <w:bCs/>
          <w:sz w:val="28"/>
          <w:szCs w:val="28"/>
        </w:rPr>
        <w:t xml:space="preserve"> </w:t>
      </w:r>
      <w:proofErr w:type="spellStart"/>
      <w:r w:rsidR="00727498" w:rsidRPr="001E603B">
        <w:rPr>
          <w:bCs/>
          <w:sz w:val="28"/>
          <w:szCs w:val="28"/>
        </w:rPr>
        <w:t>ИрГУПС</w:t>
      </w:r>
      <w:proofErr w:type="spellEnd"/>
      <w:r w:rsidR="00727498" w:rsidRPr="001E603B">
        <w:rPr>
          <w:bCs/>
          <w:sz w:val="28"/>
          <w:szCs w:val="28"/>
        </w:rPr>
        <w:t>. – Красноярск</w:t>
      </w:r>
      <w:proofErr w:type="gramStart"/>
      <w:r w:rsidR="00727498" w:rsidRPr="001E603B">
        <w:rPr>
          <w:bCs/>
          <w:sz w:val="28"/>
          <w:szCs w:val="28"/>
        </w:rPr>
        <w:t xml:space="preserve"> :</w:t>
      </w:r>
      <w:proofErr w:type="gramEnd"/>
      <w:r w:rsidR="00727498" w:rsidRPr="001E603B">
        <w:rPr>
          <w:bCs/>
          <w:sz w:val="28"/>
          <w:szCs w:val="28"/>
        </w:rPr>
        <w:t xml:space="preserve"> </w:t>
      </w:r>
      <w:proofErr w:type="spellStart"/>
      <w:r w:rsidR="00727498" w:rsidRPr="001E603B">
        <w:rPr>
          <w:bCs/>
          <w:sz w:val="28"/>
          <w:szCs w:val="28"/>
        </w:rPr>
        <w:t>КрИЖТ</w:t>
      </w:r>
      <w:proofErr w:type="spellEnd"/>
      <w:r w:rsidR="00727498" w:rsidRPr="001E603B">
        <w:rPr>
          <w:bCs/>
          <w:sz w:val="28"/>
          <w:szCs w:val="28"/>
        </w:rPr>
        <w:t xml:space="preserve"> </w:t>
      </w:r>
      <w:proofErr w:type="spellStart"/>
      <w:r w:rsidR="00727498" w:rsidRPr="001E603B">
        <w:rPr>
          <w:bCs/>
          <w:sz w:val="28"/>
          <w:szCs w:val="28"/>
        </w:rPr>
        <w:t>ИрГУПС</w:t>
      </w:r>
      <w:proofErr w:type="spellEnd"/>
      <w:r w:rsidR="00727498" w:rsidRPr="001E603B">
        <w:rPr>
          <w:bCs/>
          <w:sz w:val="28"/>
          <w:szCs w:val="28"/>
        </w:rPr>
        <w:t>, 202</w:t>
      </w:r>
      <w:r w:rsidR="00B737CD" w:rsidRPr="001E603B">
        <w:rPr>
          <w:bCs/>
          <w:sz w:val="28"/>
          <w:szCs w:val="28"/>
        </w:rPr>
        <w:t>3</w:t>
      </w:r>
      <w:r w:rsidR="00727498" w:rsidRPr="001E603B">
        <w:rPr>
          <w:bCs/>
          <w:sz w:val="28"/>
          <w:szCs w:val="28"/>
        </w:rPr>
        <w:t xml:space="preserve">. </w:t>
      </w:r>
      <w:r w:rsidR="00727498" w:rsidRPr="00917FBC">
        <w:rPr>
          <w:bCs/>
          <w:sz w:val="28"/>
          <w:szCs w:val="28"/>
        </w:rPr>
        <w:t xml:space="preserve">– </w:t>
      </w:r>
      <w:r w:rsidR="00687598">
        <w:rPr>
          <w:bCs/>
          <w:sz w:val="28"/>
          <w:szCs w:val="28"/>
        </w:rPr>
        <w:t>4</w:t>
      </w:r>
      <w:r w:rsidR="00581A9D">
        <w:rPr>
          <w:bCs/>
          <w:sz w:val="28"/>
          <w:szCs w:val="28"/>
        </w:rPr>
        <w:t>6</w:t>
      </w:r>
      <w:r w:rsidR="00727498" w:rsidRPr="00917FBC">
        <w:rPr>
          <w:bCs/>
          <w:sz w:val="28"/>
          <w:szCs w:val="28"/>
        </w:rPr>
        <w:t xml:space="preserve"> с.</w:t>
      </w:r>
    </w:p>
    <w:p w14:paraId="673C749F" w14:textId="0C4AC83C" w:rsidR="00727498" w:rsidRPr="001E603B" w:rsidRDefault="00727498" w:rsidP="00581A9D">
      <w:pPr>
        <w:widowControl w:val="0"/>
        <w:autoSpaceDE w:val="0"/>
        <w:autoSpaceDN w:val="0"/>
        <w:adjustRightInd w:val="0"/>
        <w:spacing w:line="276" w:lineRule="auto"/>
        <w:ind w:left="15" w:right="15" w:firstLine="694"/>
        <w:jc w:val="both"/>
        <w:rPr>
          <w:sz w:val="28"/>
          <w:szCs w:val="28"/>
        </w:rPr>
      </w:pPr>
      <w:r w:rsidRPr="001E603B">
        <w:rPr>
          <w:sz w:val="28"/>
          <w:szCs w:val="28"/>
        </w:rPr>
        <w:t xml:space="preserve">Методические материалы и указания по изучению дисциплины разработаны на основе рабочей программы учебной дисциплины </w:t>
      </w:r>
      <w:r w:rsidR="005E7EE6" w:rsidRPr="005E7EE6">
        <w:rPr>
          <w:bCs/>
          <w:sz w:val="28"/>
          <w:szCs w:val="28"/>
        </w:rPr>
        <w:t>Б</w:t>
      </w:r>
      <w:proofErr w:type="gramStart"/>
      <w:r w:rsidR="005E7EE6" w:rsidRPr="005E7EE6">
        <w:rPr>
          <w:bCs/>
          <w:sz w:val="28"/>
          <w:szCs w:val="28"/>
        </w:rPr>
        <w:t>1</w:t>
      </w:r>
      <w:proofErr w:type="gramEnd"/>
      <w:r w:rsidR="005E7EE6" w:rsidRPr="005E7EE6">
        <w:rPr>
          <w:bCs/>
          <w:sz w:val="28"/>
          <w:szCs w:val="28"/>
        </w:rPr>
        <w:t xml:space="preserve">.В.ДВ.03.01 Основы кадровой политики и кадрового планирования </w:t>
      </w:r>
      <w:r w:rsidRPr="001E603B">
        <w:rPr>
          <w:bCs/>
          <w:sz w:val="28"/>
          <w:szCs w:val="28"/>
        </w:rPr>
        <w:t xml:space="preserve">для </w:t>
      </w:r>
      <w:r w:rsidR="00B737CD" w:rsidRPr="001E603B">
        <w:rPr>
          <w:sz w:val="28"/>
          <w:szCs w:val="28"/>
        </w:rPr>
        <w:t xml:space="preserve">направления подготовки </w:t>
      </w:r>
      <w:r w:rsidR="005E7EE6" w:rsidRPr="005E7EE6">
        <w:rPr>
          <w:iCs/>
          <w:sz w:val="28"/>
          <w:szCs w:val="28"/>
        </w:rPr>
        <w:t>38.03.03 Управление персоналом</w:t>
      </w:r>
      <w:r w:rsidR="005E7EE6">
        <w:rPr>
          <w:iCs/>
          <w:sz w:val="28"/>
          <w:szCs w:val="28"/>
        </w:rPr>
        <w:t xml:space="preserve"> </w:t>
      </w:r>
      <w:r w:rsidR="005E7EE6" w:rsidRPr="005E7EE6">
        <w:rPr>
          <w:iCs/>
          <w:sz w:val="28"/>
          <w:szCs w:val="28"/>
        </w:rPr>
        <w:t>профилей «Управление персоналом организации»,</w:t>
      </w:r>
      <w:r w:rsidR="005E7EE6">
        <w:rPr>
          <w:iCs/>
          <w:sz w:val="28"/>
          <w:szCs w:val="28"/>
        </w:rPr>
        <w:t xml:space="preserve"> </w:t>
      </w:r>
      <w:r w:rsidR="005E7EE6" w:rsidRPr="005E7EE6">
        <w:rPr>
          <w:iCs/>
          <w:sz w:val="28"/>
          <w:szCs w:val="28"/>
        </w:rPr>
        <w:t>«Кадровая безопасность организации и государственной службы»</w:t>
      </w:r>
      <w:r w:rsidR="00B737CD" w:rsidRPr="001E603B">
        <w:rPr>
          <w:sz w:val="28"/>
          <w:szCs w:val="28"/>
        </w:rPr>
        <w:t>.</w:t>
      </w:r>
    </w:p>
    <w:p w14:paraId="0E53CB75" w14:textId="6F723A3E" w:rsidR="00727498" w:rsidRPr="001E603B" w:rsidRDefault="00727498" w:rsidP="00581A9D">
      <w:pPr>
        <w:spacing w:line="276" w:lineRule="auto"/>
        <w:ind w:left="15" w:firstLine="694"/>
        <w:jc w:val="both"/>
        <w:rPr>
          <w:sz w:val="28"/>
          <w:szCs w:val="28"/>
        </w:rPr>
      </w:pPr>
      <w:r w:rsidRPr="001E603B">
        <w:rPr>
          <w:sz w:val="28"/>
          <w:szCs w:val="28"/>
        </w:rPr>
        <w:t xml:space="preserve">Содержат указания по лекционным и практическим занятиям, самостоятельной работе, список рекомендуемой литературы и информационных ресурсов, а также методические материалы для подготовки к текущему и промежуточному контролю знаний. </w:t>
      </w:r>
      <w:r w:rsidR="00B737CD" w:rsidRPr="001E603B">
        <w:rPr>
          <w:sz w:val="28"/>
          <w:szCs w:val="28"/>
        </w:rPr>
        <w:t xml:space="preserve"> </w:t>
      </w:r>
    </w:p>
    <w:p w14:paraId="031AC68D" w14:textId="77777777" w:rsidR="00727498" w:rsidRPr="001E603B" w:rsidRDefault="00727498" w:rsidP="00581A9D">
      <w:pPr>
        <w:spacing w:line="276" w:lineRule="auto"/>
        <w:ind w:left="15" w:firstLine="694"/>
        <w:jc w:val="both"/>
        <w:rPr>
          <w:sz w:val="28"/>
          <w:szCs w:val="28"/>
        </w:rPr>
      </w:pPr>
    </w:p>
    <w:p w14:paraId="68797195" w14:textId="77777777" w:rsidR="00727498" w:rsidRDefault="00727498" w:rsidP="00581A9D">
      <w:pPr>
        <w:spacing w:line="276" w:lineRule="auto"/>
        <w:ind w:left="15" w:firstLine="694"/>
        <w:jc w:val="both"/>
        <w:rPr>
          <w:sz w:val="28"/>
          <w:szCs w:val="28"/>
        </w:rPr>
      </w:pPr>
    </w:p>
    <w:p w14:paraId="2BF05694" w14:textId="77777777" w:rsidR="005E7EE6" w:rsidRDefault="005E7EE6" w:rsidP="00581A9D">
      <w:pPr>
        <w:spacing w:line="276" w:lineRule="auto"/>
        <w:ind w:left="15" w:firstLine="694"/>
        <w:jc w:val="both"/>
        <w:rPr>
          <w:sz w:val="28"/>
          <w:szCs w:val="28"/>
        </w:rPr>
      </w:pPr>
    </w:p>
    <w:p w14:paraId="3E3628C2" w14:textId="77777777" w:rsidR="005E7EE6" w:rsidRDefault="005E7EE6" w:rsidP="00581A9D">
      <w:pPr>
        <w:spacing w:line="276" w:lineRule="auto"/>
        <w:ind w:left="15" w:firstLine="694"/>
        <w:jc w:val="both"/>
        <w:rPr>
          <w:sz w:val="28"/>
          <w:szCs w:val="28"/>
        </w:rPr>
      </w:pPr>
    </w:p>
    <w:p w14:paraId="3EC66EC5" w14:textId="77777777" w:rsidR="005E7EE6" w:rsidRDefault="005E7EE6" w:rsidP="00581A9D">
      <w:pPr>
        <w:spacing w:line="276" w:lineRule="auto"/>
        <w:ind w:left="15" w:firstLine="694"/>
        <w:jc w:val="both"/>
        <w:rPr>
          <w:sz w:val="28"/>
          <w:szCs w:val="28"/>
        </w:rPr>
      </w:pPr>
    </w:p>
    <w:p w14:paraId="5D9462AB" w14:textId="77777777" w:rsidR="005E7EE6" w:rsidRDefault="005E7EE6" w:rsidP="00581A9D">
      <w:pPr>
        <w:spacing w:line="276" w:lineRule="auto"/>
        <w:ind w:left="15" w:firstLine="694"/>
        <w:jc w:val="both"/>
        <w:rPr>
          <w:sz w:val="28"/>
          <w:szCs w:val="28"/>
        </w:rPr>
      </w:pPr>
    </w:p>
    <w:p w14:paraId="209A1191" w14:textId="77777777" w:rsidR="005E7EE6" w:rsidRDefault="005E7EE6" w:rsidP="00581A9D">
      <w:pPr>
        <w:spacing w:line="276" w:lineRule="auto"/>
        <w:ind w:left="15" w:firstLine="694"/>
        <w:jc w:val="both"/>
        <w:rPr>
          <w:sz w:val="28"/>
          <w:szCs w:val="28"/>
        </w:rPr>
      </w:pPr>
    </w:p>
    <w:p w14:paraId="2D14BAD1" w14:textId="77777777" w:rsidR="005E7EE6" w:rsidRDefault="005E7EE6" w:rsidP="00581A9D">
      <w:pPr>
        <w:spacing w:line="276" w:lineRule="auto"/>
        <w:ind w:left="15" w:firstLine="694"/>
        <w:jc w:val="both"/>
        <w:rPr>
          <w:sz w:val="28"/>
          <w:szCs w:val="28"/>
        </w:rPr>
      </w:pPr>
    </w:p>
    <w:p w14:paraId="0F4FB646" w14:textId="77777777" w:rsidR="005E7EE6" w:rsidRDefault="005E7EE6" w:rsidP="00581A9D">
      <w:pPr>
        <w:spacing w:line="276" w:lineRule="auto"/>
        <w:ind w:left="15" w:firstLine="694"/>
        <w:jc w:val="both"/>
        <w:rPr>
          <w:sz w:val="28"/>
          <w:szCs w:val="28"/>
        </w:rPr>
      </w:pPr>
    </w:p>
    <w:p w14:paraId="001066D0" w14:textId="77777777" w:rsidR="005E7EE6" w:rsidRDefault="005E7EE6" w:rsidP="00581A9D">
      <w:pPr>
        <w:spacing w:line="276" w:lineRule="auto"/>
        <w:ind w:left="15" w:firstLine="694"/>
        <w:jc w:val="both"/>
        <w:rPr>
          <w:sz w:val="28"/>
          <w:szCs w:val="28"/>
        </w:rPr>
      </w:pPr>
    </w:p>
    <w:p w14:paraId="1044E2B4" w14:textId="77777777" w:rsidR="005E7EE6" w:rsidRPr="001E603B" w:rsidRDefault="005E7EE6" w:rsidP="00581A9D">
      <w:pPr>
        <w:spacing w:line="276" w:lineRule="auto"/>
        <w:ind w:left="15" w:firstLine="694"/>
        <w:jc w:val="both"/>
        <w:rPr>
          <w:sz w:val="28"/>
          <w:szCs w:val="28"/>
        </w:rPr>
      </w:pPr>
    </w:p>
    <w:p w14:paraId="2FFD9BCA" w14:textId="77777777" w:rsidR="00727498" w:rsidRPr="001E603B" w:rsidRDefault="00727498" w:rsidP="00581A9D">
      <w:pPr>
        <w:spacing w:line="276" w:lineRule="auto"/>
        <w:ind w:left="15" w:firstLine="694"/>
        <w:jc w:val="both"/>
        <w:rPr>
          <w:sz w:val="28"/>
          <w:szCs w:val="28"/>
        </w:rPr>
      </w:pPr>
    </w:p>
    <w:p w14:paraId="2F4E7065" w14:textId="77777777" w:rsidR="00727498" w:rsidRPr="001E603B" w:rsidRDefault="00727498" w:rsidP="00581A9D">
      <w:pPr>
        <w:spacing w:line="276" w:lineRule="auto"/>
        <w:ind w:firstLine="709"/>
        <w:rPr>
          <w:bCs/>
        </w:rPr>
      </w:pPr>
      <w:r w:rsidRPr="001E603B">
        <w:rPr>
          <w:bCs/>
        </w:rPr>
        <w:t xml:space="preserve">Рекомендовано к изданию методическим советом </w:t>
      </w:r>
      <w:proofErr w:type="spellStart"/>
      <w:r w:rsidRPr="001E603B">
        <w:rPr>
          <w:bCs/>
        </w:rPr>
        <w:t>КрИЖТ</w:t>
      </w:r>
      <w:proofErr w:type="spellEnd"/>
      <w:r w:rsidRPr="001E603B">
        <w:rPr>
          <w:bCs/>
        </w:rPr>
        <w:t xml:space="preserve"> </w:t>
      </w:r>
      <w:proofErr w:type="spellStart"/>
      <w:r w:rsidRPr="001E603B">
        <w:rPr>
          <w:bCs/>
        </w:rPr>
        <w:t>ИрГУПС</w:t>
      </w:r>
      <w:proofErr w:type="spellEnd"/>
      <w:r w:rsidRPr="001E603B">
        <w:rPr>
          <w:bCs/>
        </w:rPr>
        <w:t xml:space="preserve"> </w:t>
      </w:r>
    </w:p>
    <w:p w14:paraId="6F3AAEA0" w14:textId="77777777" w:rsidR="00727498" w:rsidRPr="001E603B" w:rsidRDefault="00727498" w:rsidP="00581A9D">
      <w:pPr>
        <w:spacing w:line="276" w:lineRule="auto"/>
        <w:ind w:firstLine="709"/>
        <w:jc w:val="both"/>
        <w:rPr>
          <w:bCs/>
          <w:lang w:val="x-none" w:eastAsia="x-none"/>
        </w:rPr>
      </w:pPr>
    </w:p>
    <w:p w14:paraId="394A2B75" w14:textId="77777777" w:rsidR="00727498" w:rsidRPr="001E603B" w:rsidRDefault="00727498" w:rsidP="00581A9D">
      <w:pPr>
        <w:spacing w:line="276" w:lineRule="auto"/>
        <w:ind w:firstLine="709"/>
        <w:rPr>
          <w:bCs/>
        </w:rPr>
      </w:pPr>
      <w:r w:rsidRPr="001E603B">
        <w:rPr>
          <w:bCs/>
        </w:rPr>
        <w:t>Печатается в авторской редакции</w:t>
      </w:r>
    </w:p>
    <w:p w14:paraId="6D7200BE" w14:textId="77777777" w:rsidR="00727498" w:rsidRPr="001E603B" w:rsidRDefault="00727498" w:rsidP="00581A9D">
      <w:pPr>
        <w:spacing w:line="276" w:lineRule="auto"/>
        <w:ind w:firstLine="709"/>
        <w:jc w:val="both"/>
        <w:rPr>
          <w:sz w:val="28"/>
          <w:szCs w:val="28"/>
        </w:rPr>
      </w:pPr>
    </w:p>
    <w:p w14:paraId="4100CD3F" w14:textId="77777777" w:rsidR="00727498" w:rsidRPr="001E603B" w:rsidRDefault="00727498" w:rsidP="00581A9D">
      <w:pPr>
        <w:tabs>
          <w:tab w:val="left" w:pos="4820"/>
        </w:tabs>
        <w:spacing w:line="276" w:lineRule="auto"/>
        <w:ind w:left="5103" w:hanging="567"/>
        <w:rPr>
          <w:i/>
          <w:iCs/>
        </w:rPr>
      </w:pPr>
    </w:p>
    <w:p w14:paraId="53EA173E" w14:textId="77777777" w:rsidR="00727498" w:rsidRPr="001E603B" w:rsidRDefault="00727498" w:rsidP="00581A9D">
      <w:pPr>
        <w:tabs>
          <w:tab w:val="left" w:pos="4820"/>
        </w:tabs>
        <w:spacing w:line="276" w:lineRule="auto"/>
        <w:ind w:left="5103" w:hanging="567"/>
        <w:rPr>
          <w:i/>
          <w:iCs/>
        </w:rPr>
      </w:pPr>
    </w:p>
    <w:p w14:paraId="35CA43FE" w14:textId="2E864C51" w:rsidR="00727498" w:rsidRPr="00D32121" w:rsidRDefault="00727498" w:rsidP="00581A9D">
      <w:pPr>
        <w:tabs>
          <w:tab w:val="left" w:pos="4820"/>
        </w:tabs>
        <w:spacing w:line="276" w:lineRule="auto"/>
        <w:ind w:left="5103" w:hanging="567"/>
        <w:rPr>
          <w:i/>
          <w:iCs/>
        </w:rPr>
      </w:pPr>
      <w:r w:rsidRPr="001E603B">
        <w:rPr>
          <w:i/>
          <w:iCs/>
          <w:lang w:val="en-US"/>
        </w:rPr>
        <w:sym w:font="Symbol" w:char="F0D3"/>
      </w:r>
      <w:r w:rsidRPr="001E603B">
        <w:rPr>
          <w:i/>
          <w:iCs/>
        </w:rPr>
        <w:t xml:space="preserve"> </w:t>
      </w:r>
      <w:r w:rsidRPr="001E603B">
        <w:rPr>
          <w:i/>
          <w:iCs/>
        </w:rPr>
        <w:tab/>
      </w:r>
      <w:r w:rsidR="001E603B" w:rsidRPr="001E603B">
        <w:rPr>
          <w:i/>
          <w:iCs/>
        </w:rPr>
        <w:t>Якимова Л.Д</w:t>
      </w:r>
      <w:r w:rsidR="00B737CD" w:rsidRPr="001E603B">
        <w:rPr>
          <w:i/>
          <w:iCs/>
        </w:rPr>
        <w:t>.</w:t>
      </w:r>
      <w:r w:rsidRPr="001E603B">
        <w:rPr>
          <w:i/>
          <w:iCs/>
        </w:rPr>
        <w:t xml:space="preserve">, </w:t>
      </w:r>
      <w:r>
        <w:rPr>
          <w:i/>
          <w:iCs/>
        </w:rPr>
        <w:t>202</w:t>
      </w:r>
      <w:r w:rsidR="00B737CD">
        <w:rPr>
          <w:i/>
          <w:iCs/>
        </w:rPr>
        <w:t>3</w:t>
      </w:r>
    </w:p>
    <w:p w14:paraId="2B9F4071" w14:textId="27613396" w:rsidR="00727498" w:rsidRPr="00D32121" w:rsidRDefault="00727498" w:rsidP="00581A9D">
      <w:pPr>
        <w:tabs>
          <w:tab w:val="left" w:pos="5103"/>
        </w:tabs>
        <w:spacing w:line="276" w:lineRule="auto"/>
        <w:ind w:left="4820" w:right="-109" w:hanging="284"/>
        <w:rPr>
          <w:i/>
          <w:iCs/>
        </w:rPr>
      </w:pPr>
      <w:r w:rsidRPr="00D32121">
        <w:rPr>
          <w:lang w:val="en-US"/>
        </w:rPr>
        <w:sym w:font="Symbol" w:char="F0D3"/>
      </w:r>
      <w:r>
        <w:rPr>
          <w:i/>
          <w:iCs/>
        </w:rPr>
        <w:t xml:space="preserve"> </w:t>
      </w:r>
      <w:r w:rsidRPr="00D32121">
        <w:rPr>
          <w:i/>
          <w:iCs/>
        </w:rPr>
        <w:t xml:space="preserve">Красноярский институт </w:t>
      </w:r>
      <w:r>
        <w:rPr>
          <w:i/>
          <w:iCs/>
        </w:rPr>
        <w:br/>
      </w:r>
      <w:r w:rsidRPr="00D32121">
        <w:rPr>
          <w:i/>
          <w:iCs/>
        </w:rPr>
        <w:t>ж</w:t>
      </w:r>
      <w:r>
        <w:rPr>
          <w:i/>
          <w:iCs/>
        </w:rPr>
        <w:t>елезнодорожного транспорта, 202</w:t>
      </w:r>
      <w:r w:rsidR="00B737CD">
        <w:rPr>
          <w:i/>
          <w:iCs/>
        </w:rPr>
        <w:t>3</w:t>
      </w:r>
    </w:p>
    <w:p w14:paraId="1D99F966" w14:textId="16074563" w:rsidR="00034FC7" w:rsidRDefault="00034FC7" w:rsidP="00581A9D">
      <w:pPr>
        <w:spacing w:line="276" w:lineRule="auto"/>
        <w:ind w:left="15" w:firstLine="694"/>
        <w:jc w:val="both"/>
        <w:rPr>
          <w:b/>
          <w:sz w:val="32"/>
          <w:szCs w:val="32"/>
        </w:rPr>
      </w:pPr>
      <w:r>
        <w:rPr>
          <w:b/>
          <w:sz w:val="32"/>
          <w:szCs w:val="32"/>
        </w:rPr>
        <w:br w:type="page"/>
      </w:r>
    </w:p>
    <w:p w14:paraId="5379885F" w14:textId="081EB888" w:rsidR="000562F2" w:rsidRDefault="000562F2" w:rsidP="00581A9D">
      <w:pPr>
        <w:spacing w:line="276" w:lineRule="auto"/>
        <w:jc w:val="center"/>
        <w:rPr>
          <w:b/>
          <w:sz w:val="32"/>
          <w:szCs w:val="32"/>
        </w:rPr>
      </w:pPr>
      <w:r w:rsidRPr="006448C7">
        <w:rPr>
          <w:b/>
          <w:sz w:val="32"/>
          <w:szCs w:val="32"/>
        </w:rPr>
        <w:lastRenderedPageBreak/>
        <w:t>Содержание</w:t>
      </w:r>
    </w:p>
    <w:p w14:paraId="22CD1908" w14:textId="77777777" w:rsidR="006B488B" w:rsidRPr="006448C7" w:rsidRDefault="006B488B" w:rsidP="00581A9D">
      <w:pPr>
        <w:spacing w:line="276" w:lineRule="auto"/>
        <w:jc w:val="center"/>
        <w:rPr>
          <w:b/>
          <w:sz w:val="32"/>
          <w:szCs w:val="32"/>
        </w:rPr>
      </w:pPr>
    </w:p>
    <w:p w14:paraId="033C00E4" w14:textId="77777777" w:rsidR="00581A9D" w:rsidRPr="00581A9D" w:rsidRDefault="000562F2" w:rsidP="00581A9D">
      <w:pPr>
        <w:pStyle w:val="11"/>
        <w:spacing w:line="276" w:lineRule="auto"/>
        <w:rPr>
          <w:rFonts w:asciiTheme="minorHAnsi" w:eastAsiaTheme="minorEastAsia" w:hAnsiTheme="minorHAnsi" w:cstheme="minorBidi"/>
          <w:b w:val="0"/>
          <w:bCs w:val="0"/>
          <w:spacing w:val="0"/>
          <w:sz w:val="28"/>
          <w:szCs w:val="28"/>
        </w:rPr>
      </w:pPr>
      <w:r w:rsidRPr="00760247">
        <w:rPr>
          <w:b w:val="0"/>
          <w:bCs w:val="0"/>
          <w:sz w:val="28"/>
          <w:szCs w:val="28"/>
          <w:highlight w:val="yellow"/>
        </w:rPr>
        <w:fldChar w:fldCharType="begin"/>
      </w:r>
      <w:r w:rsidRPr="00760247">
        <w:rPr>
          <w:b w:val="0"/>
          <w:bCs w:val="0"/>
          <w:sz w:val="28"/>
          <w:szCs w:val="28"/>
          <w:highlight w:val="yellow"/>
        </w:rPr>
        <w:instrText xml:space="preserve"> TOC \o "1-3" \h \z \u </w:instrText>
      </w:r>
      <w:r w:rsidRPr="00760247">
        <w:rPr>
          <w:b w:val="0"/>
          <w:bCs w:val="0"/>
          <w:sz w:val="28"/>
          <w:szCs w:val="28"/>
          <w:highlight w:val="yellow"/>
        </w:rPr>
        <w:fldChar w:fldCharType="separate"/>
      </w:r>
      <w:hyperlink w:anchor="_Toc138160875" w:history="1">
        <w:r w:rsidR="00581A9D" w:rsidRPr="00581A9D">
          <w:rPr>
            <w:rStyle w:val="a9"/>
            <w:b w:val="0"/>
            <w:sz w:val="28"/>
            <w:szCs w:val="28"/>
          </w:rPr>
          <w:t>Введение</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_Toc138160875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4</w:t>
        </w:r>
        <w:r w:rsidR="00581A9D" w:rsidRPr="00581A9D">
          <w:rPr>
            <w:b w:val="0"/>
            <w:webHidden/>
            <w:sz w:val="28"/>
            <w:szCs w:val="28"/>
          </w:rPr>
          <w:fldChar w:fldCharType="end"/>
        </w:r>
      </w:hyperlink>
    </w:p>
    <w:p w14:paraId="2FFAE606"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76" w:history="1">
        <w:r w:rsidR="00581A9D" w:rsidRPr="00581A9D">
          <w:rPr>
            <w:rStyle w:val="a9"/>
            <w:b w:val="0"/>
            <w:sz w:val="28"/>
            <w:szCs w:val="28"/>
          </w:rPr>
          <w:t>1 Цели, задачи и планируемые результаты обучения</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_Toc138160876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4</w:t>
        </w:r>
        <w:r w:rsidR="00581A9D" w:rsidRPr="00581A9D">
          <w:rPr>
            <w:b w:val="0"/>
            <w:webHidden/>
            <w:sz w:val="28"/>
            <w:szCs w:val="28"/>
          </w:rPr>
          <w:fldChar w:fldCharType="end"/>
        </w:r>
      </w:hyperlink>
    </w:p>
    <w:p w14:paraId="47573AB0"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77" w:history="1">
        <w:r w:rsidR="00581A9D" w:rsidRPr="00581A9D">
          <w:rPr>
            <w:rStyle w:val="a9"/>
            <w:b w:val="0"/>
            <w:sz w:val="28"/>
            <w:szCs w:val="28"/>
          </w:rPr>
          <w:t>2 Тематическое содержание дисциплины</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_Toc138160877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6</w:t>
        </w:r>
        <w:r w:rsidR="00581A9D" w:rsidRPr="00581A9D">
          <w:rPr>
            <w:b w:val="0"/>
            <w:webHidden/>
            <w:sz w:val="28"/>
            <w:szCs w:val="28"/>
          </w:rPr>
          <w:fldChar w:fldCharType="end"/>
        </w:r>
      </w:hyperlink>
    </w:p>
    <w:p w14:paraId="78735FDB"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78" w:history="1">
        <w:r w:rsidR="00581A9D" w:rsidRPr="00581A9D">
          <w:rPr>
            <w:rStyle w:val="a9"/>
            <w:b w:val="0"/>
            <w:sz w:val="28"/>
            <w:szCs w:val="28"/>
          </w:rPr>
          <w:t>3 Методические рекомендации по лекционным занятиям</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_Toc138160878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6</w:t>
        </w:r>
        <w:r w:rsidR="00581A9D" w:rsidRPr="00581A9D">
          <w:rPr>
            <w:b w:val="0"/>
            <w:webHidden/>
            <w:sz w:val="28"/>
            <w:szCs w:val="28"/>
          </w:rPr>
          <w:fldChar w:fldCharType="end"/>
        </w:r>
      </w:hyperlink>
    </w:p>
    <w:p w14:paraId="7D31404D"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79" w:history="1">
        <w:r w:rsidR="00581A9D" w:rsidRPr="00581A9D">
          <w:rPr>
            <w:rStyle w:val="a9"/>
            <w:b w:val="0"/>
            <w:sz w:val="28"/>
            <w:szCs w:val="28"/>
          </w:rPr>
          <w:t>4 Методические рекомендации по практическим занятиям</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_Toc138160879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9</w:t>
        </w:r>
        <w:r w:rsidR="00581A9D" w:rsidRPr="00581A9D">
          <w:rPr>
            <w:b w:val="0"/>
            <w:webHidden/>
            <w:sz w:val="28"/>
            <w:szCs w:val="28"/>
          </w:rPr>
          <w:fldChar w:fldCharType="end"/>
        </w:r>
      </w:hyperlink>
    </w:p>
    <w:p w14:paraId="657CD1F7"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0" w:history="1">
        <w:r w:rsidR="00581A9D" w:rsidRPr="00581A9D">
          <w:rPr>
            <w:rStyle w:val="a9"/>
            <w:b w:val="0"/>
            <w:sz w:val="28"/>
            <w:szCs w:val="28"/>
          </w:rPr>
          <w:t>5 Методические рекомендации по организации самостоятельной работы</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_Toc138160880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11</w:t>
        </w:r>
        <w:r w:rsidR="00581A9D" w:rsidRPr="00581A9D">
          <w:rPr>
            <w:b w:val="0"/>
            <w:webHidden/>
            <w:sz w:val="28"/>
            <w:szCs w:val="28"/>
          </w:rPr>
          <w:fldChar w:fldCharType="end"/>
        </w:r>
      </w:hyperlink>
    </w:p>
    <w:p w14:paraId="008FE4A6"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1" w:history="1">
        <w:r w:rsidR="00581A9D" w:rsidRPr="00581A9D">
          <w:rPr>
            <w:rStyle w:val="a9"/>
            <w:b w:val="0"/>
            <w:sz w:val="28"/>
            <w:szCs w:val="28"/>
          </w:rPr>
          <w:t>6 Список рекомендованной литературы и иных информационных ресурсов для изучения дисциплины</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_Toc138160881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13</w:t>
        </w:r>
        <w:r w:rsidR="00581A9D" w:rsidRPr="00581A9D">
          <w:rPr>
            <w:b w:val="0"/>
            <w:webHidden/>
            <w:sz w:val="28"/>
            <w:szCs w:val="28"/>
          </w:rPr>
          <w:fldChar w:fldCharType="end"/>
        </w:r>
      </w:hyperlink>
    </w:p>
    <w:p w14:paraId="2B4367B5"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2" w:history="1">
        <w:r w:rsidR="00581A9D" w:rsidRPr="00581A9D">
          <w:rPr>
            <w:rStyle w:val="a9"/>
            <w:b w:val="0"/>
            <w:sz w:val="28"/>
            <w:szCs w:val="28"/>
          </w:rPr>
          <w:t>7  Методические рекомендации по подготовке к текущей и промежуточной аттестации</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_Toc138160882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15</w:t>
        </w:r>
        <w:r w:rsidR="00581A9D" w:rsidRPr="00581A9D">
          <w:rPr>
            <w:b w:val="0"/>
            <w:webHidden/>
            <w:sz w:val="28"/>
            <w:szCs w:val="28"/>
          </w:rPr>
          <w:fldChar w:fldCharType="end"/>
        </w:r>
      </w:hyperlink>
    </w:p>
    <w:p w14:paraId="53EE5575"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3" w:history="1">
        <w:r w:rsidR="00581A9D" w:rsidRPr="00581A9D">
          <w:rPr>
            <w:rStyle w:val="a9"/>
            <w:rFonts w:eastAsia="Calibri"/>
            <w:b w:val="0"/>
            <w:kern w:val="32"/>
            <w:sz w:val="28"/>
            <w:szCs w:val="28"/>
          </w:rPr>
          <w:t xml:space="preserve">7.1 </w:t>
        </w:r>
        <w:r w:rsidR="00581A9D" w:rsidRPr="00581A9D">
          <w:rPr>
            <w:rStyle w:val="a9"/>
            <w:b w:val="0"/>
            <w:iCs/>
            <w:sz w:val="28"/>
            <w:szCs w:val="28"/>
          </w:rPr>
          <w:t>Темы конспектов лекций</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_Toc138160883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27</w:t>
        </w:r>
        <w:r w:rsidR="00581A9D" w:rsidRPr="00581A9D">
          <w:rPr>
            <w:b w:val="0"/>
            <w:webHidden/>
            <w:sz w:val="28"/>
            <w:szCs w:val="28"/>
          </w:rPr>
          <w:fldChar w:fldCharType="end"/>
        </w:r>
      </w:hyperlink>
    </w:p>
    <w:p w14:paraId="79515283"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4" w:history="1">
        <w:r w:rsidR="00581A9D" w:rsidRPr="00581A9D">
          <w:rPr>
            <w:rStyle w:val="a9"/>
            <w:b w:val="0"/>
            <w:sz w:val="28"/>
            <w:szCs w:val="28"/>
          </w:rPr>
          <w:t>7.2 Перечень типовых контрольных заданий для проведения контрольных работ</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_Toc138160884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28</w:t>
        </w:r>
        <w:r w:rsidR="00581A9D" w:rsidRPr="00581A9D">
          <w:rPr>
            <w:b w:val="0"/>
            <w:webHidden/>
            <w:sz w:val="28"/>
            <w:szCs w:val="28"/>
          </w:rPr>
          <w:fldChar w:fldCharType="end"/>
        </w:r>
      </w:hyperlink>
    </w:p>
    <w:p w14:paraId="3FD76E6A"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5" w:history="1">
        <w:r w:rsidR="00581A9D" w:rsidRPr="00581A9D">
          <w:rPr>
            <w:rStyle w:val="a9"/>
            <w:b w:val="0"/>
            <w:sz w:val="28"/>
            <w:szCs w:val="28"/>
          </w:rPr>
          <w:t>7.3 Курсовая работа</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_Toc138160885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29</w:t>
        </w:r>
        <w:r w:rsidR="00581A9D" w:rsidRPr="00581A9D">
          <w:rPr>
            <w:b w:val="0"/>
            <w:webHidden/>
            <w:sz w:val="28"/>
            <w:szCs w:val="28"/>
          </w:rPr>
          <w:fldChar w:fldCharType="end"/>
        </w:r>
      </w:hyperlink>
    </w:p>
    <w:p w14:paraId="46B3B80B"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6" w:history="1">
        <w:r w:rsidR="00581A9D" w:rsidRPr="00581A9D">
          <w:rPr>
            <w:rStyle w:val="a9"/>
            <w:b w:val="0"/>
            <w:sz w:val="28"/>
            <w:szCs w:val="28"/>
          </w:rPr>
          <w:t>7.4 Типовые задания по собеседованию к экзамену</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_Toc138160886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31</w:t>
        </w:r>
        <w:r w:rsidR="00581A9D" w:rsidRPr="00581A9D">
          <w:rPr>
            <w:b w:val="0"/>
            <w:webHidden/>
            <w:sz w:val="28"/>
            <w:szCs w:val="28"/>
          </w:rPr>
          <w:fldChar w:fldCharType="end"/>
        </w:r>
      </w:hyperlink>
    </w:p>
    <w:p w14:paraId="77A8482C"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7" w:history="1">
        <w:r w:rsidR="00581A9D" w:rsidRPr="00581A9D">
          <w:rPr>
            <w:rStyle w:val="a9"/>
            <w:b w:val="0"/>
            <w:sz w:val="28"/>
            <w:szCs w:val="28"/>
          </w:rPr>
          <w:t>7.5 Типовые разноуровневые задачи и задания</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_Toc138160887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34</w:t>
        </w:r>
        <w:r w:rsidR="00581A9D" w:rsidRPr="00581A9D">
          <w:rPr>
            <w:b w:val="0"/>
            <w:webHidden/>
            <w:sz w:val="28"/>
            <w:szCs w:val="28"/>
          </w:rPr>
          <w:fldChar w:fldCharType="end"/>
        </w:r>
      </w:hyperlink>
    </w:p>
    <w:p w14:paraId="0DE5B972"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8" w:history="1">
        <w:r w:rsidR="00581A9D" w:rsidRPr="00581A9D">
          <w:rPr>
            <w:rStyle w:val="a9"/>
            <w:b w:val="0"/>
            <w:sz w:val="28"/>
            <w:szCs w:val="28"/>
          </w:rPr>
          <w:t>7.6 Типовые творческие задания</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_Toc138160888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35</w:t>
        </w:r>
        <w:r w:rsidR="00581A9D" w:rsidRPr="00581A9D">
          <w:rPr>
            <w:b w:val="0"/>
            <w:webHidden/>
            <w:sz w:val="28"/>
            <w:szCs w:val="28"/>
          </w:rPr>
          <w:fldChar w:fldCharType="end"/>
        </w:r>
      </w:hyperlink>
    </w:p>
    <w:p w14:paraId="41080ED3"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89" w:history="1">
        <w:r w:rsidR="00581A9D" w:rsidRPr="00581A9D">
          <w:rPr>
            <w:rStyle w:val="a9"/>
            <w:b w:val="0"/>
            <w:sz w:val="28"/>
            <w:szCs w:val="28"/>
          </w:rPr>
          <w:t>7.7 Типовые тестовые задания</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_Toc138160889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37</w:t>
        </w:r>
        <w:r w:rsidR="00581A9D" w:rsidRPr="00581A9D">
          <w:rPr>
            <w:b w:val="0"/>
            <w:webHidden/>
            <w:sz w:val="28"/>
            <w:szCs w:val="28"/>
          </w:rPr>
          <w:fldChar w:fldCharType="end"/>
        </w:r>
      </w:hyperlink>
    </w:p>
    <w:p w14:paraId="6D2D8845" w14:textId="77777777" w:rsidR="00581A9D" w:rsidRPr="00581A9D" w:rsidRDefault="00C97A90" w:rsidP="00581A9D">
      <w:pPr>
        <w:pStyle w:val="11"/>
        <w:spacing w:line="276" w:lineRule="auto"/>
        <w:rPr>
          <w:rFonts w:asciiTheme="minorHAnsi" w:eastAsiaTheme="minorEastAsia" w:hAnsiTheme="minorHAnsi" w:cstheme="minorBidi"/>
          <w:b w:val="0"/>
          <w:bCs w:val="0"/>
          <w:spacing w:val="0"/>
          <w:sz w:val="28"/>
          <w:szCs w:val="28"/>
        </w:rPr>
      </w:pPr>
      <w:hyperlink w:anchor="_Toc138160890" w:history="1">
        <w:r w:rsidR="00581A9D" w:rsidRPr="00581A9D">
          <w:rPr>
            <w:rStyle w:val="a9"/>
            <w:b w:val="0"/>
            <w:sz w:val="28"/>
            <w:szCs w:val="28"/>
          </w:rPr>
          <w:t>7.8 Экзамен</w:t>
        </w:r>
        <w:r w:rsidR="00581A9D" w:rsidRPr="00581A9D">
          <w:rPr>
            <w:b w:val="0"/>
            <w:webHidden/>
            <w:sz w:val="28"/>
            <w:szCs w:val="28"/>
          </w:rPr>
          <w:tab/>
        </w:r>
        <w:r w:rsidR="00581A9D" w:rsidRPr="00581A9D">
          <w:rPr>
            <w:b w:val="0"/>
            <w:webHidden/>
            <w:sz w:val="28"/>
            <w:szCs w:val="28"/>
          </w:rPr>
          <w:fldChar w:fldCharType="begin"/>
        </w:r>
        <w:r w:rsidR="00581A9D" w:rsidRPr="00581A9D">
          <w:rPr>
            <w:b w:val="0"/>
            <w:webHidden/>
            <w:sz w:val="28"/>
            <w:szCs w:val="28"/>
          </w:rPr>
          <w:instrText xml:space="preserve"> PAGEREF _Toc138160890 \h </w:instrText>
        </w:r>
        <w:r w:rsidR="00581A9D" w:rsidRPr="00581A9D">
          <w:rPr>
            <w:b w:val="0"/>
            <w:webHidden/>
            <w:sz w:val="28"/>
            <w:szCs w:val="28"/>
          </w:rPr>
        </w:r>
        <w:r w:rsidR="00581A9D" w:rsidRPr="00581A9D">
          <w:rPr>
            <w:b w:val="0"/>
            <w:webHidden/>
            <w:sz w:val="28"/>
            <w:szCs w:val="28"/>
          </w:rPr>
          <w:fldChar w:fldCharType="separate"/>
        </w:r>
        <w:r w:rsidR="00C62510">
          <w:rPr>
            <w:b w:val="0"/>
            <w:webHidden/>
            <w:sz w:val="28"/>
            <w:szCs w:val="28"/>
          </w:rPr>
          <w:t>44</w:t>
        </w:r>
        <w:r w:rsidR="00581A9D" w:rsidRPr="00581A9D">
          <w:rPr>
            <w:b w:val="0"/>
            <w:webHidden/>
            <w:sz w:val="28"/>
            <w:szCs w:val="28"/>
          </w:rPr>
          <w:fldChar w:fldCharType="end"/>
        </w:r>
      </w:hyperlink>
    </w:p>
    <w:p w14:paraId="06D1B42F" w14:textId="5782531A" w:rsidR="00581A9D" w:rsidRDefault="00581A9D" w:rsidP="00581A9D">
      <w:pPr>
        <w:pStyle w:val="38"/>
        <w:tabs>
          <w:tab w:val="right" w:leader="dot" w:pos="9061"/>
        </w:tabs>
        <w:spacing w:line="276" w:lineRule="auto"/>
        <w:rPr>
          <w:rFonts w:asciiTheme="minorHAnsi" w:eastAsiaTheme="minorEastAsia" w:hAnsiTheme="minorHAnsi" w:cstheme="minorBidi"/>
          <w:noProof/>
          <w:sz w:val="22"/>
          <w:szCs w:val="22"/>
        </w:rPr>
      </w:pPr>
    </w:p>
    <w:p w14:paraId="70921C16" w14:textId="1CF27A81" w:rsidR="000562F2" w:rsidRPr="006B488B" w:rsidRDefault="000562F2" w:rsidP="00581A9D">
      <w:pPr>
        <w:pStyle w:val="1"/>
        <w:spacing w:line="276" w:lineRule="auto"/>
        <w:jc w:val="center"/>
        <w:rPr>
          <w:rFonts w:ascii="Times New Roman" w:hAnsi="Times New Roman" w:cs="Times New Roman"/>
          <w:b w:val="0"/>
          <w:bCs w:val="0"/>
          <w:sz w:val="28"/>
          <w:szCs w:val="28"/>
        </w:rPr>
      </w:pPr>
      <w:r w:rsidRPr="00760247">
        <w:rPr>
          <w:rFonts w:ascii="Times New Roman" w:hAnsi="Times New Roman" w:cs="Times New Roman"/>
          <w:b w:val="0"/>
          <w:bCs w:val="0"/>
          <w:sz w:val="28"/>
          <w:szCs w:val="28"/>
          <w:highlight w:val="yellow"/>
        </w:rPr>
        <w:fldChar w:fldCharType="end"/>
      </w:r>
    </w:p>
    <w:p w14:paraId="7D255084" w14:textId="77777777" w:rsidR="000562F2" w:rsidRDefault="000562F2" w:rsidP="00581A9D">
      <w:pPr>
        <w:spacing w:line="276" w:lineRule="auto"/>
        <w:rPr>
          <w:rFonts w:ascii="Arial" w:eastAsia="Calibri" w:hAnsi="Arial" w:cs="Arial"/>
          <w:b/>
          <w:kern w:val="32"/>
          <w:sz w:val="32"/>
          <w:szCs w:val="28"/>
        </w:rPr>
      </w:pPr>
      <w:r>
        <w:rPr>
          <w:bCs/>
          <w:szCs w:val="28"/>
        </w:rPr>
        <w:br w:type="page"/>
      </w:r>
    </w:p>
    <w:p w14:paraId="161C4528" w14:textId="304C60AB" w:rsidR="00FE5EBC" w:rsidRPr="00FE5EBC" w:rsidRDefault="00FE5EBC" w:rsidP="00581A9D">
      <w:pPr>
        <w:pStyle w:val="1"/>
        <w:spacing w:line="276" w:lineRule="auto"/>
        <w:jc w:val="center"/>
        <w:rPr>
          <w:rFonts w:ascii="Times New Roman" w:hAnsi="Times New Roman" w:cs="Times New Roman"/>
        </w:rPr>
      </w:pPr>
      <w:bookmarkStart w:id="2" w:name="_Toc138160875"/>
      <w:r w:rsidRPr="00FE5EBC">
        <w:rPr>
          <w:rFonts w:ascii="Times New Roman" w:hAnsi="Times New Roman" w:cs="Times New Roman"/>
        </w:rPr>
        <w:lastRenderedPageBreak/>
        <w:t>Введение</w:t>
      </w:r>
      <w:bookmarkEnd w:id="1"/>
      <w:bookmarkEnd w:id="2"/>
    </w:p>
    <w:p w14:paraId="0EFD2F7D" w14:textId="77777777" w:rsidR="00FE5EBC" w:rsidRDefault="00FE5EBC" w:rsidP="00581A9D">
      <w:pPr>
        <w:spacing w:line="276" w:lineRule="auto"/>
        <w:ind w:firstLine="720"/>
        <w:jc w:val="both"/>
        <w:rPr>
          <w:sz w:val="28"/>
          <w:szCs w:val="28"/>
        </w:rPr>
      </w:pPr>
    </w:p>
    <w:p w14:paraId="3E1F488C" w14:textId="1CD78DEA" w:rsidR="00DF6E27" w:rsidRPr="001E603B" w:rsidRDefault="00DF6E27" w:rsidP="00581A9D">
      <w:pPr>
        <w:spacing w:line="276" w:lineRule="auto"/>
        <w:ind w:firstLine="709"/>
        <w:jc w:val="both"/>
        <w:rPr>
          <w:sz w:val="28"/>
          <w:szCs w:val="28"/>
        </w:rPr>
      </w:pPr>
      <w:r w:rsidRPr="00DF6E27">
        <w:rPr>
          <w:sz w:val="28"/>
          <w:szCs w:val="28"/>
        </w:rPr>
        <w:t xml:space="preserve">Данные методические указания </w:t>
      </w:r>
      <w:r>
        <w:rPr>
          <w:sz w:val="28"/>
          <w:szCs w:val="28"/>
        </w:rPr>
        <w:t>предназначены для организации учебного процесс</w:t>
      </w:r>
      <w:r w:rsidRPr="001E603B">
        <w:rPr>
          <w:sz w:val="28"/>
          <w:szCs w:val="28"/>
        </w:rPr>
        <w:t xml:space="preserve">а </w:t>
      </w:r>
      <w:r w:rsidRPr="001E603B">
        <w:rPr>
          <w:bCs/>
          <w:sz w:val="28"/>
          <w:szCs w:val="28"/>
        </w:rPr>
        <w:t xml:space="preserve">и оказания методической помощи </w:t>
      </w:r>
      <w:proofErr w:type="gramStart"/>
      <w:r w:rsidRPr="001E603B">
        <w:rPr>
          <w:bCs/>
          <w:sz w:val="28"/>
          <w:szCs w:val="28"/>
        </w:rPr>
        <w:t>обучающимся</w:t>
      </w:r>
      <w:proofErr w:type="gramEnd"/>
      <w:r w:rsidRPr="001E603B">
        <w:rPr>
          <w:bCs/>
          <w:sz w:val="28"/>
          <w:szCs w:val="28"/>
        </w:rPr>
        <w:t xml:space="preserve"> при изучении дисциплины </w:t>
      </w:r>
      <w:r w:rsidRPr="001E603B">
        <w:rPr>
          <w:sz w:val="28"/>
          <w:szCs w:val="28"/>
        </w:rPr>
        <w:t>«</w:t>
      </w:r>
      <w:r w:rsidR="005E7EE6" w:rsidRPr="005E7EE6">
        <w:rPr>
          <w:iCs/>
          <w:sz w:val="28"/>
          <w:szCs w:val="28"/>
        </w:rPr>
        <w:t>Основы кадровой политики и кадрового планирования</w:t>
      </w:r>
      <w:r w:rsidRPr="001E603B">
        <w:rPr>
          <w:sz w:val="28"/>
          <w:szCs w:val="28"/>
        </w:rPr>
        <w:t>».</w:t>
      </w:r>
    </w:p>
    <w:p w14:paraId="512EF9B3" w14:textId="5EDFAA28" w:rsidR="00DF6E27" w:rsidRPr="001E603B" w:rsidRDefault="00DF6E27" w:rsidP="00581A9D">
      <w:pPr>
        <w:spacing w:line="276" w:lineRule="auto"/>
        <w:ind w:firstLine="709"/>
        <w:jc w:val="both"/>
        <w:rPr>
          <w:sz w:val="28"/>
          <w:szCs w:val="28"/>
        </w:rPr>
      </w:pPr>
      <w:r w:rsidRPr="001E603B">
        <w:rPr>
          <w:sz w:val="28"/>
          <w:szCs w:val="28"/>
        </w:rPr>
        <w:t>В указаниях изложены цель и задачи дисциплины, планируемые результаты обучения, тематическое содержание дисциплины, список рекомендуемых источников, а также типовые задания для подготовки к текущему и промежуточному контролю.</w:t>
      </w:r>
      <w:r w:rsidR="00B737CD" w:rsidRPr="001E603B">
        <w:rPr>
          <w:sz w:val="28"/>
          <w:szCs w:val="28"/>
        </w:rPr>
        <w:t xml:space="preserve"> </w:t>
      </w:r>
    </w:p>
    <w:p w14:paraId="1AC8F628" w14:textId="7D1389C5" w:rsidR="00FE5EBC" w:rsidRPr="001E603B" w:rsidRDefault="00FE5EBC" w:rsidP="00581A9D">
      <w:pPr>
        <w:tabs>
          <w:tab w:val="left" w:pos="993"/>
        </w:tabs>
        <w:spacing w:line="276" w:lineRule="auto"/>
        <w:ind w:firstLine="709"/>
        <w:jc w:val="both"/>
        <w:rPr>
          <w:sz w:val="28"/>
          <w:szCs w:val="28"/>
        </w:rPr>
      </w:pPr>
    </w:p>
    <w:p w14:paraId="3434BC5A" w14:textId="3BCF9546" w:rsidR="00DF6E27" w:rsidRPr="001E603B" w:rsidRDefault="00DF6E27" w:rsidP="00581A9D">
      <w:pPr>
        <w:pStyle w:val="1"/>
        <w:spacing w:line="276" w:lineRule="auto"/>
        <w:jc w:val="center"/>
        <w:rPr>
          <w:rFonts w:ascii="Times New Roman" w:hAnsi="Times New Roman" w:cs="Times New Roman"/>
        </w:rPr>
      </w:pPr>
      <w:bookmarkStart w:id="3" w:name="_Toc138160876"/>
      <w:r w:rsidRPr="001E603B">
        <w:rPr>
          <w:rFonts w:ascii="Times New Roman" w:hAnsi="Times New Roman" w:cs="Times New Roman"/>
        </w:rPr>
        <w:t>1 Цели, задачи и планируемые результаты обучения</w:t>
      </w:r>
      <w:bookmarkEnd w:id="3"/>
    </w:p>
    <w:p w14:paraId="662AA860" w14:textId="77777777" w:rsidR="00DF6E27" w:rsidRPr="001E603B" w:rsidRDefault="00DF6E27" w:rsidP="00581A9D">
      <w:pPr>
        <w:spacing w:line="276" w:lineRule="auto"/>
        <w:ind w:firstLine="720"/>
        <w:jc w:val="both"/>
        <w:rPr>
          <w:sz w:val="28"/>
          <w:szCs w:val="28"/>
        </w:rPr>
      </w:pPr>
    </w:p>
    <w:p w14:paraId="5AF3D2FE" w14:textId="51262045" w:rsidR="00FE5EBC" w:rsidRPr="001E603B" w:rsidRDefault="00DF6E27" w:rsidP="00581A9D">
      <w:pPr>
        <w:tabs>
          <w:tab w:val="left" w:pos="1134"/>
        </w:tabs>
        <w:spacing w:line="276" w:lineRule="auto"/>
        <w:ind w:firstLine="709"/>
        <w:jc w:val="both"/>
        <w:rPr>
          <w:sz w:val="28"/>
          <w:szCs w:val="28"/>
        </w:rPr>
      </w:pPr>
      <w:r w:rsidRPr="001E603B">
        <w:rPr>
          <w:sz w:val="28"/>
          <w:szCs w:val="28"/>
        </w:rPr>
        <w:t xml:space="preserve">Цель дисциплины состоит </w:t>
      </w:r>
      <w:proofErr w:type="gramStart"/>
      <w:r w:rsidRPr="001E603B">
        <w:rPr>
          <w:sz w:val="28"/>
          <w:szCs w:val="28"/>
        </w:rPr>
        <w:t>в</w:t>
      </w:r>
      <w:proofErr w:type="gramEnd"/>
      <w:r w:rsidRPr="001E603B">
        <w:rPr>
          <w:sz w:val="28"/>
          <w:szCs w:val="28"/>
        </w:rPr>
        <w:t>:</w:t>
      </w:r>
    </w:p>
    <w:p w14:paraId="251EE211" w14:textId="2731B2ED" w:rsidR="00DF6E27" w:rsidRPr="001E603B" w:rsidRDefault="001E603B" w:rsidP="00581A9D">
      <w:pPr>
        <w:pStyle w:val="af1"/>
        <w:spacing w:after="0"/>
        <w:ind w:left="0" w:firstLine="709"/>
        <w:jc w:val="both"/>
        <w:rPr>
          <w:sz w:val="28"/>
          <w:szCs w:val="28"/>
        </w:rPr>
      </w:pPr>
      <w:proofErr w:type="gramStart"/>
      <w:r w:rsidRPr="001E603B">
        <w:rPr>
          <w:sz w:val="28"/>
          <w:szCs w:val="28"/>
        </w:rPr>
        <w:t xml:space="preserve">– </w:t>
      </w:r>
      <w:r w:rsidR="005E7EE6" w:rsidRPr="005E7EE6">
        <w:rPr>
          <w:sz w:val="28"/>
          <w:szCs w:val="28"/>
        </w:rPr>
        <w:t>формировани</w:t>
      </w:r>
      <w:r w:rsidR="005E7EE6">
        <w:rPr>
          <w:sz w:val="28"/>
          <w:szCs w:val="28"/>
        </w:rPr>
        <w:t>и</w:t>
      </w:r>
      <w:r w:rsidR="005E7EE6" w:rsidRPr="005E7EE6">
        <w:rPr>
          <w:sz w:val="28"/>
          <w:szCs w:val="28"/>
        </w:rPr>
        <w:t xml:space="preserve"> знаний и умений, связанных с планированием работы, подготовкой и реализацией кадровой политики в службах управления персоналом организаций любой организационно-правовой формы в промышленности, торговле, на транспорте, в банковской, страховой, туристической и других сферах деятельности, в том числе научно-исследовательских организаций, службах управления персоналом государственных и муниципальных органов управления, службах занятости и социальной защиты населения регионов и городов, кадровых агентствах, организациях, специализирующиеся</w:t>
      </w:r>
      <w:proofErr w:type="gramEnd"/>
      <w:r w:rsidR="005E7EE6" w:rsidRPr="005E7EE6">
        <w:rPr>
          <w:sz w:val="28"/>
          <w:szCs w:val="28"/>
        </w:rPr>
        <w:t xml:space="preserve"> на управленческом и кадровом консалтинге и аудите</w:t>
      </w:r>
      <w:r w:rsidR="00582515" w:rsidRPr="001E603B">
        <w:rPr>
          <w:sz w:val="28"/>
          <w:szCs w:val="28"/>
        </w:rPr>
        <w:t>.</w:t>
      </w:r>
    </w:p>
    <w:p w14:paraId="22E32815" w14:textId="12FF064A" w:rsidR="00DF6E27" w:rsidRPr="001E603B" w:rsidRDefault="00DF6E27" w:rsidP="00581A9D">
      <w:pPr>
        <w:pStyle w:val="af1"/>
        <w:spacing w:after="0"/>
        <w:ind w:left="0" w:firstLine="709"/>
        <w:jc w:val="both"/>
        <w:rPr>
          <w:sz w:val="28"/>
          <w:szCs w:val="28"/>
        </w:rPr>
      </w:pPr>
      <w:r w:rsidRPr="001E603B">
        <w:rPr>
          <w:sz w:val="28"/>
          <w:szCs w:val="28"/>
        </w:rPr>
        <w:t>Задачи дисциплины:</w:t>
      </w:r>
    </w:p>
    <w:p w14:paraId="02764279" w14:textId="4D15663E" w:rsidR="005E7EE6" w:rsidRPr="005E7EE6" w:rsidRDefault="005E7EE6" w:rsidP="00581A9D">
      <w:pPr>
        <w:pStyle w:val="af1"/>
        <w:spacing w:after="0"/>
        <w:ind w:left="0" w:firstLine="709"/>
        <w:jc w:val="both"/>
        <w:rPr>
          <w:sz w:val="28"/>
          <w:szCs w:val="28"/>
        </w:rPr>
      </w:pPr>
      <w:r w:rsidRPr="001E603B">
        <w:rPr>
          <w:sz w:val="28"/>
          <w:szCs w:val="28"/>
        </w:rPr>
        <w:t xml:space="preserve">– </w:t>
      </w:r>
      <w:r w:rsidRPr="005E7EE6">
        <w:rPr>
          <w:sz w:val="28"/>
          <w:szCs w:val="28"/>
        </w:rPr>
        <w:t>развить способности анализировать результаты исследований в контексте целей и задач организации</w:t>
      </w:r>
    </w:p>
    <w:p w14:paraId="0DE0CBEA" w14:textId="3A19950A" w:rsidR="005E7EE6" w:rsidRPr="005E7EE6" w:rsidRDefault="005E7EE6" w:rsidP="00581A9D">
      <w:pPr>
        <w:pStyle w:val="af1"/>
        <w:spacing w:after="0"/>
        <w:ind w:left="0" w:firstLine="709"/>
        <w:jc w:val="both"/>
        <w:rPr>
          <w:sz w:val="28"/>
          <w:szCs w:val="28"/>
        </w:rPr>
      </w:pPr>
      <w:r w:rsidRPr="001E603B">
        <w:rPr>
          <w:sz w:val="28"/>
          <w:szCs w:val="28"/>
        </w:rPr>
        <w:t xml:space="preserve">– </w:t>
      </w:r>
      <w:r w:rsidRPr="005E7EE6">
        <w:rPr>
          <w:sz w:val="28"/>
          <w:szCs w:val="28"/>
        </w:rPr>
        <w:t>развить способности использовать нормативные правовые акты в своей профессиональной деятельности, анализировать социально-экономические проблемы и процессы в организации, находить организационно-управленческие и экономические решения, разрабатывать алгоритмы их реализации и готовностью нести ответственность за их результаты</w:t>
      </w:r>
    </w:p>
    <w:p w14:paraId="03FB8D15" w14:textId="12FF6F5C" w:rsidR="005E7EE6" w:rsidRPr="005E7EE6" w:rsidRDefault="005E7EE6" w:rsidP="00581A9D">
      <w:pPr>
        <w:pStyle w:val="af1"/>
        <w:spacing w:after="0"/>
        <w:ind w:left="0" w:firstLine="709"/>
        <w:jc w:val="both"/>
        <w:rPr>
          <w:sz w:val="28"/>
          <w:szCs w:val="28"/>
        </w:rPr>
      </w:pPr>
      <w:r w:rsidRPr="001E603B">
        <w:rPr>
          <w:sz w:val="28"/>
          <w:szCs w:val="28"/>
        </w:rPr>
        <w:t>–</w:t>
      </w:r>
      <w:r>
        <w:rPr>
          <w:sz w:val="28"/>
          <w:szCs w:val="28"/>
        </w:rPr>
        <w:t xml:space="preserve"> </w:t>
      </w:r>
      <w:r w:rsidRPr="005E7EE6">
        <w:rPr>
          <w:sz w:val="28"/>
          <w:szCs w:val="28"/>
        </w:rPr>
        <w:t xml:space="preserve">овладеть знаниями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w:t>
      </w:r>
      <w:r w:rsidRPr="005E7EE6">
        <w:rPr>
          <w:sz w:val="28"/>
          <w:szCs w:val="28"/>
        </w:rPr>
        <w:lastRenderedPageBreak/>
        <w:t>организации, отдельного работника, а также основ управления интеллектуальной собственностью и умение применять их на практике</w:t>
      </w:r>
    </w:p>
    <w:p w14:paraId="2501686A" w14:textId="0758F8DA" w:rsidR="005E7EE6" w:rsidRDefault="005E7EE6" w:rsidP="00581A9D">
      <w:pPr>
        <w:pStyle w:val="af1"/>
        <w:spacing w:after="0"/>
        <w:ind w:left="0" w:firstLine="709"/>
        <w:jc w:val="both"/>
        <w:rPr>
          <w:sz w:val="28"/>
          <w:szCs w:val="28"/>
        </w:rPr>
      </w:pPr>
      <w:r w:rsidRPr="001E603B">
        <w:rPr>
          <w:sz w:val="28"/>
          <w:szCs w:val="28"/>
        </w:rPr>
        <w:t xml:space="preserve">– </w:t>
      </w:r>
      <w:r w:rsidRPr="005E7EE6">
        <w:rPr>
          <w:sz w:val="28"/>
          <w:szCs w:val="28"/>
        </w:rPr>
        <w:t xml:space="preserve">овладеть знаниями основ кадрового планирования и контроллинга, основ маркетинга персонала, разработки и реализации стратегии привлечения персонала и умением </w:t>
      </w:r>
      <w:proofErr w:type="gramStart"/>
      <w:r w:rsidRPr="005E7EE6">
        <w:rPr>
          <w:sz w:val="28"/>
          <w:szCs w:val="28"/>
        </w:rPr>
        <w:t>при-менять</w:t>
      </w:r>
      <w:proofErr w:type="gramEnd"/>
      <w:r w:rsidRPr="005E7EE6">
        <w:rPr>
          <w:sz w:val="28"/>
          <w:szCs w:val="28"/>
        </w:rPr>
        <w:t xml:space="preserve"> их на практике</w:t>
      </w:r>
    </w:p>
    <w:p w14:paraId="4F6673F0" w14:textId="420F7942" w:rsidR="00DF6E27" w:rsidRDefault="00DF6E27" w:rsidP="00581A9D">
      <w:pPr>
        <w:pStyle w:val="af1"/>
        <w:spacing w:after="0"/>
        <w:ind w:left="0" w:firstLine="709"/>
        <w:jc w:val="both"/>
        <w:rPr>
          <w:sz w:val="28"/>
          <w:szCs w:val="28"/>
        </w:rPr>
      </w:pPr>
      <w:r w:rsidRPr="001965BE">
        <w:rPr>
          <w:sz w:val="28"/>
          <w:szCs w:val="28"/>
        </w:rPr>
        <w:t>В результате освоения дисциплины обучающийся должен достигнуть результатов образования</w:t>
      </w:r>
      <w:r w:rsidR="00A10E50">
        <w:rPr>
          <w:sz w:val="28"/>
          <w:szCs w:val="28"/>
        </w:rPr>
        <w:t>, указанных в таблице 1</w:t>
      </w:r>
      <w:r w:rsidR="001E603B">
        <w:rPr>
          <w:sz w:val="28"/>
          <w:szCs w:val="28"/>
        </w:rPr>
        <w:t>.</w:t>
      </w:r>
    </w:p>
    <w:p w14:paraId="21EC4084" w14:textId="77777777" w:rsidR="00A10E50" w:rsidRDefault="00A10E50" w:rsidP="00581A9D">
      <w:pPr>
        <w:pStyle w:val="af1"/>
        <w:spacing w:after="0"/>
        <w:ind w:left="0" w:firstLine="709"/>
        <w:jc w:val="both"/>
        <w:rPr>
          <w:sz w:val="28"/>
          <w:szCs w:val="28"/>
          <w:lang w:eastAsia="ru-RU"/>
        </w:rPr>
      </w:pPr>
    </w:p>
    <w:p w14:paraId="0CFB4F9A" w14:textId="7ADE828C" w:rsidR="00A10E50" w:rsidRPr="00A10E50" w:rsidRDefault="00A10E50" w:rsidP="00581A9D">
      <w:pPr>
        <w:widowControl w:val="0"/>
        <w:autoSpaceDE w:val="0"/>
        <w:autoSpaceDN w:val="0"/>
        <w:adjustRightInd w:val="0"/>
        <w:spacing w:line="276" w:lineRule="auto"/>
        <w:jc w:val="center"/>
        <w:rPr>
          <w:i/>
          <w:iCs/>
          <w:sz w:val="28"/>
          <w:szCs w:val="28"/>
        </w:rPr>
      </w:pPr>
      <w:r w:rsidRPr="001E603B">
        <w:rPr>
          <w:i/>
          <w:iCs/>
          <w:sz w:val="28"/>
          <w:szCs w:val="28"/>
        </w:rPr>
        <w:t xml:space="preserve">Таблица </w:t>
      </w:r>
      <w:r w:rsidRPr="00A10E50">
        <w:rPr>
          <w:i/>
          <w:iCs/>
          <w:sz w:val="28"/>
          <w:szCs w:val="28"/>
        </w:rPr>
        <w:t xml:space="preserve">1 - Планируемые результаты </w:t>
      </w:r>
      <w:proofErr w:type="gramStart"/>
      <w:r w:rsidRPr="00A10E50">
        <w:rPr>
          <w:i/>
          <w:iCs/>
          <w:sz w:val="28"/>
          <w:szCs w:val="28"/>
        </w:rPr>
        <w:t>обучения по дисциплине</w:t>
      </w:r>
      <w:proofErr w:type="gramEnd"/>
      <w:r w:rsidRPr="00A10E50">
        <w:rPr>
          <w:i/>
          <w:iCs/>
          <w:sz w:val="28"/>
          <w:szCs w:val="28"/>
        </w:rPr>
        <w:t>, соотнесенные с требованиями к результатам освоения</w:t>
      </w:r>
    </w:p>
    <w:p w14:paraId="0F58681C" w14:textId="3FFB3C9B" w:rsidR="00A10E50" w:rsidRPr="00DF6E27" w:rsidRDefault="00A10E50" w:rsidP="00581A9D">
      <w:pPr>
        <w:pStyle w:val="af1"/>
        <w:spacing w:after="0"/>
        <w:ind w:left="0" w:firstLine="709"/>
        <w:jc w:val="center"/>
        <w:rPr>
          <w:sz w:val="28"/>
          <w:szCs w:val="28"/>
        </w:rPr>
      </w:pPr>
      <w:r>
        <w:rPr>
          <w:i/>
          <w:iCs/>
          <w:sz w:val="28"/>
          <w:szCs w:val="28"/>
        </w:rPr>
        <w:t>о</w:t>
      </w:r>
      <w:r w:rsidRPr="00A10E50">
        <w:rPr>
          <w:i/>
          <w:iCs/>
          <w:sz w:val="28"/>
          <w:szCs w:val="28"/>
        </w:rPr>
        <w:t>бразовательной программы</w: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1"/>
        <w:gridCol w:w="2126"/>
        <w:gridCol w:w="4706"/>
      </w:tblGrid>
      <w:tr w:rsidR="00FB79FB" w:rsidRPr="005E7EE6" w14:paraId="1F168D70" w14:textId="77777777" w:rsidTr="005E7EE6">
        <w:trPr>
          <w:tblHeader/>
        </w:trPr>
        <w:tc>
          <w:tcPr>
            <w:tcW w:w="2341" w:type="dxa"/>
          </w:tcPr>
          <w:p w14:paraId="30D9A950" w14:textId="77777777" w:rsidR="00B6229A" w:rsidRPr="005E7EE6" w:rsidRDefault="00FB79FB" w:rsidP="00581A9D">
            <w:pPr>
              <w:widowControl w:val="0"/>
              <w:autoSpaceDE w:val="0"/>
              <w:autoSpaceDN w:val="0"/>
              <w:adjustRightInd w:val="0"/>
              <w:spacing w:line="276" w:lineRule="auto"/>
              <w:ind w:left="-142" w:right="-103"/>
              <w:jc w:val="center"/>
            </w:pPr>
            <w:r w:rsidRPr="005E7EE6">
              <w:t xml:space="preserve">Код и </w:t>
            </w:r>
          </w:p>
          <w:p w14:paraId="5C18162B" w14:textId="2B387B29" w:rsidR="00FB79FB" w:rsidRPr="005E7EE6" w:rsidRDefault="00FB79FB" w:rsidP="00581A9D">
            <w:pPr>
              <w:widowControl w:val="0"/>
              <w:autoSpaceDE w:val="0"/>
              <w:autoSpaceDN w:val="0"/>
              <w:adjustRightInd w:val="0"/>
              <w:spacing w:line="276" w:lineRule="auto"/>
              <w:ind w:left="-142" w:right="-103"/>
              <w:jc w:val="center"/>
            </w:pPr>
            <w:r w:rsidRPr="005E7EE6">
              <w:t>наименование</w:t>
            </w:r>
          </w:p>
          <w:p w14:paraId="23174DCF" w14:textId="77777777" w:rsidR="00FB79FB" w:rsidRPr="005E7EE6" w:rsidRDefault="00FB79FB" w:rsidP="00581A9D">
            <w:pPr>
              <w:widowControl w:val="0"/>
              <w:autoSpaceDE w:val="0"/>
              <w:autoSpaceDN w:val="0"/>
              <w:adjustRightInd w:val="0"/>
              <w:spacing w:line="276" w:lineRule="auto"/>
              <w:ind w:left="-142" w:right="-103"/>
              <w:jc w:val="center"/>
            </w:pPr>
            <w:r w:rsidRPr="005E7EE6">
              <w:t>компетенции</w:t>
            </w:r>
          </w:p>
        </w:tc>
        <w:tc>
          <w:tcPr>
            <w:tcW w:w="2126" w:type="dxa"/>
          </w:tcPr>
          <w:p w14:paraId="61483C26" w14:textId="77777777" w:rsidR="00B6229A" w:rsidRPr="005E7EE6" w:rsidRDefault="00FB79FB" w:rsidP="00581A9D">
            <w:pPr>
              <w:widowControl w:val="0"/>
              <w:autoSpaceDE w:val="0"/>
              <w:autoSpaceDN w:val="0"/>
              <w:adjustRightInd w:val="0"/>
              <w:spacing w:line="276" w:lineRule="auto"/>
              <w:ind w:left="-142" w:right="-103"/>
              <w:jc w:val="center"/>
            </w:pPr>
            <w:r w:rsidRPr="005E7EE6">
              <w:t xml:space="preserve">Код и наименование </w:t>
            </w:r>
          </w:p>
          <w:p w14:paraId="5010BE0A" w14:textId="707C07E8" w:rsidR="00FB79FB" w:rsidRPr="005E7EE6" w:rsidRDefault="00FB79FB" w:rsidP="00581A9D">
            <w:pPr>
              <w:widowControl w:val="0"/>
              <w:autoSpaceDE w:val="0"/>
              <w:autoSpaceDN w:val="0"/>
              <w:adjustRightInd w:val="0"/>
              <w:spacing w:line="276" w:lineRule="auto"/>
              <w:ind w:left="-142" w:right="-103"/>
              <w:jc w:val="center"/>
            </w:pPr>
            <w:r w:rsidRPr="005E7EE6">
              <w:t>индикатора</w:t>
            </w:r>
          </w:p>
          <w:p w14:paraId="2D57562F" w14:textId="77777777" w:rsidR="00FB79FB" w:rsidRPr="005E7EE6" w:rsidRDefault="00FB79FB" w:rsidP="00581A9D">
            <w:pPr>
              <w:widowControl w:val="0"/>
              <w:autoSpaceDE w:val="0"/>
              <w:autoSpaceDN w:val="0"/>
              <w:adjustRightInd w:val="0"/>
              <w:spacing w:line="276" w:lineRule="auto"/>
              <w:ind w:left="-142" w:right="-103"/>
              <w:jc w:val="center"/>
            </w:pPr>
            <w:r w:rsidRPr="005E7EE6">
              <w:t>достижения компетенции</w:t>
            </w:r>
          </w:p>
        </w:tc>
        <w:tc>
          <w:tcPr>
            <w:tcW w:w="4706" w:type="dxa"/>
            <w:vAlign w:val="center"/>
          </w:tcPr>
          <w:p w14:paraId="0A9206AB" w14:textId="5704467F" w:rsidR="00832315" w:rsidRPr="005E7EE6" w:rsidRDefault="00FB79FB" w:rsidP="00581A9D">
            <w:pPr>
              <w:widowControl w:val="0"/>
              <w:autoSpaceDE w:val="0"/>
              <w:autoSpaceDN w:val="0"/>
              <w:adjustRightInd w:val="0"/>
              <w:spacing w:line="276" w:lineRule="auto"/>
              <w:ind w:left="-142" w:right="-103"/>
              <w:jc w:val="center"/>
              <w:rPr>
                <w:i/>
                <w:iCs/>
              </w:rPr>
            </w:pPr>
            <w:r w:rsidRPr="005E7EE6">
              <w:t>Планируемые результаты обучения</w:t>
            </w:r>
          </w:p>
        </w:tc>
      </w:tr>
      <w:tr w:rsidR="005E7EE6" w:rsidRPr="005E7EE6" w14:paraId="7FEDDBE7" w14:textId="77777777" w:rsidTr="005E7EE6">
        <w:trPr>
          <w:trHeight w:val="49"/>
        </w:trPr>
        <w:tc>
          <w:tcPr>
            <w:tcW w:w="2341" w:type="dxa"/>
            <w:vAlign w:val="center"/>
          </w:tcPr>
          <w:p w14:paraId="19CA9DBB" w14:textId="74BADB1F" w:rsidR="005E7EE6" w:rsidRPr="005E7EE6" w:rsidRDefault="005E7EE6" w:rsidP="00581A9D">
            <w:pPr>
              <w:pStyle w:val="TableParagraph"/>
              <w:spacing w:line="276" w:lineRule="auto"/>
              <w:ind w:left="-36"/>
              <w:jc w:val="center"/>
              <w:rPr>
                <w:bCs/>
                <w:sz w:val="24"/>
                <w:szCs w:val="24"/>
              </w:rPr>
            </w:pPr>
            <w:r w:rsidRPr="005E7EE6">
              <w:rPr>
                <w:bCs/>
                <w:sz w:val="24"/>
                <w:szCs w:val="24"/>
              </w:rPr>
              <w:t xml:space="preserve">ПК-1.2. </w:t>
            </w:r>
            <w:proofErr w:type="gramStart"/>
            <w:r w:rsidRPr="005E7EE6">
              <w:rPr>
                <w:bCs/>
                <w:sz w:val="24"/>
                <w:szCs w:val="24"/>
              </w:rPr>
              <w:t>Способен</w:t>
            </w:r>
            <w:proofErr w:type="gramEnd"/>
            <w:r w:rsidRPr="005E7EE6">
              <w:rPr>
                <w:bCs/>
                <w:sz w:val="24"/>
                <w:szCs w:val="24"/>
              </w:rPr>
              <w:t xml:space="preserve"> осуществлять администрирование и документационное сопровождение мероприятий, направленных на определение перспективной и текущей потребности в кадрах, разрабатывать локальные нормативные акты, направленные на привлечение трудовых ресурсов в организацию, с учетом целевых ориентиров трудового и социального развития персонала</w:t>
            </w:r>
          </w:p>
        </w:tc>
        <w:tc>
          <w:tcPr>
            <w:tcW w:w="2126" w:type="dxa"/>
            <w:vAlign w:val="center"/>
          </w:tcPr>
          <w:p w14:paraId="7EBD97E8" w14:textId="3F75203C" w:rsidR="005E7EE6" w:rsidRPr="005E7EE6" w:rsidRDefault="005E7EE6" w:rsidP="00581A9D">
            <w:pPr>
              <w:widowControl w:val="0"/>
              <w:autoSpaceDE w:val="0"/>
              <w:autoSpaceDN w:val="0"/>
              <w:adjustRightInd w:val="0"/>
              <w:spacing w:line="276" w:lineRule="auto"/>
              <w:jc w:val="center"/>
              <w:rPr>
                <w:bCs/>
              </w:rPr>
            </w:pPr>
            <w:r w:rsidRPr="005E7EE6">
              <w:rPr>
                <w:bCs/>
              </w:rPr>
              <w:t>ПК-1.2.2</w:t>
            </w:r>
            <w:proofErr w:type="gramStart"/>
            <w:r w:rsidRPr="005E7EE6">
              <w:rPr>
                <w:bCs/>
              </w:rPr>
              <w:t xml:space="preserve"> П</w:t>
            </w:r>
            <w:proofErr w:type="gramEnd"/>
            <w:r w:rsidRPr="005E7EE6">
              <w:rPr>
                <w:bCs/>
              </w:rPr>
              <w:t>одготавливает документы по кадровой политике и кадровому планированию организации, в том числе прогноз возможных кадровых рисков в обеспечении персоналом</w:t>
            </w:r>
          </w:p>
        </w:tc>
        <w:tc>
          <w:tcPr>
            <w:tcW w:w="4706" w:type="dxa"/>
          </w:tcPr>
          <w:p w14:paraId="3DF6958B" w14:textId="77777777" w:rsidR="005E7EE6" w:rsidRPr="005E7EE6" w:rsidRDefault="005E7EE6" w:rsidP="00581A9D">
            <w:pPr>
              <w:widowControl w:val="0"/>
              <w:autoSpaceDE w:val="0"/>
              <w:autoSpaceDN w:val="0"/>
              <w:adjustRightInd w:val="0"/>
              <w:spacing w:line="276" w:lineRule="auto"/>
              <w:jc w:val="both"/>
            </w:pPr>
            <w:r w:rsidRPr="005E7EE6">
              <w:t xml:space="preserve">Знать: </w:t>
            </w:r>
          </w:p>
          <w:p w14:paraId="13487E67" w14:textId="77777777" w:rsidR="00C071A9" w:rsidRDefault="005E7EE6" w:rsidP="00581A9D">
            <w:pPr>
              <w:pStyle w:val="af1"/>
              <w:widowControl w:val="0"/>
              <w:numPr>
                <w:ilvl w:val="0"/>
                <w:numId w:val="6"/>
              </w:numPr>
              <w:tabs>
                <w:tab w:val="left" w:pos="289"/>
              </w:tabs>
              <w:autoSpaceDE w:val="0"/>
              <w:autoSpaceDN w:val="0"/>
              <w:adjustRightInd w:val="0"/>
              <w:spacing w:after="0"/>
              <w:ind w:left="0" w:firstLine="0"/>
              <w:jc w:val="both"/>
              <w:rPr>
                <w:sz w:val="24"/>
                <w:szCs w:val="24"/>
              </w:rPr>
            </w:pPr>
            <w:r w:rsidRPr="005E7EE6">
              <w:rPr>
                <w:sz w:val="24"/>
                <w:szCs w:val="24"/>
              </w:rPr>
              <w:t xml:space="preserve">основы разработки и реализации кадровой политики и стратегии управления персоналом; </w:t>
            </w:r>
          </w:p>
          <w:p w14:paraId="4BD92F01" w14:textId="5F25EA17" w:rsidR="005E7EE6" w:rsidRPr="005E7EE6" w:rsidRDefault="005E7EE6" w:rsidP="00581A9D">
            <w:pPr>
              <w:pStyle w:val="af1"/>
              <w:widowControl w:val="0"/>
              <w:numPr>
                <w:ilvl w:val="0"/>
                <w:numId w:val="6"/>
              </w:numPr>
              <w:tabs>
                <w:tab w:val="left" w:pos="289"/>
              </w:tabs>
              <w:autoSpaceDE w:val="0"/>
              <w:autoSpaceDN w:val="0"/>
              <w:adjustRightInd w:val="0"/>
              <w:spacing w:after="0"/>
              <w:ind w:left="0" w:firstLine="0"/>
              <w:jc w:val="both"/>
              <w:rPr>
                <w:sz w:val="24"/>
                <w:szCs w:val="24"/>
              </w:rPr>
            </w:pPr>
            <w:r w:rsidRPr="005E7EE6">
              <w:rPr>
                <w:sz w:val="24"/>
                <w:szCs w:val="24"/>
              </w:rPr>
              <w:t>основы кадрового планирования в организации</w:t>
            </w:r>
          </w:p>
          <w:p w14:paraId="3571DFD3" w14:textId="77777777" w:rsidR="005E7EE6" w:rsidRPr="005E7EE6" w:rsidRDefault="005E7EE6" w:rsidP="00581A9D">
            <w:pPr>
              <w:widowControl w:val="0"/>
              <w:autoSpaceDE w:val="0"/>
              <w:autoSpaceDN w:val="0"/>
              <w:adjustRightInd w:val="0"/>
              <w:spacing w:line="276" w:lineRule="auto"/>
              <w:jc w:val="both"/>
            </w:pPr>
            <w:r w:rsidRPr="005E7EE6">
              <w:t xml:space="preserve">Уметь: </w:t>
            </w:r>
          </w:p>
          <w:p w14:paraId="4CFB5848" w14:textId="77777777" w:rsidR="005E7EE6" w:rsidRPr="005E7EE6" w:rsidRDefault="005E7EE6" w:rsidP="00581A9D">
            <w:pPr>
              <w:pStyle w:val="af1"/>
              <w:widowControl w:val="0"/>
              <w:numPr>
                <w:ilvl w:val="0"/>
                <w:numId w:val="6"/>
              </w:numPr>
              <w:tabs>
                <w:tab w:val="left" w:pos="289"/>
              </w:tabs>
              <w:autoSpaceDE w:val="0"/>
              <w:autoSpaceDN w:val="0"/>
              <w:adjustRightInd w:val="0"/>
              <w:spacing w:after="0"/>
              <w:ind w:left="0" w:firstLine="0"/>
              <w:jc w:val="both"/>
              <w:rPr>
                <w:sz w:val="24"/>
                <w:szCs w:val="24"/>
              </w:rPr>
            </w:pPr>
            <w:r w:rsidRPr="005E7EE6">
              <w:rPr>
                <w:sz w:val="24"/>
                <w:szCs w:val="24"/>
              </w:rPr>
              <w:t xml:space="preserve">анализировать внешнюю и внутреннюю среду организации, выявлять ее ключевые элементы и оценивать их влияние на организацию и ее персонал; </w:t>
            </w:r>
          </w:p>
          <w:p w14:paraId="1C1DB066" w14:textId="77777777" w:rsidR="005E7EE6" w:rsidRPr="005E7EE6" w:rsidRDefault="005E7EE6" w:rsidP="00581A9D">
            <w:pPr>
              <w:pStyle w:val="af1"/>
              <w:widowControl w:val="0"/>
              <w:numPr>
                <w:ilvl w:val="0"/>
                <w:numId w:val="6"/>
              </w:numPr>
              <w:tabs>
                <w:tab w:val="left" w:pos="289"/>
              </w:tabs>
              <w:autoSpaceDE w:val="0"/>
              <w:autoSpaceDN w:val="0"/>
              <w:adjustRightInd w:val="0"/>
              <w:spacing w:after="0"/>
              <w:ind w:left="0" w:firstLine="0"/>
              <w:jc w:val="both"/>
              <w:rPr>
                <w:sz w:val="24"/>
                <w:szCs w:val="24"/>
              </w:rPr>
            </w:pPr>
            <w:r w:rsidRPr="005E7EE6">
              <w:rPr>
                <w:sz w:val="24"/>
                <w:szCs w:val="24"/>
              </w:rPr>
              <w:t xml:space="preserve">разрабатывать корпоративные, конкурентные и функциональные стратегии развития организации в части управления персоналом; </w:t>
            </w:r>
          </w:p>
          <w:p w14:paraId="4D9B6A07" w14:textId="3A050C4D" w:rsidR="005E7EE6" w:rsidRPr="005E7EE6" w:rsidRDefault="005E7EE6" w:rsidP="00581A9D">
            <w:pPr>
              <w:pStyle w:val="af1"/>
              <w:widowControl w:val="0"/>
              <w:numPr>
                <w:ilvl w:val="0"/>
                <w:numId w:val="6"/>
              </w:numPr>
              <w:tabs>
                <w:tab w:val="left" w:pos="289"/>
              </w:tabs>
              <w:autoSpaceDE w:val="0"/>
              <w:autoSpaceDN w:val="0"/>
              <w:adjustRightInd w:val="0"/>
              <w:spacing w:after="0"/>
              <w:ind w:left="0" w:firstLine="0"/>
              <w:jc w:val="both"/>
              <w:rPr>
                <w:sz w:val="24"/>
                <w:szCs w:val="24"/>
              </w:rPr>
            </w:pPr>
            <w:r w:rsidRPr="005E7EE6">
              <w:rPr>
                <w:sz w:val="24"/>
                <w:szCs w:val="24"/>
              </w:rPr>
              <w:t xml:space="preserve">прогнозировать и планировать потребность организации в персонале в соответствии со стратегическими планами организации и определять эффективные пути ее удовлетворения </w:t>
            </w:r>
          </w:p>
          <w:p w14:paraId="26130031" w14:textId="77777777" w:rsidR="005E7EE6" w:rsidRPr="005E7EE6" w:rsidRDefault="005E7EE6" w:rsidP="00581A9D">
            <w:pPr>
              <w:widowControl w:val="0"/>
              <w:shd w:val="clear" w:color="auto" w:fill="FFFFFF" w:themeFill="background1"/>
              <w:autoSpaceDE w:val="0"/>
              <w:autoSpaceDN w:val="0"/>
              <w:adjustRightInd w:val="0"/>
              <w:spacing w:line="276" w:lineRule="auto"/>
              <w:jc w:val="both"/>
            </w:pPr>
            <w:r w:rsidRPr="005E7EE6">
              <w:t xml:space="preserve">Владеть: </w:t>
            </w:r>
          </w:p>
          <w:p w14:paraId="4E48E5D7" w14:textId="77777777" w:rsidR="005E7EE6" w:rsidRPr="005E7EE6" w:rsidRDefault="005E7EE6" w:rsidP="00581A9D">
            <w:pPr>
              <w:pStyle w:val="af1"/>
              <w:widowControl w:val="0"/>
              <w:numPr>
                <w:ilvl w:val="0"/>
                <w:numId w:val="6"/>
              </w:numPr>
              <w:tabs>
                <w:tab w:val="left" w:pos="289"/>
              </w:tabs>
              <w:autoSpaceDE w:val="0"/>
              <w:autoSpaceDN w:val="0"/>
              <w:adjustRightInd w:val="0"/>
              <w:spacing w:after="0"/>
              <w:ind w:left="0" w:firstLine="0"/>
              <w:jc w:val="both"/>
              <w:rPr>
                <w:sz w:val="24"/>
                <w:szCs w:val="24"/>
              </w:rPr>
            </w:pPr>
            <w:r w:rsidRPr="005E7EE6">
              <w:rPr>
                <w:sz w:val="24"/>
                <w:szCs w:val="24"/>
              </w:rPr>
              <w:t xml:space="preserve">методами разработки и реализации стратегий управления персоналом; </w:t>
            </w:r>
          </w:p>
          <w:p w14:paraId="6CFB4E0B" w14:textId="5DA64557" w:rsidR="005E7EE6" w:rsidRPr="005E7EE6" w:rsidRDefault="005E7EE6" w:rsidP="00581A9D">
            <w:pPr>
              <w:pStyle w:val="af1"/>
              <w:widowControl w:val="0"/>
              <w:numPr>
                <w:ilvl w:val="0"/>
                <w:numId w:val="6"/>
              </w:numPr>
              <w:tabs>
                <w:tab w:val="left" w:pos="289"/>
              </w:tabs>
              <w:autoSpaceDE w:val="0"/>
              <w:autoSpaceDN w:val="0"/>
              <w:adjustRightInd w:val="0"/>
              <w:spacing w:after="0"/>
              <w:ind w:left="0" w:firstLine="0"/>
              <w:jc w:val="both"/>
              <w:rPr>
                <w:sz w:val="24"/>
                <w:szCs w:val="24"/>
              </w:rPr>
            </w:pPr>
            <w:r w:rsidRPr="005E7EE6">
              <w:rPr>
                <w:sz w:val="24"/>
                <w:szCs w:val="24"/>
              </w:rPr>
              <w:t>методами планирования численности и профессионального состава персонала в соответствии со стратегическими планами организации</w:t>
            </w:r>
          </w:p>
        </w:tc>
      </w:tr>
    </w:tbl>
    <w:p w14:paraId="3E6A6E8A" w14:textId="53203314" w:rsidR="00832315" w:rsidRDefault="00832315" w:rsidP="00581A9D">
      <w:pPr>
        <w:widowControl w:val="0"/>
        <w:autoSpaceDE w:val="0"/>
        <w:autoSpaceDN w:val="0"/>
        <w:adjustRightInd w:val="0"/>
        <w:spacing w:line="276" w:lineRule="auto"/>
      </w:pPr>
    </w:p>
    <w:p w14:paraId="6808665B" w14:textId="77777777" w:rsidR="00A10E50" w:rsidRDefault="00A10E50" w:rsidP="00581A9D">
      <w:pPr>
        <w:spacing w:line="276" w:lineRule="auto"/>
      </w:pPr>
    </w:p>
    <w:p w14:paraId="254BA6B3" w14:textId="56B1BEA6" w:rsidR="00A10E50" w:rsidRPr="00FE5EBC" w:rsidRDefault="00A10E50" w:rsidP="00581A9D">
      <w:pPr>
        <w:pStyle w:val="1"/>
        <w:spacing w:line="276" w:lineRule="auto"/>
        <w:jc w:val="center"/>
        <w:rPr>
          <w:rFonts w:ascii="Times New Roman" w:hAnsi="Times New Roman" w:cs="Times New Roman"/>
        </w:rPr>
      </w:pPr>
      <w:bookmarkStart w:id="4" w:name="_Toc138160877"/>
      <w:r>
        <w:rPr>
          <w:rFonts w:ascii="Times New Roman" w:hAnsi="Times New Roman" w:cs="Times New Roman"/>
        </w:rPr>
        <w:t xml:space="preserve">2 Тематическое содержание </w:t>
      </w:r>
      <w:r w:rsidR="00F507F9">
        <w:rPr>
          <w:rFonts w:ascii="Times New Roman" w:hAnsi="Times New Roman" w:cs="Times New Roman"/>
        </w:rPr>
        <w:t>дисциплины</w:t>
      </w:r>
      <w:bookmarkEnd w:id="4"/>
    </w:p>
    <w:p w14:paraId="70B6651C" w14:textId="77777777" w:rsidR="00A10E50" w:rsidRDefault="00A10E50" w:rsidP="00581A9D">
      <w:pPr>
        <w:spacing w:line="276" w:lineRule="auto"/>
        <w:ind w:firstLine="709"/>
        <w:rPr>
          <w:sz w:val="28"/>
          <w:szCs w:val="28"/>
        </w:rPr>
      </w:pPr>
    </w:p>
    <w:p w14:paraId="4A5308B7" w14:textId="683E2853" w:rsidR="00A10E50" w:rsidRPr="00A10E50" w:rsidRDefault="00A10E50" w:rsidP="00581A9D">
      <w:pPr>
        <w:spacing w:line="276" w:lineRule="auto"/>
        <w:ind w:firstLine="709"/>
        <w:rPr>
          <w:sz w:val="28"/>
          <w:szCs w:val="28"/>
        </w:rPr>
      </w:pPr>
      <w:r w:rsidRPr="00A10E50">
        <w:rPr>
          <w:sz w:val="28"/>
          <w:szCs w:val="28"/>
        </w:rPr>
        <w:t xml:space="preserve">Объем </w:t>
      </w:r>
      <w:r w:rsidRPr="001E603B">
        <w:rPr>
          <w:sz w:val="28"/>
          <w:szCs w:val="28"/>
        </w:rPr>
        <w:t>дисциплины – 1</w:t>
      </w:r>
      <w:r w:rsidR="00893978">
        <w:rPr>
          <w:sz w:val="28"/>
          <w:szCs w:val="28"/>
        </w:rPr>
        <w:t>80</w:t>
      </w:r>
      <w:r w:rsidRPr="001E603B">
        <w:rPr>
          <w:sz w:val="28"/>
          <w:szCs w:val="28"/>
        </w:rPr>
        <w:t xml:space="preserve"> час (</w:t>
      </w:r>
      <w:r w:rsidR="00893978">
        <w:rPr>
          <w:sz w:val="28"/>
          <w:szCs w:val="28"/>
        </w:rPr>
        <w:t>5</w:t>
      </w:r>
      <w:r w:rsidRPr="001E603B">
        <w:rPr>
          <w:sz w:val="28"/>
          <w:szCs w:val="28"/>
        </w:rPr>
        <w:t xml:space="preserve"> </w:t>
      </w:r>
      <w:proofErr w:type="spellStart"/>
      <w:r w:rsidRPr="001E603B">
        <w:rPr>
          <w:sz w:val="28"/>
          <w:szCs w:val="28"/>
        </w:rPr>
        <w:t>зед</w:t>
      </w:r>
      <w:proofErr w:type="spellEnd"/>
      <w:r w:rsidRPr="001E603B">
        <w:rPr>
          <w:sz w:val="28"/>
          <w:szCs w:val="28"/>
        </w:rPr>
        <w:t xml:space="preserve">.). Их распределение </w:t>
      </w:r>
      <w:r w:rsidRPr="00A10E50">
        <w:rPr>
          <w:sz w:val="28"/>
          <w:szCs w:val="28"/>
        </w:rPr>
        <w:t>по темам дисциплины и видам учебной работы приведено в таблице 2.</w:t>
      </w:r>
    </w:p>
    <w:p w14:paraId="627860B0" w14:textId="77777777" w:rsidR="00B569C8" w:rsidRDefault="00B569C8" w:rsidP="00581A9D">
      <w:pPr>
        <w:spacing w:line="276" w:lineRule="auto"/>
        <w:ind w:firstLine="709"/>
        <w:rPr>
          <w:i/>
          <w:iCs/>
          <w:sz w:val="28"/>
          <w:szCs w:val="28"/>
        </w:rPr>
      </w:pPr>
    </w:p>
    <w:p w14:paraId="1393CD53" w14:textId="4FD2D6DC" w:rsidR="00A10E50" w:rsidRDefault="00E26C74" w:rsidP="00581A9D">
      <w:pPr>
        <w:spacing w:line="276" w:lineRule="auto"/>
        <w:ind w:firstLine="709"/>
        <w:rPr>
          <w:sz w:val="28"/>
          <w:szCs w:val="28"/>
        </w:rPr>
      </w:pPr>
      <w:r w:rsidRPr="003C71E9">
        <w:rPr>
          <w:i/>
          <w:iCs/>
          <w:sz w:val="28"/>
          <w:szCs w:val="28"/>
        </w:rPr>
        <w:t>Таблица 2 – Тематическое распределение трудоемкости дисциплины</w:t>
      </w:r>
    </w:p>
    <w:tbl>
      <w:tblPr>
        <w:tblpPr w:leftFromText="180" w:rightFromText="180" w:vertAnchor="text" w:horzAnchor="margin" w:tblpXSpec="right" w:tblpY="10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709"/>
        <w:gridCol w:w="675"/>
        <w:gridCol w:w="601"/>
        <w:gridCol w:w="567"/>
        <w:gridCol w:w="708"/>
        <w:gridCol w:w="675"/>
        <w:gridCol w:w="601"/>
        <w:gridCol w:w="567"/>
        <w:gridCol w:w="1559"/>
      </w:tblGrid>
      <w:tr w:rsidR="000366E2" w:rsidRPr="00C95BAD" w14:paraId="2FE5FD18" w14:textId="77777777" w:rsidTr="002C10AF">
        <w:tc>
          <w:tcPr>
            <w:tcW w:w="568" w:type="dxa"/>
            <w:vMerge w:val="restart"/>
            <w:vAlign w:val="center"/>
          </w:tcPr>
          <w:p w14:paraId="6C9CEF09" w14:textId="77777777" w:rsidR="000366E2" w:rsidRPr="00C95BAD" w:rsidRDefault="000366E2" w:rsidP="000366E2">
            <w:pPr>
              <w:jc w:val="center"/>
              <w:rPr>
                <w:sz w:val="20"/>
                <w:szCs w:val="20"/>
              </w:rPr>
            </w:pPr>
            <w:r w:rsidRPr="00C95BAD">
              <w:rPr>
                <w:bCs/>
                <w:sz w:val="20"/>
                <w:szCs w:val="20"/>
              </w:rPr>
              <w:t>Код</w:t>
            </w:r>
          </w:p>
        </w:tc>
        <w:tc>
          <w:tcPr>
            <w:tcW w:w="1984" w:type="dxa"/>
            <w:vMerge w:val="restart"/>
            <w:vAlign w:val="center"/>
          </w:tcPr>
          <w:p w14:paraId="5B8B2B7F" w14:textId="77777777" w:rsidR="000366E2" w:rsidRPr="00C95BAD" w:rsidRDefault="000366E2" w:rsidP="000366E2">
            <w:pPr>
              <w:ind w:right="-68"/>
              <w:jc w:val="center"/>
              <w:rPr>
                <w:sz w:val="22"/>
                <w:szCs w:val="22"/>
              </w:rPr>
            </w:pPr>
            <w:r w:rsidRPr="00C95BAD">
              <w:rPr>
                <w:bCs/>
                <w:sz w:val="22"/>
                <w:szCs w:val="22"/>
              </w:rPr>
              <w:t>Наименование разделов, тем и видов работы</w:t>
            </w:r>
          </w:p>
        </w:tc>
        <w:tc>
          <w:tcPr>
            <w:tcW w:w="2552" w:type="dxa"/>
            <w:gridSpan w:val="4"/>
          </w:tcPr>
          <w:p w14:paraId="05109177" w14:textId="77777777" w:rsidR="000366E2" w:rsidRPr="00C95BAD" w:rsidRDefault="000366E2" w:rsidP="000366E2">
            <w:pPr>
              <w:widowControl w:val="0"/>
              <w:autoSpaceDE w:val="0"/>
              <w:autoSpaceDN w:val="0"/>
              <w:adjustRightInd w:val="0"/>
              <w:jc w:val="center"/>
              <w:rPr>
                <w:sz w:val="22"/>
                <w:szCs w:val="22"/>
              </w:rPr>
            </w:pPr>
            <w:r w:rsidRPr="00C95BAD">
              <w:rPr>
                <w:bCs/>
                <w:sz w:val="22"/>
                <w:szCs w:val="22"/>
              </w:rPr>
              <w:t>Очная форма</w:t>
            </w:r>
          </w:p>
        </w:tc>
        <w:tc>
          <w:tcPr>
            <w:tcW w:w="2551" w:type="dxa"/>
            <w:gridSpan w:val="4"/>
          </w:tcPr>
          <w:p w14:paraId="67A92C0A" w14:textId="77777777" w:rsidR="000366E2" w:rsidRPr="00C95BAD" w:rsidRDefault="000366E2" w:rsidP="000366E2">
            <w:pPr>
              <w:widowControl w:val="0"/>
              <w:autoSpaceDE w:val="0"/>
              <w:autoSpaceDN w:val="0"/>
              <w:adjustRightInd w:val="0"/>
              <w:jc w:val="center"/>
              <w:rPr>
                <w:bCs/>
                <w:sz w:val="22"/>
                <w:szCs w:val="22"/>
              </w:rPr>
            </w:pPr>
            <w:r w:rsidRPr="00C95BAD">
              <w:rPr>
                <w:bCs/>
                <w:sz w:val="22"/>
                <w:szCs w:val="22"/>
              </w:rPr>
              <w:t>Очно-заочная форма</w:t>
            </w:r>
          </w:p>
        </w:tc>
        <w:tc>
          <w:tcPr>
            <w:tcW w:w="1559" w:type="dxa"/>
            <w:vMerge w:val="restart"/>
            <w:vAlign w:val="center"/>
          </w:tcPr>
          <w:p w14:paraId="600B631B" w14:textId="77777777" w:rsidR="000366E2" w:rsidRPr="00C95BAD" w:rsidRDefault="000366E2" w:rsidP="000366E2">
            <w:pPr>
              <w:widowControl w:val="0"/>
              <w:autoSpaceDE w:val="0"/>
              <w:autoSpaceDN w:val="0"/>
              <w:adjustRightInd w:val="0"/>
              <w:jc w:val="center"/>
              <w:rPr>
                <w:sz w:val="22"/>
                <w:szCs w:val="22"/>
              </w:rPr>
            </w:pPr>
            <w:r w:rsidRPr="00C95BAD">
              <w:rPr>
                <w:bCs/>
                <w:sz w:val="22"/>
                <w:szCs w:val="22"/>
              </w:rPr>
              <w:t>*Код индикатора достижения компетенции</w:t>
            </w:r>
          </w:p>
        </w:tc>
      </w:tr>
      <w:tr w:rsidR="002C10AF" w:rsidRPr="00C95BAD" w14:paraId="049D4749" w14:textId="77777777" w:rsidTr="002C10AF">
        <w:tc>
          <w:tcPr>
            <w:tcW w:w="568" w:type="dxa"/>
            <w:vMerge/>
          </w:tcPr>
          <w:p w14:paraId="252B45FB" w14:textId="77777777" w:rsidR="000366E2" w:rsidRPr="00C95BAD" w:rsidRDefault="000366E2" w:rsidP="000366E2">
            <w:pPr>
              <w:jc w:val="center"/>
              <w:rPr>
                <w:sz w:val="22"/>
                <w:szCs w:val="22"/>
              </w:rPr>
            </w:pPr>
          </w:p>
        </w:tc>
        <w:tc>
          <w:tcPr>
            <w:tcW w:w="1984" w:type="dxa"/>
            <w:vMerge/>
          </w:tcPr>
          <w:p w14:paraId="082873DF" w14:textId="77777777" w:rsidR="000366E2" w:rsidRPr="00C95BAD" w:rsidRDefault="000366E2" w:rsidP="000366E2">
            <w:pPr>
              <w:ind w:right="-68"/>
              <w:jc w:val="center"/>
              <w:rPr>
                <w:sz w:val="22"/>
                <w:szCs w:val="22"/>
              </w:rPr>
            </w:pPr>
          </w:p>
        </w:tc>
        <w:tc>
          <w:tcPr>
            <w:tcW w:w="709" w:type="dxa"/>
            <w:vMerge w:val="restart"/>
            <w:vAlign w:val="center"/>
          </w:tcPr>
          <w:p w14:paraId="12F1E2A5" w14:textId="77777777" w:rsidR="000366E2" w:rsidRPr="00C95BAD" w:rsidRDefault="000366E2" w:rsidP="000366E2">
            <w:pPr>
              <w:widowControl w:val="0"/>
              <w:autoSpaceDE w:val="0"/>
              <w:autoSpaceDN w:val="0"/>
              <w:adjustRightInd w:val="0"/>
              <w:jc w:val="center"/>
              <w:rPr>
                <w:sz w:val="20"/>
                <w:szCs w:val="20"/>
              </w:rPr>
            </w:pPr>
            <w:r w:rsidRPr="00C95BAD">
              <w:rPr>
                <w:bCs/>
                <w:sz w:val="20"/>
                <w:szCs w:val="20"/>
              </w:rPr>
              <w:t>Семестр</w:t>
            </w:r>
          </w:p>
        </w:tc>
        <w:tc>
          <w:tcPr>
            <w:tcW w:w="1843" w:type="dxa"/>
            <w:gridSpan w:val="3"/>
          </w:tcPr>
          <w:p w14:paraId="649082FF" w14:textId="77777777" w:rsidR="000366E2" w:rsidRPr="00C95BAD" w:rsidRDefault="000366E2" w:rsidP="000366E2">
            <w:pPr>
              <w:widowControl w:val="0"/>
              <w:autoSpaceDE w:val="0"/>
              <w:autoSpaceDN w:val="0"/>
              <w:adjustRightInd w:val="0"/>
              <w:jc w:val="center"/>
              <w:rPr>
                <w:sz w:val="20"/>
                <w:szCs w:val="20"/>
              </w:rPr>
            </w:pPr>
            <w:r w:rsidRPr="00C95BAD">
              <w:rPr>
                <w:bCs/>
                <w:sz w:val="20"/>
                <w:szCs w:val="20"/>
              </w:rPr>
              <w:t>Часы</w:t>
            </w:r>
          </w:p>
        </w:tc>
        <w:tc>
          <w:tcPr>
            <w:tcW w:w="708" w:type="dxa"/>
            <w:vMerge w:val="restart"/>
            <w:vAlign w:val="center"/>
          </w:tcPr>
          <w:p w14:paraId="16FE4D2D" w14:textId="77777777" w:rsidR="000366E2" w:rsidRPr="00C95BAD" w:rsidRDefault="000366E2" w:rsidP="000366E2">
            <w:pPr>
              <w:widowControl w:val="0"/>
              <w:autoSpaceDE w:val="0"/>
              <w:autoSpaceDN w:val="0"/>
              <w:adjustRightInd w:val="0"/>
              <w:jc w:val="center"/>
              <w:rPr>
                <w:sz w:val="20"/>
                <w:szCs w:val="20"/>
              </w:rPr>
            </w:pPr>
            <w:r w:rsidRPr="00C95BAD">
              <w:rPr>
                <w:bCs/>
                <w:sz w:val="20"/>
                <w:szCs w:val="20"/>
              </w:rPr>
              <w:t>Семестр</w:t>
            </w:r>
          </w:p>
        </w:tc>
        <w:tc>
          <w:tcPr>
            <w:tcW w:w="1843" w:type="dxa"/>
            <w:gridSpan w:val="3"/>
          </w:tcPr>
          <w:p w14:paraId="34E37756" w14:textId="77777777" w:rsidR="000366E2" w:rsidRPr="00C95BAD" w:rsidRDefault="000366E2" w:rsidP="000366E2">
            <w:pPr>
              <w:widowControl w:val="0"/>
              <w:autoSpaceDE w:val="0"/>
              <w:autoSpaceDN w:val="0"/>
              <w:adjustRightInd w:val="0"/>
              <w:jc w:val="center"/>
              <w:rPr>
                <w:sz w:val="20"/>
                <w:szCs w:val="20"/>
              </w:rPr>
            </w:pPr>
            <w:r w:rsidRPr="00C95BAD">
              <w:rPr>
                <w:bCs/>
                <w:sz w:val="20"/>
                <w:szCs w:val="20"/>
              </w:rPr>
              <w:t>Часы</w:t>
            </w:r>
          </w:p>
        </w:tc>
        <w:tc>
          <w:tcPr>
            <w:tcW w:w="1559" w:type="dxa"/>
            <w:vMerge/>
          </w:tcPr>
          <w:p w14:paraId="1565FCBB" w14:textId="77777777" w:rsidR="000366E2" w:rsidRPr="00C95BAD" w:rsidRDefault="000366E2" w:rsidP="000366E2">
            <w:pPr>
              <w:widowControl w:val="0"/>
              <w:autoSpaceDE w:val="0"/>
              <w:autoSpaceDN w:val="0"/>
              <w:adjustRightInd w:val="0"/>
              <w:jc w:val="center"/>
              <w:rPr>
                <w:sz w:val="22"/>
                <w:szCs w:val="22"/>
              </w:rPr>
            </w:pPr>
          </w:p>
        </w:tc>
      </w:tr>
      <w:tr w:rsidR="002C10AF" w:rsidRPr="00C95BAD" w14:paraId="09BEC0AE" w14:textId="77777777" w:rsidTr="002C10AF">
        <w:tc>
          <w:tcPr>
            <w:tcW w:w="568" w:type="dxa"/>
            <w:vMerge/>
            <w:vAlign w:val="center"/>
          </w:tcPr>
          <w:p w14:paraId="20C47B96" w14:textId="77777777" w:rsidR="002C10AF" w:rsidRPr="00C95BAD" w:rsidRDefault="002C10AF" w:rsidP="000366E2">
            <w:pPr>
              <w:jc w:val="center"/>
              <w:rPr>
                <w:sz w:val="22"/>
                <w:szCs w:val="22"/>
                <w:lang w:val="en-US"/>
              </w:rPr>
            </w:pPr>
          </w:p>
        </w:tc>
        <w:tc>
          <w:tcPr>
            <w:tcW w:w="1984" w:type="dxa"/>
            <w:vMerge/>
            <w:vAlign w:val="center"/>
          </w:tcPr>
          <w:p w14:paraId="2CC5E895" w14:textId="77777777" w:rsidR="002C10AF" w:rsidRPr="00C95BAD" w:rsidRDefault="002C10AF" w:rsidP="000366E2">
            <w:pPr>
              <w:ind w:right="-68"/>
              <w:jc w:val="center"/>
              <w:rPr>
                <w:bCs/>
                <w:sz w:val="22"/>
                <w:szCs w:val="22"/>
              </w:rPr>
            </w:pPr>
          </w:p>
        </w:tc>
        <w:tc>
          <w:tcPr>
            <w:tcW w:w="709" w:type="dxa"/>
            <w:vMerge/>
            <w:vAlign w:val="center"/>
          </w:tcPr>
          <w:p w14:paraId="3F7873B8" w14:textId="77777777" w:rsidR="002C10AF" w:rsidRPr="00C95BAD" w:rsidRDefault="002C10AF" w:rsidP="000366E2">
            <w:pPr>
              <w:widowControl w:val="0"/>
              <w:autoSpaceDE w:val="0"/>
              <w:autoSpaceDN w:val="0"/>
              <w:adjustRightInd w:val="0"/>
              <w:jc w:val="center"/>
              <w:rPr>
                <w:bCs/>
                <w:sz w:val="20"/>
                <w:szCs w:val="20"/>
              </w:rPr>
            </w:pPr>
          </w:p>
        </w:tc>
        <w:tc>
          <w:tcPr>
            <w:tcW w:w="675" w:type="dxa"/>
            <w:vAlign w:val="center"/>
          </w:tcPr>
          <w:p w14:paraId="0AFC40A6" w14:textId="77777777" w:rsidR="002C10AF" w:rsidRPr="00C95BAD" w:rsidRDefault="002C10AF" w:rsidP="000366E2">
            <w:pPr>
              <w:widowControl w:val="0"/>
              <w:autoSpaceDE w:val="0"/>
              <w:autoSpaceDN w:val="0"/>
              <w:adjustRightInd w:val="0"/>
              <w:jc w:val="center"/>
              <w:rPr>
                <w:bCs/>
                <w:sz w:val="20"/>
                <w:szCs w:val="20"/>
              </w:rPr>
            </w:pPr>
            <w:r w:rsidRPr="00C95BAD">
              <w:rPr>
                <w:bCs/>
                <w:sz w:val="20"/>
                <w:szCs w:val="20"/>
              </w:rPr>
              <w:t>Лек</w:t>
            </w:r>
          </w:p>
        </w:tc>
        <w:tc>
          <w:tcPr>
            <w:tcW w:w="601" w:type="dxa"/>
            <w:vAlign w:val="center"/>
          </w:tcPr>
          <w:p w14:paraId="0A48DBE0" w14:textId="77777777" w:rsidR="002C10AF" w:rsidRPr="00C95BAD" w:rsidRDefault="002C10AF" w:rsidP="000366E2">
            <w:pPr>
              <w:jc w:val="center"/>
              <w:rPr>
                <w:bCs/>
                <w:sz w:val="20"/>
                <w:szCs w:val="20"/>
              </w:rPr>
            </w:pPr>
            <w:proofErr w:type="spellStart"/>
            <w:proofErr w:type="gramStart"/>
            <w:r w:rsidRPr="00C95BAD">
              <w:rPr>
                <w:bCs/>
                <w:sz w:val="20"/>
                <w:szCs w:val="20"/>
              </w:rPr>
              <w:t>Пр</w:t>
            </w:r>
            <w:proofErr w:type="spellEnd"/>
            <w:proofErr w:type="gramEnd"/>
          </w:p>
        </w:tc>
        <w:tc>
          <w:tcPr>
            <w:tcW w:w="567" w:type="dxa"/>
            <w:vAlign w:val="center"/>
          </w:tcPr>
          <w:p w14:paraId="1D4A2919" w14:textId="77777777" w:rsidR="002C10AF" w:rsidRPr="00C95BAD" w:rsidRDefault="002C10AF" w:rsidP="000366E2">
            <w:pPr>
              <w:jc w:val="center"/>
              <w:rPr>
                <w:bCs/>
                <w:sz w:val="20"/>
                <w:szCs w:val="20"/>
              </w:rPr>
            </w:pPr>
            <w:r w:rsidRPr="00C95BAD">
              <w:rPr>
                <w:bCs/>
                <w:sz w:val="20"/>
                <w:szCs w:val="20"/>
              </w:rPr>
              <w:t>СР</w:t>
            </w:r>
          </w:p>
        </w:tc>
        <w:tc>
          <w:tcPr>
            <w:tcW w:w="708" w:type="dxa"/>
            <w:vMerge/>
          </w:tcPr>
          <w:p w14:paraId="41177468" w14:textId="77777777" w:rsidR="002C10AF" w:rsidRPr="00C95BAD" w:rsidRDefault="002C10AF" w:rsidP="000366E2">
            <w:pPr>
              <w:widowControl w:val="0"/>
              <w:autoSpaceDE w:val="0"/>
              <w:autoSpaceDN w:val="0"/>
              <w:adjustRightInd w:val="0"/>
              <w:jc w:val="center"/>
              <w:rPr>
                <w:sz w:val="20"/>
                <w:szCs w:val="20"/>
              </w:rPr>
            </w:pPr>
          </w:p>
        </w:tc>
        <w:tc>
          <w:tcPr>
            <w:tcW w:w="675" w:type="dxa"/>
            <w:vAlign w:val="center"/>
          </w:tcPr>
          <w:p w14:paraId="3BD988D5" w14:textId="77777777" w:rsidR="002C10AF" w:rsidRPr="00C95BAD" w:rsidRDefault="002C10AF" w:rsidP="000366E2">
            <w:pPr>
              <w:widowControl w:val="0"/>
              <w:autoSpaceDE w:val="0"/>
              <w:autoSpaceDN w:val="0"/>
              <w:adjustRightInd w:val="0"/>
              <w:jc w:val="center"/>
              <w:rPr>
                <w:bCs/>
                <w:sz w:val="20"/>
                <w:szCs w:val="20"/>
              </w:rPr>
            </w:pPr>
            <w:r w:rsidRPr="00C95BAD">
              <w:rPr>
                <w:bCs/>
                <w:sz w:val="20"/>
                <w:szCs w:val="20"/>
              </w:rPr>
              <w:t>Лек</w:t>
            </w:r>
          </w:p>
        </w:tc>
        <w:tc>
          <w:tcPr>
            <w:tcW w:w="601" w:type="dxa"/>
            <w:vAlign w:val="center"/>
          </w:tcPr>
          <w:p w14:paraId="23631F0F" w14:textId="77777777" w:rsidR="002C10AF" w:rsidRPr="00C95BAD" w:rsidRDefault="002C10AF" w:rsidP="000366E2">
            <w:pPr>
              <w:jc w:val="center"/>
              <w:rPr>
                <w:bCs/>
                <w:sz w:val="20"/>
                <w:szCs w:val="20"/>
              </w:rPr>
            </w:pPr>
            <w:proofErr w:type="spellStart"/>
            <w:proofErr w:type="gramStart"/>
            <w:r w:rsidRPr="00C95BAD">
              <w:rPr>
                <w:bCs/>
                <w:sz w:val="20"/>
                <w:szCs w:val="20"/>
              </w:rPr>
              <w:t>Пр</w:t>
            </w:r>
            <w:proofErr w:type="spellEnd"/>
            <w:proofErr w:type="gramEnd"/>
          </w:p>
        </w:tc>
        <w:tc>
          <w:tcPr>
            <w:tcW w:w="567" w:type="dxa"/>
            <w:vAlign w:val="center"/>
          </w:tcPr>
          <w:p w14:paraId="41E13882" w14:textId="77777777" w:rsidR="002C10AF" w:rsidRPr="00C95BAD" w:rsidRDefault="002C10AF" w:rsidP="000366E2">
            <w:pPr>
              <w:jc w:val="center"/>
              <w:rPr>
                <w:bCs/>
                <w:sz w:val="20"/>
                <w:szCs w:val="20"/>
              </w:rPr>
            </w:pPr>
            <w:r w:rsidRPr="00C95BAD">
              <w:rPr>
                <w:bCs/>
                <w:sz w:val="20"/>
                <w:szCs w:val="20"/>
              </w:rPr>
              <w:t>СР</w:t>
            </w:r>
          </w:p>
        </w:tc>
        <w:tc>
          <w:tcPr>
            <w:tcW w:w="1559" w:type="dxa"/>
            <w:vMerge/>
          </w:tcPr>
          <w:p w14:paraId="7841A75E" w14:textId="77777777" w:rsidR="002C10AF" w:rsidRPr="00C95BAD" w:rsidRDefault="002C10AF" w:rsidP="000366E2">
            <w:pPr>
              <w:widowControl w:val="0"/>
              <w:autoSpaceDE w:val="0"/>
              <w:autoSpaceDN w:val="0"/>
              <w:adjustRightInd w:val="0"/>
              <w:jc w:val="center"/>
              <w:rPr>
                <w:sz w:val="22"/>
                <w:szCs w:val="22"/>
              </w:rPr>
            </w:pPr>
          </w:p>
        </w:tc>
      </w:tr>
      <w:tr w:rsidR="002C10AF" w:rsidRPr="00C95BAD" w14:paraId="123F9D02" w14:textId="77777777" w:rsidTr="002C10AF">
        <w:tc>
          <w:tcPr>
            <w:tcW w:w="568" w:type="dxa"/>
            <w:vAlign w:val="center"/>
          </w:tcPr>
          <w:p w14:paraId="75F28CAE" w14:textId="77777777" w:rsidR="002C10AF" w:rsidRPr="00C95BAD" w:rsidRDefault="002C10AF" w:rsidP="000366E2">
            <w:pPr>
              <w:jc w:val="center"/>
              <w:rPr>
                <w:bCs/>
                <w:sz w:val="22"/>
                <w:szCs w:val="22"/>
              </w:rPr>
            </w:pPr>
            <w:r w:rsidRPr="00C95BAD">
              <w:rPr>
                <w:bCs/>
                <w:sz w:val="22"/>
                <w:szCs w:val="22"/>
              </w:rPr>
              <w:t>1.0</w:t>
            </w:r>
          </w:p>
        </w:tc>
        <w:tc>
          <w:tcPr>
            <w:tcW w:w="1984" w:type="dxa"/>
            <w:vAlign w:val="center"/>
          </w:tcPr>
          <w:p w14:paraId="750BD543" w14:textId="77777777" w:rsidR="002C10AF" w:rsidRPr="00C95BAD" w:rsidRDefault="002C10AF" w:rsidP="000366E2">
            <w:pPr>
              <w:rPr>
                <w:bCs/>
                <w:sz w:val="22"/>
                <w:szCs w:val="22"/>
              </w:rPr>
            </w:pPr>
            <w:r w:rsidRPr="00C95BAD">
              <w:rPr>
                <w:bCs/>
                <w:sz w:val="22"/>
                <w:szCs w:val="22"/>
              </w:rPr>
              <w:t>Раздел 1. Кадровая политика организац</w:t>
            </w:r>
            <w:proofErr w:type="gramStart"/>
            <w:r w:rsidRPr="00C95BAD">
              <w:rPr>
                <w:bCs/>
                <w:sz w:val="22"/>
                <w:szCs w:val="22"/>
              </w:rPr>
              <w:t>ии и ее</w:t>
            </w:r>
            <w:proofErr w:type="gramEnd"/>
            <w:r w:rsidRPr="00C95BAD">
              <w:rPr>
                <w:bCs/>
                <w:sz w:val="22"/>
                <w:szCs w:val="22"/>
              </w:rPr>
              <w:t xml:space="preserve"> концептуальные основы</w:t>
            </w:r>
          </w:p>
        </w:tc>
        <w:tc>
          <w:tcPr>
            <w:tcW w:w="709" w:type="dxa"/>
            <w:vAlign w:val="center"/>
          </w:tcPr>
          <w:p w14:paraId="62015476" w14:textId="77777777" w:rsidR="002C10AF" w:rsidRPr="00C95BAD" w:rsidRDefault="002C10AF" w:rsidP="000366E2">
            <w:pPr>
              <w:widowControl w:val="0"/>
              <w:autoSpaceDE w:val="0"/>
              <w:autoSpaceDN w:val="0"/>
              <w:adjustRightInd w:val="0"/>
              <w:jc w:val="center"/>
              <w:rPr>
                <w:sz w:val="22"/>
                <w:szCs w:val="22"/>
              </w:rPr>
            </w:pPr>
          </w:p>
        </w:tc>
        <w:tc>
          <w:tcPr>
            <w:tcW w:w="675" w:type="dxa"/>
            <w:vAlign w:val="center"/>
          </w:tcPr>
          <w:p w14:paraId="68122D13" w14:textId="77777777" w:rsidR="002C10AF" w:rsidRPr="00C95BAD" w:rsidRDefault="002C10AF" w:rsidP="000366E2">
            <w:pPr>
              <w:widowControl w:val="0"/>
              <w:autoSpaceDE w:val="0"/>
              <w:autoSpaceDN w:val="0"/>
              <w:adjustRightInd w:val="0"/>
              <w:jc w:val="center"/>
              <w:rPr>
                <w:sz w:val="22"/>
                <w:szCs w:val="22"/>
              </w:rPr>
            </w:pPr>
          </w:p>
        </w:tc>
        <w:tc>
          <w:tcPr>
            <w:tcW w:w="601" w:type="dxa"/>
            <w:vAlign w:val="center"/>
          </w:tcPr>
          <w:p w14:paraId="1C58158F" w14:textId="77777777" w:rsidR="002C10AF" w:rsidRPr="00C95BAD" w:rsidRDefault="002C10AF" w:rsidP="000366E2">
            <w:pPr>
              <w:widowControl w:val="0"/>
              <w:autoSpaceDE w:val="0"/>
              <w:autoSpaceDN w:val="0"/>
              <w:adjustRightInd w:val="0"/>
              <w:jc w:val="center"/>
              <w:rPr>
                <w:sz w:val="22"/>
                <w:szCs w:val="22"/>
              </w:rPr>
            </w:pPr>
          </w:p>
        </w:tc>
        <w:tc>
          <w:tcPr>
            <w:tcW w:w="567" w:type="dxa"/>
            <w:vAlign w:val="center"/>
          </w:tcPr>
          <w:p w14:paraId="7E6B3ABA" w14:textId="77777777" w:rsidR="002C10AF" w:rsidRPr="00C95BAD" w:rsidRDefault="002C10AF" w:rsidP="000366E2">
            <w:pPr>
              <w:widowControl w:val="0"/>
              <w:autoSpaceDE w:val="0"/>
              <w:autoSpaceDN w:val="0"/>
              <w:adjustRightInd w:val="0"/>
              <w:jc w:val="center"/>
              <w:rPr>
                <w:sz w:val="22"/>
                <w:szCs w:val="22"/>
              </w:rPr>
            </w:pPr>
          </w:p>
        </w:tc>
        <w:tc>
          <w:tcPr>
            <w:tcW w:w="708" w:type="dxa"/>
          </w:tcPr>
          <w:p w14:paraId="72B8F0DF" w14:textId="77777777" w:rsidR="002C10AF" w:rsidRPr="00C95BAD" w:rsidRDefault="002C10AF" w:rsidP="000366E2">
            <w:pPr>
              <w:widowControl w:val="0"/>
              <w:autoSpaceDE w:val="0"/>
              <w:autoSpaceDN w:val="0"/>
              <w:adjustRightInd w:val="0"/>
              <w:jc w:val="center"/>
              <w:rPr>
                <w:sz w:val="22"/>
                <w:szCs w:val="22"/>
              </w:rPr>
            </w:pPr>
          </w:p>
        </w:tc>
        <w:tc>
          <w:tcPr>
            <w:tcW w:w="675" w:type="dxa"/>
          </w:tcPr>
          <w:p w14:paraId="3BFD8C3B" w14:textId="77777777" w:rsidR="002C10AF" w:rsidRPr="00C95BAD" w:rsidRDefault="002C10AF" w:rsidP="000366E2">
            <w:pPr>
              <w:widowControl w:val="0"/>
              <w:autoSpaceDE w:val="0"/>
              <w:autoSpaceDN w:val="0"/>
              <w:adjustRightInd w:val="0"/>
              <w:jc w:val="center"/>
              <w:rPr>
                <w:sz w:val="22"/>
                <w:szCs w:val="22"/>
              </w:rPr>
            </w:pPr>
          </w:p>
        </w:tc>
        <w:tc>
          <w:tcPr>
            <w:tcW w:w="601" w:type="dxa"/>
          </w:tcPr>
          <w:p w14:paraId="08F97899" w14:textId="77777777" w:rsidR="002C10AF" w:rsidRPr="00C95BAD" w:rsidRDefault="002C10AF" w:rsidP="000366E2">
            <w:pPr>
              <w:widowControl w:val="0"/>
              <w:autoSpaceDE w:val="0"/>
              <w:autoSpaceDN w:val="0"/>
              <w:adjustRightInd w:val="0"/>
              <w:jc w:val="center"/>
              <w:rPr>
                <w:sz w:val="22"/>
                <w:szCs w:val="22"/>
              </w:rPr>
            </w:pPr>
          </w:p>
        </w:tc>
        <w:tc>
          <w:tcPr>
            <w:tcW w:w="567" w:type="dxa"/>
          </w:tcPr>
          <w:p w14:paraId="0060FD04" w14:textId="77777777" w:rsidR="002C10AF" w:rsidRPr="00C95BAD" w:rsidRDefault="002C10AF" w:rsidP="000366E2">
            <w:pPr>
              <w:widowControl w:val="0"/>
              <w:autoSpaceDE w:val="0"/>
              <w:autoSpaceDN w:val="0"/>
              <w:adjustRightInd w:val="0"/>
              <w:jc w:val="center"/>
              <w:rPr>
                <w:sz w:val="22"/>
                <w:szCs w:val="22"/>
              </w:rPr>
            </w:pPr>
          </w:p>
        </w:tc>
        <w:tc>
          <w:tcPr>
            <w:tcW w:w="1559" w:type="dxa"/>
            <w:vAlign w:val="center"/>
          </w:tcPr>
          <w:p w14:paraId="23D73601" w14:textId="77777777" w:rsidR="002C10AF" w:rsidRPr="00C95BAD" w:rsidRDefault="002C10AF" w:rsidP="000366E2">
            <w:pPr>
              <w:widowControl w:val="0"/>
              <w:autoSpaceDE w:val="0"/>
              <w:autoSpaceDN w:val="0"/>
              <w:adjustRightInd w:val="0"/>
              <w:jc w:val="center"/>
              <w:rPr>
                <w:sz w:val="22"/>
                <w:szCs w:val="22"/>
              </w:rPr>
            </w:pPr>
          </w:p>
        </w:tc>
      </w:tr>
      <w:tr w:rsidR="002C10AF" w:rsidRPr="00C95BAD" w14:paraId="2955DBC4" w14:textId="77777777" w:rsidTr="002C10AF">
        <w:tc>
          <w:tcPr>
            <w:tcW w:w="568" w:type="dxa"/>
            <w:vAlign w:val="center"/>
          </w:tcPr>
          <w:p w14:paraId="2D771305" w14:textId="77777777" w:rsidR="002C10AF" w:rsidRPr="00C95BAD" w:rsidRDefault="002C10AF" w:rsidP="000366E2">
            <w:pPr>
              <w:jc w:val="center"/>
              <w:rPr>
                <w:sz w:val="22"/>
                <w:szCs w:val="22"/>
              </w:rPr>
            </w:pPr>
            <w:r w:rsidRPr="00C95BAD">
              <w:rPr>
                <w:sz w:val="22"/>
                <w:szCs w:val="22"/>
              </w:rPr>
              <w:t>1.1</w:t>
            </w:r>
          </w:p>
        </w:tc>
        <w:tc>
          <w:tcPr>
            <w:tcW w:w="1984" w:type="dxa"/>
            <w:vAlign w:val="center"/>
          </w:tcPr>
          <w:p w14:paraId="4C21709F" w14:textId="77777777" w:rsidR="002C10AF" w:rsidRPr="00C95BAD" w:rsidRDefault="002C10AF" w:rsidP="000366E2">
            <w:pPr>
              <w:tabs>
                <w:tab w:val="left" w:pos="567"/>
              </w:tabs>
              <w:textAlignment w:val="baseline"/>
              <w:rPr>
                <w:iCs/>
                <w:sz w:val="22"/>
                <w:szCs w:val="22"/>
                <w:lang w:eastAsia="en-US"/>
              </w:rPr>
            </w:pPr>
            <w:r w:rsidRPr="00C95BAD">
              <w:rPr>
                <w:iCs/>
                <w:sz w:val="22"/>
                <w:szCs w:val="22"/>
                <w:lang w:eastAsia="en-US"/>
              </w:rPr>
              <w:t>Сущность кадровой политики</w:t>
            </w:r>
          </w:p>
        </w:tc>
        <w:tc>
          <w:tcPr>
            <w:tcW w:w="709" w:type="dxa"/>
            <w:vAlign w:val="center"/>
          </w:tcPr>
          <w:p w14:paraId="39EA5A61"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6</w:t>
            </w:r>
          </w:p>
        </w:tc>
        <w:tc>
          <w:tcPr>
            <w:tcW w:w="675" w:type="dxa"/>
            <w:vAlign w:val="center"/>
          </w:tcPr>
          <w:p w14:paraId="6E9A142D"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12</w:t>
            </w:r>
          </w:p>
        </w:tc>
        <w:tc>
          <w:tcPr>
            <w:tcW w:w="601" w:type="dxa"/>
            <w:vAlign w:val="center"/>
          </w:tcPr>
          <w:p w14:paraId="2804F37E"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12</w:t>
            </w:r>
          </w:p>
        </w:tc>
        <w:tc>
          <w:tcPr>
            <w:tcW w:w="567" w:type="dxa"/>
            <w:vAlign w:val="center"/>
          </w:tcPr>
          <w:p w14:paraId="0795424D"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27</w:t>
            </w:r>
          </w:p>
        </w:tc>
        <w:tc>
          <w:tcPr>
            <w:tcW w:w="708" w:type="dxa"/>
            <w:vAlign w:val="center"/>
          </w:tcPr>
          <w:p w14:paraId="041D4B62" w14:textId="77777777" w:rsidR="002C10AF" w:rsidRPr="00C95BAD" w:rsidRDefault="002C10AF" w:rsidP="000366E2">
            <w:pPr>
              <w:jc w:val="center"/>
              <w:rPr>
                <w:sz w:val="22"/>
                <w:szCs w:val="22"/>
              </w:rPr>
            </w:pPr>
            <w:r w:rsidRPr="00C95BAD">
              <w:rPr>
                <w:sz w:val="22"/>
                <w:szCs w:val="22"/>
              </w:rPr>
              <w:t>7</w:t>
            </w:r>
          </w:p>
        </w:tc>
        <w:tc>
          <w:tcPr>
            <w:tcW w:w="675" w:type="dxa"/>
            <w:vAlign w:val="center"/>
          </w:tcPr>
          <w:p w14:paraId="72E1A60C" w14:textId="77777777" w:rsidR="002C10AF" w:rsidRPr="00C95BAD" w:rsidRDefault="002C10AF" w:rsidP="000366E2">
            <w:pPr>
              <w:jc w:val="center"/>
              <w:rPr>
                <w:sz w:val="22"/>
                <w:szCs w:val="22"/>
              </w:rPr>
            </w:pPr>
            <w:r w:rsidRPr="00C95BAD">
              <w:rPr>
                <w:sz w:val="22"/>
                <w:szCs w:val="22"/>
              </w:rPr>
              <w:t>6</w:t>
            </w:r>
          </w:p>
        </w:tc>
        <w:tc>
          <w:tcPr>
            <w:tcW w:w="601" w:type="dxa"/>
            <w:vAlign w:val="center"/>
          </w:tcPr>
          <w:p w14:paraId="55AC0415"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12</w:t>
            </w:r>
          </w:p>
        </w:tc>
        <w:tc>
          <w:tcPr>
            <w:tcW w:w="567" w:type="dxa"/>
            <w:vAlign w:val="center"/>
          </w:tcPr>
          <w:p w14:paraId="1080809C" w14:textId="77777777" w:rsidR="002C10AF" w:rsidRPr="00C95BAD" w:rsidRDefault="002C10AF" w:rsidP="000366E2">
            <w:pPr>
              <w:jc w:val="center"/>
              <w:rPr>
                <w:sz w:val="22"/>
                <w:szCs w:val="22"/>
              </w:rPr>
            </w:pPr>
            <w:r w:rsidRPr="00C95BAD">
              <w:rPr>
                <w:sz w:val="22"/>
                <w:szCs w:val="22"/>
              </w:rPr>
              <w:t>30</w:t>
            </w:r>
          </w:p>
        </w:tc>
        <w:tc>
          <w:tcPr>
            <w:tcW w:w="1559" w:type="dxa"/>
          </w:tcPr>
          <w:p w14:paraId="2CD2AD7A" w14:textId="77777777" w:rsidR="002C10AF" w:rsidRPr="00C95BAD" w:rsidRDefault="002C10AF" w:rsidP="000366E2">
            <w:pPr>
              <w:jc w:val="center"/>
              <w:rPr>
                <w:sz w:val="22"/>
                <w:szCs w:val="22"/>
              </w:rPr>
            </w:pPr>
            <w:r w:rsidRPr="00C95BAD">
              <w:rPr>
                <w:sz w:val="22"/>
                <w:szCs w:val="22"/>
              </w:rPr>
              <w:t>ПК-1.2.2</w:t>
            </w:r>
          </w:p>
        </w:tc>
      </w:tr>
      <w:tr w:rsidR="002C10AF" w:rsidRPr="00C95BAD" w14:paraId="7E53BCA8" w14:textId="77777777" w:rsidTr="002C10AF">
        <w:tc>
          <w:tcPr>
            <w:tcW w:w="568" w:type="dxa"/>
            <w:vAlign w:val="center"/>
          </w:tcPr>
          <w:p w14:paraId="5DDCBBC1" w14:textId="77777777" w:rsidR="002C10AF" w:rsidRPr="00C95BAD" w:rsidRDefault="002C10AF" w:rsidP="000366E2">
            <w:pPr>
              <w:jc w:val="center"/>
              <w:rPr>
                <w:sz w:val="22"/>
                <w:szCs w:val="22"/>
              </w:rPr>
            </w:pPr>
            <w:r w:rsidRPr="00C95BAD">
              <w:rPr>
                <w:sz w:val="22"/>
                <w:szCs w:val="22"/>
              </w:rPr>
              <w:t>1.2</w:t>
            </w:r>
          </w:p>
        </w:tc>
        <w:tc>
          <w:tcPr>
            <w:tcW w:w="1984" w:type="dxa"/>
            <w:vAlign w:val="center"/>
          </w:tcPr>
          <w:p w14:paraId="781BB4E0" w14:textId="77777777" w:rsidR="002C10AF" w:rsidRPr="00C95BAD" w:rsidRDefault="002C10AF" w:rsidP="000366E2">
            <w:pPr>
              <w:tabs>
                <w:tab w:val="left" w:pos="567"/>
              </w:tabs>
              <w:textAlignment w:val="baseline"/>
              <w:rPr>
                <w:iCs/>
                <w:sz w:val="22"/>
                <w:szCs w:val="22"/>
              </w:rPr>
            </w:pPr>
            <w:r w:rsidRPr="00C95BAD">
              <w:rPr>
                <w:iCs/>
                <w:sz w:val="22"/>
                <w:szCs w:val="22"/>
                <w:lang w:eastAsia="en-US"/>
              </w:rPr>
              <w:t>Прикладные особенности кадровой политики</w:t>
            </w:r>
          </w:p>
        </w:tc>
        <w:tc>
          <w:tcPr>
            <w:tcW w:w="709" w:type="dxa"/>
            <w:vAlign w:val="center"/>
          </w:tcPr>
          <w:p w14:paraId="59F6E671"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6</w:t>
            </w:r>
          </w:p>
        </w:tc>
        <w:tc>
          <w:tcPr>
            <w:tcW w:w="675" w:type="dxa"/>
            <w:vAlign w:val="center"/>
          </w:tcPr>
          <w:p w14:paraId="6FF35AA2"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12</w:t>
            </w:r>
          </w:p>
        </w:tc>
        <w:tc>
          <w:tcPr>
            <w:tcW w:w="601" w:type="dxa"/>
            <w:vAlign w:val="center"/>
          </w:tcPr>
          <w:p w14:paraId="65E8F408"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12</w:t>
            </w:r>
          </w:p>
        </w:tc>
        <w:tc>
          <w:tcPr>
            <w:tcW w:w="567" w:type="dxa"/>
            <w:vAlign w:val="center"/>
          </w:tcPr>
          <w:p w14:paraId="14A3B832"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27</w:t>
            </w:r>
          </w:p>
        </w:tc>
        <w:tc>
          <w:tcPr>
            <w:tcW w:w="708" w:type="dxa"/>
            <w:vAlign w:val="center"/>
          </w:tcPr>
          <w:p w14:paraId="67DE0B49" w14:textId="77777777" w:rsidR="002C10AF" w:rsidRPr="00C95BAD" w:rsidRDefault="002C10AF" w:rsidP="000366E2">
            <w:pPr>
              <w:jc w:val="center"/>
              <w:rPr>
                <w:sz w:val="22"/>
                <w:szCs w:val="22"/>
              </w:rPr>
            </w:pPr>
            <w:r w:rsidRPr="00C95BAD">
              <w:rPr>
                <w:sz w:val="22"/>
                <w:szCs w:val="22"/>
              </w:rPr>
              <w:t>7</w:t>
            </w:r>
          </w:p>
        </w:tc>
        <w:tc>
          <w:tcPr>
            <w:tcW w:w="675" w:type="dxa"/>
            <w:vAlign w:val="center"/>
          </w:tcPr>
          <w:p w14:paraId="4C63E768" w14:textId="77777777" w:rsidR="002C10AF" w:rsidRPr="00C95BAD" w:rsidRDefault="002C10AF" w:rsidP="000366E2">
            <w:pPr>
              <w:jc w:val="center"/>
              <w:rPr>
                <w:sz w:val="22"/>
                <w:szCs w:val="22"/>
              </w:rPr>
            </w:pPr>
            <w:r w:rsidRPr="00C95BAD">
              <w:rPr>
                <w:sz w:val="22"/>
                <w:szCs w:val="22"/>
              </w:rPr>
              <w:t>6</w:t>
            </w:r>
          </w:p>
        </w:tc>
        <w:tc>
          <w:tcPr>
            <w:tcW w:w="601" w:type="dxa"/>
            <w:vAlign w:val="center"/>
          </w:tcPr>
          <w:p w14:paraId="2FB14C3C"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12</w:t>
            </w:r>
          </w:p>
        </w:tc>
        <w:tc>
          <w:tcPr>
            <w:tcW w:w="567" w:type="dxa"/>
            <w:vAlign w:val="center"/>
          </w:tcPr>
          <w:p w14:paraId="3ACDABB5" w14:textId="77777777" w:rsidR="002C10AF" w:rsidRPr="00C95BAD" w:rsidRDefault="002C10AF" w:rsidP="000366E2">
            <w:pPr>
              <w:jc w:val="center"/>
              <w:rPr>
                <w:sz w:val="22"/>
                <w:szCs w:val="22"/>
              </w:rPr>
            </w:pPr>
            <w:r w:rsidRPr="00C95BAD">
              <w:rPr>
                <w:sz w:val="22"/>
                <w:szCs w:val="22"/>
              </w:rPr>
              <w:t>36</w:t>
            </w:r>
          </w:p>
        </w:tc>
        <w:tc>
          <w:tcPr>
            <w:tcW w:w="1559" w:type="dxa"/>
          </w:tcPr>
          <w:p w14:paraId="7F4111C5" w14:textId="77777777" w:rsidR="002C10AF" w:rsidRPr="00C95BAD" w:rsidRDefault="002C10AF" w:rsidP="000366E2">
            <w:pPr>
              <w:jc w:val="center"/>
              <w:rPr>
                <w:sz w:val="22"/>
                <w:szCs w:val="22"/>
              </w:rPr>
            </w:pPr>
            <w:r w:rsidRPr="00C95BAD">
              <w:rPr>
                <w:sz w:val="22"/>
                <w:szCs w:val="22"/>
              </w:rPr>
              <w:t>ПК-1.2.2</w:t>
            </w:r>
          </w:p>
        </w:tc>
      </w:tr>
      <w:tr w:rsidR="002C10AF" w:rsidRPr="00C95BAD" w14:paraId="76A9E257" w14:textId="77777777" w:rsidTr="002C10AF">
        <w:tc>
          <w:tcPr>
            <w:tcW w:w="568" w:type="dxa"/>
            <w:vAlign w:val="center"/>
          </w:tcPr>
          <w:p w14:paraId="6D79703D" w14:textId="77777777" w:rsidR="002C10AF" w:rsidRPr="00C95BAD" w:rsidRDefault="002C10AF" w:rsidP="000366E2">
            <w:pPr>
              <w:jc w:val="center"/>
              <w:rPr>
                <w:sz w:val="22"/>
                <w:szCs w:val="22"/>
              </w:rPr>
            </w:pPr>
            <w:r w:rsidRPr="00C95BAD">
              <w:rPr>
                <w:sz w:val="22"/>
                <w:szCs w:val="22"/>
              </w:rPr>
              <w:t>2.0</w:t>
            </w:r>
          </w:p>
        </w:tc>
        <w:tc>
          <w:tcPr>
            <w:tcW w:w="1984" w:type="dxa"/>
            <w:vAlign w:val="center"/>
          </w:tcPr>
          <w:p w14:paraId="66D3D410" w14:textId="77777777" w:rsidR="002C10AF" w:rsidRPr="00C95BAD" w:rsidRDefault="002C10AF" w:rsidP="000366E2">
            <w:pPr>
              <w:rPr>
                <w:bCs/>
                <w:sz w:val="22"/>
                <w:szCs w:val="22"/>
              </w:rPr>
            </w:pPr>
            <w:r w:rsidRPr="00C95BAD">
              <w:rPr>
                <w:bCs/>
                <w:sz w:val="22"/>
                <w:szCs w:val="22"/>
              </w:rPr>
              <w:t>Раздел 2. Кадровое планирование в организации</w:t>
            </w:r>
          </w:p>
        </w:tc>
        <w:tc>
          <w:tcPr>
            <w:tcW w:w="709" w:type="dxa"/>
            <w:vAlign w:val="center"/>
          </w:tcPr>
          <w:p w14:paraId="677B460C" w14:textId="77777777" w:rsidR="002C10AF" w:rsidRPr="00C95BAD" w:rsidRDefault="002C10AF" w:rsidP="000366E2">
            <w:pPr>
              <w:widowControl w:val="0"/>
              <w:autoSpaceDE w:val="0"/>
              <w:autoSpaceDN w:val="0"/>
              <w:adjustRightInd w:val="0"/>
              <w:jc w:val="center"/>
              <w:rPr>
                <w:sz w:val="22"/>
                <w:szCs w:val="22"/>
              </w:rPr>
            </w:pPr>
          </w:p>
        </w:tc>
        <w:tc>
          <w:tcPr>
            <w:tcW w:w="675" w:type="dxa"/>
            <w:vAlign w:val="center"/>
          </w:tcPr>
          <w:p w14:paraId="7F3B2B33" w14:textId="77777777" w:rsidR="002C10AF" w:rsidRPr="00C95BAD" w:rsidRDefault="002C10AF" w:rsidP="000366E2">
            <w:pPr>
              <w:widowControl w:val="0"/>
              <w:autoSpaceDE w:val="0"/>
              <w:autoSpaceDN w:val="0"/>
              <w:adjustRightInd w:val="0"/>
              <w:jc w:val="center"/>
              <w:rPr>
                <w:sz w:val="22"/>
                <w:szCs w:val="22"/>
              </w:rPr>
            </w:pPr>
          </w:p>
        </w:tc>
        <w:tc>
          <w:tcPr>
            <w:tcW w:w="601" w:type="dxa"/>
            <w:vAlign w:val="center"/>
          </w:tcPr>
          <w:p w14:paraId="1BF53280" w14:textId="77777777" w:rsidR="002C10AF" w:rsidRPr="00C95BAD" w:rsidRDefault="002C10AF" w:rsidP="000366E2">
            <w:pPr>
              <w:widowControl w:val="0"/>
              <w:autoSpaceDE w:val="0"/>
              <w:autoSpaceDN w:val="0"/>
              <w:adjustRightInd w:val="0"/>
              <w:jc w:val="center"/>
              <w:rPr>
                <w:sz w:val="22"/>
                <w:szCs w:val="22"/>
              </w:rPr>
            </w:pPr>
          </w:p>
        </w:tc>
        <w:tc>
          <w:tcPr>
            <w:tcW w:w="567" w:type="dxa"/>
            <w:vAlign w:val="center"/>
          </w:tcPr>
          <w:p w14:paraId="78AC86B7" w14:textId="77777777" w:rsidR="002C10AF" w:rsidRPr="00C95BAD" w:rsidRDefault="002C10AF" w:rsidP="000366E2">
            <w:pPr>
              <w:widowControl w:val="0"/>
              <w:autoSpaceDE w:val="0"/>
              <w:autoSpaceDN w:val="0"/>
              <w:adjustRightInd w:val="0"/>
              <w:jc w:val="center"/>
              <w:rPr>
                <w:sz w:val="22"/>
                <w:szCs w:val="22"/>
              </w:rPr>
            </w:pPr>
          </w:p>
        </w:tc>
        <w:tc>
          <w:tcPr>
            <w:tcW w:w="708" w:type="dxa"/>
            <w:vAlign w:val="center"/>
          </w:tcPr>
          <w:p w14:paraId="0DB90183" w14:textId="77777777" w:rsidR="002C10AF" w:rsidRPr="00C95BAD" w:rsidRDefault="002C10AF" w:rsidP="000366E2">
            <w:pPr>
              <w:widowControl w:val="0"/>
              <w:autoSpaceDE w:val="0"/>
              <w:autoSpaceDN w:val="0"/>
              <w:adjustRightInd w:val="0"/>
              <w:jc w:val="center"/>
              <w:rPr>
                <w:sz w:val="22"/>
                <w:szCs w:val="22"/>
              </w:rPr>
            </w:pPr>
          </w:p>
        </w:tc>
        <w:tc>
          <w:tcPr>
            <w:tcW w:w="675" w:type="dxa"/>
            <w:vAlign w:val="center"/>
          </w:tcPr>
          <w:p w14:paraId="0D7BA8C7" w14:textId="77777777" w:rsidR="002C10AF" w:rsidRPr="00C95BAD" w:rsidRDefault="002C10AF" w:rsidP="000366E2">
            <w:pPr>
              <w:widowControl w:val="0"/>
              <w:autoSpaceDE w:val="0"/>
              <w:autoSpaceDN w:val="0"/>
              <w:adjustRightInd w:val="0"/>
              <w:jc w:val="center"/>
              <w:rPr>
                <w:sz w:val="22"/>
                <w:szCs w:val="22"/>
              </w:rPr>
            </w:pPr>
          </w:p>
        </w:tc>
        <w:tc>
          <w:tcPr>
            <w:tcW w:w="601" w:type="dxa"/>
            <w:vAlign w:val="center"/>
          </w:tcPr>
          <w:p w14:paraId="5C0697E2" w14:textId="77777777" w:rsidR="002C10AF" w:rsidRPr="00C95BAD" w:rsidRDefault="002C10AF" w:rsidP="000366E2">
            <w:pPr>
              <w:widowControl w:val="0"/>
              <w:autoSpaceDE w:val="0"/>
              <w:autoSpaceDN w:val="0"/>
              <w:adjustRightInd w:val="0"/>
              <w:jc w:val="center"/>
              <w:rPr>
                <w:sz w:val="22"/>
                <w:szCs w:val="22"/>
              </w:rPr>
            </w:pPr>
          </w:p>
        </w:tc>
        <w:tc>
          <w:tcPr>
            <w:tcW w:w="567" w:type="dxa"/>
            <w:vAlign w:val="center"/>
          </w:tcPr>
          <w:p w14:paraId="33C124CA" w14:textId="77777777" w:rsidR="002C10AF" w:rsidRPr="00C95BAD" w:rsidRDefault="002C10AF" w:rsidP="000366E2">
            <w:pPr>
              <w:widowControl w:val="0"/>
              <w:autoSpaceDE w:val="0"/>
              <w:autoSpaceDN w:val="0"/>
              <w:adjustRightInd w:val="0"/>
              <w:jc w:val="center"/>
              <w:rPr>
                <w:sz w:val="22"/>
                <w:szCs w:val="22"/>
              </w:rPr>
            </w:pPr>
          </w:p>
        </w:tc>
        <w:tc>
          <w:tcPr>
            <w:tcW w:w="1559" w:type="dxa"/>
            <w:vAlign w:val="center"/>
          </w:tcPr>
          <w:p w14:paraId="13AD33D3" w14:textId="77777777" w:rsidR="002C10AF" w:rsidRPr="00C95BAD" w:rsidRDefault="002C10AF" w:rsidP="000366E2">
            <w:pPr>
              <w:widowControl w:val="0"/>
              <w:autoSpaceDE w:val="0"/>
              <w:autoSpaceDN w:val="0"/>
              <w:adjustRightInd w:val="0"/>
              <w:jc w:val="center"/>
              <w:rPr>
                <w:sz w:val="22"/>
                <w:szCs w:val="22"/>
              </w:rPr>
            </w:pPr>
          </w:p>
        </w:tc>
      </w:tr>
      <w:tr w:rsidR="002C10AF" w:rsidRPr="00C95BAD" w14:paraId="0AF8CB66" w14:textId="77777777" w:rsidTr="002C10AF">
        <w:tc>
          <w:tcPr>
            <w:tcW w:w="568" w:type="dxa"/>
            <w:vAlign w:val="center"/>
          </w:tcPr>
          <w:p w14:paraId="6E5D28C0"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2.1</w:t>
            </w:r>
          </w:p>
        </w:tc>
        <w:tc>
          <w:tcPr>
            <w:tcW w:w="1984" w:type="dxa"/>
            <w:vAlign w:val="center"/>
          </w:tcPr>
          <w:p w14:paraId="06F1456A" w14:textId="77777777" w:rsidR="002C10AF" w:rsidRPr="00C95BAD" w:rsidRDefault="002C10AF" w:rsidP="000366E2">
            <w:pPr>
              <w:widowControl w:val="0"/>
              <w:autoSpaceDE w:val="0"/>
              <w:autoSpaceDN w:val="0"/>
              <w:adjustRightInd w:val="0"/>
              <w:rPr>
                <w:sz w:val="22"/>
                <w:szCs w:val="22"/>
              </w:rPr>
            </w:pPr>
            <w:r w:rsidRPr="00C95BAD">
              <w:rPr>
                <w:sz w:val="22"/>
                <w:szCs w:val="22"/>
              </w:rPr>
              <w:t>Осуществление кадрового планирования</w:t>
            </w:r>
          </w:p>
        </w:tc>
        <w:tc>
          <w:tcPr>
            <w:tcW w:w="709" w:type="dxa"/>
            <w:vAlign w:val="center"/>
          </w:tcPr>
          <w:p w14:paraId="7100AA21"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6</w:t>
            </w:r>
          </w:p>
        </w:tc>
        <w:tc>
          <w:tcPr>
            <w:tcW w:w="675" w:type="dxa"/>
            <w:vAlign w:val="center"/>
          </w:tcPr>
          <w:p w14:paraId="418B9DCA"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10</w:t>
            </w:r>
          </w:p>
        </w:tc>
        <w:tc>
          <w:tcPr>
            <w:tcW w:w="601" w:type="dxa"/>
            <w:vAlign w:val="center"/>
          </w:tcPr>
          <w:p w14:paraId="24311425" w14:textId="77777777" w:rsidR="002C10AF" w:rsidRPr="00C95BAD" w:rsidRDefault="002C10AF" w:rsidP="000366E2">
            <w:pPr>
              <w:widowControl w:val="0"/>
              <w:autoSpaceDE w:val="0"/>
              <w:autoSpaceDN w:val="0"/>
              <w:adjustRightInd w:val="0"/>
              <w:jc w:val="center"/>
              <w:rPr>
                <w:sz w:val="20"/>
                <w:szCs w:val="20"/>
              </w:rPr>
            </w:pPr>
            <w:r w:rsidRPr="00C95BAD">
              <w:rPr>
                <w:sz w:val="20"/>
                <w:szCs w:val="20"/>
              </w:rPr>
              <w:t>10/4</w:t>
            </w:r>
          </w:p>
        </w:tc>
        <w:tc>
          <w:tcPr>
            <w:tcW w:w="567" w:type="dxa"/>
            <w:vAlign w:val="center"/>
          </w:tcPr>
          <w:p w14:paraId="38EF5BEE"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22</w:t>
            </w:r>
          </w:p>
        </w:tc>
        <w:tc>
          <w:tcPr>
            <w:tcW w:w="708" w:type="dxa"/>
            <w:vAlign w:val="center"/>
          </w:tcPr>
          <w:p w14:paraId="51A6965F" w14:textId="77777777" w:rsidR="002C10AF" w:rsidRPr="00C95BAD" w:rsidRDefault="002C10AF" w:rsidP="000366E2">
            <w:pPr>
              <w:jc w:val="center"/>
              <w:rPr>
                <w:sz w:val="22"/>
                <w:szCs w:val="22"/>
              </w:rPr>
            </w:pPr>
            <w:r w:rsidRPr="00C95BAD">
              <w:rPr>
                <w:sz w:val="22"/>
                <w:szCs w:val="22"/>
              </w:rPr>
              <w:t>7</w:t>
            </w:r>
          </w:p>
        </w:tc>
        <w:tc>
          <w:tcPr>
            <w:tcW w:w="675" w:type="dxa"/>
            <w:vAlign w:val="center"/>
          </w:tcPr>
          <w:p w14:paraId="7EE39D57" w14:textId="77777777" w:rsidR="002C10AF" w:rsidRPr="00C95BAD" w:rsidRDefault="002C10AF" w:rsidP="000366E2">
            <w:pPr>
              <w:jc w:val="center"/>
              <w:rPr>
                <w:sz w:val="22"/>
                <w:szCs w:val="22"/>
              </w:rPr>
            </w:pPr>
            <w:r w:rsidRPr="00C95BAD">
              <w:rPr>
                <w:sz w:val="22"/>
                <w:szCs w:val="22"/>
              </w:rPr>
              <w:t>5</w:t>
            </w:r>
          </w:p>
        </w:tc>
        <w:tc>
          <w:tcPr>
            <w:tcW w:w="601" w:type="dxa"/>
            <w:vAlign w:val="center"/>
          </w:tcPr>
          <w:p w14:paraId="7D1802D8" w14:textId="77777777" w:rsidR="002C10AF" w:rsidRPr="00C95BAD" w:rsidRDefault="002C10AF" w:rsidP="000366E2">
            <w:pPr>
              <w:widowControl w:val="0"/>
              <w:autoSpaceDE w:val="0"/>
              <w:autoSpaceDN w:val="0"/>
              <w:adjustRightInd w:val="0"/>
              <w:jc w:val="center"/>
              <w:rPr>
                <w:sz w:val="20"/>
                <w:szCs w:val="20"/>
              </w:rPr>
            </w:pPr>
            <w:r w:rsidRPr="00C95BAD">
              <w:rPr>
                <w:sz w:val="20"/>
                <w:szCs w:val="20"/>
              </w:rPr>
              <w:t>10/4</w:t>
            </w:r>
          </w:p>
        </w:tc>
        <w:tc>
          <w:tcPr>
            <w:tcW w:w="567" w:type="dxa"/>
            <w:vAlign w:val="center"/>
          </w:tcPr>
          <w:p w14:paraId="267EC982" w14:textId="77777777" w:rsidR="002C10AF" w:rsidRPr="00C95BAD" w:rsidRDefault="002C10AF" w:rsidP="000366E2">
            <w:pPr>
              <w:jc w:val="center"/>
              <w:rPr>
                <w:sz w:val="22"/>
                <w:szCs w:val="22"/>
              </w:rPr>
            </w:pPr>
            <w:r w:rsidRPr="00C95BAD">
              <w:rPr>
                <w:sz w:val="22"/>
                <w:szCs w:val="22"/>
              </w:rPr>
              <w:t>36</w:t>
            </w:r>
          </w:p>
        </w:tc>
        <w:tc>
          <w:tcPr>
            <w:tcW w:w="1559" w:type="dxa"/>
          </w:tcPr>
          <w:p w14:paraId="69054A1B" w14:textId="77777777" w:rsidR="002C10AF" w:rsidRPr="00C95BAD" w:rsidRDefault="002C10AF" w:rsidP="000366E2">
            <w:pPr>
              <w:jc w:val="center"/>
              <w:rPr>
                <w:sz w:val="22"/>
                <w:szCs w:val="22"/>
              </w:rPr>
            </w:pPr>
            <w:r w:rsidRPr="00C95BAD">
              <w:rPr>
                <w:sz w:val="22"/>
                <w:szCs w:val="22"/>
              </w:rPr>
              <w:t>ПК-1.2.2</w:t>
            </w:r>
          </w:p>
        </w:tc>
      </w:tr>
      <w:tr w:rsidR="002C10AF" w:rsidRPr="00C95BAD" w14:paraId="55E2F841" w14:textId="77777777" w:rsidTr="002C10AF">
        <w:tc>
          <w:tcPr>
            <w:tcW w:w="568" w:type="dxa"/>
            <w:vAlign w:val="center"/>
          </w:tcPr>
          <w:p w14:paraId="059FB684" w14:textId="77777777" w:rsidR="002C10AF" w:rsidRPr="00C95BAD" w:rsidRDefault="002C10AF" w:rsidP="000366E2">
            <w:pPr>
              <w:widowControl w:val="0"/>
              <w:autoSpaceDE w:val="0"/>
              <w:autoSpaceDN w:val="0"/>
              <w:adjustRightInd w:val="0"/>
              <w:jc w:val="center"/>
              <w:rPr>
                <w:sz w:val="22"/>
                <w:szCs w:val="22"/>
              </w:rPr>
            </w:pPr>
          </w:p>
        </w:tc>
        <w:tc>
          <w:tcPr>
            <w:tcW w:w="1984" w:type="dxa"/>
            <w:vAlign w:val="center"/>
          </w:tcPr>
          <w:p w14:paraId="5B298ABE" w14:textId="77777777" w:rsidR="002C10AF" w:rsidRPr="00C95BAD" w:rsidRDefault="002C10AF" w:rsidP="000366E2">
            <w:pPr>
              <w:widowControl w:val="0"/>
              <w:autoSpaceDE w:val="0"/>
              <w:autoSpaceDN w:val="0"/>
              <w:adjustRightInd w:val="0"/>
              <w:rPr>
                <w:bCs/>
                <w:sz w:val="22"/>
                <w:szCs w:val="22"/>
              </w:rPr>
            </w:pPr>
            <w:r w:rsidRPr="00C95BAD">
              <w:rPr>
                <w:bCs/>
                <w:sz w:val="22"/>
                <w:szCs w:val="22"/>
              </w:rPr>
              <w:t>Итого</w:t>
            </w:r>
          </w:p>
        </w:tc>
        <w:tc>
          <w:tcPr>
            <w:tcW w:w="709" w:type="dxa"/>
            <w:vAlign w:val="center"/>
          </w:tcPr>
          <w:p w14:paraId="63BC7BFB" w14:textId="77777777" w:rsidR="002C10AF" w:rsidRPr="00C95BAD" w:rsidRDefault="002C10AF" w:rsidP="000366E2">
            <w:pPr>
              <w:widowControl w:val="0"/>
              <w:autoSpaceDE w:val="0"/>
              <w:autoSpaceDN w:val="0"/>
              <w:adjustRightInd w:val="0"/>
              <w:jc w:val="center"/>
              <w:rPr>
                <w:sz w:val="22"/>
                <w:szCs w:val="22"/>
              </w:rPr>
            </w:pPr>
          </w:p>
        </w:tc>
        <w:tc>
          <w:tcPr>
            <w:tcW w:w="675" w:type="dxa"/>
            <w:vAlign w:val="center"/>
          </w:tcPr>
          <w:p w14:paraId="50ED27AC"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34</w:t>
            </w:r>
          </w:p>
        </w:tc>
        <w:tc>
          <w:tcPr>
            <w:tcW w:w="601" w:type="dxa"/>
            <w:vAlign w:val="center"/>
          </w:tcPr>
          <w:p w14:paraId="3517C302" w14:textId="77777777" w:rsidR="002C10AF" w:rsidRPr="00C95BAD" w:rsidRDefault="002C10AF" w:rsidP="000366E2">
            <w:pPr>
              <w:widowControl w:val="0"/>
              <w:autoSpaceDE w:val="0"/>
              <w:autoSpaceDN w:val="0"/>
              <w:adjustRightInd w:val="0"/>
              <w:jc w:val="center"/>
              <w:rPr>
                <w:sz w:val="20"/>
                <w:szCs w:val="20"/>
              </w:rPr>
            </w:pPr>
            <w:r w:rsidRPr="00C95BAD">
              <w:rPr>
                <w:sz w:val="20"/>
                <w:szCs w:val="20"/>
              </w:rPr>
              <w:t>34/4</w:t>
            </w:r>
          </w:p>
        </w:tc>
        <w:tc>
          <w:tcPr>
            <w:tcW w:w="567" w:type="dxa"/>
            <w:vAlign w:val="center"/>
          </w:tcPr>
          <w:p w14:paraId="18048E2E"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76</w:t>
            </w:r>
          </w:p>
        </w:tc>
        <w:tc>
          <w:tcPr>
            <w:tcW w:w="708" w:type="dxa"/>
            <w:vAlign w:val="center"/>
          </w:tcPr>
          <w:p w14:paraId="01CF45DE" w14:textId="77777777" w:rsidR="002C10AF" w:rsidRPr="00C95BAD" w:rsidRDefault="002C10AF" w:rsidP="000366E2">
            <w:pPr>
              <w:jc w:val="center"/>
              <w:rPr>
                <w:sz w:val="22"/>
                <w:szCs w:val="22"/>
              </w:rPr>
            </w:pPr>
          </w:p>
        </w:tc>
        <w:tc>
          <w:tcPr>
            <w:tcW w:w="675" w:type="dxa"/>
            <w:vAlign w:val="center"/>
          </w:tcPr>
          <w:p w14:paraId="07B8103F" w14:textId="77777777" w:rsidR="002C10AF" w:rsidRPr="00C95BAD" w:rsidRDefault="002C10AF" w:rsidP="000366E2">
            <w:pPr>
              <w:jc w:val="center"/>
              <w:rPr>
                <w:sz w:val="22"/>
                <w:szCs w:val="22"/>
              </w:rPr>
            </w:pPr>
            <w:r w:rsidRPr="00C95BAD">
              <w:rPr>
                <w:sz w:val="22"/>
                <w:szCs w:val="22"/>
              </w:rPr>
              <w:t>17</w:t>
            </w:r>
          </w:p>
        </w:tc>
        <w:tc>
          <w:tcPr>
            <w:tcW w:w="601" w:type="dxa"/>
            <w:vAlign w:val="center"/>
          </w:tcPr>
          <w:p w14:paraId="3B53F604" w14:textId="77777777" w:rsidR="002C10AF" w:rsidRPr="00C95BAD" w:rsidRDefault="002C10AF" w:rsidP="000366E2">
            <w:pPr>
              <w:widowControl w:val="0"/>
              <w:autoSpaceDE w:val="0"/>
              <w:autoSpaceDN w:val="0"/>
              <w:adjustRightInd w:val="0"/>
              <w:jc w:val="center"/>
              <w:rPr>
                <w:sz w:val="20"/>
                <w:szCs w:val="20"/>
              </w:rPr>
            </w:pPr>
            <w:r w:rsidRPr="00C95BAD">
              <w:rPr>
                <w:sz w:val="20"/>
                <w:szCs w:val="20"/>
              </w:rPr>
              <w:t>34/4</w:t>
            </w:r>
          </w:p>
        </w:tc>
        <w:tc>
          <w:tcPr>
            <w:tcW w:w="567" w:type="dxa"/>
            <w:vAlign w:val="center"/>
          </w:tcPr>
          <w:p w14:paraId="060A48C7" w14:textId="77777777" w:rsidR="002C10AF" w:rsidRPr="00C95BAD" w:rsidRDefault="002C10AF" w:rsidP="000366E2">
            <w:pPr>
              <w:jc w:val="center"/>
              <w:rPr>
                <w:sz w:val="22"/>
                <w:szCs w:val="22"/>
              </w:rPr>
            </w:pPr>
            <w:r w:rsidRPr="00C95BAD">
              <w:rPr>
                <w:sz w:val="22"/>
                <w:szCs w:val="22"/>
              </w:rPr>
              <w:t>102</w:t>
            </w:r>
          </w:p>
        </w:tc>
        <w:tc>
          <w:tcPr>
            <w:tcW w:w="1559" w:type="dxa"/>
          </w:tcPr>
          <w:p w14:paraId="5396A91F" w14:textId="77777777" w:rsidR="002C10AF" w:rsidRPr="00C95BAD" w:rsidRDefault="002C10AF" w:rsidP="000366E2">
            <w:pPr>
              <w:jc w:val="center"/>
              <w:rPr>
                <w:sz w:val="22"/>
                <w:szCs w:val="22"/>
              </w:rPr>
            </w:pPr>
            <w:r w:rsidRPr="00C95BAD">
              <w:rPr>
                <w:sz w:val="22"/>
                <w:szCs w:val="22"/>
              </w:rPr>
              <w:t>ПК-1.2.2</w:t>
            </w:r>
          </w:p>
        </w:tc>
      </w:tr>
      <w:tr w:rsidR="002C10AF" w:rsidRPr="00C95BAD" w14:paraId="213CED66" w14:textId="77777777" w:rsidTr="002C10AF">
        <w:tc>
          <w:tcPr>
            <w:tcW w:w="568" w:type="dxa"/>
            <w:vAlign w:val="center"/>
          </w:tcPr>
          <w:p w14:paraId="7F5AC853" w14:textId="77777777" w:rsidR="002C10AF" w:rsidRPr="00C95BAD" w:rsidRDefault="002C10AF" w:rsidP="000366E2">
            <w:pPr>
              <w:widowControl w:val="0"/>
              <w:autoSpaceDE w:val="0"/>
              <w:autoSpaceDN w:val="0"/>
              <w:adjustRightInd w:val="0"/>
              <w:jc w:val="center"/>
              <w:rPr>
                <w:sz w:val="22"/>
                <w:szCs w:val="22"/>
              </w:rPr>
            </w:pPr>
          </w:p>
        </w:tc>
        <w:tc>
          <w:tcPr>
            <w:tcW w:w="1984" w:type="dxa"/>
            <w:vAlign w:val="center"/>
          </w:tcPr>
          <w:p w14:paraId="58C41BE0" w14:textId="77777777" w:rsidR="002C10AF" w:rsidRPr="00C95BAD" w:rsidRDefault="002C10AF" w:rsidP="000366E2">
            <w:pPr>
              <w:widowControl w:val="0"/>
              <w:autoSpaceDE w:val="0"/>
              <w:autoSpaceDN w:val="0"/>
              <w:adjustRightInd w:val="0"/>
              <w:rPr>
                <w:bCs/>
                <w:sz w:val="22"/>
                <w:szCs w:val="22"/>
              </w:rPr>
            </w:pPr>
            <w:r w:rsidRPr="00C95BAD">
              <w:rPr>
                <w:sz w:val="22"/>
                <w:szCs w:val="22"/>
              </w:rPr>
              <w:t>Форма промежуточной аттестации – экзамен, курсовая работа</w:t>
            </w:r>
          </w:p>
        </w:tc>
        <w:tc>
          <w:tcPr>
            <w:tcW w:w="709" w:type="dxa"/>
            <w:vAlign w:val="center"/>
          </w:tcPr>
          <w:p w14:paraId="766E46CD" w14:textId="77777777" w:rsidR="002C10AF" w:rsidRPr="00C95BAD" w:rsidRDefault="002C10AF" w:rsidP="000366E2">
            <w:pPr>
              <w:widowControl w:val="0"/>
              <w:autoSpaceDE w:val="0"/>
              <w:autoSpaceDN w:val="0"/>
              <w:adjustRightInd w:val="0"/>
              <w:jc w:val="center"/>
              <w:rPr>
                <w:sz w:val="22"/>
                <w:szCs w:val="22"/>
              </w:rPr>
            </w:pPr>
            <w:r w:rsidRPr="00C95BAD">
              <w:rPr>
                <w:sz w:val="22"/>
                <w:szCs w:val="22"/>
              </w:rPr>
              <w:t>6</w:t>
            </w:r>
          </w:p>
        </w:tc>
        <w:tc>
          <w:tcPr>
            <w:tcW w:w="675" w:type="dxa"/>
            <w:vAlign w:val="center"/>
          </w:tcPr>
          <w:p w14:paraId="7F9F0BEC" w14:textId="77777777" w:rsidR="002C10AF" w:rsidRPr="00C95BAD" w:rsidRDefault="002C10AF" w:rsidP="000366E2">
            <w:pPr>
              <w:widowControl w:val="0"/>
              <w:autoSpaceDE w:val="0"/>
              <w:autoSpaceDN w:val="0"/>
              <w:adjustRightInd w:val="0"/>
              <w:jc w:val="center"/>
              <w:rPr>
                <w:sz w:val="22"/>
                <w:szCs w:val="22"/>
              </w:rPr>
            </w:pPr>
          </w:p>
        </w:tc>
        <w:tc>
          <w:tcPr>
            <w:tcW w:w="601" w:type="dxa"/>
            <w:vAlign w:val="center"/>
          </w:tcPr>
          <w:p w14:paraId="13995AD7" w14:textId="77777777" w:rsidR="002C10AF" w:rsidRPr="00C95BAD" w:rsidRDefault="002C10AF" w:rsidP="000366E2">
            <w:pPr>
              <w:widowControl w:val="0"/>
              <w:autoSpaceDE w:val="0"/>
              <w:autoSpaceDN w:val="0"/>
              <w:adjustRightInd w:val="0"/>
              <w:jc w:val="center"/>
              <w:rPr>
                <w:sz w:val="22"/>
                <w:szCs w:val="22"/>
              </w:rPr>
            </w:pPr>
          </w:p>
        </w:tc>
        <w:tc>
          <w:tcPr>
            <w:tcW w:w="567" w:type="dxa"/>
            <w:vAlign w:val="center"/>
          </w:tcPr>
          <w:p w14:paraId="6A3B003E" w14:textId="77777777" w:rsidR="002C10AF" w:rsidRPr="00C95BAD" w:rsidRDefault="002C10AF" w:rsidP="000366E2">
            <w:pPr>
              <w:widowControl w:val="0"/>
              <w:autoSpaceDE w:val="0"/>
              <w:autoSpaceDN w:val="0"/>
              <w:adjustRightInd w:val="0"/>
              <w:jc w:val="center"/>
              <w:rPr>
                <w:sz w:val="22"/>
                <w:szCs w:val="22"/>
              </w:rPr>
            </w:pPr>
          </w:p>
        </w:tc>
        <w:tc>
          <w:tcPr>
            <w:tcW w:w="708" w:type="dxa"/>
            <w:vAlign w:val="center"/>
          </w:tcPr>
          <w:p w14:paraId="748530A6" w14:textId="77777777" w:rsidR="002C10AF" w:rsidRPr="00C95BAD" w:rsidRDefault="002C10AF" w:rsidP="000366E2">
            <w:pPr>
              <w:jc w:val="center"/>
              <w:rPr>
                <w:sz w:val="22"/>
                <w:szCs w:val="22"/>
              </w:rPr>
            </w:pPr>
            <w:r w:rsidRPr="00C95BAD">
              <w:rPr>
                <w:sz w:val="22"/>
                <w:szCs w:val="22"/>
              </w:rPr>
              <w:t>7</w:t>
            </w:r>
          </w:p>
        </w:tc>
        <w:tc>
          <w:tcPr>
            <w:tcW w:w="675" w:type="dxa"/>
            <w:vAlign w:val="center"/>
          </w:tcPr>
          <w:p w14:paraId="34A84040" w14:textId="77777777" w:rsidR="002C10AF" w:rsidRPr="00C95BAD" w:rsidRDefault="002C10AF" w:rsidP="000366E2">
            <w:pPr>
              <w:jc w:val="center"/>
              <w:rPr>
                <w:sz w:val="22"/>
                <w:szCs w:val="22"/>
              </w:rPr>
            </w:pPr>
          </w:p>
        </w:tc>
        <w:tc>
          <w:tcPr>
            <w:tcW w:w="601" w:type="dxa"/>
            <w:vAlign w:val="center"/>
          </w:tcPr>
          <w:p w14:paraId="35B5991D" w14:textId="77777777" w:rsidR="002C10AF" w:rsidRPr="00C95BAD" w:rsidRDefault="002C10AF" w:rsidP="000366E2">
            <w:pPr>
              <w:jc w:val="center"/>
              <w:rPr>
                <w:sz w:val="22"/>
                <w:szCs w:val="22"/>
              </w:rPr>
            </w:pPr>
          </w:p>
        </w:tc>
        <w:tc>
          <w:tcPr>
            <w:tcW w:w="567" w:type="dxa"/>
            <w:vAlign w:val="center"/>
          </w:tcPr>
          <w:p w14:paraId="605F35EB" w14:textId="77777777" w:rsidR="002C10AF" w:rsidRPr="00C95BAD" w:rsidRDefault="002C10AF" w:rsidP="000366E2">
            <w:pPr>
              <w:jc w:val="center"/>
              <w:rPr>
                <w:sz w:val="22"/>
                <w:szCs w:val="22"/>
              </w:rPr>
            </w:pPr>
          </w:p>
        </w:tc>
        <w:tc>
          <w:tcPr>
            <w:tcW w:w="1559" w:type="dxa"/>
          </w:tcPr>
          <w:p w14:paraId="3FA4682A" w14:textId="77777777" w:rsidR="002C10AF" w:rsidRPr="00C95BAD" w:rsidRDefault="002C10AF" w:rsidP="000366E2">
            <w:pPr>
              <w:jc w:val="center"/>
              <w:rPr>
                <w:sz w:val="22"/>
                <w:szCs w:val="22"/>
              </w:rPr>
            </w:pPr>
            <w:r w:rsidRPr="00C95BAD">
              <w:rPr>
                <w:sz w:val="22"/>
                <w:szCs w:val="22"/>
              </w:rPr>
              <w:t>ПК-1.2.2</w:t>
            </w:r>
          </w:p>
        </w:tc>
      </w:tr>
    </w:tbl>
    <w:p w14:paraId="0F805F8B" w14:textId="77777777" w:rsidR="00E26C74" w:rsidRDefault="00E26C74" w:rsidP="00581A9D">
      <w:pPr>
        <w:spacing w:line="276" w:lineRule="auto"/>
        <w:ind w:firstLine="709"/>
        <w:rPr>
          <w:sz w:val="28"/>
          <w:szCs w:val="28"/>
        </w:rPr>
      </w:pPr>
    </w:p>
    <w:p w14:paraId="1F6D8F26" w14:textId="489AEFE7" w:rsidR="00F507F9" w:rsidRPr="00FE5EBC" w:rsidRDefault="00F507F9" w:rsidP="00581A9D">
      <w:pPr>
        <w:pStyle w:val="1"/>
        <w:spacing w:line="276" w:lineRule="auto"/>
        <w:jc w:val="center"/>
        <w:rPr>
          <w:rFonts w:ascii="Times New Roman" w:hAnsi="Times New Roman" w:cs="Times New Roman"/>
        </w:rPr>
      </w:pPr>
      <w:bookmarkStart w:id="5" w:name="_Toc138160878"/>
      <w:r>
        <w:rPr>
          <w:rFonts w:ascii="Times New Roman" w:hAnsi="Times New Roman" w:cs="Times New Roman"/>
        </w:rPr>
        <w:t>3 Методические рекомендации по лекционным занятиям</w:t>
      </w:r>
      <w:bookmarkEnd w:id="5"/>
    </w:p>
    <w:p w14:paraId="39537579" w14:textId="77777777" w:rsidR="00653B9E" w:rsidRDefault="00653B9E" w:rsidP="00581A9D">
      <w:pPr>
        <w:widowControl w:val="0"/>
        <w:autoSpaceDE w:val="0"/>
        <w:autoSpaceDN w:val="0"/>
        <w:adjustRightInd w:val="0"/>
        <w:spacing w:line="276" w:lineRule="auto"/>
      </w:pPr>
    </w:p>
    <w:p w14:paraId="11F2C26A"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Лекция (от лат. </w:t>
      </w:r>
      <w:proofErr w:type="spellStart"/>
      <w:r w:rsidRPr="00F507F9">
        <w:rPr>
          <w:iCs/>
          <w:sz w:val="28"/>
          <w:szCs w:val="28"/>
        </w:rPr>
        <w:t>lectio</w:t>
      </w:r>
      <w:proofErr w:type="spellEnd"/>
      <w:r w:rsidRPr="00F507F9">
        <w:rPr>
          <w:iCs/>
          <w:sz w:val="28"/>
          <w:szCs w:val="28"/>
        </w:rPr>
        <w:t xml:space="preserve">) – это систематическое, последовательное, монологическое устное изложение лектором (преподавателем) учебного материала. Лекция одна из организационных форм обучения в высшем учебном заведении. </w:t>
      </w:r>
    </w:p>
    <w:p w14:paraId="291920FE" w14:textId="77777777" w:rsidR="00F507F9" w:rsidRPr="00F507F9" w:rsidRDefault="00F507F9" w:rsidP="00581A9D">
      <w:pPr>
        <w:spacing w:line="276" w:lineRule="auto"/>
        <w:ind w:left="40" w:right="-6" w:firstLine="720"/>
        <w:contextualSpacing/>
        <w:jc w:val="both"/>
        <w:rPr>
          <w:b/>
          <w:iCs/>
          <w:sz w:val="28"/>
          <w:szCs w:val="28"/>
        </w:rPr>
      </w:pPr>
      <w:r w:rsidRPr="00F507F9">
        <w:rPr>
          <w:iCs/>
          <w:sz w:val="28"/>
          <w:szCs w:val="28"/>
        </w:rPr>
        <w:lastRenderedPageBreak/>
        <w:t xml:space="preserve">Цель лекции – организация целенаправленной познавательной деятельности </w:t>
      </w:r>
      <w:proofErr w:type="gramStart"/>
      <w:r w:rsidRPr="00F507F9">
        <w:rPr>
          <w:iCs/>
          <w:sz w:val="28"/>
          <w:szCs w:val="28"/>
        </w:rPr>
        <w:t>обучающихся</w:t>
      </w:r>
      <w:proofErr w:type="gramEnd"/>
      <w:r w:rsidRPr="00F507F9">
        <w:rPr>
          <w:iCs/>
          <w:sz w:val="28"/>
          <w:szCs w:val="28"/>
        </w:rPr>
        <w:t xml:space="preserve"> по овладению программным материалом учебной дисциплины.</w:t>
      </w:r>
      <w:r w:rsidRPr="00F507F9">
        <w:rPr>
          <w:b/>
          <w:iCs/>
          <w:sz w:val="28"/>
          <w:szCs w:val="28"/>
        </w:rPr>
        <w:t xml:space="preserve"> </w:t>
      </w:r>
    </w:p>
    <w:p w14:paraId="44138ADD"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отражении еще не получивших освещения в учебной литературе новых достижений науки, в оптимизации других форм организации учебного процесса. </w:t>
      </w:r>
    </w:p>
    <w:p w14:paraId="3CC30AEA"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Основными организационными вопросами при этом являются, во-первых, подготовка к восприятию лекции, и, во-вторых, как записывать лекционный материал. </w:t>
      </w:r>
    </w:p>
    <w:p w14:paraId="2186898D"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Особое значение лекции состоит в том, что знакомит </w:t>
      </w:r>
      <w:proofErr w:type="gramStart"/>
      <w:r w:rsidRPr="00F507F9">
        <w:rPr>
          <w:iCs/>
          <w:sz w:val="28"/>
          <w:szCs w:val="28"/>
        </w:rPr>
        <w:t>обучающихся</w:t>
      </w:r>
      <w:proofErr w:type="gramEnd"/>
      <w:r w:rsidRPr="00F507F9">
        <w:rPr>
          <w:iCs/>
          <w:sz w:val="28"/>
          <w:szCs w:val="28"/>
        </w:rPr>
        <w:t xml:space="preserve"> с наукой, расширяет, углубляет и совершенствует ранее полученные знания, формирует научное мировоззрение, учит методике и технике лекционной работы. </w:t>
      </w:r>
    </w:p>
    <w:p w14:paraId="4157B832"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Кроме того, на лекции мобилизуется внимание, вырабатываются навыки слушания, восприятия, осмысления и записывания информации. Все это призвано воспитывать логическое мышление </w:t>
      </w:r>
      <w:proofErr w:type="gramStart"/>
      <w:r w:rsidRPr="00F507F9">
        <w:rPr>
          <w:iCs/>
          <w:sz w:val="28"/>
          <w:szCs w:val="28"/>
        </w:rPr>
        <w:t>обучающихся</w:t>
      </w:r>
      <w:proofErr w:type="gramEnd"/>
      <w:r w:rsidRPr="00F507F9">
        <w:rPr>
          <w:iCs/>
          <w:sz w:val="28"/>
          <w:szCs w:val="28"/>
        </w:rPr>
        <w:t xml:space="preserve"> и закладывает основы научного исследования.</w:t>
      </w:r>
    </w:p>
    <w:p w14:paraId="5D422510"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Работа обучающихся на лекции – сложный процесс, сочетающий в себе три вида деятельности: слушание, осмысливание и конспектирование (запись).</w:t>
      </w:r>
    </w:p>
    <w:p w14:paraId="4D94BAEB"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Задача </w:t>
      </w:r>
      <w:proofErr w:type="gramStart"/>
      <w:r w:rsidRPr="00F507F9">
        <w:rPr>
          <w:iCs/>
          <w:sz w:val="28"/>
          <w:szCs w:val="28"/>
        </w:rPr>
        <w:t>обучающихся</w:t>
      </w:r>
      <w:proofErr w:type="gramEnd"/>
      <w:r w:rsidRPr="00F507F9">
        <w:rPr>
          <w:iCs/>
          <w:sz w:val="28"/>
          <w:szCs w:val="28"/>
        </w:rPr>
        <w:t xml:space="preserve"> на лекции состоит в том, чтобы кратко, ясно, конструктивно записывать материал – конспектировать. </w:t>
      </w:r>
    </w:p>
    <w:p w14:paraId="5DD3969F"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Конспект помогает восстановить в памяти все содержание лекции, дисциплинирует </w:t>
      </w:r>
      <w:proofErr w:type="gramStart"/>
      <w:r w:rsidRPr="00F507F9">
        <w:rPr>
          <w:iCs/>
          <w:sz w:val="28"/>
          <w:szCs w:val="28"/>
        </w:rPr>
        <w:t>обучающихся</w:t>
      </w:r>
      <w:proofErr w:type="gramEnd"/>
      <w:r w:rsidRPr="00F507F9">
        <w:rPr>
          <w:iCs/>
          <w:sz w:val="28"/>
          <w:szCs w:val="28"/>
        </w:rPr>
        <w:t xml:space="preserve">, является важным приемом обучения. </w:t>
      </w:r>
    </w:p>
    <w:p w14:paraId="359312A4" w14:textId="0326A208" w:rsidR="00F507F9" w:rsidRPr="00F507F9" w:rsidRDefault="00F507F9" w:rsidP="00581A9D">
      <w:pPr>
        <w:spacing w:line="276" w:lineRule="auto"/>
        <w:ind w:left="40" w:right="-6" w:firstLine="720"/>
        <w:contextualSpacing/>
        <w:jc w:val="both"/>
        <w:rPr>
          <w:iCs/>
          <w:sz w:val="28"/>
          <w:szCs w:val="28"/>
        </w:rPr>
      </w:pPr>
      <w:r w:rsidRPr="00F507F9">
        <w:rPr>
          <w:iCs/>
          <w:sz w:val="28"/>
          <w:szCs w:val="28"/>
        </w:rPr>
        <w:t>Основное отличие конспекта от текста – отсутствие или значительное снижение избыточности</w:t>
      </w:r>
      <w:r w:rsidRPr="00F507F9">
        <w:rPr>
          <w:b/>
          <w:bCs/>
          <w:iCs/>
          <w:sz w:val="28"/>
          <w:szCs w:val="28"/>
        </w:rPr>
        <w:t xml:space="preserve">, </w:t>
      </w:r>
      <w:r w:rsidRPr="00F507F9">
        <w:rPr>
          <w:iCs/>
          <w:sz w:val="28"/>
          <w:szCs w:val="28"/>
        </w:rPr>
        <w:t>т.е. удаление отдельных слов или частей текста, не выражающих существенной информации, а также замена развернутых оборотов текста более краткими словосочетаниями (свертывание).</w:t>
      </w:r>
    </w:p>
    <w:p w14:paraId="663EF997" w14:textId="06659C3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При конспектировании основную информацию следует записывать подробно, а дополнительные и вспомогательные сведения, примеры – очень кратко. </w:t>
      </w:r>
    </w:p>
    <w:p w14:paraId="18F9F1CC"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Умение отделять основную информацию от </w:t>
      </w:r>
      <w:proofErr w:type="gramStart"/>
      <w:r w:rsidRPr="00F507F9">
        <w:rPr>
          <w:iCs/>
          <w:sz w:val="28"/>
          <w:szCs w:val="28"/>
        </w:rPr>
        <w:t>второстепенной</w:t>
      </w:r>
      <w:proofErr w:type="gramEnd"/>
      <w:r w:rsidRPr="00F507F9">
        <w:rPr>
          <w:iCs/>
          <w:sz w:val="28"/>
          <w:szCs w:val="28"/>
        </w:rPr>
        <w:t xml:space="preserve"> – одно из главных требований к конспектирующему. </w:t>
      </w:r>
    </w:p>
    <w:p w14:paraId="47BDCDB7"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lastRenderedPageBreak/>
        <w:t>Хорошие результаты в выработке такого умения дает прием, названный условно приемом фильтрации и сжатия текста</w:t>
      </w:r>
      <w:r w:rsidRPr="00F507F9">
        <w:rPr>
          <w:bCs/>
          <w:iCs/>
          <w:sz w:val="28"/>
          <w:szCs w:val="28"/>
        </w:rPr>
        <w:t>,</w:t>
      </w:r>
      <w:r w:rsidRPr="00F507F9">
        <w:rPr>
          <w:b/>
          <w:bCs/>
          <w:iCs/>
          <w:sz w:val="28"/>
          <w:szCs w:val="28"/>
        </w:rPr>
        <w:t xml:space="preserve"> </w:t>
      </w:r>
      <w:r w:rsidRPr="00F507F9">
        <w:rPr>
          <w:iCs/>
          <w:sz w:val="28"/>
          <w:szCs w:val="28"/>
        </w:rPr>
        <w:t>который включает в себя две операции:</w:t>
      </w:r>
    </w:p>
    <w:p w14:paraId="5789BE92"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а) разбивка текста на части по смыслу;</w:t>
      </w:r>
    </w:p>
    <w:p w14:paraId="5A60BFC1"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б) нахождение в каждой части текста слова, краткой фразы</w:t>
      </w:r>
      <w:r w:rsidRPr="00F507F9">
        <w:rPr>
          <w:iCs/>
          <w:sz w:val="28"/>
          <w:szCs w:val="28"/>
        </w:rPr>
        <w:br/>
        <w:t>или обобщающей короткой формулировки, которые бы</w:t>
      </w:r>
      <w:r w:rsidRPr="00F507F9">
        <w:rPr>
          <w:iCs/>
          <w:sz w:val="28"/>
          <w:szCs w:val="28"/>
        </w:rPr>
        <w:br/>
        <w:t>выражали основной смысл этой части. Такие слова или</w:t>
      </w:r>
      <w:r w:rsidRPr="00F507F9">
        <w:rPr>
          <w:iCs/>
          <w:sz w:val="28"/>
          <w:szCs w:val="28"/>
        </w:rPr>
        <w:br/>
        <w:t>фразы называются ключевыми.</w:t>
      </w:r>
    </w:p>
    <w:p w14:paraId="4CA92B59"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Ведение конспекта создает особенно благоприятные условия для запоминания прослушанного, так как в этом процессе принимают участие слух, зрение, рука. Это позволяет сосредоточиться, способствует запоминанию.</w:t>
      </w:r>
    </w:p>
    <w:p w14:paraId="10F0E62D"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 xml:space="preserve">Умело зафиксированный материал легче запоминается, поэтому хороший конспект можно считать своеобразным пособием при подготовке к экзамену. </w:t>
      </w:r>
    </w:p>
    <w:p w14:paraId="04BB14F5" w14:textId="77777777" w:rsidR="00F507F9" w:rsidRPr="00F507F9" w:rsidRDefault="00F507F9" w:rsidP="00581A9D">
      <w:pPr>
        <w:spacing w:line="276" w:lineRule="auto"/>
        <w:ind w:left="40" w:right="-6" w:firstLine="720"/>
        <w:contextualSpacing/>
        <w:jc w:val="both"/>
        <w:rPr>
          <w:iCs/>
          <w:sz w:val="28"/>
          <w:szCs w:val="28"/>
        </w:rPr>
      </w:pPr>
      <w:r w:rsidRPr="00F507F9">
        <w:rPr>
          <w:iCs/>
          <w:sz w:val="28"/>
          <w:szCs w:val="28"/>
        </w:rPr>
        <w:t>При неумелом конспектировании характерны следующие основ</w:t>
      </w:r>
      <w:r w:rsidRPr="00F507F9">
        <w:rPr>
          <w:iCs/>
          <w:sz w:val="28"/>
          <w:szCs w:val="28"/>
        </w:rPr>
        <w:softHyphen/>
        <w:t>ные ошибки:</w:t>
      </w:r>
    </w:p>
    <w:p w14:paraId="181FAEDB" w14:textId="77777777"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 попытки записывать все почти дословно;</w:t>
      </w:r>
    </w:p>
    <w:p w14:paraId="1283D5B6" w14:textId="77777777"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 составление плана вместо записи лекций;</w:t>
      </w:r>
    </w:p>
    <w:p w14:paraId="66AA6BE6" w14:textId="77777777"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 выборочная запись лишь только важной и трудной инфор</w:t>
      </w:r>
      <w:r w:rsidRPr="00F507F9">
        <w:rPr>
          <w:iCs/>
          <w:sz w:val="28"/>
          <w:szCs w:val="28"/>
        </w:rPr>
        <w:softHyphen/>
        <w:t>мации.</w:t>
      </w:r>
    </w:p>
    <w:p w14:paraId="32FA4D04" w14:textId="77777777"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Основной принцип конспектирования – писать не все, но так, чтобы сохранить все действительно важное и логику изложения материала, чтобы при необходимости можно было полностью «развернуть» конспект в исходный текст.</w:t>
      </w:r>
    </w:p>
    <w:p w14:paraId="476972F6" w14:textId="77777777"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Сокращение записи может достигаться не за счет пропусков каких-то элементов лекций, а благодаря концен</w:t>
      </w:r>
      <w:r w:rsidRPr="00F507F9">
        <w:rPr>
          <w:iCs/>
          <w:sz w:val="28"/>
          <w:szCs w:val="28"/>
        </w:rPr>
        <w:softHyphen/>
        <w:t>трированию, сгущению исходной информации.</w:t>
      </w:r>
    </w:p>
    <w:p w14:paraId="336C1F69" w14:textId="77777777"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Очень важно выделить и четко зафиксировать идеи лекции. Во время лекции цветными карандашами необходимо обводить, подчеркивать или обозначать ключевые аспекты лекций. При работе с конспектом это позволяет сразу увидеть главное.</w:t>
      </w:r>
    </w:p>
    <w:p w14:paraId="032FD31D" w14:textId="1D8FEA56"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Весьма эффективным способом проработки лекционного материала в течение семестра является составление и сохранение подробных планов, особенно тех лекций, усвоение которых вызывало затруднение. Этот план позволит гораздо быстрее и полнее вспомнить материал, к экзамену его можно использовать и как план ответа.</w:t>
      </w:r>
    </w:p>
    <w:p w14:paraId="5CC2C4C4" w14:textId="4B58FDF0"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 xml:space="preserve">В плане материал представляется более сжато, без мелких деталей и подробностей, поэтому при сопоставлении и анализе планов лекций легче, чем по конспекту, выявить основные, стержневые идеи курса, его логику и </w:t>
      </w:r>
      <w:r w:rsidRPr="00F507F9">
        <w:rPr>
          <w:iCs/>
          <w:sz w:val="28"/>
          <w:szCs w:val="28"/>
        </w:rPr>
        <w:lastRenderedPageBreak/>
        <w:t>определить типовой алгоритм, по которому обычно излагаются важнейшие понятия.</w:t>
      </w:r>
    </w:p>
    <w:p w14:paraId="37038D1D" w14:textId="3012C08C"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Для лучшего представления структуры изучаемого материала очень полезно составлять схемы логических связей отдельных частей лекции, раздела.</w:t>
      </w:r>
    </w:p>
    <w:p w14:paraId="1E497052" w14:textId="5006C3DB"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После проработки лекции желательно проверить, как вами усвоен материал. Критериями качественной работы могут быть следующие аспекты:</w:t>
      </w:r>
    </w:p>
    <w:p w14:paraId="0266CB04" w14:textId="77777777" w:rsidR="00F507F9" w:rsidRPr="00F507F9" w:rsidRDefault="00F507F9" w:rsidP="00581A9D">
      <w:pPr>
        <w:spacing w:line="276" w:lineRule="auto"/>
        <w:ind w:left="40" w:right="-6" w:firstLine="709"/>
        <w:contextualSpacing/>
        <w:jc w:val="both"/>
        <w:rPr>
          <w:iCs/>
          <w:sz w:val="28"/>
          <w:szCs w:val="28"/>
        </w:rPr>
      </w:pPr>
      <w:r w:rsidRPr="00F507F9">
        <w:rPr>
          <w:iCs/>
          <w:sz w:val="28"/>
          <w:szCs w:val="28"/>
        </w:rPr>
        <w:t>– знать тему;</w:t>
      </w:r>
    </w:p>
    <w:p w14:paraId="3C870808" w14:textId="77777777" w:rsidR="00F507F9" w:rsidRPr="00F507F9" w:rsidRDefault="00F507F9" w:rsidP="00581A9D">
      <w:pPr>
        <w:spacing w:line="276" w:lineRule="auto"/>
        <w:ind w:left="40" w:right="-6" w:firstLine="709"/>
        <w:contextualSpacing/>
        <w:jc w:val="both"/>
        <w:rPr>
          <w:iCs/>
          <w:sz w:val="28"/>
          <w:szCs w:val="28"/>
        </w:rPr>
      </w:pPr>
      <w:r w:rsidRPr="00F507F9">
        <w:rPr>
          <w:iCs/>
          <w:sz w:val="28"/>
          <w:szCs w:val="28"/>
        </w:rPr>
        <w:t>– четко представлять план лекции или данного вопроса;</w:t>
      </w:r>
    </w:p>
    <w:p w14:paraId="234C01DD" w14:textId="77777777" w:rsidR="00F507F9" w:rsidRPr="00F507F9" w:rsidRDefault="00F507F9" w:rsidP="00581A9D">
      <w:pPr>
        <w:spacing w:line="276" w:lineRule="auto"/>
        <w:ind w:left="40" w:right="-6" w:firstLine="709"/>
        <w:contextualSpacing/>
        <w:jc w:val="both"/>
        <w:rPr>
          <w:iCs/>
          <w:sz w:val="28"/>
          <w:szCs w:val="28"/>
        </w:rPr>
      </w:pPr>
      <w:r w:rsidRPr="00F507F9">
        <w:rPr>
          <w:iCs/>
          <w:sz w:val="28"/>
          <w:szCs w:val="28"/>
        </w:rPr>
        <w:t>– уметь выделять основное, главное;</w:t>
      </w:r>
    </w:p>
    <w:p w14:paraId="35F0356E" w14:textId="77777777" w:rsidR="00F507F9" w:rsidRPr="00F507F9" w:rsidRDefault="00F507F9" w:rsidP="00581A9D">
      <w:pPr>
        <w:spacing w:line="276" w:lineRule="auto"/>
        <w:ind w:left="40" w:right="-6" w:firstLine="709"/>
        <w:contextualSpacing/>
        <w:jc w:val="both"/>
        <w:rPr>
          <w:iCs/>
          <w:sz w:val="28"/>
          <w:szCs w:val="28"/>
        </w:rPr>
      </w:pPr>
      <w:r w:rsidRPr="00F507F9">
        <w:rPr>
          <w:iCs/>
          <w:sz w:val="28"/>
          <w:szCs w:val="28"/>
        </w:rPr>
        <w:t>– усвоить значение примеров и иллюстрации;</w:t>
      </w:r>
    </w:p>
    <w:p w14:paraId="5B3E9500" w14:textId="77777777" w:rsidR="00F507F9" w:rsidRPr="00F507F9" w:rsidRDefault="00F507F9" w:rsidP="00581A9D">
      <w:pPr>
        <w:spacing w:line="276" w:lineRule="auto"/>
        <w:ind w:left="40" w:right="-6" w:firstLine="709"/>
        <w:contextualSpacing/>
        <w:jc w:val="both"/>
        <w:rPr>
          <w:iCs/>
          <w:sz w:val="28"/>
          <w:szCs w:val="28"/>
        </w:rPr>
      </w:pPr>
      <w:r w:rsidRPr="00F507F9">
        <w:rPr>
          <w:iCs/>
          <w:sz w:val="28"/>
          <w:szCs w:val="28"/>
        </w:rPr>
        <w:t xml:space="preserve">– знать, как связаны вновь получаемые знания </w:t>
      </w:r>
      <w:proofErr w:type="gramStart"/>
      <w:r w:rsidRPr="00F507F9">
        <w:rPr>
          <w:iCs/>
          <w:sz w:val="28"/>
          <w:szCs w:val="28"/>
        </w:rPr>
        <w:t>с</w:t>
      </w:r>
      <w:proofErr w:type="gramEnd"/>
      <w:r w:rsidRPr="00F507F9">
        <w:rPr>
          <w:iCs/>
          <w:sz w:val="28"/>
          <w:szCs w:val="28"/>
        </w:rPr>
        <w:t xml:space="preserve"> уже, имеющимися;</w:t>
      </w:r>
    </w:p>
    <w:p w14:paraId="0AE70B40" w14:textId="77777777" w:rsidR="00F507F9" w:rsidRPr="00F507F9" w:rsidRDefault="00F507F9" w:rsidP="00581A9D">
      <w:pPr>
        <w:spacing w:line="276" w:lineRule="auto"/>
        <w:ind w:left="40" w:right="-6" w:firstLine="709"/>
        <w:contextualSpacing/>
        <w:jc w:val="both"/>
        <w:rPr>
          <w:iCs/>
          <w:sz w:val="28"/>
          <w:szCs w:val="28"/>
        </w:rPr>
      </w:pPr>
      <w:r w:rsidRPr="00F507F9">
        <w:rPr>
          <w:iCs/>
          <w:sz w:val="28"/>
          <w:szCs w:val="28"/>
        </w:rPr>
        <w:t>– знать возможность и необходимость применения полученных</w:t>
      </w:r>
      <w:r w:rsidRPr="00F507F9">
        <w:rPr>
          <w:iCs/>
          <w:sz w:val="28"/>
          <w:szCs w:val="28"/>
        </w:rPr>
        <w:br/>
        <w:t>сведений.</w:t>
      </w:r>
    </w:p>
    <w:p w14:paraId="5CA75F74" w14:textId="52E55C93" w:rsidR="00F507F9" w:rsidRPr="00F507F9" w:rsidRDefault="00F507F9" w:rsidP="00581A9D">
      <w:pPr>
        <w:spacing w:line="276" w:lineRule="auto"/>
        <w:ind w:left="40" w:right="-6" w:firstLineChars="253" w:firstLine="708"/>
        <w:contextualSpacing/>
        <w:jc w:val="both"/>
        <w:rPr>
          <w:iCs/>
          <w:sz w:val="28"/>
          <w:szCs w:val="28"/>
        </w:rPr>
      </w:pPr>
      <w:r w:rsidRPr="00F507F9">
        <w:rPr>
          <w:iCs/>
          <w:sz w:val="28"/>
          <w:szCs w:val="28"/>
        </w:rPr>
        <w:t>Завершающим этапом</w:t>
      </w:r>
      <w:r w:rsidR="005738ED">
        <w:rPr>
          <w:iCs/>
          <w:sz w:val="28"/>
          <w:szCs w:val="28"/>
        </w:rPr>
        <w:t xml:space="preserve">, выполняемым в рамках </w:t>
      </w:r>
      <w:r w:rsidRPr="00F507F9">
        <w:rPr>
          <w:iCs/>
          <w:sz w:val="28"/>
          <w:szCs w:val="28"/>
        </w:rPr>
        <w:t>самостоятельной работы над лекцией</w:t>
      </w:r>
      <w:r w:rsidR="005738ED">
        <w:rPr>
          <w:iCs/>
          <w:sz w:val="28"/>
          <w:szCs w:val="28"/>
        </w:rPr>
        <w:t>,</w:t>
      </w:r>
      <w:r w:rsidRPr="00F507F9">
        <w:rPr>
          <w:iCs/>
          <w:sz w:val="28"/>
          <w:szCs w:val="28"/>
        </w:rPr>
        <w:t xml:space="preserve"> является обработка, закрепление и углубление знаний по теме. Необходимо обращаться к лекциям неоднократно. После каждой лекции перечитать новый материал с заучиванием новых определений, формул и выражений. Первый просмотр записей желательно сделать в тот же день, когда все свежо в памяти. Конспект нужно прочитать, заполнить пропуски, расшифровать некоторые сокращения. Затем надо ознакомиться с рекомендованной по теме преподавателем литературой, учебником, внести нужные уточнения и дополнения в лекционный материал.  </w:t>
      </w:r>
    </w:p>
    <w:p w14:paraId="3F0F665E" w14:textId="77777777" w:rsidR="00F507F9" w:rsidRPr="00B577F9" w:rsidRDefault="00F507F9" w:rsidP="00581A9D">
      <w:pPr>
        <w:spacing w:line="276" w:lineRule="auto"/>
        <w:ind w:left="40" w:right="-6" w:firstLine="709"/>
        <w:jc w:val="both"/>
        <w:rPr>
          <w:sz w:val="28"/>
          <w:szCs w:val="28"/>
        </w:rPr>
      </w:pPr>
      <w:r w:rsidRPr="0025685B">
        <w:rPr>
          <w:sz w:val="28"/>
          <w:szCs w:val="28"/>
        </w:rPr>
        <w:t xml:space="preserve">Важнейшим критерием усвоения лекционного материала зависит от направленности внимания </w:t>
      </w:r>
      <w:proofErr w:type="gramStart"/>
      <w:r>
        <w:rPr>
          <w:sz w:val="28"/>
          <w:szCs w:val="28"/>
        </w:rPr>
        <w:t>обучающихся</w:t>
      </w:r>
      <w:proofErr w:type="gramEnd"/>
      <w:r w:rsidRPr="0025685B">
        <w:rPr>
          <w:sz w:val="28"/>
          <w:szCs w:val="28"/>
        </w:rPr>
        <w:t>.</w:t>
      </w:r>
      <w:r w:rsidRPr="00B577F9">
        <w:t xml:space="preserve"> </w:t>
      </w:r>
      <w:r w:rsidRPr="00B577F9">
        <w:rPr>
          <w:sz w:val="28"/>
          <w:szCs w:val="28"/>
        </w:rPr>
        <w:t xml:space="preserve">Эффективная работа </w:t>
      </w:r>
      <w:r>
        <w:rPr>
          <w:sz w:val="28"/>
          <w:szCs w:val="28"/>
        </w:rPr>
        <w:t>обучающихся</w:t>
      </w:r>
      <w:r w:rsidRPr="00B577F9">
        <w:rPr>
          <w:sz w:val="28"/>
          <w:szCs w:val="28"/>
        </w:rPr>
        <w:t xml:space="preserve"> на лекции требует определенных умений. К ним относятся: умение эффективно слушать лекцию, умение осмысливать информацию, управлять своим вниманием, правильно конспектировать лекцию, владеть навыками синхронной переработки логической структуры информации в записи.</w:t>
      </w:r>
    </w:p>
    <w:p w14:paraId="252B02B7" w14:textId="77777777" w:rsidR="00F507F9" w:rsidRDefault="00F507F9" w:rsidP="00581A9D">
      <w:pPr>
        <w:widowControl w:val="0"/>
        <w:autoSpaceDE w:val="0"/>
        <w:autoSpaceDN w:val="0"/>
        <w:adjustRightInd w:val="0"/>
        <w:spacing w:line="276" w:lineRule="auto"/>
      </w:pPr>
    </w:p>
    <w:p w14:paraId="5817051A" w14:textId="71FE7CD4" w:rsidR="00F507F9" w:rsidRPr="00FE5EBC" w:rsidRDefault="00F507F9" w:rsidP="00581A9D">
      <w:pPr>
        <w:pStyle w:val="1"/>
        <w:spacing w:line="276" w:lineRule="auto"/>
        <w:jc w:val="center"/>
        <w:rPr>
          <w:rFonts w:ascii="Times New Roman" w:hAnsi="Times New Roman" w:cs="Times New Roman"/>
        </w:rPr>
      </w:pPr>
      <w:bookmarkStart w:id="6" w:name="_Toc138160879"/>
      <w:r>
        <w:rPr>
          <w:rFonts w:ascii="Times New Roman" w:hAnsi="Times New Roman" w:cs="Times New Roman"/>
        </w:rPr>
        <w:t>4 Методические рекомендации по практическим занятиям</w:t>
      </w:r>
      <w:bookmarkEnd w:id="6"/>
    </w:p>
    <w:p w14:paraId="5F54A75B" w14:textId="77777777" w:rsidR="00F507F9" w:rsidRDefault="00F507F9" w:rsidP="00581A9D">
      <w:pPr>
        <w:widowControl w:val="0"/>
        <w:autoSpaceDE w:val="0"/>
        <w:autoSpaceDN w:val="0"/>
        <w:adjustRightInd w:val="0"/>
        <w:spacing w:line="276" w:lineRule="auto"/>
      </w:pPr>
    </w:p>
    <w:p w14:paraId="027A02A7" w14:textId="77777777" w:rsidR="00430C2D" w:rsidRPr="00430C2D" w:rsidRDefault="00430C2D" w:rsidP="00581A9D">
      <w:pPr>
        <w:spacing w:line="276" w:lineRule="auto"/>
        <w:ind w:firstLine="614"/>
        <w:jc w:val="both"/>
        <w:rPr>
          <w:iCs/>
          <w:sz w:val="28"/>
          <w:szCs w:val="28"/>
        </w:rPr>
      </w:pPr>
      <w:r w:rsidRPr="00430C2D">
        <w:rPr>
          <w:iCs/>
          <w:sz w:val="28"/>
          <w:szCs w:val="28"/>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w:t>
      </w:r>
      <w:r w:rsidRPr="00430C2D">
        <w:rPr>
          <w:iCs/>
          <w:sz w:val="28"/>
          <w:szCs w:val="28"/>
        </w:rPr>
        <w:lastRenderedPageBreak/>
        <w:t>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5641EF41" w14:textId="77777777" w:rsidR="00430C2D" w:rsidRPr="00430C2D" w:rsidRDefault="00430C2D" w:rsidP="00581A9D">
      <w:pPr>
        <w:spacing w:line="276" w:lineRule="auto"/>
        <w:ind w:firstLine="709"/>
        <w:jc w:val="both"/>
        <w:rPr>
          <w:iCs/>
          <w:sz w:val="28"/>
          <w:szCs w:val="28"/>
        </w:rPr>
      </w:pPr>
      <w:r w:rsidRPr="00430C2D">
        <w:rPr>
          <w:iCs/>
          <w:sz w:val="28"/>
          <w:szCs w:val="28"/>
        </w:rPr>
        <w:t>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w:t>
      </w:r>
    </w:p>
    <w:p w14:paraId="0BCFF51D" w14:textId="77777777" w:rsidR="00B569C8" w:rsidRPr="00B569C8" w:rsidRDefault="00B569C8" w:rsidP="00581A9D">
      <w:pPr>
        <w:spacing w:line="276" w:lineRule="auto"/>
        <w:ind w:firstLine="709"/>
        <w:jc w:val="both"/>
        <w:rPr>
          <w:sz w:val="28"/>
          <w:szCs w:val="28"/>
        </w:rPr>
      </w:pPr>
      <w:r w:rsidRPr="00430C2D">
        <w:rPr>
          <w:sz w:val="28"/>
          <w:szCs w:val="28"/>
        </w:rPr>
        <w:t>Для того чтобы</w:t>
      </w:r>
      <w:r w:rsidRPr="00F507F9">
        <w:rPr>
          <w:sz w:val="28"/>
          <w:szCs w:val="28"/>
        </w:rPr>
        <w:t xml:space="preserve"> практические занятия приносили максимальную пользу, необходимо помнить, </w:t>
      </w:r>
      <w:r w:rsidRPr="00B569C8">
        <w:rPr>
          <w:sz w:val="28"/>
          <w:szCs w:val="28"/>
        </w:rPr>
        <w:t>что выполнение практических заданий проводится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обучающийся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14:paraId="43FB1BFF" w14:textId="77777777" w:rsidR="00B569C8" w:rsidRPr="00B569C8" w:rsidRDefault="00B569C8" w:rsidP="00581A9D">
      <w:pPr>
        <w:spacing w:line="276" w:lineRule="auto"/>
        <w:ind w:firstLine="709"/>
        <w:jc w:val="both"/>
        <w:rPr>
          <w:sz w:val="28"/>
          <w:szCs w:val="28"/>
        </w:rPr>
      </w:pPr>
      <w:r w:rsidRPr="00B569C8">
        <w:rPr>
          <w:sz w:val="28"/>
          <w:szCs w:val="28"/>
        </w:rPr>
        <w:t>Вся процедура выполнения практических заданий состоит из последовательной реализации следующих этапов:</w:t>
      </w:r>
    </w:p>
    <w:p w14:paraId="136DE3E6" w14:textId="77777777" w:rsidR="00B569C8" w:rsidRPr="00B569C8" w:rsidRDefault="00B569C8" w:rsidP="00581A9D">
      <w:pPr>
        <w:numPr>
          <w:ilvl w:val="0"/>
          <w:numId w:val="21"/>
        </w:numPr>
        <w:tabs>
          <w:tab w:val="left" w:pos="993"/>
          <w:tab w:val="left" w:pos="1134"/>
        </w:tabs>
        <w:spacing w:line="276" w:lineRule="auto"/>
        <w:ind w:left="0" w:firstLine="709"/>
        <w:jc w:val="both"/>
        <w:rPr>
          <w:sz w:val="28"/>
          <w:szCs w:val="28"/>
        </w:rPr>
      </w:pPr>
      <w:r w:rsidRPr="00B569C8">
        <w:rPr>
          <w:sz w:val="28"/>
          <w:szCs w:val="28"/>
        </w:rPr>
        <w:t>Внимательное изучение содержания задания.</w:t>
      </w:r>
    </w:p>
    <w:p w14:paraId="79CCB55C" w14:textId="77777777" w:rsidR="00B569C8" w:rsidRPr="00B569C8" w:rsidRDefault="00B569C8" w:rsidP="00581A9D">
      <w:pPr>
        <w:numPr>
          <w:ilvl w:val="0"/>
          <w:numId w:val="21"/>
        </w:numPr>
        <w:tabs>
          <w:tab w:val="left" w:pos="993"/>
          <w:tab w:val="left" w:pos="1134"/>
        </w:tabs>
        <w:spacing w:line="276" w:lineRule="auto"/>
        <w:ind w:left="0" w:firstLine="709"/>
        <w:jc w:val="both"/>
        <w:rPr>
          <w:sz w:val="28"/>
          <w:szCs w:val="28"/>
        </w:rPr>
      </w:pPr>
      <w:r w:rsidRPr="00B569C8">
        <w:rPr>
          <w:sz w:val="28"/>
          <w:szCs w:val="28"/>
        </w:rPr>
        <w:t>Формирование методического инструментария решения проблемного вопроса (определение метода исследования).</w:t>
      </w:r>
    </w:p>
    <w:p w14:paraId="3D567D36" w14:textId="77777777" w:rsidR="00B569C8" w:rsidRPr="00B569C8" w:rsidRDefault="00B569C8" w:rsidP="00581A9D">
      <w:pPr>
        <w:numPr>
          <w:ilvl w:val="0"/>
          <w:numId w:val="21"/>
        </w:numPr>
        <w:tabs>
          <w:tab w:val="left" w:pos="993"/>
          <w:tab w:val="left" w:pos="1134"/>
        </w:tabs>
        <w:spacing w:line="276" w:lineRule="auto"/>
        <w:ind w:left="0" w:firstLine="709"/>
        <w:jc w:val="both"/>
        <w:rPr>
          <w:sz w:val="28"/>
          <w:szCs w:val="28"/>
        </w:rPr>
      </w:pPr>
      <w:r w:rsidRPr="00B569C8">
        <w:rPr>
          <w:sz w:val="28"/>
          <w:szCs w:val="28"/>
        </w:rPr>
        <w:t>Рассмотрение и решение проблемных вопросов (в рамках практического задания) с подробным их изложением.</w:t>
      </w:r>
    </w:p>
    <w:p w14:paraId="3A0E64F2" w14:textId="77777777" w:rsidR="00B569C8" w:rsidRPr="00B569C8" w:rsidRDefault="00B569C8" w:rsidP="00581A9D">
      <w:pPr>
        <w:widowControl w:val="0"/>
        <w:numPr>
          <w:ilvl w:val="0"/>
          <w:numId w:val="21"/>
        </w:numPr>
        <w:tabs>
          <w:tab w:val="left" w:pos="993"/>
          <w:tab w:val="left" w:pos="1134"/>
        </w:tabs>
        <w:spacing w:line="276" w:lineRule="auto"/>
        <w:ind w:left="0" w:firstLine="709"/>
        <w:jc w:val="both"/>
        <w:rPr>
          <w:sz w:val="28"/>
          <w:szCs w:val="28"/>
        </w:rPr>
      </w:pPr>
      <w:r w:rsidRPr="00B569C8">
        <w:rPr>
          <w:sz w:val="28"/>
          <w:szCs w:val="28"/>
        </w:rPr>
        <w:t>Содержательная интерпретация результатов проведенных расчетов (формирование экономических выводов).</w:t>
      </w:r>
    </w:p>
    <w:p w14:paraId="55437A12" w14:textId="77777777" w:rsidR="00B569C8" w:rsidRPr="00B569C8" w:rsidRDefault="00B569C8" w:rsidP="00581A9D">
      <w:pPr>
        <w:spacing w:line="276" w:lineRule="auto"/>
        <w:ind w:firstLine="709"/>
        <w:jc w:val="both"/>
        <w:rPr>
          <w:sz w:val="28"/>
          <w:szCs w:val="28"/>
        </w:rPr>
      </w:pPr>
      <w:r w:rsidRPr="00B569C8">
        <w:rPr>
          <w:sz w:val="28"/>
          <w:szCs w:val="28"/>
        </w:rPr>
        <w:t>При выполнении практических заданий нужно обосновывать каждый этап решения, исходя из теоретических положений курса. Полезно до начала выполнения составить краткий план решения задания. Решения при необходимости нужно сопровождать комментариями, схемами, рисунками, а также средствами деловой графики.</w:t>
      </w:r>
    </w:p>
    <w:p w14:paraId="5C2600FF" w14:textId="09AA4141" w:rsidR="00F507F9" w:rsidRPr="00F507F9" w:rsidRDefault="00F507F9" w:rsidP="00581A9D">
      <w:pPr>
        <w:spacing w:line="276" w:lineRule="auto"/>
        <w:ind w:firstLine="709"/>
        <w:jc w:val="both"/>
        <w:rPr>
          <w:sz w:val="28"/>
          <w:szCs w:val="28"/>
        </w:rPr>
      </w:pPr>
      <w:proofErr w:type="gramStart"/>
      <w:r w:rsidRPr="00B569C8">
        <w:rPr>
          <w:sz w:val="28"/>
          <w:szCs w:val="28"/>
        </w:rPr>
        <w:lastRenderedPageBreak/>
        <w:t xml:space="preserve">Если в процессе работы над изучением теоретического материала или при решении задач у обучающегося возникают </w:t>
      </w:r>
      <w:r w:rsidRPr="00F507F9">
        <w:rPr>
          <w:sz w:val="28"/>
          <w:szCs w:val="28"/>
        </w:rPr>
        <w:t>вопросы, разрешить которые самостоятельно не удается, необходимо обратиться к преподавателю для получения у него разъяснений или указаний.</w:t>
      </w:r>
      <w:proofErr w:type="gramEnd"/>
      <w:r w:rsidRPr="00F507F9">
        <w:rPr>
          <w:sz w:val="28"/>
          <w:szCs w:val="28"/>
        </w:rPr>
        <w:t xml:space="preserve"> </w:t>
      </w:r>
      <w:r>
        <w:rPr>
          <w:sz w:val="28"/>
          <w:szCs w:val="28"/>
        </w:rPr>
        <w:t>Обучающийся</w:t>
      </w:r>
      <w:r w:rsidRPr="00F507F9">
        <w:rPr>
          <w:sz w:val="28"/>
          <w:szCs w:val="28"/>
        </w:rPr>
        <w:t xml:space="preserve"> должен четко выразить, в чем он испытывает затруднения, характер этого затруднения.</w:t>
      </w:r>
    </w:p>
    <w:p w14:paraId="5F952415" w14:textId="77777777" w:rsidR="00F611A5" w:rsidRDefault="00F611A5" w:rsidP="00581A9D">
      <w:pPr>
        <w:widowControl w:val="0"/>
        <w:autoSpaceDE w:val="0"/>
        <w:autoSpaceDN w:val="0"/>
        <w:adjustRightInd w:val="0"/>
        <w:spacing w:line="276" w:lineRule="auto"/>
      </w:pPr>
    </w:p>
    <w:p w14:paraId="5A6F3B77" w14:textId="27344E14" w:rsidR="005738ED" w:rsidRPr="00FE5EBC" w:rsidRDefault="005738ED" w:rsidP="00581A9D">
      <w:pPr>
        <w:pStyle w:val="1"/>
        <w:spacing w:line="276" w:lineRule="auto"/>
        <w:jc w:val="center"/>
        <w:rPr>
          <w:rFonts w:ascii="Times New Roman" w:hAnsi="Times New Roman" w:cs="Times New Roman"/>
        </w:rPr>
      </w:pPr>
      <w:bookmarkStart w:id="7" w:name="_Toc138160880"/>
      <w:r>
        <w:rPr>
          <w:rFonts w:ascii="Times New Roman" w:hAnsi="Times New Roman" w:cs="Times New Roman"/>
        </w:rPr>
        <w:t>5 Методические рекомендации по организации самостоятельной работы</w:t>
      </w:r>
      <w:bookmarkEnd w:id="7"/>
    </w:p>
    <w:p w14:paraId="475AB636" w14:textId="78493764" w:rsidR="005738ED" w:rsidRDefault="005738ED" w:rsidP="00581A9D">
      <w:pPr>
        <w:spacing w:line="276" w:lineRule="auto"/>
        <w:rPr>
          <w:iCs/>
          <w:sz w:val="28"/>
          <w:szCs w:val="28"/>
        </w:rPr>
      </w:pPr>
    </w:p>
    <w:p w14:paraId="61BD549E" w14:textId="77777777" w:rsidR="005738ED" w:rsidRPr="005738ED" w:rsidRDefault="005738ED" w:rsidP="00581A9D">
      <w:pPr>
        <w:tabs>
          <w:tab w:val="left" w:pos="709"/>
          <w:tab w:val="left" w:pos="1134"/>
        </w:tabs>
        <w:spacing w:line="276" w:lineRule="auto"/>
        <w:ind w:firstLine="709"/>
        <w:jc w:val="both"/>
        <w:rPr>
          <w:bCs/>
          <w:color w:val="000000"/>
          <w:sz w:val="28"/>
          <w:szCs w:val="28"/>
        </w:rPr>
      </w:pPr>
      <w:r w:rsidRPr="005738ED">
        <w:rPr>
          <w:bCs/>
          <w:color w:val="000000"/>
          <w:sz w:val="28"/>
          <w:szCs w:val="28"/>
        </w:rPr>
        <w:t>Цели самостоятельной работы:</w:t>
      </w:r>
    </w:p>
    <w:p w14:paraId="376422EA" w14:textId="77777777" w:rsidR="005738ED" w:rsidRPr="005738ED" w:rsidRDefault="005738ED" w:rsidP="00581A9D">
      <w:pPr>
        <w:numPr>
          <w:ilvl w:val="0"/>
          <w:numId w:val="4"/>
        </w:numPr>
        <w:tabs>
          <w:tab w:val="left" w:pos="993"/>
        </w:tabs>
        <w:spacing w:line="276" w:lineRule="auto"/>
        <w:ind w:left="0" w:right="113" w:firstLine="709"/>
        <w:jc w:val="both"/>
        <w:rPr>
          <w:bCs/>
          <w:color w:val="000000"/>
          <w:sz w:val="28"/>
          <w:szCs w:val="28"/>
        </w:rPr>
      </w:pPr>
      <w:r w:rsidRPr="005738ED">
        <w:rPr>
          <w:bCs/>
          <w:spacing w:val="-1"/>
          <w:sz w:val="28"/>
          <w:szCs w:val="28"/>
        </w:rPr>
        <w:t>стимулирование познавательного интереса</w:t>
      </w:r>
      <w:r w:rsidRPr="005738ED">
        <w:rPr>
          <w:bCs/>
          <w:color w:val="000000"/>
          <w:sz w:val="28"/>
          <w:szCs w:val="28"/>
        </w:rPr>
        <w:t>;</w:t>
      </w:r>
    </w:p>
    <w:p w14:paraId="179C4BF8" w14:textId="77777777" w:rsidR="005738ED" w:rsidRPr="005738ED" w:rsidRDefault="005738ED" w:rsidP="00581A9D">
      <w:pPr>
        <w:numPr>
          <w:ilvl w:val="0"/>
          <w:numId w:val="4"/>
        </w:numPr>
        <w:tabs>
          <w:tab w:val="left" w:pos="993"/>
        </w:tabs>
        <w:spacing w:line="276" w:lineRule="auto"/>
        <w:ind w:left="0" w:right="113" w:firstLine="709"/>
        <w:jc w:val="both"/>
        <w:rPr>
          <w:bCs/>
          <w:color w:val="000000"/>
          <w:sz w:val="28"/>
          <w:szCs w:val="28"/>
        </w:rPr>
      </w:pPr>
      <w:r w:rsidRPr="005738ED">
        <w:rPr>
          <w:bCs/>
          <w:sz w:val="28"/>
          <w:szCs w:val="28"/>
        </w:rPr>
        <w:t>закрепление и углубление полученных знаний и навыков</w:t>
      </w:r>
      <w:r w:rsidRPr="005738ED">
        <w:rPr>
          <w:bCs/>
          <w:color w:val="000000"/>
          <w:sz w:val="28"/>
          <w:szCs w:val="28"/>
        </w:rPr>
        <w:t>;</w:t>
      </w:r>
    </w:p>
    <w:p w14:paraId="621B1E37" w14:textId="03ACA77D" w:rsidR="005738ED" w:rsidRPr="005738ED" w:rsidRDefault="005738ED" w:rsidP="00581A9D">
      <w:pPr>
        <w:numPr>
          <w:ilvl w:val="0"/>
          <w:numId w:val="4"/>
        </w:numPr>
        <w:tabs>
          <w:tab w:val="left" w:pos="993"/>
        </w:tabs>
        <w:spacing w:line="276" w:lineRule="auto"/>
        <w:ind w:left="0" w:right="113" w:firstLine="709"/>
        <w:jc w:val="both"/>
        <w:rPr>
          <w:bCs/>
          <w:color w:val="000000"/>
          <w:sz w:val="28"/>
          <w:szCs w:val="28"/>
        </w:rPr>
      </w:pPr>
      <w:r w:rsidRPr="005738ED">
        <w:rPr>
          <w:bCs/>
          <w:color w:val="000000"/>
          <w:sz w:val="28"/>
          <w:szCs w:val="28"/>
        </w:rPr>
        <w:t>развитие познавательных способностей, самостоятельности, ответственности и организованности;</w:t>
      </w:r>
    </w:p>
    <w:p w14:paraId="45631BDE" w14:textId="77777777" w:rsidR="005738ED" w:rsidRPr="005738ED" w:rsidRDefault="005738ED" w:rsidP="00581A9D">
      <w:pPr>
        <w:numPr>
          <w:ilvl w:val="0"/>
          <w:numId w:val="4"/>
        </w:numPr>
        <w:tabs>
          <w:tab w:val="left" w:pos="993"/>
        </w:tabs>
        <w:spacing w:line="276" w:lineRule="auto"/>
        <w:ind w:left="0" w:right="113" w:firstLine="709"/>
        <w:jc w:val="both"/>
        <w:rPr>
          <w:bCs/>
          <w:color w:val="000000"/>
          <w:sz w:val="28"/>
          <w:szCs w:val="28"/>
        </w:rPr>
      </w:pPr>
      <w:r w:rsidRPr="005738ED">
        <w:rPr>
          <w:bCs/>
          <w:sz w:val="28"/>
          <w:szCs w:val="28"/>
        </w:rPr>
        <w:t>подготовка к предстоящим занятиям;</w:t>
      </w:r>
    </w:p>
    <w:p w14:paraId="0630DF1B" w14:textId="393DCACD" w:rsidR="005738ED" w:rsidRPr="005738ED" w:rsidRDefault="005738ED" w:rsidP="00581A9D">
      <w:pPr>
        <w:numPr>
          <w:ilvl w:val="0"/>
          <w:numId w:val="4"/>
        </w:numPr>
        <w:tabs>
          <w:tab w:val="left" w:pos="993"/>
        </w:tabs>
        <w:spacing w:line="276" w:lineRule="auto"/>
        <w:ind w:left="0" w:right="113" w:firstLine="709"/>
        <w:jc w:val="both"/>
        <w:rPr>
          <w:bCs/>
          <w:color w:val="000000"/>
          <w:sz w:val="28"/>
          <w:szCs w:val="28"/>
        </w:rPr>
      </w:pPr>
      <w:r>
        <w:rPr>
          <w:bCs/>
          <w:sz w:val="28"/>
          <w:szCs w:val="28"/>
        </w:rPr>
        <w:t>развитие</w:t>
      </w:r>
      <w:r w:rsidRPr="005738ED">
        <w:rPr>
          <w:bCs/>
          <w:color w:val="000000"/>
          <w:sz w:val="28"/>
          <w:szCs w:val="28"/>
        </w:rPr>
        <w:t xml:space="preserve"> самостоятельности мышления, способностей к самосовершенствованию и самореализации;</w:t>
      </w:r>
    </w:p>
    <w:p w14:paraId="1BEBBEEA" w14:textId="759237D0" w:rsidR="005738ED" w:rsidRPr="005738ED" w:rsidRDefault="005738ED" w:rsidP="00581A9D">
      <w:pPr>
        <w:numPr>
          <w:ilvl w:val="0"/>
          <w:numId w:val="4"/>
        </w:numPr>
        <w:tabs>
          <w:tab w:val="left" w:pos="993"/>
        </w:tabs>
        <w:spacing w:line="276" w:lineRule="auto"/>
        <w:ind w:left="0" w:right="113" w:firstLine="709"/>
        <w:jc w:val="both"/>
        <w:rPr>
          <w:bCs/>
          <w:color w:val="000000"/>
          <w:sz w:val="28"/>
          <w:szCs w:val="28"/>
        </w:rPr>
      </w:pPr>
      <w:r>
        <w:rPr>
          <w:bCs/>
          <w:sz w:val="28"/>
          <w:szCs w:val="28"/>
        </w:rPr>
        <w:t>развитие</w:t>
      </w:r>
      <w:r w:rsidRPr="005738ED">
        <w:rPr>
          <w:bCs/>
          <w:sz w:val="28"/>
          <w:szCs w:val="28"/>
        </w:rPr>
        <w:t xml:space="preserve"> культуры умственного труда и самостоятельности в поиске и формировани</w:t>
      </w:r>
      <w:r>
        <w:rPr>
          <w:bCs/>
          <w:sz w:val="28"/>
          <w:szCs w:val="28"/>
        </w:rPr>
        <w:t>и</w:t>
      </w:r>
      <w:r w:rsidRPr="005738ED">
        <w:rPr>
          <w:bCs/>
          <w:sz w:val="28"/>
          <w:szCs w:val="28"/>
        </w:rPr>
        <w:t xml:space="preserve"> компетенций.</w:t>
      </w:r>
    </w:p>
    <w:p w14:paraId="3E07E203" w14:textId="77777777" w:rsidR="005738ED" w:rsidRPr="005738ED" w:rsidRDefault="005738ED" w:rsidP="00581A9D">
      <w:pPr>
        <w:tabs>
          <w:tab w:val="left" w:pos="709"/>
          <w:tab w:val="left" w:pos="1134"/>
        </w:tabs>
        <w:spacing w:line="276" w:lineRule="auto"/>
        <w:ind w:firstLine="709"/>
        <w:jc w:val="both"/>
        <w:rPr>
          <w:bCs/>
          <w:sz w:val="28"/>
          <w:szCs w:val="28"/>
        </w:rPr>
      </w:pPr>
      <w:r w:rsidRPr="005738ED">
        <w:rPr>
          <w:bCs/>
          <w:sz w:val="28"/>
          <w:szCs w:val="28"/>
        </w:rPr>
        <w:t xml:space="preserve">Критериями оценки результатов самостоятельной работы </w:t>
      </w:r>
      <w:proofErr w:type="gramStart"/>
      <w:r w:rsidRPr="005738ED">
        <w:rPr>
          <w:bCs/>
          <w:sz w:val="28"/>
          <w:szCs w:val="28"/>
        </w:rPr>
        <w:t>обучающегося</w:t>
      </w:r>
      <w:proofErr w:type="gramEnd"/>
      <w:r w:rsidRPr="005738ED">
        <w:rPr>
          <w:bCs/>
          <w:sz w:val="28"/>
          <w:szCs w:val="28"/>
        </w:rPr>
        <w:t xml:space="preserve"> являются:</w:t>
      </w:r>
    </w:p>
    <w:p w14:paraId="4F76601C" w14:textId="154DA736" w:rsidR="005738ED" w:rsidRPr="005738ED" w:rsidRDefault="005738ED" w:rsidP="00581A9D">
      <w:pPr>
        <w:widowControl w:val="0"/>
        <w:numPr>
          <w:ilvl w:val="0"/>
          <w:numId w:val="5"/>
        </w:numPr>
        <w:shd w:val="clear" w:color="auto" w:fill="FFFFFF"/>
        <w:tabs>
          <w:tab w:val="left" w:pos="0"/>
          <w:tab w:val="left" w:pos="993"/>
        </w:tabs>
        <w:autoSpaceDE w:val="0"/>
        <w:autoSpaceDN w:val="0"/>
        <w:adjustRightInd w:val="0"/>
        <w:spacing w:line="276" w:lineRule="auto"/>
        <w:ind w:left="0" w:firstLine="709"/>
        <w:jc w:val="both"/>
        <w:rPr>
          <w:bCs/>
          <w:spacing w:val="-1"/>
          <w:sz w:val="28"/>
          <w:szCs w:val="28"/>
        </w:rPr>
      </w:pPr>
      <w:r w:rsidRPr="005738ED">
        <w:rPr>
          <w:bCs/>
          <w:spacing w:val="-1"/>
          <w:sz w:val="28"/>
          <w:szCs w:val="28"/>
        </w:rPr>
        <w:t xml:space="preserve">уровень освоения </w:t>
      </w:r>
      <w:r>
        <w:rPr>
          <w:bCs/>
          <w:spacing w:val="-1"/>
          <w:sz w:val="28"/>
          <w:szCs w:val="28"/>
        </w:rPr>
        <w:t>у</w:t>
      </w:r>
      <w:r w:rsidRPr="005738ED">
        <w:rPr>
          <w:bCs/>
          <w:spacing w:val="-1"/>
          <w:sz w:val="28"/>
          <w:szCs w:val="28"/>
        </w:rPr>
        <w:t>чебного материала (качество знаний);</w:t>
      </w:r>
    </w:p>
    <w:p w14:paraId="0B51F5E8" w14:textId="6695A0FB" w:rsidR="005738ED" w:rsidRPr="005738ED" w:rsidRDefault="005738ED" w:rsidP="00581A9D">
      <w:pPr>
        <w:widowControl w:val="0"/>
        <w:numPr>
          <w:ilvl w:val="0"/>
          <w:numId w:val="5"/>
        </w:numPr>
        <w:shd w:val="clear" w:color="auto" w:fill="FFFFFF"/>
        <w:tabs>
          <w:tab w:val="clear" w:pos="720"/>
          <w:tab w:val="left" w:pos="0"/>
          <w:tab w:val="num" w:pos="360"/>
          <w:tab w:val="left" w:pos="993"/>
        </w:tabs>
        <w:autoSpaceDE w:val="0"/>
        <w:autoSpaceDN w:val="0"/>
        <w:adjustRightInd w:val="0"/>
        <w:spacing w:line="276" w:lineRule="auto"/>
        <w:ind w:left="0" w:firstLine="709"/>
        <w:jc w:val="both"/>
        <w:rPr>
          <w:bCs/>
          <w:spacing w:val="-1"/>
          <w:sz w:val="28"/>
          <w:szCs w:val="28"/>
        </w:rPr>
      </w:pPr>
      <w:r w:rsidRPr="005738ED">
        <w:rPr>
          <w:bCs/>
          <w:spacing w:val="-1"/>
          <w:sz w:val="28"/>
          <w:szCs w:val="28"/>
        </w:rPr>
        <w:t xml:space="preserve">умение </w:t>
      </w:r>
      <w:r>
        <w:rPr>
          <w:bCs/>
          <w:spacing w:val="-1"/>
          <w:sz w:val="28"/>
          <w:szCs w:val="28"/>
        </w:rPr>
        <w:t xml:space="preserve">и навыки </w:t>
      </w:r>
      <w:r w:rsidRPr="005738ED">
        <w:rPr>
          <w:bCs/>
          <w:spacing w:val="-1"/>
          <w:sz w:val="28"/>
          <w:szCs w:val="28"/>
        </w:rPr>
        <w:t>использовать теоретические знания в решении практических задач;</w:t>
      </w:r>
    </w:p>
    <w:p w14:paraId="62536FB0" w14:textId="77777777" w:rsidR="005738ED" w:rsidRPr="005738ED" w:rsidRDefault="005738ED" w:rsidP="00581A9D">
      <w:pPr>
        <w:widowControl w:val="0"/>
        <w:numPr>
          <w:ilvl w:val="0"/>
          <w:numId w:val="5"/>
        </w:numPr>
        <w:shd w:val="clear" w:color="auto" w:fill="FFFFFF"/>
        <w:tabs>
          <w:tab w:val="left" w:pos="0"/>
          <w:tab w:val="left" w:pos="993"/>
        </w:tabs>
        <w:autoSpaceDE w:val="0"/>
        <w:autoSpaceDN w:val="0"/>
        <w:adjustRightInd w:val="0"/>
        <w:spacing w:line="276" w:lineRule="auto"/>
        <w:ind w:left="0" w:firstLine="709"/>
        <w:jc w:val="both"/>
        <w:rPr>
          <w:bCs/>
          <w:spacing w:val="-1"/>
          <w:sz w:val="28"/>
          <w:szCs w:val="28"/>
        </w:rPr>
      </w:pPr>
      <w:r w:rsidRPr="005738ED">
        <w:rPr>
          <w:bCs/>
          <w:spacing w:val="-1"/>
          <w:sz w:val="28"/>
          <w:szCs w:val="28"/>
        </w:rPr>
        <w:t>обоснованность и четкость изложения ответов;</w:t>
      </w:r>
    </w:p>
    <w:p w14:paraId="35F0ABCC" w14:textId="7C14A910" w:rsidR="005738ED" w:rsidRPr="005738ED" w:rsidRDefault="005738ED" w:rsidP="00581A9D">
      <w:pPr>
        <w:widowControl w:val="0"/>
        <w:numPr>
          <w:ilvl w:val="0"/>
          <w:numId w:val="5"/>
        </w:numPr>
        <w:shd w:val="clear" w:color="auto" w:fill="FFFFFF"/>
        <w:tabs>
          <w:tab w:val="left" w:pos="0"/>
          <w:tab w:val="left" w:pos="993"/>
        </w:tabs>
        <w:autoSpaceDE w:val="0"/>
        <w:autoSpaceDN w:val="0"/>
        <w:adjustRightInd w:val="0"/>
        <w:spacing w:line="276" w:lineRule="auto"/>
        <w:ind w:left="0" w:firstLine="709"/>
        <w:jc w:val="both"/>
        <w:rPr>
          <w:bCs/>
          <w:spacing w:val="-1"/>
          <w:sz w:val="28"/>
          <w:szCs w:val="28"/>
        </w:rPr>
      </w:pPr>
      <w:r w:rsidRPr="005738ED">
        <w:rPr>
          <w:bCs/>
          <w:spacing w:val="-1"/>
          <w:sz w:val="28"/>
          <w:szCs w:val="28"/>
        </w:rPr>
        <w:t xml:space="preserve">оформление письменных работ </w:t>
      </w:r>
      <w:r>
        <w:rPr>
          <w:bCs/>
          <w:spacing w:val="-1"/>
          <w:sz w:val="28"/>
          <w:szCs w:val="28"/>
        </w:rPr>
        <w:t xml:space="preserve">в </w:t>
      </w:r>
      <w:r w:rsidRPr="005738ED">
        <w:rPr>
          <w:bCs/>
          <w:spacing w:val="-1"/>
          <w:sz w:val="28"/>
          <w:szCs w:val="28"/>
        </w:rPr>
        <w:t>соответств</w:t>
      </w:r>
      <w:r>
        <w:rPr>
          <w:bCs/>
          <w:spacing w:val="-1"/>
          <w:sz w:val="28"/>
          <w:szCs w:val="28"/>
        </w:rPr>
        <w:t xml:space="preserve">ии с </w:t>
      </w:r>
      <w:proofErr w:type="gramStart"/>
      <w:r>
        <w:rPr>
          <w:bCs/>
          <w:spacing w:val="-1"/>
          <w:sz w:val="28"/>
          <w:szCs w:val="28"/>
        </w:rPr>
        <w:t>предъявляемыми</w:t>
      </w:r>
      <w:proofErr w:type="gramEnd"/>
      <w:r w:rsidRPr="005738ED">
        <w:rPr>
          <w:bCs/>
          <w:spacing w:val="-1"/>
          <w:sz w:val="28"/>
          <w:szCs w:val="28"/>
        </w:rPr>
        <w:t xml:space="preserve"> требованиям.</w:t>
      </w:r>
    </w:p>
    <w:p w14:paraId="6CFB8A6C" w14:textId="72F61916" w:rsidR="005738ED" w:rsidRPr="005738ED" w:rsidRDefault="005738ED" w:rsidP="00581A9D">
      <w:pPr>
        <w:tabs>
          <w:tab w:val="left" w:pos="709"/>
          <w:tab w:val="left" w:pos="1134"/>
        </w:tabs>
        <w:spacing w:line="276" w:lineRule="auto"/>
        <w:ind w:firstLine="709"/>
        <w:jc w:val="both"/>
        <w:rPr>
          <w:bCs/>
          <w:sz w:val="28"/>
          <w:szCs w:val="28"/>
        </w:rPr>
      </w:pPr>
      <w:r w:rsidRPr="005738ED">
        <w:rPr>
          <w:bCs/>
          <w:sz w:val="28"/>
          <w:szCs w:val="28"/>
        </w:rPr>
        <w:t xml:space="preserve">Самостоятельная работа выполняется </w:t>
      </w:r>
      <w:r>
        <w:rPr>
          <w:bCs/>
          <w:sz w:val="28"/>
          <w:szCs w:val="28"/>
        </w:rPr>
        <w:t>обучающегося</w:t>
      </w:r>
      <w:r w:rsidRPr="005738ED">
        <w:rPr>
          <w:bCs/>
          <w:sz w:val="28"/>
          <w:szCs w:val="28"/>
        </w:rPr>
        <w:t xml:space="preserve"> по заданию преподавателя, но без его непосредственного участия. Преподаватель сопровождает самостоятельную работу </w:t>
      </w:r>
      <w:r>
        <w:rPr>
          <w:bCs/>
          <w:sz w:val="28"/>
          <w:szCs w:val="28"/>
        </w:rPr>
        <w:t>обучающихся</w:t>
      </w:r>
      <w:r w:rsidRPr="005738ED">
        <w:rPr>
          <w:bCs/>
          <w:sz w:val="28"/>
          <w:szCs w:val="28"/>
        </w:rPr>
        <w:t xml:space="preserve">: предлагает задания различного типа, консультирует обучающегося в процессе его работы, помогает преодолеть возникающие затруднения, оценивает совместно </w:t>
      </w:r>
      <w:r>
        <w:rPr>
          <w:bCs/>
          <w:sz w:val="28"/>
          <w:szCs w:val="28"/>
        </w:rPr>
        <w:t xml:space="preserve">с </w:t>
      </w:r>
      <w:proofErr w:type="gramStart"/>
      <w:r>
        <w:rPr>
          <w:bCs/>
          <w:sz w:val="28"/>
          <w:szCs w:val="28"/>
        </w:rPr>
        <w:t>обучающимся</w:t>
      </w:r>
      <w:proofErr w:type="gramEnd"/>
      <w:r w:rsidRPr="005738ED">
        <w:rPr>
          <w:bCs/>
          <w:sz w:val="28"/>
          <w:szCs w:val="28"/>
        </w:rPr>
        <w:t xml:space="preserve"> качество выполненной работы, организует публичность обсуждения результатов.</w:t>
      </w:r>
    </w:p>
    <w:p w14:paraId="08FA3EDC" w14:textId="63A1483C" w:rsidR="005738ED" w:rsidRPr="005738ED" w:rsidRDefault="005738ED" w:rsidP="00581A9D">
      <w:pPr>
        <w:tabs>
          <w:tab w:val="left" w:pos="0"/>
          <w:tab w:val="left" w:pos="709"/>
          <w:tab w:val="left" w:pos="1134"/>
        </w:tabs>
        <w:spacing w:line="276" w:lineRule="auto"/>
        <w:ind w:firstLine="709"/>
        <w:jc w:val="both"/>
        <w:rPr>
          <w:bCs/>
          <w:sz w:val="28"/>
          <w:szCs w:val="28"/>
        </w:rPr>
      </w:pPr>
      <w:r w:rsidRPr="005738ED">
        <w:rPr>
          <w:bCs/>
          <w:sz w:val="28"/>
          <w:szCs w:val="28"/>
        </w:rPr>
        <w:t xml:space="preserve">Результаты контроля </w:t>
      </w:r>
      <w:r>
        <w:rPr>
          <w:bCs/>
          <w:sz w:val="28"/>
          <w:szCs w:val="28"/>
        </w:rPr>
        <w:t xml:space="preserve">самостоятельной работы </w:t>
      </w:r>
      <w:r w:rsidRPr="005738ED">
        <w:rPr>
          <w:bCs/>
          <w:sz w:val="28"/>
          <w:szCs w:val="28"/>
        </w:rPr>
        <w:t xml:space="preserve">учитываются для оценивания успеваемости </w:t>
      </w:r>
      <w:r>
        <w:rPr>
          <w:bCs/>
          <w:sz w:val="28"/>
          <w:szCs w:val="28"/>
        </w:rPr>
        <w:t>обучающихся</w:t>
      </w:r>
      <w:r w:rsidRPr="005738ED">
        <w:rPr>
          <w:bCs/>
          <w:sz w:val="28"/>
          <w:szCs w:val="28"/>
        </w:rPr>
        <w:t xml:space="preserve"> при текущем контроле знаний и промежуточной аттестации по результатам семестра.</w:t>
      </w:r>
    </w:p>
    <w:p w14:paraId="4EDA78CC" w14:textId="77777777" w:rsidR="005738ED" w:rsidRPr="005738ED" w:rsidRDefault="005738ED" w:rsidP="00581A9D">
      <w:pPr>
        <w:tabs>
          <w:tab w:val="left" w:pos="709"/>
          <w:tab w:val="left" w:pos="1134"/>
        </w:tabs>
        <w:spacing w:line="276" w:lineRule="auto"/>
        <w:ind w:firstLine="709"/>
        <w:jc w:val="both"/>
        <w:rPr>
          <w:bCs/>
          <w:sz w:val="28"/>
          <w:szCs w:val="28"/>
        </w:rPr>
      </w:pPr>
      <w:r w:rsidRPr="005738ED">
        <w:rPr>
          <w:bCs/>
          <w:sz w:val="28"/>
          <w:szCs w:val="28"/>
        </w:rPr>
        <w:lastRenderedPageBreak/>
        <w:t xml:space="preserve">Традиционные формы самостоятельной работы студентов </w:t>
      </w:r>
      <w:r w:rsidRPr="005738ED">
        <w:rPr>
          <w:bCs/>
          <w:sz w:val="28"/>
          <w:szCs w:val="28"/>
        </w:rPr>
        <w:br/>
        <w:t>следующие:</w:t>
      </w:r>
    </w:p>
    <w:p w14:paraId="2E590A65" w14:textId="77777777" w:rsidR="005738ED" w:rsidRPr="005738ED" w:rsidRDefault="005738ED" w:rsidP="00581A9D">
      <w:pPr>
        <w:numPr>
          <w:ilvl w:val="0"/>
          <w:numId w:val="3"/>
        </w:numPr>
        <w:tabs>
          <w:tab w:val="left" w:pos="709"/>
          <w:tab w:val="left" w:pos="1134"/>
        </w:tabs>
        <w:spacing w:line="276" w:lineRule="auto"/>
        <w:ind w:left="0" w:firstLine="709"/>
        <w:jc w:val="both"/>
        <w:rPr>
          <w:bCs/>
          <w:sz w:val="28"/>
          <w:szCs w:val="28"/>
        </w:rPr>
      </w:pPr>
      <w:r w:rsidRPr="005738ED">
        <w:rPr>
          <w:bCs/>
          <w:sz w:val="28"/>
          <w:szCs w:val="28"/>
        </w:rPr>
        <w:t>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14:paraId="28F09ED5" w14:textId="77777777" w:rsidR="005738ED" w:rsidRPr="00B569C8" w:rsidRDefault="005738ED" w:rsidP="00581A9D">
      <w:pPr>
        <w:numPr>
          <w:ilvl w:val="0"/>
          <w:numId w:val="3"/>
        </w:numPr>
        <w:tabs>
          <w:tab w:val="left" w:pos="709"/>
          <w:tab w:val="left" w:pos="1134"/>
        </w:tabs>
        <w:spacing w:line="276" w:lineRule="auto"/>
        <w:ind w:left="0" w:firstLine="709"/>
        <w:jc w:val="both"/>
        <w:rPr>
          <w:bCs/>
          <w:sz w:val="28"/>
          <w:szCs w:val="28"/>
        </w:rPr>
      </w:pPr>
      <w:r w:rsidRPr="005738ED">
        <w:rPr>
          <w:bCs/>
          <w:sz w:val="28"/>
          <w:szCs w:val="28"/>
        </w:rPr>
        <w:t>конспектирование текста (работа со справочниками, нормативными документами</w:t>
      </w:r>
      <w:r w:rsidRPr="00B569C8">
        <w:rPr>
          <w:bCs/>
          <w:sz w:val="28"/>
          <w:szCs w:val="28"/>
        </w:rPr>
        <w:t>) в рамках изучение теоретического материала, выносимого на самостоятельную работу;</w:t>
      </w:r>
    </w:p>
    <w:p w14:paraId="7A590B0F" w14:textId="77777777" w:rsidR="00B569C8" w:rsidRPr="00B569C8" w:rsidRDefault="00B569C8" w:rsidP="00581A9D">
      <w:pPr>
        <w:numPr>
          <w:ilvl w:val="0"/>
          <w:numId w:val="3"/>
        </w:numPr>
        <w:tabs>
          <w:tab w:val="left" w:pos="709"/>
          <w:tab w:val="left" w:pos="1134"/>
        </w:tabs>
        <w:spacing w:line="276" w:lineRule="auto"/>
        <w:ind w:left="0" w:firstLine="709"/>
        <w:jc w:val="both"/>
        <w:rPr>
          <w:bCs/>
          <w:sz w:val="28"/>
          <w:szCs w:val="28"/>
        </w:rPr>
      </w:pPr>
      <w:r w:rsidRPr="00B569C8">
        <w:rPr>
          <w:bCs/>
          <w:sz w:val="28"/>
          <w:szCs w:val="28"/>
        </w:rPr>
        <w:t>решение практических задач, кейсов;</w:t>
      </w:r>
    </w:p>
    <w:p w14:paraId="450A2780" w14:textId="77777777" w:rsidR="00B569C8" w:rsidRPr="00B569C8" w:rsidRDefault="00B569C8" w:rsidP="00581A9D">
      <w:pPr>
        <w:numPr>
          <w:ilvl w:val="0"/>
          <w:numId w:val="3"/>
        </w:numPr>
        <w:tabs>
          <w:tab w:val="left" w:pos="709"/>
          <w:tab w:val="left" w:pos="1134"/>
        </w:tabs>
        <w:spacing w:line="276" w:lineRule="auto"/>
        <w:ind w:left="0" w:firstLine="709"/>
        <w:jc w:val="both"/>
        <w:rPr>
          <w:bCs/>
          <w:sz w:val="28"/>
          <w:szCs w:val="28"/>
        </w:rPr>
      </w:pPr>
      <w:r w:rsidRPr="00B569C8">
        <w:rPr>
          <w:bCs/>
          <w:sz w:val="28"/>
          <w:szCs w:val="28"/>
        </w:rPr>
        <w:t>подготовка докладов/сообщений;</w:t>
      </w:r>
    </w:p>
    <w:p w14:paraId="319A2674" w14:textId="77777777" w:rsidR="00B569C8" w:rsidRPr="00B569C8" w:rsidRDefault="00B569C8" w:rsidP="00581A9D">
      <w:pPr>
        <w:numPr>
          <w:ilvl w:val="0"/>
          <w:numId w:val="3"/>
        </w:numPr>
        <w:tabs>
          <w:tab w:val="left" w:pos="709"/>
          <w:tab w:val="left" w:pos="1134"/>
        </w:tabs>
        <w:spacing w:line="276" w:lineRule="auto"/>
        <w:ind w:left="0" w:firstLine="709"/>
        <w:jc w:val="both"/>
        <w:rPr>
          <w:bCs/>
          <w:sz w:val="28"/>
          <w:szCs w:val="28"/>
        </w:rPr>
      </w:pPr>
      <w:r w:rsidRPr="00B569C8">
        <w:rPr>
          <w:bCs/>
          <w:sz w:val="28"/>
          <w:szCs w:val="28"/>
        </w:rPr>
        <w:t>подготовка к текущей аттестации, в том числе к тестированию;</w:t>
      </w:r>
    </w:p>
    <w:p w14:paraId="7122DFB1" w14:textId="508CFCF4" w:rsidR="00E26C74" w:rsidRPr="00B569C8" w:rsidRDefault="00B569C8" w:rsidP="00581A9D">
      <w:pPr>
        <w:numPr>
          <w:ilvl w:val="0"/>
          <w:numId w:val="3"/>
        </w:numPr>
        <w:tabs>
          <w:tab w:val="left" w:pos="709"/>
          <w:tab w:val="left" w:pos="1134"/>
        </w:tabs>
        <w:spacing w:line="276" w:lineRule="auto"/>
        <w:ind w:left="0" w:firstLine="709"/>
        <w:jc w:val="both"/>
        <w:rPr>
          <w:bCs/>
          <w:sz w:val="28"/>
          <w:szCs w:val="28"/>
        </w:rPr>
      </w:pPr>
      <w:r w:rsidRPr="00B569C8">
        <w:rPr>
          <w:bCs/>
          <w:sz w:val="28"/>
          <w:szCs w:val="28"/>
        </w:rPr>
        <w:t>выполнение курсовой работы</w:t>
      </w:r>
      <w:r w:rsidR="00E26C74" w:rsidRPr="00B569C8">
        <w:rPr>
          <w:bCs/>
          <w:sz w:val="28"/>
          <w:szCs w:val="28"/>
        </w:rPr>
        <w:t>.</w:t>
      </w:r>
    </w:p>
    <w:p w14:paraId="2AECDD40" w14:textId="5133C460" w:rsidR="005738ED" w:rsidRPr="00F507F9" w:rsidRDefault="005738ED" w:rsidP="00581A9D">
      <w:pPr>
        <w:spacing w:line="276" w:lineRule="auto"/>
        <w:ind w:left="40" w:right="-6" w:firstLineChars="253" w:firstLine="708"/>
        <w:contextualSpacing/>
        <w:jc w:val="both"/>
        <w:rPr>
          <w:iCs/>
          <w:sz w:val="28"/>
          <w:szCs w:val="28"/>
        </w:rPr>
      </w:pPr>
      <w:r w:rsidRPr="00B569C8">
        <w:rPr>
          <w:iCs/>
          <w:sz w:val="28"/>
          <w:szCs w:val="28"/>
        </w:rPr>
        <w:t xml:space="preserve">Важнейшим этапом работы является изучение </w:t>
      </w:r>
      <w:r w:rsidRPr="00F507F9">
        <w:rPr>
          <w:iCs/>
          <w:sz w:val="28"/>
          <w:szCs w:val="28"/>
        </w:rPr>
        <w:t>рекомендованной к каждой теме литературы.</w:t>
      </w:r>
    </w:p>
    <w:p w14:paraId="5BF09AEB" w14:textId="77777777" w:rsidR="005738ED" w:rsidRPr="00F507F9" w:rsidRDefault="005738ED" w:rsidP="00581A9D">
      <w:pPr>
        <w:spacing w:line="276" w:lineRule="auto"/>
        <w:ind w:left="40" w:right="-6" w:firstLineChars="253" w:firstLine="708"/>
        <w:contextualSpacing/>
        <w:jc w:val="both"/>
        <w:rPr>
          <w:iCs/>
          <w:sz w:val="28"/>
          <w:szCs w:val="28"/>
        </w:rPr>
      </w:pPr>
      <w:r w:rsidRPr="00F507F9">
        <w:rPr>
          <w:iCs/>
          <w:sz w:val="28"/>
          <w:szCs w:val="28"/>
        </w:rPr>
        <w:t xml:space="preserve">При работе над рекомендованными источниками и литературой необходимо помнить, что здесь недостаточно ограничиваться лишь беглым ознакомлением или просмотром текста. </w:t>
      </w:r>
    </w:p>
    <w:p w14:paraId="38740BD4" w14:textId="77777777" w:rsidR="005738ED" w:rsidRPr="00F507F9" w:rsidRDefault="005738ED" w:rsidP="00581A9D">
      <w:pPr>
        <w:spacing w:line="276" w:lineRule="auto"/>
        <w:ind w:left="40" w:right="-6" w:firstLineChars="253" w:firstLine="708"/>
        <w:contextualSpacing/>
        <w:jc w:val="both"/>
        <w:rPr>
          <w:iCs/>
          <w:sz w:val="28"/>
          <w:szCs w:val="28"/>
        </w:rPr>
      </w:pPr>
      <w:r w:rsidRPr="00F507F9">
        <w:rPr>
          <w:iCs/>
          <w:sz w:val="28"/>
          <w:szCs w:val="28"/>
        </w:rPr>
        <w:t xml:space="preserve">Прежде чем приступить к работе с тестом </w:t>
      </w:r>
      <w:proofErr w:type="gramStart"/>
      <w:r w:rsidRPr="00F507F9">
        <w:rPr>
          <w:iCs/>
          <w:sz w:val="28"/>
          <w:szCs w:val="28"/>
        </w:rPr>
        <w:t>обучающийся</w:t>
      </w:r>
      <w:proofErr w:type="gramEnd"/>
      <w:r w:rsidRPr="00F507F9">
        <w:rPr>
          <w:iCs/>
          <w:sz w:val="28"/>
          <w:szCs w:val="28"/>
        </w:rPr>
        <w:t xml:space="preserve"> должен:</w:t>
      </w:r>
    </w:p>
    <w:p w14:paraId="56F6916A" w14:textId="77777777" w:rsidR="005738ED" w:rsidRPr="00F507F9" w:rsidRDefault="005738ED" w:rsidP="00581A9D">
      <w:pPr>
        <w:shd w:val="clear" w:color="auto" w:fill="FFFFFF"/>
        <w:spacing w:line="276" w:lineRule="auto"/>
        <w:ind w:left="40" w:right="-6" w:firstLine="720"/>
        <w:contextualSpacing/>
        <w:jc w:val="both"/>
        <w:rPr>
          <w:iCs/>
          <w:sz w:val="28"/>
          <w:szCs w:val="28"/>
        </w:rPr>
      </w:pPr>
      <w:r w:rsidRPr="00F507F9">
        <w:rPr>
          <w:iCs/>
          <w:sz w:val="28"/>
          <w:szCs w:val="28"/>
        </w:rPr>
        <w:t>а) сформулировать общее представление о произведении (ознакомиться с заголовком, оглавлением, если оно имеется, просмотреть текст) и целях его создания (обратить внимание на дату написания, реконструировать, опираясь на уже имеющиеся сведения и привлекая дополнительную литературу, историческую ситуацию) определить причины, побудившие автора написать работу;</w:t>
      </w:r>
    </w:p>
    <w:p w14:paraId="4C3581B3" w14:textId="77777777" w:rsidR="005738ED" w:rsidRPr="00F507F9" w:rsidRDefault="005738ED" w:rsidP="00581A9D">
      <w:pPr>
        <w:shd w:val="clear" w:color="auto" w:fill="FFFFFF"/>
        <w:spacing w:line="276" w:lineRule="auto"/>
        <w:ind w:left="40" w:right="-6" w:firstLine="720"/>
        <w:contextualSpacing/>
        <w:jc w:val="both"/>
        <w:rPr>
          <w:iCs/>
          <w:sz w:val="28"/>
          <w:szCs w:val="28"/>
        </w:rPr>
      </w:pPr>
      <w:r w:rsidRPr="00F507F9">
        <w:rPr>
          <w:iCs/>
          <w:sz w:val="28"/>
          <w:szCs w:val="28"/>
        </w:rPr>
        <w:t>б) внимательно прочитать текст, возвращаясь к отдельным положениям, выделяя непонятные смысловые части. Выяснить непонятные значения, используя словари, справочную литературу;</w:t>
      </w:r>
    </w:p>
    <w:p w14:paraId="3BBD82F9" w14:textId="77777777" w:rsidR="005738ED" w:rsidRPr="00F507F9" w:rsidRDefault="005738ED" w:rsidP="00581A9D">
      <w:pPr>
        <w:shd w:val="clear" w:color="auto" w:fill="FFFFFF"/>
        <w:spacing w:line="276" w:lineRule="auto"/>
        <w:ind w:left="40" w:right="-6" w:firstLine="720"/>
        <w:contextualSpacing/>
        <w:jc w:val="both"/>
        <w:rPr>
          <w:iCs/>
          <w:sz w:val="28"/>
          <w:szCs w:val="28"/>
        </w:rPr>
      </w:pPr>
      <w:r w:rsidRPr="00F507F9">
        <w:rPr>
          <w:iCs/>
          <w:sz w:val="28"/>
          <w:szCs w:val="28"/>
        </w:rPr>
        <w:t xml:space="preserve">в) раскрыть связи теоретических положений и конкретных фактов, определяя то общее, что послужило основой для сделанного вывода. </w:t>
      </w:r>
    </w:p>
    <w:p w14:paraId="70566737" w14:textId="77777777" w:rsidR="005738ED" w:rsidRPr="0025685B" w:rsidRDefault="005738ED" w:rsidP="00581A9D">
      <w:pPr>
        <w:spacing w:line="276" w:lineRule="auto"/>
        <w:ind w:left="40" w:right="-6" w:firstLineChars="253" w:firstLine="708"/>
        <w:contextualSpacing/>
        <w:jc w:val="both"/>
        <w:rPr>
          <w:sz w:val="28"/>
          <w:szCs w:val="28"/>
        </w:rPr>
      </w:pPr>
      <w:r w:rsidRPr="00F507F9">
        <w:rPr>
          <w:iCs/>
          <w:sz w:val="28"/>
          <w:szCs w:val="28"/>
        </w:rPr>
        <w:t>На основе изученных источников и литературы рекомендованной преподавателем и предусмотренной</w:t>
      </w:r>
      <w:r w:rsidRPr="0026588C">
        <w:rPr>
          <w:sz w:val="28"/>
          <w:szCs w:val="28"/>
        </w:rPr>
        <w:t xml:space="preserve"> учебной программой, проверьте усвоение материала, ориентируясь на вопросы для самоконтроля.</w:t>
      </w:r>
      <w:r w:rsidRPr="0025685B">
        <w:rPr>
          <w:sz w:val="28"/>
          <w:szCs w:val="28"/>
        </w:rPr>
        <w:t xml:space="preserve"> </w:t>
      </w:r>
    </w:p>
    <w:p w14:paraId="3DC2A43D" w14:textId="77777777" w:rsidR="005738ED" w:rsidRDefault="005738ED" w:rsidP="00581A9D">
      <w:pPr>
        <w:spacing w:line="276" w:lineRule="auto"/>
        <w:ind w:left="40" w:right="-6" w:firstLineChars="253" w:firstLine="708"/>
        <w:contextualSpacing/>
        <w:jc w:val="both"/>
        <w:rPr>
          <w:sz w:val="28"/>
          <w:szCs w:val="28"/>
        </w:rPr>
      </w:pPr>
      <w:r w:rsidRPr="0026588C">
        <w:rPr>
          <w:sz w:val="28"/>
          <w:szCs w:val="28"/>
        </w:rPr>
        <w:t>При этих условиях обучающийся не только хорошо усвоит материал, но и научится применять его на практике, а также получит дополнительный стимул для активной проработки лекции</w:t>
      </w:r>
    </w:p>
    <w:p w14:paraId="7E0D06FC" w14:textId="75562D10" w:rsidR="005738ED" w:rsidRDefault="005738ED" w:rsidP="00581A9D">
      <w:pPr>
        <w:tabs>
          <w:tab w:val="left" w:pos="993"/>
        </w:tabs>
        <w:spacing w:line="276" w:lineRule="auto"/>
        <w:ind w:left="40" w:right="-6" w:firstLine="709"/>
        <w:jc w:val="both"/>
        <w:rPr>
          <w:sz w:val="28"/>
          <w:szCs w:val="28"/>
        </w:rPr>
      </w:pPr>
      <w:proofErr w:type="gramStart"/>
      <w:r w:rsidRPr="00B577F9">
        <w:rPr>
          <w:sz w:val="28"/>
          <w:szCs w:val="28"/>
        </w:rPr>
        <w:t xml:space="preserve">Если в процессе работы над изучением материала у </w:t>
      </w:r>
      <w:r>
        <w:rPr>
          <w:sz w:val="28"/>
          <w:szCs w:val="28"/>
        </w:rPr>
        <w:t>обучающегося</w:t>
      </w:r>
      <w:r w:rsidRPr="0025685B">
        <w:rPr>
          <w:sz w:val="28"/>
          <w:szCs w:val="28"/>
        </w:rPr>
        <w:t xml:space="preserve"> возникают вопросы, разрешить которые самостоятельно не удается, необходимо обратиться к преподавателю для получения у него </w:t>
      </w:r>
      <w:r w:rsidRPr="0025685B">
        <w:rPr>
          <w:sz w:val="28"/>
          <w:szCs w:val="28"/>
        </w:rPr>
        <w:lastRenderedPageBreak/>
        <w:t>разъяснений или указаний.</w:t>
      </w:r>
      <w:proofErr w:type="gramEnd"/>
      <w:r w:rsidRPr="0025685B">
        <w:rPr>
          <w:sz w:val="28"/>
          <w:szCs w:val="28"/>
        </w:rPr>
        <w:t xml:space="preserve"> Обучающийся должен четко выразить, в чем он испытывает затруднения, характер этого затруднения</w:t>
      </w:r>
      <w:r w:rsidR="00430C2D">
        <w:rPr>
          <w:sz w:val="28"/>
          <w:szCs w:val="28"/>
        </w:rPr>
        <w:t>.</w:t>
      </w:r>
    </w:p>
    <w:p w14:paraId="2048404B" w14:textId="77777777" w:rsidR="005738ED" w:rsidRDefault="005738ED" w:rsidP="00581A9D">
      <w:pPr>
        <w:widowControl w:val="0"/>
        <w:autoSpaceDE w:val="0"/>
        <w:autoSpaceDN w:val="0"/>
        <w:adjustRightInd w:val="0"/>
        <w:spacing w:line="276" w:lineRule="auto"/>
      </w:pPr>
    </w:p>
    <w:p w14:paraId="6D3D1904" w14:textId="67A50EE9" w:rsidR="00034FC7" w:rsidRDefault="00727498" w:rsidP="00581A9D">
      <w:pPr>
        <w:pStyle w:val="1"/>
        <w:spacing w:line="276" w:lineRule="auto"/>
        <w:jc w:val="center"/>
        <w:rPr>
          <w:rFonts w:ascii="Times New Roman" w:hAnsi="Times New Roman" w:cs="Times New Roman"/>
        </w:rPr>
      </w:pPr>
      <w:bookmarkStart w:id="8" w:name="_Toc138160881"/>
      <w:r>
        <w:rPr>
          <w:rFonts w:ascii="Times New Roman" w:hAnsi="Times New Roman" w:cs="Times New Roman"/>
        </w:rPr>
        <w:t>6</w:t>
      </w:r>
      <w:r w:rsidR="00034FC7">
        <w:rPr>
          <w:rFonts w:ascii="Times New Roman" w:hAnsi="Times New Roman" w:cs="Times New Roman"/>
        </w:rPr>
        <w:t xml:space="preserve"> Список рекомендованной литературы и иных информационных ресурсов для изучения дисциплины</w:t>
      </w:r>
      <w:bookmarkEnd w:id="8"/>
    </w:p>
    <w:p w14:paraId="5BF596FA" w14:textId="77777777" w:rsidR="00034FC7" w:rsidRDefault="00034FC7" w:rsidP="00581A9D">
      <w:pPr>
        <w:spacing w:line="276" w:lineRule="auto"/>
      </w:pPr>
    </w:p>
    <w:p w14:paraId="77ADDDA4" w14:textId="4450ECBF" w:rsidR="00034FC7" w:rsidRPr="00727498" w:rsidRDefault="00034FC7" w:rsidP="00581A9D">
      <w:pPr>
        <w:spacing w:line="276" w:lineRule="auto"/>
        <w:ind w:firstLine="709"/>
        <w:jc w:val="both"/>
        <w:rPr>
          <w:sz w:val="28"/>
          <w:szCs w:val="28"/>
        </w:rPr>
      </w:pPr>
      <w:r w:rsidRPr="006B488B">
        <w:rPr>
          <w:sz w:val="28"/>
          <w:szCs w:val="28"/>
        </w:rPr>
        <w:t xml:space="preserve">Для изучения дисциплины рекомендуется основная и дополнительная литература, а также информационные ресурсы чети Интернет и нормативно-правовые документы, указанные в </w:t>
      </w:r>
      <w:r w:rsidRPr="00727498">
        <w:rPr>
          <w:sz w:val="28"/>
          <w:szCs w:val="28"/>
        </w:rPr>
        <w:t xml:space="preserve">таблице </w:t>
      </w:r>
      <w:r w:rsidR="00727498" w:rsidRPr="00727498">
        <w:rPr>
          <w:sz w:val="28"/>
          <w:szCs w:val="28"/>
        </w:rPr>
        <w:t>3</w:t>
      </w:r>
      <w:r w:rsidRPr="00727498">
        <w:rPr>
          <w:sz w:val="28"/>
          <w:szCs w:val="28"/>
        </w:rPr>
        <w:t>.</w:t>
      </w:r>
    </w:p>
    <w:p w14:paraId="641CE133" w14:textId="77777777" w:rsidR="00034FC7" w:rsidRDefault="00034FC7" w:rsidP="00581A9D">
      <w:pPr>
        <w:widowControl w:val="0"/>
        <w:autoSpaceDE w:val="0"/>
        <w:autoSpaceDN w:val="0"/>
        <w:adjustRightInd w:val="0"/>
        <w:spacing w:line="276" w:lineRule="auto"/>
        <w:jc w:val="center"/>
        <w:rPr>
          <w:i/>
          <w:iCs/>
          <w:sz w:val="28"/>
          <w:szCs w:val="28"/>
        </w:rPr>
      </w:pPr>
    </w:p>
    <w:p w14:paraId="42F84ED9" w14:textId="2DF83C83" w:rsidR="00034FC7" w:rsidRPr="006B488B" w:rsidRDefault="00034FC7" w:rsidP="00581A9D">
      <w:pPr>
        <w:widowControl w:val="0"/>
        <w:autoSpaceDE w:val="0"/>
        <w:autoSpaceDN w:val="0"/>
        <w:adjustRightInd w:val="0"/>
        <w:spacing w:line="276" w:lineRule="auto"/>
        <w:jc w:val="center"/>
        <w:rPr>
          <w:i/>
          <w:iCs/>
          <w:sz w:val="28"/>
          <w:szCs w:val="28"/>
        </w:rPr>
      </w:pPr>
      <w:r w:rsidRPr="006B488B">
        <w:rPr>
          <w:i/>
          <w:iCs/>
          <w:sz w:val="28"/>
          <w:szCs w:val="28"/>
        </w:rPr>
        <w:t xml:space="preserve">Таблица </w:t>
      </w:r>
      <w:r w:rsidR="00727498">
        <w:rPr>
          <w:i/>
          <w:iCs/>
          <w:sz w:val="28"/>
          <w:szCs w:val="28"/>
        </w:rPr>
        <w:t>3</w:t>
      </w:r>
      <w:r w:rsidRPr="006B488B">
        <w:rPr>
          <w:i/>
          <w:iCs/>
          <w:sz w:val="28"/>
          <w:szCs w:val="28"/>
        </w:rPr>
        <w:t xml:space="preserve"> </w:t>
      </w:r>
      <w:r>
        <w:rPr>
          <w:i/>
          <w:iCs/>
          <w:sz w:val="28"/>
          <w:szCs w:val="28"/>
        </w:rPr>
        <w:t>‒</w:t>
      </w:r>
      <w:r w:rsidRPr="006B488B">
        <w:rPr>
          <w:i/>
          <w:iCs/>
          <w:sz w:val="28"/>
          <w:szCs w:val="28"/>
        </w:rPr>
        <w:t xml:space="preserve"> Список рекомендованной литературы и иных информационных ресурсов для изучения дисциплины</w:t>
      </w:r>
    </w:p>
    <w:tbl>
      <w:tblPr>
        <w:tblW w:w="9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1814"/>
        <w:gridCol w:w="3146"/>
        <w:gridCol w:w="1701"/>
        <w:gridCol w:w="1701"/>
      </w:tblGrid>
      <w:tr w:rsidR="00D2775B" w:rsidRPr="00B569C8" w14:paraId="4F351B40" w14:textId="77777777" w:rsidTr="00840CBF">
        <w:tc>
          <w:tcPr>
            <w:tcW w:w="9314" w:type="dxa"/>
            <w:gridSpan w:val="5"/>
            <w:shd w:val="clear" w:color="auto" w:fill="F2F2F2"/>
          </w:tcPr>
          <w:p w14:paraId="4AF5B532" w14:textId="34E3B77C" w:rsidR="00034FC7" w:rsidRPr="00B569C8" w:rsidRDefault="00012CFC" w:rsidP="00581A9D">
            <w:pPr>
              <w:widowControl w:val="0"/>
              <w:autoSpaceDE w:val="0"/>
              <w:autoSpaceDN w:val="0"/>
              <w:adjustRightInd w:val="0"/>
              <w:spacing w:line="276" w:lineRule="auto"/>
              <w:jc w:val="center"/>
              <w:rPr>
                <w:b/>
                <w:bCs/>
              </w:rPr>
            </w:pPr>
            <w:r w:rsidRPr="00B569C8">
              <w:rPr>
                <w:b/>
                <w:bCs/>
              </w:rPr>
              <w:t>6</w:t>
            </w:r>
            <w:r w:rsidR="00034FC7" w:rsidRPr="00B569C8">
              <w:rPr>
                <w:b/>
                <w:bCs/>
              </w:rPr>
              <w:t>.1 Учебная литература</w:t>
            </w:r>
          </w:p>
        </w:tc>
      </w:tr>
      <w:tr w:rsidR="00D2775B" w:rsidRPr="00B569C8" w14:paraId="52FA5461" w14:textId="77777777" w:rsidTr="00840CBF">
        <w:tc>
          <w:tcPr>
            <w:tcW w:w="9314" w:type="dxa"/>
            <w:gridSpan w:val="5"/>
            <w:shd w:val="clear" w:color="auto" w:fill="FFFFFF"/>
          </w:tcPr>
          <w:p w14:paraId="43634928" w14:textId="4D43C19A" w:rsidR="00034FC7" w:rsidRPr="00B569C8" w:rsidRDefault="00012CFC" w:rsidP="00581A9D">
            <w:pPr>
              <w:widowControl w:val="0"/>
              <w:autoSpaceDE w:val="0"/>
              <w:autoSpaceDN w:val="0"/>
              <w:adjustRightInd w:val="0"/>
              <w:spacing w:line="276" w:lineRule="auto"/>
              <w:jc w:val="center"/>
              <w:rPr>
                <w:b/>
                <w:bCs/>
              </w:rPr>
            </w:pPr>
            <w:r w:rsidRPr="00B569C8">
              <w:rPr>
                <w:b/>
                <w:bCs/>
              </w:rPr>
              <w:t>6</w:t>
            </w:r>
            <w:r w:rsidR="00034FC7" w:rsidRPr="00B569C8">
              <w:rPr>
                <w:b/>
                <w:bCs/>
              </w:rPr>
              <w:t>.1.1 Основная литература</w:t>
            </w:r>
          </w:p>
        </w:tc>
      </w:tr>
      <w:tr w:rsidR="00D2775B" w:rsidRPr="00B569C8" w14:paraId="42BC5262" w14:textId="77777777" w:rsidTr="00D2775B">
        <w:tc>
          <w:tcPr>
            <w:tcW w:w="952" w:type="dxa"/>
            <w:vAlign w:val="center"/>
          </w:tcPr>
          <w:p w14:paraId="6883E6B3" w14:textId="77777777" w:rsidR="00034FC7" w:rsidRPr="00B569C8" w:rsidRDefault="00034FC7" w:rsidP="00581A9D">
            <w:pPr>
              <w:widowControl w:val="0"/>
              <w:autoSpaceDE w:val="0"/>
              <w:autoSpaceDN w:val="0"/>
              <w:adjustRightInd w:val="0"/>
              <w:spacing w:line="276" w:lineRule="auto"/>
              <w:jc w:val="center"/>
            </w:pPr>
          </w:p>
        </w:tc>
        <w:tc>
          <w:tcPr>
            <w:tcW w:w="1814" w:type="dxa"/>
            <w:vAlign w:val="center"/>
          </w:tcPr>
          <w:p w14:paraId="27365C96" w14:textId="77777777" w:rsidR="00034FC7" w:rsidRPr="00B569C8" w:rsidRDefault="00034FC7" w:rsidP="00581A9D">
            <w:pPr>
              <w:widowControl w:val="0"/>
              <w:autoSpaceDE w:val="0"/>
              <w:autoSpaceDN w:val="0"/>
              <w:adjustRightInd w:val="0"/>
              <w:spacing w:line="276" w:lineRule="auto"/>
              <w:jc w:val="center"/>
            </w:pPr>
            <w:r w:rsidRPr="00B569C8">
              <w:t>Авторы, составители</w:t>
            </w:r>
          </w:p>
        </w:tc>
        <w:tc>
          <w:tcPr>
            <w:tcW w:w="3146" w:type="dxa"/>
            <w:vAlign w:val="center"/>
          </w:tcPr>
          <w:p w14:paraId="6B8AAE1F" w14:textId="77777777" w:rsidR="00034FC7" w:rsidRPr="00B569C8" w:rsidRDefault="00034FC7" w:rsidP="00581A9D">
            <w:pPr>
              <w:widowControl w:val="0"/>
              <w:autoSpaceDE w:val="0"/>
              <w:autoSpaceDN w:val="0"/>
              <w:adjustRightInd w:val="0"/>
              <w:spacing w:line="276" w:lineRule="auto"/>
              <w:jc w:val="center"/>
            </w:pPr>
            <w:r w:rsidRPr="00B569C8">
              <w:t>Заглавие</w:t>
            </w:r>
          </w:p>
        </w:tc>
        <w:tc>
          <w:tcPr>
            <w:tcW w:w="1701" w:type="dxa"/>
            <w:vAlign w:val="center"/>
          </w:tcPr>
          <w:p w14:paraId="4246CDFA" w14:textId="77777777" w:rsidR="00034FC7" w:rsidRPr="00B569C8" w:rsidRDefault="00034FC7" w:rsidP="00581A9D">
            <w:pPr>
              <w:widowControl w:val="0"/>
              <w:autoSpaceDE w:val="0"/>
              <w:autoSpaceDN w:val="0"/>
              <w:adjustRightInd w:val="0"/>
              <w:spacing w:line="276" w:lineRule="auto"/>
              <w:jc w:val="center"/>
            </w:pPr>
            <w:r w:rsidRPr="00B569C8">
              <w:t>Издательство,</w:t>
            </w:r>
          </w:p>
          <w:p w14:paraId="3158CD42" w14:textId="77777777" w:rsidR="00034FC7" w:rsidRPr="00B569C8" w:rsidRDefault="00034FC7" w:rsidP="00581A9D">
            <w:pPr>
              <w:widowControl w:val="0"/>
              <w:autoSpaceDE w:val="0"/>
              <w:autoSpaceDN w:val="0"/>
              <w:adjustRightInd w:val="0"/>
              <w:spacing w:line="276" w:lineRule="auto"/>
              <w:jc w:val="center"/>
            </w:pPr>
            <w:r w:rsidRPr="00B569C8">
              <w:t>год издания</w:t>
            </w:r>
          </w:p>
        </w:tc>
        <w:tc>
          <w:tcPr>
            <w:tcW w:w="1701" w:type="dxa"/>
            <w:vAlign w:val="center"/>
          </w:tcPr>
          <w:p w14:paraId="36C723DC" w14:textId="77777777" w:rsidR="00034FC7" w:rsidRPr="00B569C8" w:rsidRDefault="00034FC7" w:rsidP="00581A9D">
            <w:pPr>
              <w:widowControl w:val="0"/>
              <w:autoSpaceDE w:val="0"/>
              <w:autoSpaceDN w:val="0"/>
              <w:adjustRightInd w:val="0"/>
              <w:spacing w:line="276" w:lineRule="auto"/>
              <w:jc w:val="center"/>
            </w:pPr>
            <w:r w:rsidRPr="00B569C8">
              <w:t>Кол-во экз.</w:t>
            </w:r>
          </w:p>
          <w:p w14:paraId="10B78252" w14:textId="77777777" w:rsidR="00034FC7" w:rsidRPr="00B569C8" w:rsidRDefault="00034FC7" w:rsidP="00581A9D">
            <w:pPr>
              <w:widowControl w:val="0"/>
              <w:autoSpaceDE w:val="0"/>
              <w:autoSpaceDN w:val="0"/>
              <w:adjustRightInd w:val="0"/>
              <w:spacing w:line="276" w:lineRule="auto"/>
              <w:jc w:val="center"/>
            </w:pPr>
            <w:r w:rsidRPr="00B569C8">
              <w:t>в библиотеке/</w:t>
            </w:r>
          </w:p>
          <w:p w14:paraId="6B0F3DA2" w14:textId="77777777" w:rsidR="00034FC7" w:rsidRPr="00B569C8" w:rsidRDefault="00034FC7" w:rsidP="00581A9D">
            <w:pPr>
              <w:widowControl w:val="0"/>
              <w:autoSpaceDE w:val="0"/>
              <w:autoSpaceDN w:val="0"/>
              <w:adjustRightInd w:val="0"/>
              <w:spacing w:line="276" w:lineRule="auto"/>
              <w:jc w:val="center"/>
            </w:pPr>
            <w:r w:rsidRPr="00B569C8">
              <w:t>100% онлайн</w:t>
            </w:r>
          </w:p>
        </w:tc>
      </w:tr>
      <w:tr w:rsidR="00B569C8" w:rsidRPr="00B569C8" w14:paraId="0ED85F5C" w14:textId="77777777" w:rsidTr="00CE2ED6">
        <w:tc>
          <w:tcPr>
            <w:tcW w:w="952" w:type="dxa"/>
            <w:vAlign w:val="center"/>
          </w:tcPr>
          <w:p w14:paraId="4DB14E0C" w14:textId="7D267AE4" w:rsidR="00B569C8" w:rsidRPr="00B569C8" w:rsidRDefault="00B569C8" w:rsidP="00581A9D">
            <w:pPr>
              <w:widowControl w:val="0"/>
              <w:autoSpaceDE w:val="0"/>
              <w:autoSpaceDN w:val="0"/>
              <w:adjustRightInd w:val="0"/>
              <w:spacing w:line="276" w:lineRule="auto"/>
              <w:jc w:val="center"/>
            </w:pPr>
            <w:r w:rsidRPr="00B569C8">
              <w:t>6.1.1.1</w:t>
            </w:r>
          </w:p>
        </w:tc>
        <w:tc>
          <w:tcPr>
            <w:tcW w:w="1814" w:type="dxa"/>
          </w:tcPr>
          <w:p w14:paraId="260BF109" w14:textId="14436123" w:rsidR="00B569C8" w:rsidRPr="00B569C8" w:rsidRDefault="00B569C8" w:rsidP="00581A9D">
            <w:pPr>
              <w:spacing w:line="276" w:lineRule="auto"/>
              <w:jc w:val="center"/>
            </w:pPr>
            <w:proofErr w:type="spellStart"/>
            <w:r w:rsidRPr="00B569C8">
              <w:t>Одегов</w:t>
            </w:r>
            <w:proofErr w:type="spellEnd"/>
            <w:r w:rsidRPr="00B569C8">
              <w:t xml:space="preserve"> Ю. Г.  </w:t>
            </w:r>
          </w:p>
        </w:tc>
        <w:tc>
          <w:tcPr>
            <w:tcW w:w="3146" w:type="dxa"/>
          </w:tcPr>
          <w:p w14:paraId="332AB578" w14:textId="77F2315C" w:rsidR="00B569C8" w:rsidRPr="00B569C8" w:rsidRDefault="00B569C8" w:rsidP="00581A9D">
            <w:pPr>
              <w:spacing w:line="276" w:lineRule="auto"/>
            </w:pPr>
            <w:r w:rsidRPr="00B569C8">
              <w:t>Кадровая политика и кадровое планирование</w:t>
            </w:r>
            <w:proofErr w:type="gramStart"/>
            <w:r w:rsidRPr="00B569C8">
              <w:t xml:space="preserve"> :</w:t>
            </w:r>
            <w:proofErr w:type="gramEnd"/>
            <w:r w:rsidRPr="00B569C8">
              <w:t xml:space="preserve"> учебник и практикум для [Электронный ресурс]. - https://urait.ru/bcode/477357 </w:t>
            </w:r>
          </w:p>
        </w:tc>
        <w:tc>
          <w:tcPr>
            <w:tcW w:w="1701" w:type="dxa"/>
          </w:tcPr>
          <w:p w14:paraId="08809636" w14:textId="215C98B9" w:rsidR="00B569C8" w:rsidRPr="00B569C8" w:rsidRDefault="00B569C8" w:rsidP="00581A9D">
            <w:pPr>
              <w:spacing w:line="276" w:lineRule="auto"/>
              <w:jc w:val="center"/>
            </w:pPr>
            <w:r w:rsidRPr="00B569C8">
              <w:t>Москва</w:t>
            </w:r>
            <w:proofErr w:type="gramStart"/>
            <w:r w:rsidRPr="00B569C8">
              <w:t xml:space="preserve"> :</w:t>
            </w:r>
            <w:proofErr w:type="gramEnd"/>
            <w:r w:rsidRPr="00B569C8">
              <w:t xml:space="preserve"> Издательство </w:t>
            </w:r>
            <w:proofErr w:type="spellStart"/>
            <w:r w:rsidRPr="00B569C8">
              <w:t>Юрайт</w:t>
            </w:r>
            <w:proofErr w:type="spellEnd"/>
            <w:r w:rsidRPr="00B569C8">
              <w:t xml:space="preserve">, 2021 </w:t>
            </w:r>
          </w:p>
        </w:tc>
        <w:tc>
          <w:tcPr>
            <w:tcW w:w="1701" w:type="dxa"/>
            <w:vAlign w:val="center"/>
          </w:tcPr>
          <w:p w14:paraId="480F5262" w14:textId="560F4B64" w:rsidR="00B569C8" w:rsidRPr="00B569C8" w:rsidRDefault="00B569C8" w:rsidP="00581A9D">
            <w:pPr>
              <w:spacing w:line="276" w:lineRule="auto"/>
              <w:jc w:val="center"/>
            </w:pPr>
            <w:r w:rsidRPr="00B569C8">
              <w:t>100 % онлайн</w:t>
            </w:r>
          </w:p>
        </w:tc>
      </w:tr>
      <w:tr w:rsidR="00B569C8" w:rsidRPr="00B569C8" w14:paraId="3A5756D7" w14:textId="77777777" w:rsidTr="00CE2ED6">
        <w:tc>
          <w:tcPr>
            <w:tcW w:w="952" w:type="dxa"/>
            <w:vAlign w:val="center"/>
          </w:tcPr>
          <w:p w14:paraId="1DCEF32A" w14:textId="2E221EE9" w:rsidR="00B569C8" w:rsidRPr="00B569C8" w:rsidRDefault="00B569C8" w:rsidP="00581A9D">
            <w:pPr>
              <w:widowControl w:val="0"/>
              <w:autoSpaceDE w:val="0"/>
              <w:autoSpaceDN w:val="0"/>
              <w:adjustRightInd w:val="0"/>
              <w:spacing w:line="276" w:lineRule="auto"/>
              <w:jc w:val="center"/>
            </w:pPr>
            <w:r w:rsidRPr="00B569C8">
              <w:t>6.1.1.2</w:t>
            </w:r>
          </w:p>
        </w:tc>
        <w:tc>
          <w:tcPr>
            <w:tcW w:w="1814" w:type="dxa"/>
          </w:tcPr>
          <w:p w14:paraId="27534237" w14:textId="785BC63F" w:rsidR="00B569C8" w:rsidRPr="00B569C8" w:rsidRDefault="00B569C8" w:rsidP="00581A9D">
            <w:pPr>
              <w:spacing w:line="276" w:lineRule="auto"/>
              <w:jc w:val="center"/>
            </w:pPr>
            <w:r w:rsidRPr="00B569C8">
              <w:t>под общей редакцией Л. В. </w:t>
            </w:r>
            <w:proofErr w:type="spellStart"/>
            <w:r w:rsidRPr="00B569C8">
              <w:t>Фотиной</w:t>
            </w:r>
            <w:proofErr w:type="spellEnd"/>
          </w:p>
        </w:tc>
        <w:tc>
          <w:tcPr>
            <w:tcW w:w="3146" w:type="dxa"/>
          </w:tcPr>
          <w:p w14:paraId="401FF50C" w14:textId="73D1654E" w:rsidR="00B569C8" w:rsidRPr="00B569C8" w:rsidRDefault="00B569C8" w:rsidP="00581A9D">
            <w:pPr>
              <w:spacing w:line="276" w:lineRule="auto"/>
            </w:pPr>
            <w:r w:rsidRPr="00B569C8">
              <w:t>Кадровая политика и кадровый аудит организации</w:t>
            </w:r>
            <w:proofErr w:type="gramStart"/>
            <w:r w:rsidRPr="00B569C8">
              <w:t> :</w:t>
            </w:r>
            <w:proofErr w:type="gramEnd"/>
            <w:r w:rsidRPr="00B569C8">
              <w:t xml:space="preserve"> учебник для вузов [Электронный ресурс]. - https://urait.ru/bcode/519732 </w:t>
            </w:r>
          </w:p>
        </w:tc>
        <w:tc>
          <w:tcPr>
            <w:tcW w:w="1701" w:type="dxa"/>
          </w:tcPr>
          <w:p w14:paraId="2508A8A0" w14:textId="43285C71" w:rsidR="00B569C8" w:rsidRPr="00B569C8" w:rsidRDefault="00B569C8" w:rsidP="00581A9D">
            <w:pPr>
              <w:spacing w:line="276" w:lineRule="auto"/>
              <w:jc w:val="center"/>
            </w:pPr>
            <w:r w:rsidRPr="00B569C8">
              <w:t>Москва</w:t>
            </w:r>
            <w:proofErr w:type="gramStart"/>
            <w:r w:rsidRPr="00B569C8">
              <w:t> :</w:t>
            </w:r>
            <w:proofErr w:type="gramEnd"/>
            <w:r w:rsidRPr="00B569C8">
              <w:t xml:space="preserve"> Издательство </w:t>
            </w:r>
            <w:proofErr w:type="spellStart"/>
            <w:r w:rsidRPr="00B569C8">
              <w:t>Юрайт</w:t>
            </w:r>
            <w:proofErr w:type="spellEnd"/>
            <w:r w:rsidRPr="00B569C8">
              <w:t>, 2023</w:t>
            </w:r>
          </w:p>
        </w:tc>
        <w:tc>
          <w:tcPr>
            <w:tcW w:w="1701" w:type="dxa"/>
            <w:vAlign w:val="center"/>
          </w:tcPr>
          <w:p w14:paraId="5839BEBE" w14:textId="24F51517" w:rsidR="00B569C8" w:rsidRPr="00B569C8" w:rsidRDefault="00B569C8" w:rsidP="00581A9D">
            <w:pPr>
              <w:spacing w:line="276" w:lineRule="auto"/>
              <w:jc w:val="center"/>
            </w:pPr>
            <w:r w:rsidRPr="00B569C8">
              <w:t>100 % онлайн</w:t>
            </w:r>
          </w:p>
        </w:tc>
      </w:tr>
      <w:tr w:rsidR="00B569C8" w:rsidRPr="00B569C8" w14:paraId="56434CC3" w14:textId="77777777" w:rsidTr="00840CBF">
        <w:tc>
          <w:tcPr>
            <w:tcW w:w="9314" w:type="dxa"/>
            <w:gridSpan w:val="5"/>
            <w:shd w:val="clear" w:color="auto" w:fill="FFFFFF"/>
          </w:tcPr>
          <w:p w14:paraId="00624D7C" w14:textId="152017FD" w:rsidR="00B569C8" w:rsidRPr="00B569C8" w:rsidRDefault="00B569C8" w:rsidP="00581A9D">
            <w:pPr>
              <w:widowControl w:val="0"/>
              <w:autoSpaceDE w:val="0"/>
              <w:autoSpaceDN w:val="0"/>
              <w:adjustRightInd w:val="0"/>
              <w:spacing w:line="276" w:lineRule="auto"/>
              <w:jc w:val="center"/>
            </w:pPr>
            <w:r w:rsidRPr="00B569C8">
              <w:rPr>
                <w:b/>
                <w:bCs/>
              </w:rPr>
              <w:t>6.1.2 Дополнительная литература</w:t>
            </w:r>
          </w:p>
        </w:tc>
      </w:tr>
      <w:tr w:rsidR="00B569C8" w:rsidRPr="00B569C8" w14:paraId="52E70AFA" w14:textId="77777777" w:rsidTr="00D2775B">
        <w:tc>
          <w:tcPr>
            <w:tcW w:w="952" w:type="dxa"/>
          </w:tcPr>
          <w:p w14:paraId="6EE4AFF4" w14:textId="77777777" w:rsidR="00B569C8" w:rsidRPr="00B569C8" w:rsidRDefault="00B569C8" w:rsidP="00581A9D">
            <w:pPr>
              <w:widowControl w:val="0"/>
              <w:autoSpaceDE w:val="0"/>
              <w:autoSpaceDN w:val="0"/>
              <w:adjustRightInd w:val="0"/>
              <w:spacing w:line="276" w:lineRule="auto"/>
            </w:pPr>
          </w:p>
        </w:tc>
        <w:tc>
          <w:tcPr>
            <w:tcW w:w="1814" w:type="dxa"/>
            <w:vAlign w:val="center"/>
          </w:tcPr>
          <w:p w14:paraId="563F0712" w14:textId="77777777" w:rsidR="00B569C8" w:rsidRPr="00B569C8" w:rsidRDefault="00B569C8" w:rsidP="00581A9D">
            <w:pPr>
              <w:widowControl w:val="0"/>
              <w:autoSpaceDE w:val="0"/>
              <w:autoSpaceDN w:val="0"/>
              <w:adjustRightInd w:val="0"/>
              <w:spacing w:line="276" w:lineRule="auto"/>
              <w:jc w:val="center"/>
            </w:pPr>
            <w:r w:rsidRPr="00B569C8">
              <w:t>Авторы, составители</w:t>
            </w:r>
          </w:p>
        </w:tc>
        <w:tc>
          <w:tcPr>
            <w:tcW w:w="3146" w:type="dxa"/>
            <w:vAlign w:val="center"/>
          </w:tcPr>
          <w:p w14:paraId="4AFF18E0" w14:textId="77777777" w:rsidR="00B569C8" w:rsidRPr="00B569C8" w:rsidRDefault="00B569C8" w:rsidP="00581A9D">
            <w:pPr>
              <w:widowControl w:val="0"/>
              <w:autoSpaceDE w:val="0"/>
              <w:autoSpaceDN w:val="0"/>
              <w:adjustRightInd w:val="0"/>
              <w:spacing w:line="276" w:lineRule="auto"/>
              <w:jc w:val="center"/>
            </w:pPr>
            <w:r w:rsidRPr="00B569C8">
              <w:t>Заглавие</w:t>
            </w:r>
          </w:p>
        </w:tc>
        <w:tc>
          <w:tcPr>
            <w:tcW w:w="1701" w:type="dxa"/>
            <w:vAlign w:val="center"/>
          </w:tcPr>
          <w:p w14:paraId="376A3353" w14:textId="77777777" w:rsidR="00B569C8" w:rsidRPr="00B569C8" w:rsidRDefault="00B569C8" w:rsidP="00581A9D">
            <w:pPr>
              <w:widowControl w:val="0"/>
              <w:autoSpaceDE w:val="0"/>
              <w:autoSpaceDN w:val="0"/>
              <w:adjustRightInd w:val="0"/>
              <w:spacing w:line="276" w:lineRule="auto"/>
              <w:jc w:val="center"/>
            </w:pPr>
            <w:r w:rsidRPr="00B569C8">
              <w:t>Издательство,</w:t>
            </w:r>
          </w:p>
          <w:p w14:paraId="003FCADA" w14:textId="77777777" w:rsidR="00B569C8" w:rsidRPr="00B569C8" w:rsidRDefault="00B569C8" w:rsidP="00581A9D">
            <w:pPr>
              <w:widowControl w:val="0"/>
              <w:autoSpaceDE w:val="0"/>
              <w:autoSpaceDN w:val="0"/>
              <w:adjustRightInd w:val="0"/>
              <w:spacing w:line="276" w:lineRule="auto"/>
              <w:jc w:val="center"/>
            </w:pPr>
            <w:r w:rsidRPr="00B569C8">
              <w:t>год издания</w:t>
            </w:r>
          </w:p>
        </w:tc>
        <w:tc>
          <w:tcPr>
            <w:tcW w:w="1701" w:type="dxa"/>
            <w:vAlign w:val="center"/>
          </w:tcPr>
          <w:p w14:paraId="2A55BC8D" w14:textId="77777777" w:rsidR="00B569C8" w:rsidRPr="00B569C8" w:rsidRDefault="00B569C8" w:rsidP="00581A9D">
            <w:pPr>
              <w:widowControl w:val="0"/>
              <w:autoSpaceDE w:val="0"/>
              <w:autoSpaceDN w:val="0"/>
              <w:adjustRightInd w:val="0"/>
              <w:spacing w:line="276" w:lineRule="auto"/>
              <w:jc w:val="center"/>
            </w:pPr>
            <w:r w:rsidRPr="00B569C8">
              <w:t>Кол-во экз.</w:t>
            </w:r>
          </w:p>
          <w:p w14:paraId="362F3F46" w14:textId="77777777" w:rsidR="00B569C8" w:rsidRPr="00B569C8" w:rsidRDefault="00B569C8" w:rsidP="00581A9D">
            <w:pPr>
              <w:widowControl w:val="0"/>
              <w:autoSpaceDE w:val="0"/>
              <w:autoSpaceDN w:val="0"/>
              <w:adjustRightInd w:val="0"/>
              <w:spacing w:line="276" w:lineRule="auto"/>
              <w:jc w:val="center"/>
            </w:pPr>
            <w:r w:rsidRPr="00B569C8">
              <w:t>в библиотеке/</w:t>
            </w:r>
          </w:p>
          <w:p w14:paraId="4D9B1E52" w14:textId="77777777" w:rsidR="00B569C8" w:rsidRPr="00B569C8" w:rsidRDefault="00B569C8" w:rsidP="00581A9D">
            <w:pPr>
              <w:widowControl w:val="0"/>
              <w:autoSpaceDE w:val="0"/>
              <w:autoSpaceDN w:val="0"/>
              <w:adjustRightInd w:val="0"/>
              <w:spacing w:line="276" w:lineRule="auto"/>
              <w:jc w:val="center"/>
            </w:pPr>
            <w:r w:rsidRPr="00B569C8">
              <w:t>100% онлайн</w:t>
            </w:r>
          </w:p>
        </w:tc>
      </w:tr>
      <w:tr w:rsidR="00B569C8" w:rsidRPr="00B569C8" w14:paraId="70504BBF" w14:textId="77777777" w:rsidTr="00CE2ED6">
        <w:tc>
          <w:tcPr>
            <w:tcW w:w="952" w:type="dxa"/>
            <w:vAlign w:val="center"/>
          </w:tcPr>
          <w:p w14:paraId="049CF4D6" w14:textId="3E90E72D" w:rsidR="00B569C8" w:rsidRPr="00B569C8" w:rsidRDefault="00B569C8" w:rsidP="00581A9D">
            <w:pPr>
              <w:widowControl w:val="0"/>
              <w:autoSpaceDE w:val="0"/>
              <w:autoSpaceDN w:val="0"/>
              <w:adjustRightInd w:val="0"/>
              <w:spacing w:line="276" w:lineRule="auto"/>
              <w:jc w:val="center"/>
            </w:pPr>
            <w:r w:rsidRPr="00B569C8">
              <w:rPr>
                <w:color w:val="000000"/>
              </w:rPr>
              <w:t>6.1.2.1</w:t>
            </w:r>
          </w:p>
        </w:tc>
        <w:tc>
          <w:tcPr>
            <w:tcW w:w="1814" w:type="dxa"/>
            <w:vAlign w:val="center"/>
          </w:tcPr>
          <w:p w14:paraId="14696B52" w14:textId="4D0CDA5E" w:rsidR="00B569C8" w:rsidRPr="00B569C8" w:rsidRDefault="00B569C8" w:rsidP="00581A9D">
            <w:pPr>
              <w:widowControl w:val="0"/>
              <w:autoSpaceDE w:val="0"/>
              <w:autoSpaceDN w:val="0"/>
              <w:adjustRightInd w:val="0"/>
              <w:spacing w:line="276" w:lineRule="auto"/>
              <w:ind w:left="30" w:right="30"/>
              <w:jc w:val="center"/>
            </w:pPr>
            <w:r w:rsidRPr="00B569C8">
              <w:t>под общей редакцией Л. В. </w:t>
            </w:r>
            <w:proofErr w:type="spellStart"/>
            <w:r w:rsidRPr="00B569C8">
              <w:t>Фотиной</w:t>
            </w:r>
            <w:proofErr w:type="spellEnd"/>
          </w:p>
        </w:tc>
        <w:tc>
          <w:tcPr>
            <w:tcW w:w="3146" w:type="dxa"/>
            <w:vAlign w:val="center"/>
          </w:tcPr>
          <w:p w14:paraId="2B46D765" w14:textId="16A9AB23" w:rsidR="00B569C8" w:rsidRPr="00B569C8" w:rsidRDefault="00B569C8" w:rsidP="00581A9D">
            <w:pPr>
              <w:spacing w:line="276" w:lineRule="auto"/>
              <w:ind w:left="-32" w:right="-41"/>
            </w:pPr>
            <w:r w:rsidRPr="00B569C8">
              <w:t>Кадровая политика на государственной службе</w:t>
            </w:r>
            <w:proofErr w:type="gramStart"/>
            <w:r w:rsidRPr="00B569C8">
              <w:t> :</w:t>
            </w:r>
            <w:proofErr w:type="gramEnd"/>
            <w:r w:rsidRPr="00B569C8">
              <w:t xml:space="preserve"> учебник для вузов [Электронный ресурс]. - https://urait.ru/bcode/520481 </w:t>
            </w:r>
          </w:p>
        </w:tc>
        <w:tc>
          <w:tcPr>
            <w:tcW w:w="1701" w:type="dxa"/>
            <w:vAlign w:val="center"/>
          </w:tcPr>
          <w:p w14:paraId="57C216C8" w14:textId="3CED2E22" w:rsidR="00B569C8" w:rsidRPr="00B569C8" w:rsidRDefault="00B569C8" w:rsidP="00581A9D">
            <w:pPr>
              <w:widowControl w:val="0"/>
              <w:autoSpaceDE w:val="0"/>
              <w:autoSpaceDN w:val="0"/>
              <w:adjustRightInd w:val="0"/>
              <w:spacing w:line="276" w:lineRule="auto"/>
              <w:ind w:left="30" w:right="30"/>
              <w:jc w:val="center"/>
            </w:pPr>
            <w:r w:rsidRPr="00B569C8">
              <w:t>Москва</w:t>
            </w:r>
            <w:proofErr w:type="gramStart"/>
            <w:r w:rsidRPr="00B569C8">
              <w:t> :</w:t>
            </w:r>
            <w:proofErr w:type="gramEnd"/>
            <w:r w:rsidRPr="00B569C8">
              <w:t xml:space="preserve"> Издательство </w:t>
            </w:r>
            <w:proofErr w:type="spellStart"/>
            <w:r w:rsidRPr="00B569C8">
              <w:t>Юрайт</w:t>
            </w:r>
            <w:proofErr w:type="spellEnd"/>
            <w:r w:rsidRPr="00B569C8">
              <w:t>, 2023</w:t>
            </w:r>
          </w:p>
        </w:tc>
        <w:tc>
          <w:tcPr>
            <w:tcW w:w="1701" w:type="dxa"/>
            <w:vAlign w:val="center"/>
          </w:tcPr>
          <w:p w14:paraId="4BF0CF5F" w14:textId="5AA4E4C0" w:rsidR="00B569C8" w:rsidRPr="00B569C8" w:rsidRDefault="00B569C8" w:rsidP="00581A9D">
            <w:pPr>
              <w:widowControl w:val="0"/>
              <w:autoSpaceDE w:val="0"/>
              <w:autoSpaceDN w:val="0"/>
              <w:adjustRightInd w:val="0"/>
              <w:spacing w:line="276" w:lineRule="auto"/>
              <w:ind w:left="30" w:right="30"/>
              <w:jc w:val="center"/>
            </w:pPr>
            <w:r w:rsidRPr="00B569C8">
              <w:t xml:space="preserve">100 % </w:t>
            </w:r>
            <w:r w:rsidRPr="00B569C8">
              <w:rPr>
                <w:lang w:val="en-US"/>
              </w:rPr>
              <w:t>online</w:t>
            </w:r>
          </w:p>
        </w:tc>
      </w:tr>
      <w:tr w:rsidR="00B569C8" w:rsidRPr="00B569C8" w14:paraId="287C1553" w14:textId="77777777" w:rsidTr="00CE2ED6">
        <w:tc>
          <w:tcPr>
            <w:tcW w:w="952" w:type="dxa"/>
            <w:vAlign w:val="center"/>
          </w:tcPr>
          <w:p w14:paraId="4C328788" w14:textId="02E88115" w:rsidR="00B569C8" w:rsidRPr="00B569C8" w:rsidRDefault="00B569C8" w:rsidP="00581A9D">
            <w:pPr>
              <w:widowControl w:val="0"/>
              <w:autoSpaceDE w:val="0"/>
              <w:autoSpaceDN w:val="0"/>
              <w:adjustRightInd w:val="0"/>
              <w:spacing w:line="276" w:lineRule="auto"/>
              <w:jc w:val="center"/>
            </w:pPr>
            <w:r w:rsidRPr="00B569C8">
              <w:rPr>
                <w:color w:val="000000"/>
              </w:rPr>
              <w:t>6.1.2.2</w:t>
            </w:r>
          </w:p>
        </w:tc>
        <w:tc>
          <w:tcPr>
            <w:tcW w:w="1814" w:type="dxa"/>
            <w:vAlign w:val="center"/>
          </w:tcPr>
          <w:p w14:paraId="498643D9" w14:textId="2CACA240" w:rsidR="00B569C8" w:rsidRPr="00B569C8" w:rsidRDefault="00B569C8" w:rsidP="00581A9D">
            <w:pPr>
              <w:widowControl w:val="0"/>
              <w:autoSpaceDE w:val="0"/>
              <w:autoSpaceDN w:val="0"/>
              <w:adjustRightInd w:val="0"/>
              <w:spacing w:line="276" w:lineRule="auto"/>
              <w:ind w:left="30" w:right="30"/>
              <w:jc w:val="center"/>
            </w:pPr>
            <w:r w:rsidRPr="00B569C8">
              <w:t>Егоршин А. П.</w:t>
            </w:r>
          </w:p>
        </w:tc>
        <w:tc>
          <w:tcPr>
            <w:tcW w:w="3146" w:type="dxa"/>
            <w:vAlign w:val="center"/>
          </w:tcPr>
          <w:p w14:paraId="3EE5B4B3" w14:textId="75D93DC0" w:rsidR="00B569C8" w:rsidRPr="00B569C8" w:rsidRDefault="00B569C8" w:rsidP="00581A9D">
            <w:pPr>
              <w:spacing w:line="276" w:lineRule="auto"/>
              <w:ind w:left="-32" w:right="-41"/>
            </w:pPr>
            <w:r w:rsidRPr="00B569C8">
              <w:t>Основы управления персоналом [Электронный ресурс]</w:t>
            </w:r>
            <w:proofErr w:type="gramStart"/>
            <w:r w:rsidRPr="00B569C8">
              <w:t xml:space="preserve"> :</w:t>
            </w:r>
            <w:proofErr w:type="gramEnd"/>
            <w:r w:rsidRPr="00B569C8">
              <w:t xml:space="preserve"> учебное пособие.- https://new.znanium.com/catalog/document?id=356194 </w:t>
            </w:r>
          </w:p>
        </w:tc>
        <w:tc>
          <w:tcPr>
            <w:tcW w:w="1701" w:type="dxa"/>
            <w:vAlign w:val="center"/>
          </w:tcPr>
          <w:p w14:paraId="0D51FAD7" w14:textId="2A22F10D" w:rsidR="00B569C8" w:rsidRPr="00B569C8" w:rsidRDefault="00B569C8" w:rsidP="00581A9D">
            <w:pPr>
              <w:widowControl w:val="0"/>
              <w:autoSpaceDE w:val="0"/>
              <w:autoSpaceDN w:val="0"/>
              <w:adjustRightInd w:val="0"/>
              <w:spacing w:line="276" w:lineRule="auto"/>
              <w:ind w:left="30" w:right="30"/>
              <w:jc w:val="center"/>
            </w:pPr>
            <w:r w:rsidRPr="00B569C8">
              <w:t>Москва</w:t>
            </w:r>
            <w:proofErr w:type="gramStart"/>
            <w:r w:rsidRPr="00B569C8">
              <w:t xml:space="preserve"> :</w:t>
            </w:r>
            <w:proofErr w:type="gramEnd"/>
            <w:r w:rsidRPr="00B569C8">
              <w:t xml:space="preserve"> ИНФРА-М, 2020</w:t>
            </w:r>
          </w:p>
        </w:tc>
        <w:tc>
          <w:tcPr>
            <w:tcW w:w="1701" w:type="dxa"/>
            <w:vAlign w:val="center"/>
          </w:tcPr>
          <w:p w14:paraId="1D10CC58" w14:textId="198654C5" w:rsidR="00B569C8" w:rsidRPr="00B569C8" w:rsidRDefault="00B569C8" w:rsidP="00581A9D">
            <w:pPr>
              <w:widowControl w:val="0"/>
              <w:autoSpaceDE w:val="0"/>
              <w:autoSpaceDN w:val="0"/>
              <w:adjustRightInd w:val="0"/>
              <w:spacing w:line="276" w:lineRule="auto"/>
              <w:ind w:left="30" w:right="30"/>
              <w:jc w:val="center"/>
            </w:pPr>
            <w:r w:rsidRPr="00B569C8">
              <w:rPr>
                <w:color w:val="000000"/>
              </w:rPr>
              <w:t xml:space="preserve">100 % </w:t>
            </w:r>
            <w:proofErr w:type="spellStart"/>
            <w:r w:rsidRPr="00B569C8">
              <w:rPr>
                <w:color w:val="000000"/>
              </w:rPr>
              <w:t>online</w:t>
            </w:r>
            <w:proofErr w:type="spellEnd"/>
          </w:p>
        </w:tc>
      </w:tr>
      <w:tr w:rsidR="00B569C8" w:rsidRPr="00B569C8" w14:paraId="3CADA6BD" w14:textId="77777777" w:rsidTr="00CE2ED6">
        <w:tc>
          <w:tcPr>
            <w:tcW w:w="952" w:type="dxa"/>
            <w:vAlign w:val="center"/>
          </w:tcPr>
          <w:p w14:paraId="4A5B0614" w14:textId="516EC343" w:rsidR="00B569C8" w:rsidRPr="00B569C8" w:rsidRDefault="00B569C8" w:rsidP="00581A9D">
            <w:pPr>
              <w:widowControl w:val="0"/>
              <w:autoSpaceDE w:val="0"/>
              <w:autoSpaceDN w:val="0"/>
              <w:adjustRightInd w:val="0"/>
              <w:spacing w:line="276" w:lineRule="auto"/>
              <w:jc w:val="center"/>
            </w:pPr>
            <w:r w:rsidRPr="00B569C8">
              <w:rPr>
                <w:color w:val="000000"/>
              </w:rPr>
              <w:lastRenderedPageBreak/>
              <w:t>6.1.2.3</w:t>
            </w:r>
          </w:p>
        </w:tc>
        <w:tc>
          <w:tcPr>
            <w:tcW w:w="1814" w:type="dxa"/>
            <w:vAlign w:val="center"/>
          </w:tcPr>
          <w:p w14:paraId="2104F918" w14:textId="2145B5F0" w:rsidR="00B569C8" w:rsidRPr="00B569C8" w:rsidRDefault="00B569C8" w:rsidP="00581A9D">
            <w:pPr>
              <w:widowControl w:val="0"/>
              <w:autoSpaceDE w:val="0"/>
              <w:autoSpaceDN w:val="0"/>
              <w:adjustRightInd w:val="0"/>
              <w:spacing w:line="276" w:lineRule="auto"/>
              <w:ind w:left="30" w:right="30"/>
              <w:jc w:val="center"/>
            </w:pPr>
            <w:proofErr w:type="spellStart"/>
            <w:r w:rsidRPr="00B569C8">
              <w:t>Епишкин</w:t>
            </w:r>
            <w:proofErr w:type="spellEnd"/>
            <w:r w:rsidRPr="00B569C8">
              <w:t xml:space="preserve"> И. А., Шапиро С. А.</w:t>
            </w:r>
          </w:p>
        </w:tc>
        <w:tc>
          <w:tcPr>
            <w:tcW w:w="3146" w:type="dxa"/>
            <w:vAlign w:val="center"/>
          </w:tcPr>
          <w:p w14:paraId="56D4E0AA" w14:textId="0A616E70" w:rsidR="00B569C8" w:rsidRPr="00B569C8" w:rsidRDefault="00B569C8" w:rsidP="00581A9D">
            <w:pPr>
              <w:spacing w:line="276" w:lineRule="auto"/>
              <w:ind w:left="-32" w:right="-41"/>
            </w:pPr>
            <w:r w:rsidRPr="00B569C8">
              <w:t>Стратегия управления человеческими ресурсами [Электронный ресурс]</w:t>
            </w:r>
            <w:proofErr w:type="gramStart"/>
            <w:r w:rsidRPr="00B569C8">
              <w:t xml:space="preserve"> :</w:t>
            </w:r>
            <w:proofErr w:type="gramEnd"/>
            <w:r w:rsidRPr="00B569C8">
              <w:t xml:space="preserve"> учебное пособие.- http://biblioclub.ru/index.php?page=book_red&amp;id=500045&amp;sr=1 </w:t>
            </w:r>
          </w:p>
        </w:tc>
        <w:tc>
          <w:tcPr>
            <w:tcW w:w="1701" w:type="dxa"/>
            <w:vAlign w:val="center"/>
          </w:tcPr>
          <w:p w14:paraId="3FBBB685" w14:textId="56D685A5" w:rsidR="00B569C8" w:rsidRPr="00B569C8" w:rsidRDefault="00B569C8" w:rsidP="00581A9D">
            <w:pPr>
              <w:widowControl w:val="0"/>
              <w:autoSpaceDE w:val="0"/>
              <w:autoSpaceDN w:val="0"/>
              <w:adjustRightInd w:val="0"/>
              <w:spacing w:line="276" w:lineRule="auto"/>
              <w:ind w:left="30" w:right="30"/>
              <w:jc w:val="center"/>
            </w:pPr>
            <w:r w:rsidRPr="00B569C8">
              <w:t>Москва</w:t>
            </w:r>
            <w:proofErr w:type="gramStart"/>
            <w:r w:rsidRPr="00B569C8">
              <w:t xml:space="preserve"> :</w:t>
            </w:r>
            <w:proofErr w:type="gramEnd"/>
            <w:r w:rsidRPr="00B569C8">
              <w:t xml:space="preserve"> </w:t>
            </w:r>
            <w:proofErr w:type="spellStart"/>
            <w:r w:rsidRPr="00B569C8">
              <w:t>Директ</w:t>
            </w:r>
            <w:proofErr w:type="spellEnd"/>
            <w:r w:rsidRPr="00B569C8">
              <w:t>-Медиа, 2019</w:t>
            </w:r>
          </w:p>
        </w:tc>
        <w:tc>
          <w:tcPr>
            <w:tcW w:w="1701" w:type="dxa"/>
            <w:vAlign w:val="center"/>
          </w:tcPr>
          <w:p w14:paraId="1F55E136" w14:textId="7ED1E54D" w:rsidR="00B569C8" w:rsidRPr="00B569C8" w:rsidRDefault="00B569C8" w:rsidP="00581A9D">
            <w:pPr>
              <w:widowControl w:val="0"/>
              <w:autoSpaceDE w:val="0"/>
              <w:autoSpaceDN w:val="0"/>
              <w:adjustRightInd w:val="0"/>
              <w:spacing w:line="276" w:lineRule="auto"/>
              <w:ind w:left="30" w:right="30"/>
              <w:jc w:val="center"/>
            </w:pPr>
            <w:r w:rsidRPr="00B569C8">
              <w:rPr>
                <w:color w:val="000000"/>
              </w:rPr>
              <w:t xml:space="preserve">100 % </w:t>
            </w:r>
            <w:proofErr w:type="spellStart"/>
            <w:r w:rsidRPr="00B569C8">
              <w:rPr>
                <w:color w:val="000000"/>
              </w:rPr>
              <w:t>online</w:t>
            </w:r>
            <w:proofErr w:type="spellEnd"/>
          </w:p>
        </w:tc>
      </w:tr>
      <w:tr w:rsidR="00B569C8" w:rsidRPr="00B569C8" w14:paraId="542F5B5B" w14:textId="77777777" w:rsidTr="00CE2ED6">
        <w:tc>
          <w:tcPr>
            <w:tcW w:w="952" w:type="dxa"/>
            <w:vAlign w:val="center"/>
          </w:tcPr>
          <w:p w14:paraId="5160C7A1" w14:textId="6BD6288E" w:rsidR="00B569C8" w:rsidRPr="00B569C8" w:rsidRDefault="00B569C8" w:rsidP="00581A9D">
            <w:pPr>
              <w:widowControl w:val="0"/>
              <w:autoSpaceDE w:val="0"/>
              <w:autoSpaceDN w:val="0"/>
              <w:adjustRightInd w:val="0"/>
              <w:spacing w:line="276" w:lineRule="auto"/>
              <w:jc w:val="center"/>
            </w:pPr>
            <w:r w:rsidRPr="00B569C8">
              <w:rPr>
                <w:color w:val="000000"/>
              </w:rPr>
              <w:t>6.1.2.4</w:t>
            </w:r>
          </w:p>
        </w:tc>
        <w:tc>
          <w:tcPr>
            <w:tcW w:w="1814" w:type="dxa"/>
            <w:vAlign w:val="center"/>
          </w:tcPr>
          <w:p w14:paraId="08D74D0C" w14:textId="7BADBB36" w:rsidR="00B569C8" w:rsidRPr="00B569C8" w:rsidRDefault="00B569C8" w:rsidP="00581A9D">
            <w:pPr>
              <w:widowControl w:val="0"/>
              <w:autoSpaceDE w:val="0"/>
              <w:autoSpaceDN w:val="0"/>
              <w:adjustRightInd w:val="0"/>
              <w:spacing w:line="276" w:lineRule="auto"/>
              <w:ind w:left="30" w:right="30"/>
              <w:jc w:val="center"/>
            </w:pPr>
            <w:proofErr w:type="spellStart"/>
            <w:r w:rsidRPr="00B569C8">
              <w:t>Кибанов</w:t>
            </w:r>
            <w:proofErr w:type="spellEnd"/>
            <w:r w:rsidRPr="00B569C8">
              <w:t xml:space="preserve"> А. Я., Митрофанова Е. А., </w:t>
            </w:r>
            <w:proofErr w:type="spellStart"/>
            <w:r w:rsidRPr="00B569C8">
              <w:t>Эсаулова</w:t>
            </w:r>
            <w:proofErr w:type="spellEnd"/>
            <w:r w:rsidRPr="00B569C8">
              <w:t xml:space="preserve"> И. А.</w:t>
            </w:r>
            <w:proofErr w:type="gramStart"/>
            <w:r w:rsidRPr="00B569C8">
              <w:t xml:space="preserve"> ;</w:t>
            </w:r>
            <w:proofErr w:type="gramEnd"/>
            <w:r w:rsidRPr="00B569C8">
              <w:t xml:space="preserve"> ред. </w:t>
            </w:r>
            <w:proofErr w:type="spellStart"/>
            <w:r w:rsidRPr="00B569C8">
              <w:t>Кибанов</w:t>
            </w:r>
            <w:proofErr w:type="spellEnd"/>
            <w:r w:rsidRPr="00B569C8">
              <w:t xml:space="preserve"> А. Я.</w:t>
            </w:r>
          </w:p>
        </w:tc>
        <w:tc>
          <w:tcPr>
            <w:tcW w:w="3146" w:type="dxa"/>
            <w:vAlign w:val="center"/>
          </w:tcPr>
          <w:p w14:paraId="46B38BDE" w14:textId="52F404CC" w:rsidR="00B569C8" w:rsidRPr="00B569C8" w:rsidRDefault="00B569C8" w:rsidP="00581A9D">
            <w:pPr>
              <w:spacing w:line="276" w:lineRule="auto"/>
              <w:ind w:left="-32" w:right="-41"/>
            </w:pPr>
            <w:r w:rsidRPr="00B569C8">
              <w:t>Экономика управления персоналом [Электронный ресурс]</w:t>
            </w:r>
            <w:proofErr w:type="gramStart"/>
            <w:r w:rsidRPr="00B569C8">
              <w:t xml:space="preserve"> :</w:t>
            </w:r>
            <w:proofErr w:type="gramEnd"/>
            <w:r w:rsidRPr="00B569C8">
              <w:t xml:space="preserve"> учебник.- https://new.znanium.com/catalog/document?id=327867</w:t>
            </w:r>
          </w:p>
        </w:tc>
        <w:tc>
          <w:tcPr>
            <w:tcW w:w="1701" w:type="dxa"/>
            <w:vAlign w:val="center"/>
          </w:tcPr>
          <w:p w14:paraId="71099A90" w14:textId="7668DB73" w:rsidR="00B569C8" w:rsidRPr="00B569C8" w:rsidRDefault="00B569C8" w:rsidP="00581A9D">
            <w:pPr>
              <w:widowControl w:val="0"/>
              <w:autoSpaceDE w:val="0"/>
              <w:autoSpaceDN w:val="0"/>
              <w:adjustRightInd w:val="0"/>
              <w:spacing w:line="276" w:lineRule="auto"/>
              <w:ind w:left="30" w:right="30"/>
              <w:jc w:val="center"/>
            </w:pPr>
            <w:r w:rsidRPr="00B569C8">
              <w:t>Москва</w:t>
            </w:r>
            <w:proofErr w:type="gramStart"/>
            <w:r w:rsidRPr="00B569C8">
              <w:t xml:space="preserve"> :</w:t>
            </w:r>
            <w:proofErr w:type="gramEnd"/>
            <w:r w:rsidRPr="00B569C8">
              <w:t xml:space="preserve"> ИНФРА-М, 2019</w:t>
            </w:r>
          </w:p>
        </w:tc>
        <w:tc>
          <w:tcPr>
            <w:tcW w:w="1701" w:type="dxa"/>
            <w:vAlign w:val="center"/>
          </w:tcPr>
          <w:p w14:paraId="187B7B21" w14:textId="2FB7C6B6" w:rsidR="00B569C8" w:rsidRPr="00B569C8" w:rsidRDefault="00B569C8" w:rsidP="00581A9D">
            <w:pPr>
              <w:widowControl w:val="0"/>
              <w:autoSpaceDE w:val="0"/>
              <w:autoSpaceDN w:val="0"/>
              <w:adjustRightInd w:val="0"/>
              <w:spacing w:line="276" w:lineRule="auto"/>
              <w:ind w:left="30" w:right="30"/>
              <w:jc w:val="center"/>
            </w:pPr>
            <w:r w:rsidRPr="00B569C8">
              <w:rPr>
                <w:color w:val="000000"/>
              </w:rPr>
              <w:t xml:space="preserve">100 % </w:t>
            </w:r>
            <w:proofErr w:type="spellStart"/>
            <w:r w:rsidRPr="00B569C8">
              <w:rPr>
                <w:color w:val="000000"/>
              </w:rPr>
              <w:t>online</w:t>
            </w:r>
            <w:proofErr w:type="spellEnd"/>
          </w:p>
        </w:tc>
      </w:tr>
      <w:tr w:rsidR="00B569C8" w:rsidRPr="00B569C8" w14:paraId="12E5E902" w14:textId="77777777" w:rsidTr="00CE2ED6">
        <w:tc>
          <w:tcPr>
            <w:tcW w:w="952" w:type="dxa"/>
            <w:vAlign w:val="center"/>
          </w:tcPr>
          <w:p w14:paraId="75B2573F" w14:textId="2B800E03" w:rsidR="00B569C8" w:rsidRPr="00B569C8" w:rsidRDefault="00B569C8" w:rsidP="00581A9D">
            <w:pPr>
              <w:widowControl w:val="0"/>
              <w:autoSpaceDE w:val="0"/>
              <w:autoSpaceDN w:val="0"/>
              <w:adjustRightInd w:val="0"/>
              <w:spacing w:line="276" w:lineRule="auto"/>
              <w:jc w:val="center"/>
            </w:pPr>
            <w:r w:rsidRPr="00B569C8">
              <w:rPr>
                <w:color w:val="000000"/>
              </w:rPr>
              <w:t>6.1.2.5</w:t>
            </w:r>
          </w:p>
        </w:tc>
        <w:tc>
          <w:tcPr>
            <w:tcW w:w="1814" w:type="dxa"/>
            <w:vAlign w:val="center"/>
          </w:tcPr>
          <w:p w14:paraId="55C9F323" w14:textId="489B66EC" w:rsidR="00B569C8" w:rsidRPr="00B569C8" w:rsidRDefault="00B569C8" w:rsidP="00581A9D">
            <w:pPr>
              <w:widowControl w:val="0"/>
              <w:autoSpaceDE w:val="0"/>
              <w:autoSpaceDN w:val="0"/>
              <w:adjustRightInd w:val="0"/>
              <w:spacing w:line="276" w:lineRule="auto"/>
              <w:ind w:left="30" w:right="30"/>
              <w:jc w:val="center"/>
            </w:pPr>
            <w:r w:rsidRPr="00B569C8">
              <w:t>Федорченко С. Н.</w:t>
            </w:r>
          </w:p>
        </w:tc>
        <w:tc>
          <w:tcPr>
            <w:tcW w:w="3146" w:type="dxa"/>
            <w:vAlign w:val="center"/>
          </w:tcPr>
          <w:p w14:paraId="3F816B3E" w14:textId="0CC842BB" w:rsidR="00B569C8" w:rsidRPr="00B569C8" w:rsidRDefault="00B569C8" w:rsidP="00581A9D">
            <w:pPr>
              <w:spacing w:line="276" w:lineRule="auto"/>
              <w:ind w:left="-32" w:right="-41"/>
            </w:pPr>
            <w:r w:rsidRPr="00B569C8">
              <w:t>Государственная кадровая политика в Советском Союзе и современной России: политико-философский анализ [Электронный ресурс]</w:t>
            </w:r>
            <w:proofErr w:type="gramStart"/>
            <w:r w:rsidRPr="00B569C8">
              <w:t xml:space="preserve"> :</w:t>
            </w:r>
            <w:proofErr w:type="gramEnd"/>
            <w:r w:rsidRPr="00B569C8">
              <w:t xml:space="preserve"> монография.- https://new.znanium.com/catalog/document?id=350674 </w:t>
            </w:r>
          </w:p>
        </w:tc>
        <w:tc>
          <w:tcPr>
            <w:tcW w:w="1701" w:type="dxa"/>
            <w:vAlign w:val="center"/>
          </w:tcPr>
          <w:p w14:paraId="62FC0815" w14:textId="79B4AEFC" w:rsidR="00B569C8" w:rsidRPr="00B569C8" w:rsidRDefault="00B569C8" w:rsidP="00581A9D">
            <w:pPr>
              <w:widowControl w:val="0"/>
              <w:autoSpaceDE w:val="0"/>
              <w:autoSpaceDN w:val="0"/>
              <w:adjustRightInd w:val="0"/>
              <w:spacing w:line="276" w:lineRule="auto"/>
              <w:ind w:left="30" w:right="30"/>
              <w:jc w:val="center"/>
            </w:pPr>
            <w:r w:rsidRPr="00B569C8">
              <w:t>Москва</w:t>
            </w:r>
            <w:proofErr w:type="gramStart"/>
            <w:r w:rsidRPr="00B569C8">
              <w:t xml:space="preserve"> :</w:t>
            </w:r>
            <w:proofErr w:type="gramEnd"/>
            <w:r w:rsidRPr="00B569C8">
              <w:t xml:space="preserve"> ИНФРА-М, 2020</w:t>
            </w:r>
          </w:p>
        </w:tc>
        <w:tc>
          <w:tcPr>
            <w:tcW w:w="1701" w:type="dxa"/>
            <w:vAlign w:val="center"/>
          </w:tcPr>
          <w:p w14:paraId="79CEF04E" w14:textId="23A9FC73" w:rsidR="00B569C8" w:rsidRPr="00B569C8" w:rsidRDefault="00B569C8" w:rsidP="00581A9D">
            <w:pPr>
              <w:widowControl w:val="0"/>
              <w:autoSpaceDE w:val="0"/>
              <w:autoSpaceDN w:val="0"/>
              <w:adjustRightInd w:val="0"/>
              <w:spacing w:line="276" w:lineRule="auto"/>
              <w:ind w:left="30" w:right="30"/>
              <w:jc w:val="center"/>
            </w:pPr>
            <w:r w:rsidRPr="00B569C8">
              <w:rPr>
                <w:color w:val="000000"/>
              </w:rPr>
              <w:t xml:space="preserve">100% </w:t>
            </w:r>
            <w:r w:rsidRPr="00B569C8">
              <w:rPr>
                <w:lang w:val="en-US"/>
              </w:rPr>
              <w:t>online</w:t>
            </w:r>
          </w:p>
        </w:tc>
      </w:tr>
      <w:tr w:rsidR="00B569C8" w:rsidRPr="00B569C8" w14:paraId="1BDCE828" w14:textId="77777777" w:rsidTr="00840CBF">
        <w:tc>
          <w:tcPr>
            <w:tcW w:w="9314" w:type="dxa"/>
            <w:gridSpan w:val="5"/>
            <w:shd w:val="clear" w:color="auto" w:fill="FFFFFF"/>
          </w:tcPr>
          <w:p w14:paraId="0EBDA12D" w14:textId="111A15CC" w:rsidR="00B569C8" w:rsidRPr="00B569C8" w:rsidRDefault="00B569C8" w:rsidP="00581A9D">
            <w:pPr>
              <w:widowControl w:val="0"/>
              <w:autoSpaceDE w:val="0"/>
              <w:autoSpaceDN w:val="0"/>
              <w:adjustRightInd w:val="0"/>
              <w:spacing w:line="276" w:lineRule="auto"/>
              <w:jc w:val="center"/>
            </w:pPr>
            <w:r w:rsidRPr="00B569C8">
              <w:rPr>
                <w:b/>
                <w:bCs/>
              </w:rPr>
              <w:t xml:space="preserve">6.1.3 Учебно-методические разработки (в т. ч. для самостоятельной работы </w:t>
            </w:r>
            <w:proofErr w:type="gramStart"/>
            <w:r w:rsidRPr="00B569C8">
              <w:rPr>
                <w:b/>
                <w:bCs/>
              </w:rPr>
              <w:t>обучающихся</w:t>
            </w:r>
            <w:proofErr w:type="gramEnd"/>
            <w:r w:rsidRPr="00B569C8">
              <w:rPr>
                <w:b/>
                <w:bCs/>
              </w:rPr>
              <w:t>)</w:t>
            </w:r>
          </w:p>
        </w:tc>
      </w:tr>
      <w:tr w:rsidR="00B569C8" w:rsidRPr="00B569C8" w14:paraId="396A74E7" w14:textId="77777777" w:rsidTr="00D2775B">
        <w:tc>
          <w:tcPr>
            <w:tcW w:w="952" w:type="dxa"/>
          </w:tcPr>
          <w:p w14:paraId="04C311D7" w14:textId="77777777" w:rsidR="00B569C8" w:rsidRPr="00B569C8" w:rsidRDefault="00B569C8" w:rsidP="00581A9D">
            <w:pPr>
              <w:widowControl w:val="0"/>
              <w:autoSpaceDE w:val="0"/>
              <w:autoSpaceDN w:val="0"/>
              <w:adjustRightInd w:val="0"/>
              <w:spacing w:line="276" w:lineRule="auto"/>
            </w:pPr>
          </w:p>
        </w:tc>
        <w:tc>
          <w:tcPr>
            <w:tcW w:w="1814" w:type="dxa"/>
            <w:vAlign w:val="center"/>
          </w:tcPr>
          <w:p w14:paraId="4A900746" w14:textId="77777777" w:rsidR="00B569C8" w:rsidRPr="00B569C8" w:rsidRDefault="00B569C8" w:rsidP="00581A9D">
            <w:pPr>
              <w:widowControl w:val="0"/>
              <w:autoSpaceDE w:val="0"/>
              <w:autoSpaceDN w:val="0"/>
              <w:adjustRightInd w:val="0"/>
              <w:spacing w:line="276" w:lineRule="auto"/>
              <w:jc w:val="center"/>
            </w:pPr>
            <w:r w:rsidRPr="00B569C8">
              <w:t>Авторы, составители</w:t>
            </w:r>
          </w:p>
        </w:tc>
        <w:tc>
          <w:tcPr>
            <w:tcW w:w="3146" w:type="dxa"/>
            <w:vAlign w:val="center"/>
          </w:tcPr>
          <w:p w14:paraId="1273DBAE" w14:textId="77777777" w:rsidR="00B569C8" w:rsidRPr="00B569C8" w:rsidRDefault="00B569C8" w:rsidP="00581A9D">
            <w:pPr>
              <w:widowControl w:val="0"/>
              <w:autoSpaceDE w:val="0"/>
              <w:autoSpaceDN w:val="0"/>
              <w:adjustRightInd w:val="0"/>
              <w:spacing w:line="276" w:lineRule="auto"/>
              <w:jc w:val="center"/>
            </w:pPr>
            <w:r w:rsidRPr="00B569C8">
              <w:t>Заглавие</w:t>
            </w:r>
          </w:p>
        </w:tc>
        <w:tc>
          <w:tcPr>
            <w:tcW w:w="1701" w:type="dxa"/>
            <w:vAlign w:val="center"/>
          </w:tcPr>
          <w:p w14:paraId="01BF4E20" w14:textId="77777777" w:rsidR="00B569C8" w:rsidRPr="00B569C8" w:rsidRDefault="00B569C8" w:rsidP="00581A9D">
            <w:pPr>
              <w:widowControl w:val="0"/>
              <w:autoSpaceDE w:val="0"/>
              <w:autoSpaceDN w:val="0"/>
              <w:adjustRightInd w:val="0"/>
              <w:spacing w:line="276" w:lineRule="auto"/>
              <w:jc w:val="center"/>
            </w:pPr>
            <w:r w:rsidRPr="00B569C8">
              <w:t>Издательство,</w:t>
            </w:r>
          </w:p>
          <w:p w14:paraId="2324BFAC" w14:textId="77777777" w:rsidR="00B569C8" w:rsidRPr="00B569C8" w:rsidRDefault="00B569C8" w:rsidP="00581A9D">
            <w:pPr>
              <w:widowControl w:val="0"/>
              <w:autoSpaceDE w:val="0"/>
              <w:autoSpaceDN w:val="0"/>
              <w:adjustRightInd w:val="0"/>
              <w:spacing w:line="276" w:lineRule="auto"/>
              <w:jc w:val="center"/>
            </w:pPr>
            <w:r w:rsidRPr="00B569C8">
              <w:t>год издания/</w:t>
            </w:r>
          </w:p>
          <w:p w14:paraId="53D9FD1B" w14:textId="77777777" w:rsidR="00B569C8" w:rsidRPr="00B569C8" w:rsidRDefault="00B569C8" w:rsidP="00581A9D">
            <w:pPr>
              <w:widowControl w:val="0"/>
              <w:autoSpaceDE w:val="0"/>
              <w:autoSpaceDN w:val="0"/>
              <w:adjustRightInd w:val="0"/>
              <w:spacing w:line="276" w:lineRule="auto"/>
              <w:jc w:val="center"/>
            </w:pPr>
            <w:r w:rsidRPr="00B569C8">
              <w:t>Личный</w:t>
            </w:r>
          </w:p>
          <w:p w14:paraId="6CCFDA8F" w14:textId="77777777" w:rsidR="00B569C8" w:rsidRPr="00B569C8" w:rsidRDefault="00B569C8" w:rsidP="00581A9D">
            <w:pPr>
              <w:widowControl w:val="0"/>
              <w:autoSpaceDE w:val="0"/>
              <w:autoSpaceDN w:val="0"/>
              <w:adjustRightInd w:val="0"/>
              <w:spacing w:line="276" w:lineRule="auto"/>
              <w:jc w:val="center"/>
            </w:pPr>
            <w:r w:rsidRPr="00B569C8">
              <w:t>кабинет</w:t>
            </w:r>
          </w:p>
          <w:p w14:paraId="7D009369" w14:textId="77777777" w:rsidR="00B569C8" w:rsidRPr="00B569C8" w:rsidRDefault="00B569C8" w:rsidP="00581A9D">
            <w:pPr>
              <w:widowControl w:val="0"/>
              <w:autoSpaceDE w:val="0"/>
              <w:autoSpaceDN w:val="0"/>
              <w:adjustRightInd w:val="0"/>
              <w:spacing w:line="276" w:lineRule="auto"/>
              <w:ind w:left="-104"/>
              <w:jc w:val="center"/>
            </w:pPr>
            <w:r w:rsidRPr="00B569C8">
              <w:t>обучающегося</w:t>
            </w:r>
          </w:p>
        </w:tc>
        <w:tc>
          <w:tcPr>
            <w:tcW w:w="1701" w:type="dxa"/>
            <w:vAlign w:val="center"/>
          </w:tcPr>
          <w:p w14:paraId="1A241FE7" w14:textId="77777777" w:rsidR="00B569C8" w:rsidRPr="00B569C8" w:rsidRDefault="00B569C8" w:rsidP="00581A9D">
            <w:pPr>
              <w:widowControl w:val="0"/>
              <w:autoSpaceDE w:val="0"/>
              <w:autoSpaceDN w:val="0"/>
              <w:adjustRightInd w:val="0"/>
              <w:spacing w:line="276" w:lineRule="auto"/>
              <w:jc w:val="center"/>
            </w:pPr>
            <w:r w:rsidRPr="00B569C8">
              <w:t>Кол-во экз.</w:t>
            </w:r>
          </w:p>
          <w:p w14:paraId="76E8A506" w14:textId="77777777" w:rsidR="00B569C8" w:rsidRPr="00B569C8" w:rsidRDefault="00B569C8" w:rsidP="00581A9D">
            <w:pPr>
              <w:widowControl w:val="0"/>
              <w:autoSpaceDE w:val="0"/>
              <w:autoSpaceDN w:val="0"/>
              <w:adjustRightInd w:val="0"/>
              <w:spacing w:line="276" w:lineRule="auto"/>
              <w:jc w:val="center"/>
            </w:pPr>
            <w:r w:rsidRPr="00B569C8">
              <w:t>в библиотеке/</w:t>
            </w:r>
          </w:p>
          <w:p w14:paraId="560FDBA7" w14:textId="77777777" w:rsidR="00B569C8" w:rsidRPr="00B569C8" w:rsidRDefault="00B569C8" w:rsidP="00581A9D">
            <w:pPr>
              <w:widowControl w:val="0"/>
              <w:autoSpaceDE w:val="0"/>
              <w:autoSpaceDN w:val="0"/>
              <w:adjustRightInd w:val="0"/>
              <w:spacing w:line="276" w:lineRule="auto"/>
              <w:jc w:val="center"/>
            </w:pPr>
            <w:r w:rsidRPr="00B569C8">
              <w:t>100% онлайн</w:t>
            </w:r>
          </w:p>
        </w:tc>
      </w:tr>
      <w:tr w:rsidR="00B569C8" w:rsidRPr="00B569C8" w14:paraId="6631970F" w14:textId="77777777" w:rsidTr="00D2775B">
        <w:tc>
          <w:tcPr>
            <w:tcW w:w="952" w:type="dxa"/>
            <w:vAlign w:val="center"/>
          </w:tcPr>
          <w:p w14:paraId="44139696" w14:textId="3F5722B3" w:rsidR="00B569C8" w:rsidRPr="00B569C8" w:rsidRDefault="00B569C8" w:rsidP="00581A9D">
            <w:pPr>
              <w:widowControl w:val="0"/>
              <w:autoSpaceDE w:val="0"/>
              <w:autoSpaceDN w:val="0"/>
              <w:adjustRightInd w:val="0"/>
              <w:spacing w:line="276" w:lineRule="auto"/>
              <w:jc w:val="center"/>
            </w:pPr>
            <w:r w:rsidRPr="00B569C8">
              <w:t>6.1.3.1</w:t>
            </w:r>
          </w:p>
        </w:tc>
        <w:tc>
          <w:tcPr>
            <w:tcW w:w="1814" w:type="dxa"/>
            <w:vAlign w:val="center"/>
          </w:tcPr>
          <w:p w14:paraId="3E84DC13" w14:textId="41429979" w:rsidR="00B569C8" w:rsidRPr="00B569C8" w:rsidRDefault="00B569C8" w:rsidP="00581A9D">
            <w:pPr>
              <w:widowControl w:val="0"/>
              <w:autoSpaceDE w:val="0"/>
              <w:autoSpaceDN w:val="0"/>
              <w:adjustRightInd w:val="0"/>
              <w:spacing w:line="276" w:lineRule="auto"/>
              <w:ind w:left="30" w:right="30"/>
              <w:jc w:val="center"/>
            </w:pPr>
            <w:r w:rsidRPr="00B569C8">
              <w:rPr>
                <w:bCs/>
              </w:rPr>
              <w:t>Якимова Л.Д.</w:t>
            </w:r>
          </w:p>
        </w:tc>
        <w:tc>
          <w:tcPr>
            <w:tcW w:w="3146" w:type="dxa"/>
            <w:vAlign w:val="center"/>
          </w:tcPr>
          <w:p w14:paraId="09FB87BE" w14:textId="330693DF" w:rsidR="00B569C8" w:rsidRPr="00B569C8" w:rsidRDefault="00B569C8" w:rsidP="00581A9D">
            <w:pPr>
              <w:widowControl w:val="0"/>
              <w:autoSpaceDE w:val="0"/>
              <w:autoSpaceDN w:val="0"/>
              <w:adjustRightInd w:val="0"/>
              <w:spacing w:line="276" w:lineRule="auto"/>
              <w:ind w:left="30" w:right="30"/>
            </w:pPr>
            <w:r w:rsidRPr="00B569C8">
              <w:rPr>
                <w:bCs/>
              </w:rPr>
              <w:t>Методические материалы и указания по изучению дисциплины</w:t>
            </w:r>
          </w:p>
        </w:tc>
        <w:tc>
          <w:tcPr>
            <w:tcW w:w="1701" w:type="dxa"/>
            <w:vAlign w:val="center"/>
          </w:tcPr>
          <w:p w14:paraId="11933867" w14:textId="1E638E7B" w:rsidR="00B569C8" w:rsidRPr="00B569C8" w:rsidRDefault="00B569C8" w:rsidP="00581A9D">
            <w:pPr>
              <w:widowControl w:val="0"/>
              <w:autoSpaceDE w:val="0"/>
              <w:autoSpaceDN w:val="0"/>
              <w:adjustRightInd w:val="0"/>
              <w:spacing w:line="276" w:lineRule="auto"/>
              <w:ind w:left="-104" w:right="30"/>
              <w:jc w:val="center"/>
            </w:pPr>
            <w:r w:rsidRPr="00B569C8">
              <w:rPr>
                <w:bCs/>
              </w:rPr>
              <w:t xml:space="preserve">Личный кабинет </w:t>
            </w:r>
            <w:proofErr w:type="gramStart"/>
            <w:r w:rsidRPr="00B569C8">
              <w:rPr>
                <w:bCs/>
              </w:rPr>
              <w:t>обучающегося</w:t>
            </w:r>
            <w:proofErr w:type="gramEnd"/>
            <w:r w:rsidRPr="00B569C8">
              <w:rPr>
                <w:bCs/>
              </w:rPr>
              <w:t>, ЭИОС</w:t>
            </w:r>
          </w:p>
        </w:tc>
        <w:tc>
          <w:tcPr>
            <w:tcW w:w="1701" w:type="dxa"/>
            <w:vAlign w:val="center"/>
          </w:tcPr>
          <w:p w14:paraId="57E7799E" w14:textId="592BDE2F" w:rsidR="00B569C8" w:rsidRPr="00B569C8" w:rsidRDefault="00B569C8" w:rsidP="00581A9D">
            <w:pPr>
              <w:widowControl w:val="0"/>
              <w:autoSpaceDE w:val="0"/>
              <w:autoSpaceDN w:val="0"/>
              <w:adjustRightInd w:val="0"/>
              <w:spacing w:line="276" w:lineRule="auto"/>
              <w:ind w:left="30" w:right="30"/>
              <w:jc w:val="center"/>
            </w:pPr>
            <w:r w:rsidRPr="00B569C8">
              <w:t>100 % онлайн</w:t>
            </w:r>
          </w:p>
        </w:tc>
      </w:tr>
      <w:tr w:rsidR="00B569C8" w:rsidRPr="00B569C8" w14:paraId="346336A0" w14:textId="77777777" w:rsidTr="00840CBF">
        <w:tc>
          <w:tcPr>
            <w:tcW w:w="9314" w:type="dxa"/>
            <w:gridSpan w:val="5"/>
            <w:shd w:val="clear" w:color="auto" w:fill="F2F2F2"/>
          </w:tcPr>
          <w:p w14:paraId="177D1389" w14:textId="4A163F26" w:rsidR="00B569C8" w:rsidRPr="00B569C8" w:rsidRDefault="00B569C8" w:rsidP="00581A9D">
            <w:pPr>
              <w:widowControl w:val="0"/>
              <w:autoSpaceDE w:val="0"/>
              <w:autoSpaceDN w:val="0"/>
              <w:adjustRightInd w:val="0"/>
              <w:spacing w:line="276" w:lineRule="auto"/>
              <w:jc w:val="center"/>
              <w:rPr>
                <w:b/>
                <w:bCs/>
              </w:rPr>
            </w:pPr>
            <w:r w:rsidRPr="00B569C8">
              <w:rPr>
                <w:b/>
                <w:bCs/>
                <w:shd w:val="clear" w:color="auto" w:fill="E6E6E6"/>
              </w:rPr>
              <w:t>6.2 Ресурсы информационно-телекоммуникационной сети «Интернет</w:t>
            </w:r>
            <w:r w:rsidRPr="00B569C8">
              <w:rPr>
                <w:b/>
                <w:bCs/>
              </w:rPr>
              <w:t>»</w:t>
            </w:r>
          </w:p>
        </w:tc>
      </w:tr>
      <w:tr w:rsidR="00B569C8" w:rsidRPr="00B569C8" w14:paraId="7DE055FB" w14:textId="77777777" w:rsidTr="00840CBF">
        <w:tc>
          <w:tcPr>
            <w:tcW w:w="952" w:type="dxa"/>
            <w:vAlign w:val="center"/>
          </w:tcPr>
          <w:p w14:paraId="5D337961" w14:textId="48B8560C" w:rsidR="00B569C8" w:rsidRPr="00B569C8" w:rsidRDefault="00B569C8" w:rsidP="00581A9D">
            <w:pPr>
              <w:widowControl w:val="0"/>
              <w:autoSpaceDE w:val="0"/>
              <w:autoSpaceDN w:val="0"/>
              <w:adjustRightInd w:val="0"/>
              <w:spacing w:line="276" w:lineRule="auto"/>
              <w:jc w:val="center"/>
            </w:pPr>
            <w:r w:rsidRPr="00B569C8">
              <w:t>6.2.1</w:t>
            </w:r>
          </w:p>
        </w:tc>
        <w:tc>
          <w:tcPr>
            <w:tcW w:w="8362" w:type="dxa"/>
            <w:gridSpan w:val="4"/>
          </w:tcPr>
          <w:p w14:paraId="1AC4759A" w14:textId="42AFEA6D" w:rsidR="00B569C8" w:rsidRPr="00B569C8" w:rsidRDefault="00B569C8" w:rsidP="00581A9D">
            <w:pPr>
              <w:widowControl w:val="0"/>
              <w:autoSpaceDE w:val="0"/>
              <w:autoSpaceDN w:val="0"/>
              <w:adjustRightInd w:val="0"/>
              <w:spacing w:line="276" w:lineRule="auto"/>
              <w:ind w:left="30" w:right="30"/>
              <w:jc w:val="both"/>
            </w:pPr>
            <w:r w:rsidRPr="00B569C8">
              <w:t xml:space="preserve">Библиотека </w:t>
            </w:r>
            <w:proofErr w:type="spellStart"/>
            <w:r w:rsidRPr="00B569C8">
              <w:t>КрИЖТ</w:t>
            </w:r>
            <w:proofErr w:type="spellEnd"/>
            <w:r w:rsidRPr="00B569C8">
              <w:t xml:space="preserve"> </w:t>
            </w:r>
            <w:proofErr w:type="spellStart"/>
            <w:r w:rsidRPr="00B569C8">
              <w:t>ИрГУПС</w:t>
            </w:r>
            <w:proofErr w:type="spellEnd"/>
            <w:proofErr w:type="gramStart"/>
            <w:r w:rsidRPr="00B569C8">
              <w:t xml:space="preserve"> :</w:t>
            </w:r>
            <w:proofErr w:type="gramEnd"/>
            <w:r w:rsidRPr="00B569C8">
              <w:t xml:space="preserve"> [сайт] / Красноярский институт железнодорожного транспорта – филиал </w:t>
            </w:r>
            <w:proofErr w:type="spellStart"/>
            <w:r w:rsidRPr="00B569C8">
              <w:t>ИрГУПС</w:t>
            </w:r>
            <w:proofErr w:type="spellEnd"/>
            <w:r w:rsidRPr="00B569C8">
              <w:t xml:space="preserve">. – Красноярск. – URL: </w:t>
            </w:r>
            <w:hyperlink r:id="rId9" w:history="1">
              <w:r w:rsidRPr="00B569C8">
                <w:rPr>
                  <w:rStyle w:val="a9"/>
                  <w:color w:val="auto"/>
                  <w:u w:val="none"/>
                </w:rPr>
                <w:t>http://irbis.krsk.irgups.ru/</w:t>
              </w:r>
            </w:hyperlink>
            <w:r w:rsidRPr="00B569C8">
              <w:t>. – Режим доступа: после авторизации. – Текст: электронный.</w:t>
            </w:r>
          </w:p>
        </w:tc>
      </w:tr>
      <w:tr w:rsidR="00B569C8" w:rsidRPr="00B569C8" w14:paraId="1A1E9A49" w14:textId="77777777" w:rsidTr="00840CBF">
        <w:tc>
          <w:tcPr>
            <w:tcW w:w="952" w:type="dxa"/>
            <w:vAlign w:val="center"/>
          </w:tcPr>
          <w:p w14:paraId="224F7180" w14:textId="760ACCC8" w:rsidR="00B569C8" w:rsidRPr="00B569C8" w:rsidRDefault="00B569C8" w:rsidP="00581A9D">
            <w:pPr>
              <w:widowControl w:val="0"/>
              <w:autoSpaceDE w:val="0"/>
              <w:autoSpaceDN w:val="0"/>
              <w:adjustRightInd w:val="0"/>
              <w:spacing w:line="276" w:lineRule="auto"/>
              <w:jc w:val="center"/>
            </w:pPr>
            <w:r w:rsidRPr="00B569C8">
              <w:t>6.2.2</w:t>
            </w:r>
          </w:p>
        </w:tc>
        <w:tc>
          <w:tcPr>
            <w:tcW w:w="8362" w:type="dxa"/>
            <w:gridSpan w:val="4"/>
          </w:tcPr>
          <w:p w14:paraId="5CC203F4" w14:textId="6FF9F96B" w:rsidR="00B569C8" w:rsidRPr="00B569C8" w:rsidRDefault="00B569C8" w:rsidP="00581A9D">
            <w:pPr>
              <w:widowControl w:val="0"/>
              <w:autoSpaceDE w:val="0"/>
              <w:autoSpaceDN w:val="0"/>
              <w:adjustRightInd w:val="0"/>
              <w:spacing w:line="276" w:lineRule="auto"/>
              <w:ind w:left="30" w:right="30"/>
              <w:jc w:val="both"/>
            </w:pPr>
            <w:r w:rsidRPr="00B569C8">
              <w:t>Электронная библиотека «УМЦ ЖДТ»</w:t>
            </w:r>
            <w:proofErr w:type="gramStart"/>
            <w:r w:rsidRPr="00B569C8">
              <w:t xml:space="preserve"> :</w:t>
            </w:r>
            <w:proofErr w:type="gramEnd"/>
            <w:r w:rsidRPr="00B569C8">
              <w:t xml:space="preserve"> электронно-библиотечная система : сайт / ФГБУ ДПО «Учебно-методический центр по образованию на железнодорожном транспорте». – Москва, 2013-2023. – URL: </w:t>
            </w:r>
            <w:hyperlink r:id="rId10" w:history="1">
              <w:r w:rsidRPr="00B569C8">
                <w:rPr>
                  <w:rStyle w:val="a9"/>
                  <w:color w:val="auto"/>
                  <w:u w:val="none"/>
                </w:rPr>
                <w:t>http://umczdt.ru/books/</w:t>
              </w:r>
            </w:hyperlink>
            <w:r w:rsidRPr="00B569C8">
              <w:t>. – Режим доступа: по подписке. – Текст</w:t>
            </w:r>
            <w:proofErr w:type="gramStart"/>
            <w:r w:rsidRPr="00B569C8">
              <w:t xml:space="preserve"> :</w:t>
            </w:r>
            <w:proofErr w:type="gramEnd"/>
            <w:r w:rsidRPr="00B569C8">
              <w:t xml:space="preserve"> электронный.</w:t>
            </w:r>
          </w:p>
        </w:tc>
      </w:tr>
      <w:tr w:rsidR="00B569C8" w:rsidRPr="00B569C8" w14:paraId="6DFA8E1E" w14:textId="77777777" w:rsidTr="00840CBF">
        <w:tc>
          <w:tcPr>
            <w:tcW w:w="952" w:type="dxa"/>
            <w:vAlign w:val="center"/>
          </w:tcPr>
          <w:p w14:paraId="2311928D" w14:textId="3679449E" w:rsidR="00B569C8" w:rsidRPr="00B569C8" w:rsidRDefault="00B569C8" w:rsidP="00581A9D">
            <w:pPr>
              <w:widowControl w:val="0"/>
              <w:autoSpaceDE w:val="0"/>
              <w:autoSpaceDN w:val="0"/>
              <w:adjustRightInd w:val="0"/>
              <w:spacing w:line="276" w:lineRule="auto"/>
              <w:jc w:val="center"/>
            </w:pPr>
            <w:r w:rsidRPr="00B569C8">
              <w:t>6.2.3</w:t>
            </w:r>
          </w:p>
        </w:tc>
        <w:tc>
          <w:tcPr>
            <w:tcW w:w="8362" w:type="dxa"/>
            <w:gridSpan w:val="4"/>
          </w:tcPr>
          <w:p w14:paraId="742FEF41" w14:textId="001492CC" w:rsidR="00B569C8" w:rsidRPr="00B569C8" w:rsidRDefault="00B569C8" w:rsidP="00581A9D">
            <w:pPr>
              <w:widowControl w:val="0"/>
              <w:autoSpaceDE w:val="0"/>
              <w:autoSpaceDN w:val="0"/>
              <w:adjustRightInd w:val="0"/>
              <w:spacing w:line="276" w:lineRule="auto"/>
              <w:ind w:left="30" w:right="30"/>
              <w:jc w:val="both"/>
            </w:pPr>
            <w:r w:rsidRPr="00B569C8">
              <w:t>Znanium.com</w:t>
            </w:r>
            <w:proofErr w:type="gramStart"/>
            <w:r w:rsidRPr="00B569C8">
              <w:t xml:space="preserve"> :</w:t>
            </w:r>
            <w:proofErr w:type="gramEnd"/>
            <w:r w:rsidRPr="00B569C8">
              <w:t xml:space="preserve"> электронно-библиотечная система : сайт / ООО «ЗНАНИУМ». – Москва. 2011-2023. – URL: </w:t>
            </w:r>
            <w:hyperlink r:id="rId11" w:history="1">
              <w:r w:rsidRPr="00B569C8">
                <w:rPr>
                  <w:rStyle w:val="a9"/>
                  <w:color w:val="auto"/>
                  <w:u w:val="none"/>
                </w:rPr>
                <w:t>http://znanium.com</w:t>
              </w:r>
            </w:hyperlink>
            <w:r w:rsidRPr="00B569C8">
              <w:t>. – Режим доступа: по подписке. – Текст</w:t>
            </w:r>
            <w:proofErr w:type="gramStart"/>
            <w:r w:rsidRPr="00B569C8">
              <w:t xml:space="preserve"> :</w:t>
            </w:r>
            <w:proofErr w:type="gramEnd"/>
            <w:r w:rsidRPr="00B569C8">
              <w:t xml:space="preserve"> электронный. </w:t>
            </w:r>
          </w:p>
        </w:tc>
      </w:tr>
      <w:tr w:rsidR="00B569C8" w:rsidRPr="00B569C8" w14:paraId="5D065A24" w14:textId="77777777" w:rsidTr="00840CBF">
        <w:tc>
          <w:tcPr>
            <w:tcW w:w="952" w:type="dxa"/>
            <w:vAlign w:val="center"/>
          </w:tcPr>
          <w:p w14:paraId="402AF854" w14:textId="69CCDBFB" w:rsidR="00B569C8" w:rsidRPr="00B569C8" w:rsidRDefault="00B569C8" w:rsidP="00581A9D">
            <w:pPr>
              <w:widowControl w:val="0"/>
              <w:autoSpaceDE w:val="0"/>
              <w:autoSpaceDN w:val="0"/>
              <w:adjustRightInd w:val="0"/>
              <w:spacing w:line="276" w:lineRule="auto"/>
              <w:jc w:val="center"/>
            </w:pPr>
            <w:r w:rsidRPr="00B569C8">
              <w:lastRenderedPageBreak/>
              <w:t>6.2.4</w:t>
            </w:r>
          </w:p>
        </w:tc>
        <w:tc>
          <w:tcPr>
            <w:tcW w:w="8362" w:type="dxa"/>
            <w:gridSpan w:val="4"/>
          </w:tcPr>
          <w:p w14:paraId="4B8589DA" w14:textId="11553E56" w:rsidR="00B569C8" w:rsidRPr="00B569C8" w:rsidRDefault="00B569C8" w:rsidP="00581A9D">
            <w:pPr>
              <w:widowControl w:val="0"/>
              <w:autoSpaceDE w:val="0"/>
              <w:autoSpaceDN w:val="0"/>
              <w:adjustRightInd w:val="0"/>
              <w:spacing w:line="276" w:lineRule="auto"/>
              <w:ind w:left="30" w:right="30"/>
              <w:jc w:val="both"/>
            </w:pPr>
            <w:r w:rsidRPr="00B569C8">
              <w:t xml:space="preserve">Образовательная платформа </w:t>
            </w:r>
            <w:proofErr w:type="spellStart"/>
            <w:r w:rsidRPr="00B569C8">
              <w:t>Юрайт</w:t>
            </w:r>
            <w:proofErr w:type="spellEnd"/>
            <w:proofErr w:type="gramStart"/>
            <w:r w:rsidRPr="00B569C8">
              <w:t xml:space="preserve"> :</w:t>
            </w:r>
            <w:proofErr w:type="gramEnd"/>
            <w:r w:rsidRPr="00B569C8">
              <w:t xml:space="preserve"> электронная библиотека : сайт / ООО «Электронное издательство </w:t>
            </w:r>
            <w:proofErr w:type="spellStart"/>
            <w:r w:rsidRPr="00B569C8">
              <w:t>Юрайт</w:t>
            </w:r>
            <w:proofErr w:type="spellEnd"/>
            <w:r w:rsidRPr="00B569C8">
              <w:t xml:space="preserve">». – Москва, 2020-2023. – URL: </w:t>
            </w:r>
            <w:hyperlink r:id="rId12" w:history="1">
              <w:r w:rsidRPr="00B569C8">
                <w:rPr>
                  <w:rStyle w:val="a9"/>
                  <w:color w:val="auto"/>
                  <w:u w:val="none"/>
                </w:rPr>
                <w:t>https://urait.ru/</w:t>
              </w:r>
            </w:hyperlink>
            <w:r w:rsidRPr="00B569C8">
              <w:t>. – Режим доступа: по подписке. – Текст</w:t>
            </w:r>
            <w:proofErr w:type="gramStart"/>
            <w:r w:rsidRPr="00B569C8">
              <w:t xml:space="preserve"> :</w:t>
            </w:r>
            <w:proofErr w:type="gramEnd"/>
            <w:r w:rsidRPr="00B569C8">
              <w:t xml:space="preserve"> электронный</w:t>
            </w:r>
          </w:p>
        </w:tc>
      </w:tr>
      <w:tr w:rsidR="00B569C8" w:rsidRPr="00B569C8" w14:paraId="47A6115F" w14:textId="77777777" w:rsidTr="00840CBF">
        <w:tc>
          <w:tcPr>
            <w:tcW w:w="952" w:type="dxa"/>
            <w:vAlign w:val="center"/>
          </w:tcPr>
          <w:p w14:paraId="57BD1123" w14:textId="2FD2F77F" w:rsidR="00B569C8" w:rsidRPr="00B569C8" w:rsidRDefault="00B569C8" w:rsidP="00581A9D">
            <w:pPr>
              <w:widowControl w:val="0"/>
              <w:autoSpaceDE w:val="0"/>
              <w:autoSpaceDN w:val="0"/>
              <w:adjustRightInd w:val="0"/>
              <w:spacing w:line="276" w:lineRule="auto"/>
              <w:jc w:val="center"/>
            </w:pPr>
            <w:r w:rsidRPr="00B569C8">
              <w:t>6.2.5</w:t>
            </w:r>
          </w:p>
        </w:tc>
        <w:tc>
          <w:tcPr>
            <w:tcW w:w="8362" w:type="dxa"/>
            <w:gridSpan w:val="4"/>
          </w:tcPr>
          <w:p w14:paraId="0B474170" w14:textId="0DC1A121" w:rsidR="00B569C8" w:rsidRPr="00B569C8" w:rsidRDefault="00B569C8" w:rsidP="00581A9D">
            <w:pPr>
              <w:widowControl w:val="0"/>
              <w:autoSpaceDE w:val="0"/>
              <w:autoSpaceDN w:val="0"/>
              <w:adjustRightInd w:val="0"/>
              <w:spacing w:line="276" w:lineRule="auto"/>
              <w:ind w:left="30" w:right="30"/>
              <w:jc w:val="both"/>
            </w:pPr>
            <w:r w:rsidRPr="00B569C8">
              <w:t>Лань</w:t>
            </w:r>
            <w:proofErr w:type="gramStart"/>
            <w:r w:rsidRPr="00B569C8">
              <w:t xml:space="preserve"> :</w:t>
            </w:r>
            <w:proofErr w:type="gramEnd"/>
            <w:r w:rsidRPr="00B569C8">
              <w:t xml:space="preserve"> электронно-библиотечная система : сайт / Издательство Лань. – Санкт-Петербург, 2011-2023. – URL: </w:t>
            </w:r>
            <w:hyperlink r:id="rId13" w:history="1">
              <w:r w:rsidRPr="00B569C8">
                <w:rPr>
                  <w:rStyle w:val="a9"/>
                  <w:color w:val="auto"/>
                  <w:u w:val="none"/>
                </w:rPr>
                <w:t>http://e.lanbook.com</w:t>
              </w:r>
            </w:hyperlink>
            <w:r w:rsidRPr="00B569C8">
              <w:t>. – Режим доступа: по подписке. – Текст</w:t>
            </w:r>
            <w:proofErr w:type="gramStart"/>
            <w:r w:rsidRPr="00B569C8">
              <w:t xml:space="preserve"> :</w:t>
            </w:r>
            <w:proofErr w:type="gramEnd"/>
            <w:r w:rsidRPr="00B569C8">
              <w:t xml:space="preserve"> электронный.</w:t>
            </w:r>
          </w:p>
        </w:tc>
      </w:tr>
      <w:tr w:rsidR="00B569C8" w:rsidRPr="00B569C8" w14:paraId="5EB1F455" w14:textId="77777777" w:rsidTr="00840CBF">
        <w:tc>
          <w:tcPr>
            <w:tcW w:w="952" w:type="dxa"/>
            <w:vAlign w:val="center"/>
          </w:tcPr>
          <w:p w14:paraId="48F53F61" w14:textId="478DB018" w:rsidR="00B569C8" w:rsidRPr="00B569C8" w:rsidRDefault="00B569C8" w:rsidP="00581A9D">
            <w:pPr>
              <w:widowControl w:val="0"/>
              <w:autoSpaceDE w:val="0"/>
              <w:autoSpaceDN w:val="0"/>
              <w:adjustRightInd w:val="0"/>
              <w:spacing w:line="276" w:lineRule="auto"/>
              <w:jc w:val="center"/>
            </w:pPr>
            <w:r w:rsidRPr="00B569C8">
              <w:t>6.2.6</w:t>
            </w:r>
          </w:p>
        </w:tc>
        <w:tc>
          <w:tcPr>
            <w:tcW w:w="8362" w:type="dxa"/>
            <w:gridSpan w:val="4"/>
          </w:tcPr>
          <w:p w14:paraId="038D4C3A" w14:textId="7017D352" w:rsidR="00B569C8" w:rsidRPr="00B569C8" w:rsidRDefault="00B569C8" w:rsidP="00581A9D">
            <w:pPr>
              <w:widowControl w:val="0"/>
              <w:autoSpaceDE w:val="0"/>
              <w:autoSpaceDN w:val="0"/>
              <w:adjustRightInd w:val="0"/>
              <w:spacing w:line="276" w:lineRule="auto"/>
              <w:ind w:left="30" w:right="30"/>
              <w:jc w:val="both"/>
            </w:pPr>
            <w:r w:rsidRPr="00B569C8">
              <w:rPr>
                <w:bCs/>
              </w:rPr>
              <w:t>Университетская библиотека онлайн</w:t>
            </w:r>
            <w:proofErr w:type="gramStart"/>
            <w:r w:rsidRPr="00B569C8">
              <w:t xml:space="preserve"> :</w:t>
            </w:r>
            <w:proofErr w:type="gramEnd"/>
            <w:r w:rsidRPr="00B569C8">
              <w:t xml:space="preserve"> электронная библиотека : сайт / ООО «Директ-Медиа». – Москва, 2006-2023. – URL: </w:t>
            </w:r>
            <w:hyperlink r:id="rId14" w:history="1">
              <w:r w:rsidRPr="00B569C8">
                <w:rPr>
                  <w:rStyle w:val="a9"/>
                  <w:color w:val="auto"/>
                  <w:u w:val="none"/>
                </w:rPr>
                <w:t>https://biblioclub.ru/</w:t>
              </w:r>
            </w:hyperlink>
            <w:r w:rsidRPr="00B569C8">
              <w:t>. – Режим доступа: по подписке. – Текст</w:t>
            </w:r>
            <w:proofErr w:type="gramStart"/>
            <w:r w:rsidRPr="00B569C8">
              <w:t xml:space="preserve"> :</w:t>
            </w:r>
            <w:proofErr w:type="gramEnd"/>
            <w:r w:rsidRPr="00B569C8">
              <w:t xml:space="preserve"> электронный.</w:t>
            </w:r>
          </w:p>
        </w:tc>
      </w:tr>
      <w:tr w:rsidR="00B569C8" w:rsidRPr="00B569C8" w14:paraId="29E18D6F" w14:textId="77777777" w:rsidTr="00840CBF">
        <w:tc>
          <w:tcPr>
            <w:tcW w:w="952" w:type="dxa"/>
            <w:vAlign w:val="center"/>
          </w:tcPr>
          <w:p w14:paraId="6BF7419C" w14:textId="7C254360" w:rsidR="00B569C8" w:rsidRPr="00B569C8" w:rsidRDefault="00B569C8" w:rsidP="00581A9D">
            <w:pPr>
              <w:widowControl w:val="0"/>
              <w:autoSpaceDE w:val="0"/>
              <w:autoSpaceDN w:val="0"/>
              <w:adjustRightInd w:val="0"/>
              <w:spacing w:line="276" w:lineRule="auto"/>
              <w:jc w:val="center"/>
            </w:pPr>
            <w:r w:rsidRPr="00B569C8">
              <w:t>6.2.7</w:t>
            </w:r>
          </w:p>
        </w:tc>
        <w:tc>
          <w:tcPr>
            <w:tcW w:w="8362" w:type="dxa"/>
            <w:gridSpan w:val="4"/>
          </w:tcPr>
          <w:p w14:paraId="079CEA9F" w14:textId="3907C55E" w:rsidR="00B569C8" w:rsidRPr="00B569C8" w:rsidRDefault="00B569C8" w:rsidP="00581A9D">
            <w:pPr>
              <w:widowControl w:val="0"/>
              <w:autoSpaceDE w:val="0"/>
              <w:autoSpaceDN w:val="0"/>
              <w:adjustRightInd w:val="0"/>
              <w:spacing w:line="276" w:lineRule="auto"/>
              <w:ind w:left="30" w:right="30"/>
              <w:jc w:val="both"/>
            </w:pPr>
            <w:r w:rsidRPr="00B569C8">
              <w:t>Красноярский институт железнодорожного транспорта</w:t>
            </w:r>
            <w:proofErr w:type="gramStart"/>
            <w:r w:rsidRPr="00B569C8">
              <w:t xml:space="preserve"> :</w:t>
            </w:r>
            <w:proofErr w:type="gramEnd"/>
            <w:r w:rsidRPr="00B569C8">
              <w:t xml:space="preserve"> [электронная информационно-образовательная среда] / Красноярский институт железнодорожного транспорта. – Красноярск. – URL: </w:t>
            </w:r>
            <w:r w:rsidRPr="00B569C8">
              <w:rPr>
                <w:rStyle w:val="a9"/>
                <w:color w:val="auto"/>
                <w:u w:val="none"/>
              </w:rPr>
              <w:t>http://sdo1.krsk.irgups.ru/</w:t>
            </w:r>
            <w:r w:rsidRPr="00B569C8">
              <w:t>. – Текст: электронный.</w:t>
            </w:r>
          </w:p>
        </w:tc>
      </w:tr>
      <w:tr w:rsidR="00B569C8" w:rsidRPr="00B569C8" w14:paraId="0CC51D26" w14:textId="77777777" w:rsidTr="00840CBF">
        <w:tc>
          <w:tcPr>
            <w:tcW w:w="952" w:type="dxa"/>
            <w:vAlign w:val="center"/>
          </w:tcPr>
          <w:p w14:paraId="4CFBB397" w14:textId="7A9EC357" w:rsidR="00B569C8" w:rsidRPr="00B569C8" w:rsidRDefault="00B569C8" w:rsidP="00581A9D">
            <w:pPr>
              <w:widowControl w:val="0"/>
              <w:autoSpaceDE w:val="0"/>
              <w:autoSpaceDN w:val="0"/>
              <w:adjustRightInd w:val="0"/>
              <w:spacing w:line="276" w:lineRule="auto"/>
              <w:jc w:val="center"/>
            </w:pPr>
            <w:r w:rsidRPr="00B569C8">
              <w:t>6.2.8</w:t>
            </w:r>
          </w:p>
        </w:tc>
        <w:tc>
          <w:tcPr>
            <w:tcW w:w="8362" w:type="dxa"/>
            <w:gridSpan w:val="4"/>
          </w:tcPr>
          <w:p w14:paraId="6F2580A5" w14:textId="6E4E8621" w:rsidR="00B569C8" w:rsidRPr="00B569C8" w:rsidRDefault="00B569C8" w:rsidP="00581A9D">
            <w:pPr>
              <w:widowControl w:val="0"/>
              <w:autoSpaceDE w:val="0"/>
              <w:autoSpaceDN w:val="0"/>
              <w:adjustRightInd w:val="0"/>
              <w:spacing w:line="276" w:lineRule="auto"/>
              <w:ind w:left="30" w:right="30"/>
              <w:jc w:val="both"/>
            </w:pPr>
            <w:r w:rsidRPr="00B569C8">
              <w:t>Российские железные дороги</w:t>
            </w:r>
            <w:proofErr w:type="gramStart"/>
            <w:r w:rsidRPr="00B569C8">
              <w:t xml:space="preserve"> :</w:t>
            </w:r>
            <w:proofErr w:type="gramEnd"/>
            <w:r w:rsidRPr="00B569C8">
              <w:t xml:space="preserve"> официальный сайт / ОАО «РЖД». – Москва, 2003-2023. – URL: </w:t>
            </w:r>
            <w:hyperlink r:id="rId15" w:history="1">
              <w:r w:rsidRPr="00B569C8">
                <w:rPr>
                  <w:rStyle w:val="a9"/>
                  <w:color w:val="auto"/>
                  <w:u w:val="none"/>
                </w:rPr>
                <w:t>http://www.rzd.ru/</w:t>
              </w:r>
            </w:hyperlink>
            <w:r w:rsidRPr="00B569C8">
              <w:t>. – Текст: электронный.</w:t>
            </w:r>
          </w:p>
        </w:tc>
      </w:tr>
      <w:tr w:rsidR="00B569C8" w:rsidRPr="00B569C8" w14:paraId="6C13117E" w14:textId="77777777" w:rsidTr="00840CBF">
        <w:tc>
          <w:tcPr>
            <w:tcW w:w="952" w:type="dxa"/>
            <w:vAlign w:val="center"/>
          </w:tcPr>
          <w:p w14:paraId="7DF61072" w14:textId="47D0C3A5" w:rsidR="00B569C8" w:rsidRPr="00B569C8" w:rsidRDefault="00B569C8" w:rsidP="00581A9D">
            <w:pPr>
              <w:widowControl w:val="0"/>
              <w:autoSpaceDE w:val="0"/>
              <w:autoSpaceDN w:val="0"/>
              <w:adjustRightInd w:val="0"/>
              <w:spacing w:line="276" w:lineRule="auto"/>
              <w:jc w:val="center"/>
            </w:pPr>
            <w:r w:rsidRPr="00B569C8">
              <w:t>6.2.9</w:t>
            </w:r>
          </w:p>
        </w:tc>
        <w:tc>
          <w:tcPr>
            <w:tcW w:w="8362" w:type="dxa"/>
            <w:gridSpan w:val="4"/>
          </w:tcPr>
          <w:p w14:paraId="63E1E4CA" w14:textId="557C8690" w:rsidR="00B569C8" w:rsidRPr="00B569C8" w:rsidRDefault="00B569C8" w:rsidP="00581A9D">
            <w:pPr>
              <w:widowControl w:val="0"/>
              <w:autoSpaceDE w:val="0"/>
              <w:autoSpaceDN w:val="0"/>
              <w:adjustRightInd w:val="0"/>
              <w:spacing w:line="276" w:lineRule="auto"/>
              <w:ind w:left="30" w:right="30"/>
              <w:jc w:val="both"/>
            </w:pPr>
            <w:r w:rsidRPr="00B569C8">
              <w:t>Национальная электронная библиотека</w:t>
            </w:r>
            <w:proofErr w:type="gramStart"/>
            <w:r w:rsidRPr="00B569C8">
              <w:t xml:space="preserve"> :</w:t>
            </w:r>
            <w:proofErr w:type="gramEnd"/>
            <w:r w:rsidRPr="00B569C8">
              <w:t xml:space="preserve"> федеральный проект : сайт / Министерство Культуры РФ. – Москва, 2016-2023. – URL: </w:t>
            </w:r>
            <w:r w:rsidRPr="00B569C8">
              <w:rPr>
                <w:rStyle w:val="a9"/>
                <w:color w:val="auto"/>
                <w:u w:val="none"/>
              </w:rPr>
              <w:t>https://rusneb.ru/</w:t>
            </w:r>
            <w:r w:rsidRPr="00B569C8">
              <w:t>. – Режим доступа: по подписке. – Текст</w:t>
            </w:r>
            <w:proofErr w:type="gramStart"/>
            <w:r w:rsidRPr="00B569C8">
              <w:t xml:space="preserve"> :</w:t>
            </w:r>
            <w:proofErr w:type="gramEnd"/>
            <w:r w:rsidRPr="00B569C8">
              <w:t xml:space="preserve"> электронный</w:t>
            </w:r>
          </w:p>
        </w:tc>
      </w:tr>
      <w:tr w:rsidR="00B569C8" w:rsidRPr="00B569C8" w14:paraId="5EC5713D" w14:textId="77777777" w:rsidTr="00840CBF">
        <w:tc>
          <w:tcPr>
            <w:tcW w:w="9314" w:type="dxa"/>
            <w:gridSpan w:val="5"/>
            <w:shd w:val="clear" w:color="auto" w:fill="F2F2F2"/>
            <w:vAlign w:val="center"/>
          </w:tcPr>
          <w:p w14:paraId="00FC012B" w14:textId="4ABA9531" w:rsidR="00B569C8" w:rsidRPr="00B569C8" w:rsidRDefault="00B569C8" w:rsidP="00581A9D">
            <w:pPr>
              <w:widowControl w:val="0"/>
              <w:autoSpaceDE w:val="0"/>
              <w:autoSpaceDN w:val="0"/>
              <w:adjustRightInd w:val="0"/>
              <w:spacing w:line="276" w:lineRule="auto"/>
              <w:jc w:val="center"/>
            </w:pPr>
            <w:r w:rsidRPr="00B569C8">
              <w:rPr>
                <w:b/>
                <w:bCs/>
              </w:rPr>
              <w:t>6.3 Информационные справочные системы</w:t>
            </w:r>
          </w:p>
        </w:tc>
      </w:tr>
      <w:tr w:rsidR="00B569C8" w:rsidRPr="00B569C8" w14:paraId="7FEC9CAD" w14:textId="77777777" w:rsidTr="00840CBF">
        <w:tc>
          <w:tcPr>
            <w:tcW w:w="952" w:type="dxa"/>
            <w:vAlign w:val="center"/>
          </w:tcPr>
          <w:p w14:paraId="579607DA" w14:textId="05E86A48" w:rsidR="00B569C8" w:rsidRPr="00B569C8" w:rsidRDefault="00B569C8" w:rsidP="00581A9D">
            <w:pPr>
              <w:widowControl w:val="0"/>
              <w:autoSpaceDE w:val="0"/>
              <w:autoSpaceDN w:val="0"/>
              <w:adjustRightInd w:val="0"/>
              <w:spacing w:line="276" w:lineRule="auto"/>
              <w:jc w:val="center"/>
            </w:pPr>
            <w:r w:rsidRPr="00B569C8">
              <w:t>6.3.1</w:t>
            </w:r>
          </w:p>
        </w:tc>
        <w:tc>
          <w:tcPr>
            <w:tcW w:w="8362" w:type="dxa"/>
            <w:gridSpan w:val="4"/>
          </w:tcPr>
          <w:p w14:paraId="31B82192" w14:textId="14B649D1" w:rsidR="00B569C8" w:rsidRPr="00B569C8" w:rsidRDefault="00B569C8" w:rsidP="00581A9D">
            <w:pPr>
              <w:widowControl w:val="0"/>
              <w:autoSpaceDE w:val="0"/>
              <w:autoSpaceDN w:val="0"/>
              <w:adjustRightInd w:val="0"/>
              <w:spacing w:line="276" w:lineRule="auto"/>
              <w:jc w:val="both"/>
            </w:pPr>
            <w:r w:rsidRPr="00B569C8">
              <w:t>Красноярский центр научно-технической информации и библиотек (</w:t>
            </w:r>
            <w:proofErr w:type="spellStart"/>
            <w:r w:rsidRPr="00B569C8">
              <w:t>КрЦНТИБ</w:t>
            </w:r>
            <w:proofErr w:type="spellEnd"/>
            <w:r w:rsidRPr="00B569C8">
              <w:t>)</w:t>
            </w:r>
            <w:proofErr w:type="gramStart"/>
            <w:r w:rsidRPr="00B569C8">
              <w:t xml:space="preserve"> :</w:t>
            </w:r>
            <w:proofErr w:type="gramEnd"/>
            <w:r w:rsidRPr="00B569C8">
              <w:t xml:space="preserve"> сайт. – Красноярск. – URL: </w:t>
            </w:r>
            <w:hyperlink r:id="rId16" w:history="1">
              <w:r w:rsidRPr="00B569C8">
                <w:rPr>
                  <w:rStyle w:val="a9"/>
                  <w:color w:val="auto"/>
                  <w:u w:val="none"/>
                </w:rPr>
                <w:t>http://dcnti.krw.rzd</w:t>
              </w:r>
            </w:hyperlink>
            <w:r w:rsidRPr="00B569C8">
              <w:t>. – Режим доступа: из локальной сети вуза. – Текст</w:t>
            </w:r>
            <w:proofErr w:type="gramStart"/>
            <w:r w:rsidRPr="00B569C8">
              <w:t xml:space="preserve"> :</w:t>
            </w:r>
            <w:proofErr w:type="gramEnd"/>
            <w:r w:rsidRPr="00B569C8">
              <w:t xml:space="preserve"> электронный</w:t>
            </w:r>
          </w:p>
        </w:tc>
      </w:tr>
      <w:tr w:rsidR="00B569C8" w:rsidRPr="00B569C8" w14:paraId="32B4C143" w14:textId="77777777" w:rsidTr="00840CBF">
        <w:tc>
          <w:tcPr>
            <w:tcW w:w="952" w:type="dxa"/>
            <w:vAlign w:val="center"/>
          </w:tcPr>
          <w:p w14:paraId="3343935B" w14:textId="41825E4C" w:rsidR="00B569C8" w:rsidRPr="00B569C8" w:rsidRDefault="00B569C8" w:rsidP="00581A9D">
            <w:pPr>
              <w:widowControl w:val="0"/>
              <w:autoSpaceDE w:val="0"/>
              <w:autoSpaceDN w:val="0"/>
              <w:adjustRightInd w:val="0"/>
              <w:spacing w:line="276" w:lineRule="auto"/>
              <w:jc w:val="center"/>
            </w:pPr>
            <w:r w:rsidRPr="00B569C8">
              <w:t>6.3.2</w:t>
            </w:r>
          </w:p>
        </w:tc>
        <w:tc>
          <w:tcPr>
            <w:tcW w:w="8362" w:type="dxa"/>
            <w:gridSpan w:val="4"/>
          </w:tcPr>
          <w:p w14:paraId="4278E34C" w14:textId="4F8C1238" w:rsidR="00B569C8" w:rsidRPr="00B569C8" w:rsidRDefault="00B569C8" w:rsidP="00581A9D">
            <w:pPr>
              <w:widowControl w:val="0"/>
              <w:autoSpaceDE w:val="0"/>
              <w:autoSpaceDN w:val="0"/>
              <w:adjustRightInd w:val="0"/>
              <w:spacing w:line="276" w:lineRule="auto"/>
              <w:jc w:val="both"/>
            </w:pPr>
            <w:r w:rsidRPr="00B569C8">
              <w:t>Гарант</w:t>
            </w:r>
            <w:proofErr w:type="gramStart"/>
            <w:r w:rsidRPr="00B569C8">
              <w:t xml:space="preserve"> :</w:t>
            </w:r>
            <w:proofErr w:type="gramEnd"/>
            <w:r w:rsidRPr="00B569C8">
              <w:t xml:space="preserve"> справочно-правовая система база данных / ООО «ИПО «ГАРАНТ». – Режим доступа</w:t>
            </w:r>
            <w:proofErr w:type="gramStart"/>
            <w:r w:rsidRPr="00B569C8">
              <w:t xml:space="preserve"> :</w:t>
            </w:r>
            <w:proofErr w:type="gramEnd"/>
            <w:r w:rsidRPr="00B569C8">
              <w:t xml:space="preserve"> из локальной сети вуза. – Текст</w:t>
            </w:r>
            <w:proofErr w:type="gramStart"/>
            <w:r w:rsidRPr="00B569C8">
              <w:t xml:space="preserve"> :</w:t>
            </w:r>
            <w:proofErr w:type="gramEnd"/>
            <w:r w:rsidRPr="00B569C8">
              <w:t xml:space="preserve"> электронный.</w:t>
            </w:r>
          </w:p>
        </w:tc>
      </w:tr>
      <w:tr w:rsidR="00B569C8" w:rsidRPr="00B569C8" w14:paraId="53712C85" w14:textId="77777777" w:rsidTr="00840CBF">
        <w:tc>
          <w:tcPr>
            <w:tcW w:w="952" w:type="dxa"/>
            <w:vAlign w:val="center"/>
          </w:tcPr>
          <w:p w14:paraId="5B66FB55" w14:textId="5B129797" w:rsidR="00B569C8" w:rsidRPr="00B569C8" w:rsidRDefault="00B569C8" w:rsidP="00581A9D">
            <w:pPr>
              <w:widowControl w:val="0"/>
              <w:autoSpaceDE w:val="0"/>
              <w:autoSpaceDN w:val="0"/>
              <w:adjustRightInd w:val="0"/>
              <w:spacing w:line="276" w:lineRule="auto"/>
              <w:jc w:val="center"/>
            </w:pPr>
            <w:r w:rsidRPr="00B569C8">
              <w:t>6.3.3</w:t>
            </w:r>
          </w:p>
        </w:tc>
        <w:tc>
          <w:tcPr>
            <w:tcW w:w="8362" w:type="dxa"/>
            <w:gridSpan w:val="4"/>
          </w:tcPr>
          <w:p w14:paraId="18C4DD79" w14:textId="6876BFE3" w:rsidR="00B569C8" w:rsidRPr="00B569C8" w:rsidRDefault="00B569C8" w:rsidP="00581A9D">
            <w:pPr>
              <w:widowControl w:val="0"/>
              <w:autoSpaceDE w:val="0"/>
              <w:autoSpaceDN w:val="0"/>
              <w:adjustRightInd w:val="0"/>
              <w:spacing w:line="276" w:lineRule="auto"/>
              <w:jc w:val="both"/>
            </w:pPr>
            <w:r w:rsidRPr="00B569C8">
              <w:t>Автоматизированная система правовой информации на железнодорожном транспорте (БД АСПИЖТ)</w:t>
            </w:r>
            <w:proofErr w:type="gramStart"/>
            <w:r w:rsidRPr="00B569C8">
              <w:t xml:space="preserve"> :</w:t>
            </w:r>
            <w:proofErr w:type="gramEnd"/>
            <w:r w:rsidRPr="00B569C8">
              <w:t xml:space="preserve"> сайт КонсультантПлюс / АО НИИАС. – Режим доступа</w:t>
            </w:r>
            <w:proofErr w:type="gramStart"/>
            <w:r w:rsidRPr="00B569C8">
              <w:t xml:space="preserve"> :</w:t>
            </w:r>
            <w:proofErr w:type="gramEnd"/>
            <w:r w:rsidRPr="00B569C8">
              <w:t xml:space="preserve"> из локальной сети вуза. – Текст</w:t>
            </w:r>
            <w:proofErr w:type="gramStart"/>
            <w:r w:rsidRPr="00B569C8">
              <w:t xml:space="preserve"> :</w:t>
            </w:r>
            <w:proofErr w:type="gramEnd"/>
            <w:r w:rsidRPr="00B569C8">
              <w:t xml:space="preserve"> электронный.</w:t>
            </w:r>
          </w:p>
        </w:tc>
      </w:tr>
      <w:tr w:rsidR="00B569C8" w:rsidRPr="00B569C8" w14:paraId="38A42879" w14:textId="77777777" w:rsidTr="00840CBF">
        <w:tc>
          <w:tcPr>
            <w:tcW w:w="9314" w:type="dxa"/>
            <w:gridSpan w:val="5"/>
            <w:shd w:val="clear" w:color="auto" w:fill="F2F2F2"/>
            <w:vAlign w:val="center"/>
          </w:tcPr>
          <w:p w14:paraId="37C5C1AF" w14:textId="1E93A6D7" w:rsidR="00B569C8" w:rsidRPr="00B569C8" w:rsidRDefault="00B569C8" w:rsidP="00581A9D">
            <w:pPr>
              <w:widowControl w:val="0"/>
              <w:autoSpaceDE w:val="0"/>
              <w:autoSpaceDN w:val="0"/>
              <w:adjustRightInd w:val="0"/>
              <w:spacing w:line="276" w:lineRule="auto"/>
              <w:jc w:val="center"/>
              <w:rPr>
                <w:b/>
                <w:bCs/>
              </w:rPr>
            </w:pPr>
            <w:r w:rsidRPr="00B569C8">
              <w:rPr>
                <w:b/>
                <w:bCs/>
              </w:rPr>
              <w:t>6.4 Правовые и нормативные документы</w:t>
            </w:r>
          </w:p>
        </w:tc>
      </w:tr>
      <w:tr w:rsidR="00B569C8" w:rsidRPr="00B569C8" w14:paraId="38F9C82E" w14:textId="77777777" w:rsidTr="00840CBF">
        <w:tc>
          <w:tcPr>
            <w:tcW w:w="952" w:type="dxa"/>
            <w:vAlign w:val="center"/>
          </w:tcPr>
          <w:p w14:paraId="0CB171E4" w14:textId="0413CC52" w:rsidR="00B569C8" w:rsidRPr="00B569C8" w:rsidRDefault="00B569C8" w:rsidP="00581A9D">
            <w:pPr>
              <w:widowControl w:val="0"/>
              <w:autoSpaceDE w:val="0"/>
              <w:autoSpaceDN w:val="0"/>
              <w:adjustRightInd w:val="0"/>
              <w:spacing w:line="276" w:lineRule="auto"/>
              <w:jc w:val="center"/>
            </w:pPr>
            <w:r w:rsidRPr="00B569C8">
              <w:t>6.4.1</w:t>
            </w:r>
          </w:p>
        </w:tc>
        <w:tc>
          <w:tcPr>
            <w:tcW w:w="8362" w:type="dxa"/>
            <w:gridSpan w:val="4"/>
          </w:tcPr>
          <w:p w14:paraId="0E6AF9B2" w14:textId="2F36CC9C" w:rsidR="00B569C8" w:rsidRPr="00B569C8" w:rsidRDefault="00B569C8" w:rsidP="00581A9D">
            <w:pPr>
              <w:widowControl w:val="0"/>
              <w:autoSpaceDE w:val="0"/>
              <w:autoSpaceDN w:val="0"/>
              <w:adjustRightInd w:val="0"/>
              <w:spacing w:line="276" w:lineRule="auto"/>
              <w:jc w:val="both"/>
            </w:pPr>
            <w:r w:rsidRPr="00B569C8">
              <w:t xml:space="preserve">Не используются </w:t>
            </w:r>
          </w:p>
        </w:tc>
      </w:tr>
    </w:tbl>
    <w:p w14:paraId="020AAC73" w14:textId="77777777" w:rsidR="00B569C8" w:rsidRPr="00B569C8" w:rsidRDefault="00B569C8" w:rsidP="00581A9D">
      <w:pPr>
        <w:spacing w:line="276" w:lineRule="auto"/>
        <w:ind w:firstLine="709"/>
        <w:jc w:val="both"/>
        <w:rPr>
          <w:sz w:val="28"/>
          <w:szCs w:val="28"/>
        </w:rPr>
      </w:pPr>
    </w:p>
    <w:p w14:paraId="0CF7BCF6" w14:textId="452A77B7" w:rsidR="00430C2D" w:rsidRPr="00FE5EBC" w:rsidRDefault="00727498" w:rsidP="00581A9D">
      <w:pPr>
        <w:pStyle w:val="1"/>
        <w:spacing w:line="276" w:lineRule="auto"/>
        <w:jc w:val="center"/>
        <w:rPr>
          <w:rFonts w:ascii="Times New Roman" w:hAnsi="Times New Roman" w:cs="Times New Roman"/>
        </w:rPr>
      </w:pPr>
      <w:bookmarkStart w:id="9" w:name="_Toc138160882"/>
      <w:r>
        <w:rPr>
          <w:rFonts w:ascii="Times New Roman" w:hAnsi="Times New Roman" w:cs="Times New Roman"/>
        </w:rPr>
        <w:t>7</w:t>
      </w:r>
      <w:r w:rsidR="00012CFC">
        <w:rPr>
          <w:rFonts w:ascii="Times New Roman" w:hAnsi="Times New Roman" w:cs="Times New Roman"/>
        </w:rPr>
        <w:t xml:space="preserve">  Методические рекомендации по подготов</w:t>
      </w:r>
      <w:r w:rsidR="00430C2D">
        <w:rPr>
          <w:rFonts w:ascii="Times New Roman" w:hAnsi="Times New Roman" w:cs="Times New Roman"/>
        </w:rPr>
        <w:t>ке к текущей и промежуточной аттестации</w:t>
      </w:r>
      <w:bookmarkEnd w:id="9"/>
    </w:p>
    <w:p w14:paraId="4E3FE7BF" w14:textId="77777777" w:rsidR="007E06D0" w:rsidRDefault="007E06D0" w:rsidP="00581A9D">
      <w:pPr>
        <w:spacing w:line="276" w:lineRule="auto"/>
        <w:ind w:firstLine="709"/>
        <w:jc w:val="both"/>
        <w:rPr>
          <w:sz w:val="28"/>
          <w:szCs w:val="28"/>
        </w:rPr>
      </w:pPr>
    </w:p>
    <w:p w14:paraId="61747B26" w14:textId="2DE53C1D" w:rsidR="00430C2D" w:rsidRPr="003C71E9" w:rsidRDefault="00430C2D" w:rsidP="00581A9D">
      <w:pPr>
        <w:spacing w:line="276" w:lineRule="auto"/>
        <w:ind w:firstLine="709"/>
        <w:jc w:val="both"/>
        <w:rPr>
          <w:sz w:val="28"/>
          <w:szCs w:val="28"/>
        </w:rPr>
      </w:pPr>
      <w:r w:rsidRPr="003C71E9">
        <w:rPr>
          <w:sz w:val="28"/>
          <w:szCs w:val="28"/>
        </w:rPr>
        <w:t xml:space="preserve">Контроль качества освоения дисциплины </w:t>
      </w:r>
      <w:r w:rsidR="003C71E9" w:rsidRPr="003C71E9">
        <w:rPr>
          <w:sz w:val="28"/>
          <w:szCs w:val="28"/>
        </w:rPr>
        <w:t xml:space="preserve">и уровня сформированности компетенций </w:t>
      </w:r>
      <w:r w:rsidRPr="003C71E9">
        <w:rPr>
          <w:sz w:val="28"/>
          <w:szCs w:val="28"/>
        </w:rPr>
        <w:t>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CA54030" w14:textId="34F03FE3" w:rsidR="00430C2D" w:rsidRPr="003C71E9" w:rsidRDefault="00430C2D" w:rsidP="00581A9D">
      <w:pPr>
        <w:spacing w:line="276" w:lineRule="auto"/>
        <w:ind w:firstLine="709"/>
        <w:jc w:val="both"/>
        <w:rPr>
          <w:sz w:val="28"/>
          <w:szCs w:val="28"/>
        </w:rPr>
      </w:pPr>
      <w:r w:rsidRPr="003C71E9">
        <w:rPr>
          <w:sz w:val="28"/>
          <w:szCs w:val="28"/>
        </w:rPr>
        <w:lastRenderedPageBreak/>
        <w:t xml:space="preserve">Задача текущего контроля – оперативное и регулярное управление учебной деятельностью </w:t>
      </w:r>
      <w:proofErr w:type="gramStart"/>
      <w:r w:rsidRPr="003C71E9">
        <w:rPr>
          <w:sz w:val="28"/>
          <w:szCs w:val="28"/>
        </w:rPr>
        <w:t>обучающихся</w:t>
      </w:r>
      <w:proofErr w:type="gramEnd"/>
      <w:r w:rsidRPr="003C71E9">
        <w:rPr>
          <w:sz w:val="28"/>
          <w:szCs w:val="28"/>
        </w:rPr>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14:paraId="601D7BF6" w14:textId="3C1AF2FB" w:rsidR="003C71E9" w:rsidRPr="003C71E9" w:rsidRDefault="003C71E9" w:rsidP="00581A9D">
      <w:pPr>
        <w:spacing w:line="276" w:lineRule="auto"/>
        <w:ind w:right="-47" w:firstLine="709"/>
        <w:jc w:val="both"/>
        <w:rPr>
          <w:sz w:val="28"/>
          <w:szCs w:val="28"/>
        </w:rPr>
      </w:pPr>
      <w:proofErr w:type="gramStart"/>
      <w:r>
        <w:rPr>
          <w:sz w:val="28"/>
          <w:szCs w:val="28"/>
        </w:rPr>
        <w:t>Задачи промежуточного контроля</w:t>
      </w:r>
      <w:r w:rsidRPr="003C71E9">
        <w:rPr>
          <w:sz w:val="28"/>
          <w:szCs w:val="28"/>
        </w:rPr>
        <w:t xml:space="preserve"> – оценить </w:t>
      </w:r>
      <w:r>
        <w:rPr>
          <w:sz w:val="28"/>
          <w:szCs w:val="28"/>
        </w:rPr>
        <w:t xml:space="preserve">уровень сформированности компетенции в рамках дисциплины, в том числе </w:t>
      </w:r>
      <w:r w:rsidRPr="003C71E9">
        <w:rPr>
          <w:sz w:val="28"/>
          <w:szCs w:val="28"/>
        </w:rPr>
        <w:t xml:space="preserve">работу </w:t>
      </w:r>
      <w:r>
        <w:rPr>
          <w:sz w:val="28"/>
          <w:szCs w:val="28"/>
        </w:rPr>
        <w:t>обучающегося</w:t>
      </w:r>
      <w:r w:rsidRPr="003C71E9">
        <w:rPr>
          <w:sz w:val="28"/>
          <w:szCs w:val="28"/>
        </w:rPr>
        <w:t xml:space="preserve"> за определенный период, полученные им теоретические знания,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 </w:t>
      </w:r>
      <w:proofErr w:type="gramEnd"/>
    </w:p>
    <w:p w14:paraId="17F69EE8" w14:textId="0B97F84E" w:rsidR="003C71E9" w:rsidRPr="003C71E9" w:rsidRDefault="003C71E9" w:rsidP="00581A9D">
      <w:pPr>
        <w:spacing w:line="276" w:lineRule="auto"/>
        <w:ind w:right="-47" w:firstLine="709"/>
        <w:jc w:val="both"/>
        <w:rPr>
          <w:sz w:val="28"/>
          <w:szCs w:val="28"/>
        </w:rPr>
      </w:pPr>
      <w:r w:rsidRPr="003C71E9">
        <w:rPr>
          <w:sz w:val="28"/>
          <w:szCs w:val="28"/>
        </w:rPr>
        <w:t>Для оценки уровня сформированности компетенций используется трехуровневая система:</w:t>
      </w:r>
    </w:p>
    <w:p w14:paraId="6B3AD703" w14:textId="77777777" w:rsidR="003C71E9" w:rsidRPr="003C71E9" w:rsidRDefault="003C71E9" w:rsidP="00581A9D">
      <w:pPr>
        <w:autoSpaceDE w:val="0"/>
        <w:spacing w:line="276" w:lineRule="auto"/>
        <w:ind w:right="-47" w:firstLine="709"/>
        <w:jc w:val="both"/>
        <w:rPr>
          <w:color w:val="000000"/>
          <w:sz w:val="28"/>
          <w:szCs w:val="28"/>
          <w:lang w:eastAsia="en-US"/>
        </w:rPr>
      </w:pPr>
      <w:r w:rsidRPr="003C71E9">
        <w:rPr>
          <w:sz w:val="28"/>
          <w:szCs w:val="28"/>
        </w:rPr>
        <w:t>– минимальный уровень освоения, обязательный для всех обучающихся по завершению освоения образовательной программы;</w:t>
      </w:r>
      <w:r w:rsidRPr="003C71E9">
        <w:rPr>
          <w:color w:val="000000"/>
          <w:sz w:val="28"/>
          <w:szCs w:val="28"/>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B5778CA" w14:textId="77777777" w:rsidR="003C71E9" w:rsidRPr="003C71E9" w:rsidRDefault="003C71E9" w:rsidP="00581A9D">
      <w:pPr>
        <w:autoSpaceDE w:val="0"/>
        <w:spacing w:line="276" w:lineRule="auto"/>
        <w:ind w:right="-47" w:firstLine="709"/>
        <w:jc w:val="both"/>
        <w:rPr>
          <w:color w:val="000000"/>
          <w:sz w:val="28"/>
          <w:szCs w:val="28"/>
          <w:lang w:eastAsia="en-US"/>
        </w:rPr>
      </w:pPr>
      <w:r w:rsidRPr="003C71E9">
        <w:rPr>
          <w:sz w:val="28"/>
          <w:szCs w:val="28"/>
        </w:rPr>
        <w:t>– базовый уровень освоения, превышение минимальных характеристик сформированности компетенций;</w:t>
      </w:r>
      <w:r w:rsidRPr="003C71E9">
        <w:rPr>
          <w:color w:val="000000"/>
          <w:sz w:val="28"/>
          <w:szCs w:val="28"/>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5C1AA08" w14:textId="77777777" w:rsidR="003C71E9" w:rsidRDefault="003C71E9" w:rsidP="00581A9D">
      <w:pPr>
        <w:autoSpaceDE w:val="0"/>
        <w:spacing w:line="276" w:lineRule="auto"/>
        <w:ind w:right="-47" w:firstLine="709"/>
        <w:jc w:val="both"/>
        <w:rPr>
          <w:color w:val="000000"/>
          <w:sz w:val="28"/>
          <w:szCs w:val="28"/>
        </w:rPr>
      </w:pPr>
      <w:r w:rsidRPr="003C71E9">
        <w:rPr>
          <w:sz w:val="28"/>
          <w:szCs w:val="28"/>
        </w:rPr>
        <w:t>– высокий уровень освоения, максимально возможная выраженность характеристик компетенций;</w:t>
      </w:r>
      <w:r w:rsidRPr="003C71E9">
        <w:rPr>
          <w:color w:val="000000"/>
          <w:sz w:val="28"/>
          <w:szCs w:val="28"/>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37E4FD87" w14:textId="588EFB39" w:rsidR="003C71E9" w:rsidRPr="003C71E9" w:rsidRDefault="003C71E9" w:rsidP="00581A9D">
      <w:pPr>
        <w:autoSpaceDE w:val="0"/>
        <w:spacing w:line="276" w:lineRule="auto"/>
        <w:ind w:right="-47" w:firstLine="709"/>
        <w:jc w:val="both"/>
        <w:rPr>
          <w:color w:val="000000"/>
          <w:sz w:val="28"/>
          <w:szCs w:val="28"/>
        </w:rPr>
      </w:pPr>
      <w:proofErr w:type="gramStart"/>
      <w:r>
        <w:rPr>
          <w:color w:val="000000"/>
          <w:sz w:val="28"/>
          <w:szCs w:val="28"/>
        </w:rPr>
        <w:t>Текущий и промежуточной контроль по дисциплине осуществляется в соответствии со следующей программой:</w:t>
      </w:r>
      <w:proofErr w:type="gramEnd"/>
    </w:p>
    <w:p w14:paraId="2E8E6FA4" w14:textId="77777777" w:rsidR="00FB7662" w:rsidRDefault="00FB7662" w:rsidP="00581A9D">
      <w:pPr>
        <w:spacing w:line="276" w:lineRule="auto"/>
        <w:jc w:val="center"/>
        <w:rPr>
          <w:i/>
          <w:iCs/>
          <w:sz w:val="28"/>
          <w:szCs w:val="28"/>
        </w:rPr>
      </w:pPr>
    </w:p>
    <w:p w14:paraId="7C41E222" w14:textId="09C31C0B" w:rsidR="00430C2D" w:rsidRPr="00D2775B" w:rsidRDefault="003C71E9" w:rsidP="00581A9D">
      <w:pPr>
        <w:spacing w:line="276" w:lineRule="auto"/>
        <w:jc w:val="center"/>
        <w:rPr>
          <w:i/>
          <w:iCs/>
          <w:sz w:val="28"/>
          <w:szCs w:val="28"/>
        </w:rPr>
      </w:pPr>
      <w:r w:rsidRPr="00D2775B">
        <w:rPr>
          <w:i/>
          <w:iCs/>
          <w:sz w:val="28"/>
          <w:szCs w:val="28"/>
        </w:rPr>
        <w:t xml:space="preserve">Таблица </w:t>
      </w:r>
      <w:r w:rsidR="00FB7662" w:rsidRPr="00D2775B">
        <w:rPr>
          <w:i/>
          <w:iCs/>
          <w:sz w:val="28"/>
          <w:szCs w:val="28"/>
        </w:rPr>
        <w:t>4</w:t>
      </w:r>
      <w:r w:rsidRPr="00D2775B">
        <w:rPr>
          <w:i/>
          <w:iCs/>
          <w:sz w:val="28"/>
          <w:szCs w:val="28"/>
        </w:rPr>
        <w:t xml:space="preserve"> ‒ </w:t>
      </w:r>
      <w:r w:rsidR="00430C2D" w:rsidRPr="00D2775B">
        <w:rPr>
          <w:i/>
          <w:iCs/>
          <w:sz w:val="28"/>
          <w:szCs w:val="28"/>
        </w:rPr>
        <w:t xml:space="preserve">Программа контрольно-оценочных мероприятий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843"/>
        <w:gridCol w:w="1568"/>
        <w:gridCol w:w="2805"/>
        <w:gridCol w:w="1134"/>
        <w:gridCol w:w="2410"/>
      </w:tblGrid>
      <w:tr w:rsidR="00063E14" w:rsidRPr="006C640B" w14:paraId="59093ED1" w14:textId="77777777" w:rsidTr="006C640B">
        <w:trPr>
          <w:tblHeader/>
        </w:trPr>
        <w:tc>
          <w:tcPr>
            <w:tcW w:w="454" w:type="dxa"/>
            <w:vAlign w:val="center"/>
          </w:tcPr>
          <w:p w14:paraId="7224082B" w14:textId="77777777" w:rsidR="00063E14" w:rsidRPr="006C640B" w:rsidRDefault="00063E14" w:rsidP="00581A9D">
            <w:pPr>
              <w:spacing w:line="276" w:lineRule="auto"/>
              <w:rPr>
                <w:bCs/>
              </w:rPr>
            </w:pPr>
            <w:r w:rsidRPr="006C640B">
              <w:rPr>
                <w:bCs/>
              </w:rPr>
              <w:t>№</w:t>
            </w:r>
          </w:p>
        </w:tc>
        <w:tc>
          <w:tcPr>
            <w:tcW w:w="843" w:type="dxa"/>
            <w:vAlign w:val="center"/>
          </w:tcPr>
          <w:p w14:paraId="6B5A5686" w14:textId="77777777" w:rsidR="00063E14" w:rsidRPr="006C640B" w:rsidRDefault="00063E14" w:rsidP="00581A9D">
            <w:pPr>
              <w:spacing w:line="276" w:lineRule="auto"/>
              <w:jc w:val="center"/>
              <w:rPr>
                <w:bCs/>
              </w:rPr>
            </w:pPr>
            <w:r w:rsidRPr="006C640B">
              <w:rPr>
                <w:bCs/>
              </w:rPr>
              <w:t>Не</w:t>
            </w:r>
            <w:r w:rsidRPr="006C640B">
              <w:rPr>
                <w:bCs/>
              </w:rPr>
              <w:softHyphen/>
              <w:t>деля</w:t>
            </w:r>
          </w:p>
        </w:tc>
        <w:tc>
          <w:tcPr>
            <w:tcW w:w="1568" w:type="dxa"/>
            <w:vAlign w:val="center"/>
          </w:tcPr>
          <w:p w14:paraId="03B64B18" w14:textId="7FC2EBF4" w:rsidR="00063E14" w:rsidRPr="006C640B" w:rsidRDefault="00D2775B" w:rsidP="00581A9D">
            <w:pPr>
              <w:spacing w:line="276" w:lineRule="auto"/>
              <w:jc w:val="center"/>
              <w:rPr>
                <w:bCs/>
              </w:rPr>
            </w:pPr>
            <w:r w:rsidRPr="006C640B">
              <w:rPr>
                <w:bCs/>
              </w:rPr>
              <w:t>Наименова</w:t>
            </w:r>
            <w:r w:rsidRPr="006C640B">
              <w:rPr>
                <w:bCs/>
              </w:rPr>
              <w:softHyphen/>
              <w:t>ние контрольно-оценочного меропри</w:t>
            </w:r>
            <w:r w:rsidR="00063E14" w:rsidRPr="006C640B">
              <w:rPr>
                <w:bCs/>
              </w:rPr>
              <w:t>ятия</w:t>
            </w:r>
          </w:p>
        </w:tc>
        <w:tc>
          <w:tcPr>
            <w:tcW w:w="3939" w:type="dxa"/>
            <w:gridSpan w:val="2"/>
            <w:vAlign w:val="center"/>
          </w:tcPr>
          <w:p w14:paraId="036B874D" w14:textId="77777777" w:rsidR="00063E14" w:rsidRPr="006C640B" w:rsidRDefault="00063E14" w:rsidP="00581A9D">
            <w:pPr>
              <w:spacing w:line="276" w:lineRule="auto"/>
              <w:jc w:val="center"/>
              <w:rPr>
                <w:bCs/>
              </w:rPr>
            </w:pPr>
            <w:r w:rsidRPr="006C640B">
              <w:rPr>
                <w:bCs/>
              </w:rPr>
              <w:t xml:space="preserve">Объект контроля </w:t>
            </w:r>
          </w:p>
        </w:tc>
        <w:tc>
          <w:tcPr>
            <w:tcW w:w="2410" w:type="dxa"/>
            <w:vAlign w:val="center"/>
          </w:tcPr>
          <w:p w14:paraId="4F32558F" w14:textId="77777777" w:rsidR="00063E14" w:rsidRPr="006C640B" w:rsidRDefault="00063E14" w:rsidP="00581A9D">
            <w:pPr>
              <w:spacing w:line="276" w:lineRule="auto"/>
              <w:jc w:val="center"/>
              <w:rPr>
                <w:bCs/>
              </w:rPr>
            </w:pPr>
            <w:r w:rsidRPr="006C640B">
              <w:rPr>
                <w:bCs/>
              </w:rPr>
              <w:t xml:space="preserve">Наименование оценочного средства </w:t>
            </w:r>
          </w:p>
        </w:tc>
      </w:tr>
      <w:tr w:rsidR="00063E14" w:rsidRPr="006C640B" w14:paraId="06B65156" w14:textId="77777777" w:rsidTr="00D2775B">
        <w:tc>
          <w:tcPr>
            <w:tcW w:w="9214" w:type="dxa"/>
            <w:gridSpan w:val="6"/>
            <w:vAlign w:val="center"/>
          </w:tcPr>
          <w:p w14:paraId="52BBB908" w14:textId="3CDF8EDB" w:rsidR="00063E14" w:rsidRPr="006C640B" w:rsidRDefault="002C10AF" w:rsidP="00581A9D">
            <w:pPr>
              <w:spacing w:line="276" w:lineRule="auto"/>
              <w:jc w:val="center"/>
              <w:rPr>
                <w:b/>
                <w:bCs/>
              </w:rPr>
            </w:pPr>
            <w:r>
              <w:rPr>
                <w:b/>
                <w:bCs/>
              </w:rPr>
              <w:t xml:space="preserve">6 семестр – очная форма, </w:t>
            </w:r>
            <w:r w:rsidR="003762D7">
              <w:rPr>
                <w:b/>
                <w:bCs/>
              </w:rPr>
              <w:t>7</w:t>
            </w:r>
            <w:r w:rsidR="00063E14" w:rsidRPr="006C640B">
              <w:rPr>
                <w:b/>
                <w:bCs/>
              </w:rPr>
              <w:t xml:space="preserve"> </w:t>
            </w:r>
            <w:r w:rsidR="00063E14" w:rsidRPr="002C10AF">
              <w:rPr>
                <w:b/>
                <w:bCs/>
              </w:rPr>
              <w:t>семестр</w:t>
            </w:r>
            <w:r w:rsidR="00642196" w:rsidRPr="006C640B">
              <w:rPr>
                <w:b/>
                <w:bCs/>
              </w:rPr>
              <w:t xml:space="preserve"> </w:t>
            </w:r>
            <w:r>
              <w:rPr>
                <w:b/>
                <w:bCs/>
              </w:rPr>
              <w:t>– очно-заочная форма обучения</w:t>
            </w:r>
          </w:p>
        </w:tc>
      </w:tr>
      <w:tr w:rsidR="00471616" w:rsidRPr="006C640B" w14:paraId="4621C406" w14:textId="77777777" w:rsidTr="00D2775B">
        <w:trPr>
          <w:trHeight w:val="405"/>
        </w:trPr>
        <w:tc>
          <w:tcPr>
            <w:tcW w:w="9214" w:type="dxa"/>
            <w:gridSpan w:val="6"/>
            <w:vAlign w:val="center"/>
          </w:tcPr>
          <w:p w14:paraId="6E47735E" w14:textId="139F277D" w:rsidR="00471616" w:rsidRPr="006C640B" w:rsidRDefault="00D2775B" w:rsidP="00581A9D">
            <w:pPr>
              <w:spacing w:line="276" w:lineRule="auto"/>
              <w:rPr>
                <w:bCs/>
              </w:rPr>
            </w:pPr>
            <w:r w:rsidRPr="006C640B">
              <w:rPr>
                <w:bCs/>
              </w:rPr>
              <w:t xml:space="preserve">Раздел 1. </w:t>
            </w:r>
            <w:r w:rsidR="00B569C8" w:rsidRPr="006C640B">
              <w:rPr>
                <w:bCs/>
              </w:rPr>
              <w:t>Кадровая политика организац</w:t>
            </w:r>
            <w:proofErr w:type="gramStart"/>
            <w:r w:rsidR="00B569C8" w:rsidRPr="006C640B">
              <w:rPr>
                <w:bCs/>
              </w:rPr>
              <w:t>ии и ее</w:t>
            </w:r>
            <w:proofErr w:type="gramEnd"/>
            <w:r w:rsidR="00B569C8" w:rsidRPr="006C640B">
              <w:rPr>
                <w:bCs/>
              </w:rPr>
              <w:t xml:space="preserve"> концептуальные основы</w:t>
            </w:r>
          </w:p>
        </w:tc>
      </w:tr>
      <w:tr w:rsidR="00B569C8" w:rsidRPr="006C640B" w14:paraId="16CD2F49" w14:textId="77777777" w:rsidTr="006C640B">
        <w:trPr>
          <w:trHeight w:val="792"/>
        </w:trPr>
        <w:tc>
          <w:tcPr>
            <w:tcW w:w="454" w:type="dxa"/>
            <w:vAlign w:val="center"/>
          </w:tcPr>
          <w:p w14:paraId="186A0328" w14:textId="23EF280D" w:rsidR="00B569C8" w:rsidRPr="006C640B" w:rsidRDefault="00B569C8" w:rsidP="00581A9D">
            <w:pPr>
              <w:spacing w:line="276" w:lineRule="auto"/>
              <w:rPr>
                <w:bCs/>
              </w:rPr>
            </w:pPr>
            <w:r w:rsidRPr="006C640B">
              <w:lastRenderedPageBreak/>
              <w:t>1</w:t>
            </w:r>
          </w:p>
        </w:tc>
        <w:tc>
          <w:tcPr>
            <w:tcW w:w="843" w:type="dxa"/>
            <w:vAlign w:val="center"/>
          </w:tcPr>
          <w:p w14:paraId="3607DB5E" w14:textId="3F66DD83" w:rsidR="00B569C8" w:rsidRPr="006C640B" w:rsidRDefault="00B569C8" w:rsidP="00581A9D">
            <w:pPr>
              <w:spacing w:line="276" w:lineRule="auto"/>
              <w:rPr>
                <w:bCs/>
              </w:rPr>
            </w:pPr>
            <w:r w:rsidRPr="006C640B">
              <w:t>1-6</w:t>
            </w:r>
          </w:p>
        </w:tc>
        <w:tc>
          <w:tcPr>
            <w:tcW w:w="1568" w:type="dxa"/>
            <w:vAlign w:val="center"/>
          </w:tcPr>
          <w:p w14:paraId="667763B6" w14:textId="654C13CB" w:rsidR="00B569C8" w:rsidRPr="006C640B" w:rsidRDefault="00B569C8" w:rsidP="00581A9D">
            <w:pPr>
              <w:spacing w:line="276" w:lineRule="auto"/>
              <w:rPr>
                <w:bCs/>
              </w:rPr>
            </w:pPr>
            <w:r w:rsidRPr="006C640B">
              <w:t>Текущий контроль</w:t>
            </w:r>
          </w:p>
        </w:tc>
        <w:tc>
          <w:tcPr>
            <w:tcW w:w="2805" w:type="dxa"/>
            <w:vAlign w:val="center"/>
          </w:tcPr>
          <w:p w14:paraId="0D3930A9" w14:textId="48B28772" w:rsidR="00B569C8" w:rsidRPr="006C640B" w:rsidRDefault="00B569C8" w:rsidP="00581A9D">
            <w:pPr>
              <w:spacing w:line="276" w:lineRule="auto"/>
              <w:rPr>
                <w:bCs/>
              </w:rPr>
            </w:pPr>
            <w:r w:rsidRPr="006C640B">
              <w:rPr>
                <w:iCs/>
                <w:lang w:eastAsia="en-US"/>
              </w:rPr>
              <w:t>1.1 Сущность кадровой политики</w:t>
            </w:r>
          </w:p>
        </w:tc>
        <w:tc>
          <w:tcPr>
            <w:tcW w:w="1134" w:type="dxa"/>
            <w:vAlign w:val="center"/>
          </w:tcPr>
          <w:p w14:paraId="07BD54BD" w14:textId="00308DD5" w:rsidR="00B569C8" w:rsidRPr="006C640B" w:rsidRDefault="00B569C8" w:rsidP="00581A9D">
            <w:pPr>
              <w:spacing w:line="276" w:lineRule="auto"/>
              <w:jc w:val="center"/>
              <w:rPr>
                <w:bCs/>
              </w:rPr>
            </w:pPr>
            <w:r w:rsidRPr="006C640B">
              <w:t>ПК-1.2.2</w:t>
            </w:r>
          </w:p>
        </w:tc>
        <w:tc>
          <w:tcPr>
            <w:tcW w:w="2410" w:type="dxa"/>
            <w:vAlign w:val="center"/>
          </w:tcPr>
          <w:p w14:paraId="4D678334" w14:textId="77777777" w:rsidR="00B569C8" w:rsidRPr="006C640B" w:rsidRDefault="00B569C8" w:rsidP="00581A9D">
            <w:pPr>
              <w:spacing w:line="276" w:lineRule="auto"/>
              <w:jc w:val="both"/>
            </w:pPr>
            <w:r w:rsidRPr="006C640B">
              <w:t xml:space="preserve">Конспект (письменно), </w:t>
            </w:r>
          </w:p>
          <w:p w14:paraId="05688BF0" w14:textId="1721385C" w:rsidR="00B569C8" w:rsidRPr="006C640B" w:rsidRDefault="00B569C8" w:rsidP="00581A9D">
            <w:pPr>
              <w:spacing w:line="276" w:lineRule="auto"/>
              <w:rPr>
                <w:bCs/>
              </w:rPr>
            </w:pPr>
            <w:proofErr w:type="spellStart"/>
            <w:r w:rsidRPr="006C640B">
              <w:t>Разноуровневые</w:t>
            </w:r>
            <w:proofErr w:type="spellEnd"/>
            <w:r w:rsidRPr="006C640B">
              <w:t xml:space="preserve"> задачи и задания (письменно и устно)</w:t>
            </w:r>
          </w:p>
        </w:tc>
      </w:tr>
      <w:tr w:rsidR="00B569C8" w:rsidRPr="006C640B" w14:paraId="188407CA" w14:textId="77777777" w:rsidTr="006C640B">
        <w:tc>
          <w:tcPr>
            <w:tcW w:w="454" w:type="dxa"/>
            <w:vAlign w:val="center"/>
          </w:tcPr>
          <w:p w14:paraId="589BC6BB" w14:textId="5D29E49E" w:rsidR="00B569C8" w:rsidRPr="006C640B" w:rsidRDefault="00B569C8" w:rsidP="00581A9D">
            <w:pPr>
              <w:spacing w:line="276" w:lineRule="auto"/>
              <w:rPr>
                <w:bCs/>
              </w:rPr>
            </w:pPr>
            <w:r w:rsidRPr="006C640B">
              <w:t>2</w:t>
            </w:r>
          </w:p>
        </w:tc>
        <w:tc>
          <w:tcPr>
            <w:tcW w:w="843" w:type="dxa"/>
            <w:vAlign w:val="center"/>
          </w:tcPr>
          <w:p w14:paraId="6B23CB26" w14:textId="141873C4" w:rsidR="00B569C8" w:rsidRPr="006C640B" w:rsidRDefault="00B569C8" w:rsidP="00581A9D">
            <w:pPr>
              <w:spacing w:line="276" w:lineRule="auto"/>
              <w:rPr>
                <w:bCs/>
              </w:rPr>
            </w:pPr>
            <w:r w:rsidRPr="006C640B">
              <w:t>7-12</w:t>
            </w:r>
          </w:p>
        </w:tc>
        <w:tc>
          <w:tcPr>
            <w:tcW w:w="1568" w:type="dxa"/>
            <w:vAlign w:val="center"/>
          </w:tcPr>
          <w:p w14:paraId="57355B20" w14:textId="581B068E" w:rsidR="00B569C8" w:rsidRPr="006C640B" w:rsidRDefault="00B569C8" w:rsidP="00581A9D">
            <w:pPr>
              <w:spacing w:line="276" w:lineRule="auto"/>
              <w:rPr>
                <w:bCs/>
              </w:rPr>
            </w:pPr>
            <w:r w:rsidRPr="006C640B">
              <w:t>Текущий контроль</w:t>
            </w:r>
          </w:p>
        </w:tc>
        <w:tc>
          <w:tcPr>
            <w:tcW w:w="2805" w:type="dxa"/>
            <w:vAlign w:val="center"/>
          </w:tcPr>
          <w:p w14:paraId="34F5D13D" w14:textId="2505B821" w:rsidR="00B569C8" w:rsidRPr="006C640B" w:rsidRDefault="00B569C8" w:rsidP="00581A9D">
            <w:pPr>
              <w:spacing w:line="276" w:lineRule="auto"/>
              <w:rPr>
                <w:bCs/>
              </w:rPr>
            </w:pPr>
            <w:r w:rsidRPr="006C640B">
              <w:rPr>
                <w:iCs/>
                <w:lang w:eastAsia="en-US"/>
              </w:rPr>
              <w:t>1.2 Прикладные особенности кадровой политики</w:t>
            </w:r>
          </w:p>
        </w:tc>
        <w:tc>
          <w:tcPr>
            <w:tcW w:w="1134" w:type="dxa"/>
            <w:vAlign w:val="center"/>
          </w:tcPr>
          <w:p w14:paraId="5568D93D" w14:textId="24F8A643" w:rsidR="00B569C8" w:rsidRPr="006C640B" w:rsidRDefault="00B569C8" w:rsidP="00581A9D">
            <w:pPr>
              <w:spacing w:line="276" w:lineRule="auto"/>
              <w:jc w:val="center"/>
              <w:rPr>
                <w:bCs/>
              </w:rPr>
            </w:pPr>
            <w:r w:rsidRPr="006C640B">
              <w:t>ПК-1.2.2</w:t>
            </w:r>
          </w:p>
        </w:tc>
        <w:tc>
          <w:tcPr>
            <w:tcW w:w="2410" w:type="dxa"/>
            <w:vAlign w:val="center"/>
          </w:tcPr>
          <w:p w14:paraId="488F8837" w14:textId="77777777" w:rsidR="00B569C8" w:rsidRPr="006C640B" w:rsidRDefault="00B569C8" w:rsidP="00581A9D">
            <w:pPr>
              <w:spacing w:line="276" w:lineRule="auto"/>
              <w:jc w:val="both"/>
            </w:pPr>
            <w:r w:rsidRPr="006C640B">
              <w:t xml:space="preserve">Конспект (письменно), </w:t>
            </w:r>
          </w:p>
          <w:p w14:paraId="456982D1" w14:textId="77777777" w:rsidR="00B569C8" w:rsidRPr="006C640B" w:rsidRDefault="00B569C8" w:rsidP="00581A9D">
            <w:pPr>
              <w:spacing w:line="276" w:lineRule="auto"/>
              <w:jc w:val="both"/>
            </w:pPr>
            <w:proofErr w:type="spellStart"/>
            <w:r w:rsidRPr="006C640B">
              <w:t>Разноуровневые</w:t>
            </w:r>
            <w:proofErr w:type="spellEnd"/>
            <w:r w:rsidRPr="006C640B">
              <w:t xml:space="preserve"> задачи и задания (письменно и устно)</w:t>
            </w:r>
          </w:p>
          <w:p w14:paraId="3262EF53" w14:textId="7BCC67C9" w:rsidR="00B569C8" w:rsidRPr="006C640B" w:rsidRDefault="00B569C8" w:rsidP="00581A9D">
            <w:pPr>
              <w:spacing w:line="276" w:lineRule="auto"/>
              <w:rPr>
                <w:bCs/>
              </w:rPr>
            </w:pPr>
            <w:r w:rsidRPr="006C640B">
              <w:t>Контрольная работа (письменно)</w:t>
            </w:r>
          </w:p>
        </w:tc>
      </w:tr>
      <w:tr w:rsidR="00B569C8" w:rsidRPr="006C640B" w14:paraId="1C09D93F" w14:textId="77777777" w:rsidTr="006C640B">
        <w:tc>
          <w:tcPr>
            <w:tcW w:w="454" w:type="dxa"/>
            <w:vAlign w:val="center"/>
          </w:tcPr>
          <w:p w14:paraId="47FDA5B2" w14:textId="6BB67E61" w:rsidR="00B569C8" w:rsidRPr="006C640B" w:rsidRDefault="00B569C8" w:rsidP="00581A9D">
            <w:pPr>
              <w:spacing w:line="276" w:lineRule="auto"/>
              <w:rPr>
                <w:bCs/>
              </w:rPr>
            </w:pPr>
            <w:r w:rsidRPr="006C640B">
              <w:t>3</w:t>
            </w:r>
          </w:p>
        </w:tc>
        <w:tc>
          <w:tcPr>
            <w:tcW w:w="843" w:type="dxa"/>
            <w:vAlign w:val="center"/>
          </w:tcPr>
          <w:p w14:paraId="68CA77A7" w14:textId="531B52E3" w:rsidR="00B569C8" w:rsidRPr="006C640B" w:rsidRDefault="00B569C8" w:rsidP="00581A9D">
            <w:pPr>
              <w:spacing w:line="276" w:lineRule="auto"/>
            </w:pPr>
            <w:r w:rsidRPr="006C640B">
              <w:t>12</w:t>
            </w:r>
          </w:p>
        </w:tc>
        <w:tc>
          <w:tcPr>
            <w:tcW w:w="1568" w:type="dxa"/>
            <w:vAlign w:val="center"/>
          </w:tcPr>
          <w:p w14:paraId="3A5D2147" w14:textId="5A47ADD9" w:rsidR="00B569C8" w:rsidRPr="006C640B" w:rsidRDefault="00B569C8" w:rsidP="00581A9D">
            <w:pPr>
              <w:spacing w:line="276" w:lineRule="auto"/>
            </w:pPr>
            <w:r w:rsidRPr="006C640B">
              <w:t>Текущий контроль</w:t>
            </w:r>
          </w:p>
        </w:tc>
        <w:tc>
          <w:tcPr>
            <w:tcW w:w="2805" w:type="dxa"/>
            <w:vAlign w:val="center"/>
          </w:tcPr>
          <w:p w14:paraId="21D271F1" w14:textId="0AE54071" w:rsidR="00B569C8" w:rsidRPr="006C640B" w:rsidRDefault="00B569C8" w:rsidP="00581A9D">
            <w:pPr>
              <w:spacing w:line="276" w:lineRule="auto"/>
            </w:pPr>
            <w:r w:rsidRPr="006C640B">
              <w:t>Раздел 1. Кадровая политика организац</w:t>
            </w:r>
            <w:proofErr w:type="gramStart"/>
            <w:r w:rsidRPr="006C640B">
              <w:t>ии и ее</w:t>
            </w:r>
            <w:proofErr w:type="gramEnd"/>
            <w:r w:rsidRPr="006C640B">
              <w:t xml:space="preserve"> концептуальные основы</w:t>
            </w:r>
          </w:p>
        </w:tc>
        <w:tc>
          <w:tcPr>
            <w:tcW w:w="1134" w:type="dxa"/>
            <w:vAlign w:val="center"/>
          </w:tcPr>
          <w:p w14:paraId="2169F987" w14:textId="17E5E407" w:rsidR="00B569C8" w:rsidRPr="006C640B" w:rsidRDefault="00B569C8" w:rsidP="00581A9D">
            <w:pPr>
              <w:spacing w:line="276" w:lineRule="auto"/>
              <w:jc w:val="center"/>
            </w:pPr>
            <w:r w:rsidRPr="006C640B">
              <w:t>ПК-1.2.2</w:t>
            </w:r>
          </w:p>
        </w:tc>
        <w:tc>
          <w:tcPr>
            <w:tcW w:w="2410" w:type="dxa"/>
            <w:vAlign w:val="center"/>
          </w:tcPr>
          <w:p w14:paraId="6969A420" w14:textId="77777777" w:rsidR="00B569C8" w:rsidRPr="006C640B" w:rsidRDefault="00B569C8" w:rsidP="00581A9D">
            <w:pPr>
              <w:spacing w:line="276" w:lineRule="auto"/>
              <w:jc w:val="both"/>
              <w:rPr>
                <w:iCs/>
              </w:rPr>
            </w:pPr>
            <w:r w:rsidRPr="006C640B">
              <w:rPr>
                <w:iCs/>
              </w:rPr>
              <w:t>Тестирование</w:t>
            </w:r>
          </w:p>
          <w:p w14:paraId="799674C0" w14:textId="14CA59B0" w:rsidR="00B569C8" w:rsidRPr="006C640B" w:rsidRDefault="00B569C8" w:rsidP="00581A9D">
            <w:pPr>
              <w:spacing w:line="276" w:lineRule="auto"/>
              <w:rPr>
                <w:iCs/>
              </w:rPr>
            </w:pPr>
            <w:r w:rsidRPr="006C640B">
              <w:rPr>
                <w:iCs/>
              </w:rPr>
              <w:t>(компьютерные технологии)</w:t>
            </w:r>
          </w:p>
        </w:tc>
      </w:tr>
      <w:tr w:rsidR="00B569C8" w:rsidRPr="006C640B" w14:paraId="48022F46" w14:textId="77777777" w:rsidTr="00D2775B">
        <w:tc>
          <w:tcPr>
            <w:tcW w:w="9214" w:type="dxa"/>
            <w:gridSpan w:val="6"/>
            <w:vAlign w:val="center"/>
          </w:tcPr>
          <w:p w14:paraId="3EDD39E0" w14:textId="7A36F0EA" w:rsidR="00B569C8" w:rsidRPr="006C640B" w:rsidRDefault="00B569C8" w:rsidP="00581A9D">
            <w:pPr>
              <w:spacing w:line="276" w:lineRule="auto"/>
              <w:jc w:val="both"/>
              <w:rPr>
                <w:bCs/>
              </w:rPr>
            </w:pPr>
            <w:r w:rsidRPr="006C640B">
              <w:t>Раздел 2. Кадровое планирование в организации</w:t>
            </w:r>
          </w:p>
        </w:tc>
      </w:tr>
      <w:tr w:rsidR="006C640B" w:rsidRPr="006C640B" w14:paraId="7F9EDC60" w14:textId="77777777" w:rsidTr="006C640B">
        <w:tc>
          <w:tcPr>
            <w:tcW w:w="454" w:type="dxa"/>
            <w:vAlign w:val="center"/>
          </w:tcPr>
          <w:p w14:paraId="16DC75A9" w14:textId="180AE755" w:rsidR="006C640B" w:rsidRPr="006C640B" w:rsidRDefault="006C640B" w:rsidP="00581A9D">
            <w:pPr>
              <w:spacing w:line="276" w:lineRule="auto"/>
              <w:rPr>
                <w:bCs/>
              </w:rPr>
            </w:pPr>
            <w:r w:rsidRPr="006C640B">
              <w:t>4</w:t>
            </w:r>
          </w:p>
        </w:tc>
        <w:tc>
          <w:tcPr>
            <w:tcW w:w="843" w:type="dxa"/>
            <w:vAlign w:val="center"/>
          </w:tcPr>
          <w:p w14:paraId="229A9715" w14:textId="00ECF9E8" w:rsidR="006C640B" w:rsidRPr="006C640B" w:rsidRDefault="006C640B" w:rsidP="00581A9D">
            <w:pPr>
              <w:spacing w:line="276" w:lineRule="auto"/>
              <w:rPr>
                <w:bCs/>
              </w:rPr>
            </w:pPr>
            <w:r w:rsidRPr="006C640B">
              <w:t>13-17</w:t>
            </w:r>
          </w:p>
        </w:tc>
        <w:tc>
          <w:tcPr>
            <w:tcW w:w="1568" w:type="dxa"/>
            <w:vAlign w:val="center"/>
          </w:tcPr>
          <w:p w14:paraId="1FA2CD6F" w14:textId="7AF9AB87" w:rsidR="006C640B" w:rsidRPr="006C640B" w:rsidRDefault="006C640B" w:rsidP="00581A9D">
            <w:pPr>
              <w:spacing w:line="276" w:lineRule="auto"/>
              <w:rPr>
                <w:bCs/>
              </w:rPr>
            </w:pPr>
            <w:r w:rsidRPr="006C640B">
              <w:t>Текущий контроль</w:t>
            </w:r>
          </w:p>
        </w:tc>
        <w:tc>
          <w:tcPr>
            <w:tcW w:w="2805" w:type="dxa"/>
            <w:vAlign w:val="center"/>
          </w:tcPr>
          <w:p w14:paraId="43AFD5C5" w14:textId="59B415CE" w:rsidR="006C640B" w:rsidRPr="006C640B" w:rsidRDefault="006C640B" w:rsidP="00581A9D">
            <w:pPr>
              <w:autoSpaceDE w:val="0"/>
              <w:autoSpaceDN w:val="0"/>
              <w:adjustRightInd w:val="0"/>
              <w:spacing w:line="276" w:lineRule="auto"/>
              <w:jc w:val="both"/>
              <w:rPr>
                <w:bCs/>
              </w:rPr>
            </w:pPr>
            <w:r w:rsidRPr="006C640B">
              <w:t>2.1 Осуществление кадрового планирования</w:t>
            </w:r>
          </w:p>
        </w:tc>
        <w:tc>
          <w:tcPr>
            <w:tcW w:w="1134" w:type="dxa"/>
            <w:vAlign w:val="center"/>
          </w:tcPr>
          <w:p w14:paraId="4BA8B41E" w14:textId="071552CE" w:rsidR="006C640B" w:rsidRPr="006C640B" w:rsidRDefault="006C640B" w:rsidP="00581A9D">
            <w:pPr>
              <w:spacing w:line="276" w:lineRule="auto"/>
              <w:jc w:val="center"/>
              <w:rPr>
                <w:bCs/>
              </w:rPr>
            </w:pPr>
            <w:r w:rsidRPr="006C640B">
              <w:t>ПК-1.2.2</w:t>
            </w:r>
          </w:p>
        </w:tc>
        <w:tc>
          <w:tcPr>
            <w:tcW w:w="2410" w:type="dxa"/>
            <w:vAlign w:val="center"/>
          </w:tcPr>
          <w:p w14:paraId="6BCC4726" w14:textId="77777777" w:rsidR="006C640B" w:rsidRPr="006C640B" w:rsidRDefault="006C640B" w:rsidP="00581A9D">
            <w:pPr>
              <w:spacing w:line="276" w:lineRule="auto"/>
              <w:jc w:val="both"/>
              <w:rPr>
                <w:color w:val="000000" w:themeColor="text1"/>
              </w:rPr>
            </w:pPr>
            <w:r w:rsidRPr="006C640B">
              <w:rPr>
                <w:color w:val="000000" w:themeColor="text1"/>
              </w:rPr>
              <w:t xml:space="preserve">Конспект (письменно), </w:t>
            </w:r>
          </w:p>
          <w:p w14:paraId="16D2622F" w14:textId="77777777" w:rsidR="006C640B" w:rsidRPr="006C640B" w:rsidRDefault="006C640B" w:rsidP="00581A9D">
            <w:pPr>
              <w:spacing w:line="276" w:lineRule="auto"/>
              <w:jc w:val="both"/>
              <w:rPr>
                <w:color w:val="000000" w:themeColor="text1"/>
              </w:rPr>
            </w:pPr>
            <w:proofErr w:type="spellStart"/>
            <w:r w:rsidRPr="006C640B">
              <w:rPr>
                <w:color w:val="000000" w:themeColor="text1"/>
              </w:rPr>
              <w:t>Разноуровневые</w:t>
            </w:r>
            <w:proofErr w:type="spellEnd"/>
            <w:r w:rsidRPr="006C640B">
              <w:rPr>
                <w:color w:val="000000" w:themeColor="text1"/>
              </w:rPr>
              <w:t xml:space="preserve"> задачи и задания (письменно и устно),</w:t>
            </w:r>
          </w:p>
          <w:p w14:paraId="200D75C6" w14:textId="77777777" w:rsidR="006C640B" w:rsidRPr="006C640B" w:rsidRDefault="006C640B" w:rsidP="00581A9D">
            <w:pPr>
              <w:widowControl w:val="0"/>
              <w:autoSpaceDE w:val="0"/>
              <w:autoSpaceDN w:val="0"/>
              <w:adjustRightInd w:val="0"/>
              <w:spacing w:line="276" w:lineRule="auto"/>
              <w:jc w:val="both"/>
              <w:rPr>
                <w:iCs/>
                <w:color w:val="000000" w:themeColor="text1"/>
              </w:rPr>
            </w:pPr>
            <w:r w:rsidRPr="006C640B">
              <w:rPr>
                <w:color w:val="000000" w:themeColor="text1"/>
              </w:rPr>
              <w:t>В рамках ПП</w:t>
            </w:r>
            <w:r w:rsidRPr="006C640B">
              <w:rPr>
                <w:b/>
                <w:bCs/>
                <w:color w:val="000000" w:themeColor="text1"/>
              </w:rPr>
              <w:t xml:space="preserve">**: </w:t>
            </w:r>
            <w:r w:rsidRPr="006C640B">
              <w:rPr>
                <w:bCs/>
                <w:color w:val="000000" w:themeColor="text1"/>
              </w:rPr>
              <w:t>т</w:t>
            </w:r>
            <w:r w:rsidRPr="006C640B">
              <w:rPr>
                <w:iCs/>
                <w:color w:val="000000" w:themeColor="text1"/>
              </w:rPr>
              <w:t>ворческое задание (письменно)</w:t>
            </w:r>
          </w:p>
          <w:p w14:paraId="43DC9076" w14:textId="3F6BF875" w:rsidR="006C640B" w:rsidRPr="006C640B" w:rsidRDefault="006C640B" w:rsidP="00581A9D">
            <w:pPr>
              <w:spacing w:line="276" w:lineRule="auto"/>
              <w:jc w:val="both"/>
              <w:rPr>
                <w:bCs/>
              </w:rPr>
            </w:pPr>
            <w:r w:rsidRPr="006C640B">
              <w:t>Контрольная работа (письменно)</w:t>
            </w:r>
          </w:p>
        </w:tc>
      </w:tr>
      <w:tr w:rsidR="006C640B" w:rsidRPr="006C640B" w14:paraId="1E938282" w14:textId="77777777" w:rsidTr="006C640B">
        <w:tc>
          <w:tcPr>
            <w:tcW w:w="454" w:type="dxa"/>
            <w:vAlign w:val="center"/>
          </w:tcPr>
          <w:p w14:paraId="0C794318" w14:textId="522D1033" w:rsidR="006C640B" w:rsidRPr="006C640B" w:rsidRDefault="006C640B" w:rsidP="00581A9D">
            <w:pPr>
              <w:spacing w:line="276" w:lineRule="auto"/>
              <w:rPr>
                <w:bCs/>
              </w:rPr>
            </w:pPr>
            <w:r w:rsidRPr="006C640B">
              <w:rPr>
                <w:bCs/>
              </w:rPr>
              <w:t>5</w:t>
            </w:r>
          </w:p>
        </w:tc>
        <w:tc>
          <w:tcPr>
            <w:tcW w:w="843" w:type="dxa"/>
            <w:vAlign w:val="center"/>
          </w:tcPr>
          <w:p w14:paraId="230F98B5" w14:textId="38524839" w:rsidR="006C640B" w:rsidRPr="006C640B" w:rsidRDefault="006C640B" w:rsidP="00581A9D">
            <w:pPr>
              <w:spacing w:line="276" w:lineRule="auto"/>
              <w:rPr>
                <w:bCs/>
              </w:rPr>
            </w:pPr>
            <w:r w:rsidRPr="006C640B">
              <w:t>17</w:t>
            </w:r>
          </w:p>
        </w:tc>
        <w:tc>
          <w:tcPr>
            <w:tcW w:w="1568" w:type="dxa"/>
            <w:vAlign w:val="center"/>
          </w:tcPr>
          <w:p w14:paraId="286218F1" w14:textId="0ABBC081" w:rsidR="006C640B" w:rsidRPr="006C640B" w:rsidRDefault="006C640B" w:rsidP="00581A9D">
            <w:pPr>
              <w:spacing w:line="276" w:lineRule="auto"/>
              <w:rPr>
                <w:bCs/>
              </w:rPr>
            </w:pPr>
            <w:r w:rsidRPr="006C640B">
              <w:t>Текущий контроль</w:t>
            </w:r>
          </w:p>
        </w:tc>
        <w:tc>
          <w:tcPr>
            <w:tcW w:w="2805" w:type="dxa"/>
            <w:vAlign w:val="center"/>
          </w:tcPr>
          <w:p w14:paraId="5663B070" w14:textId="678C84F2" w:rsidR="006C640B" w:rsidRPr="006C640B" w:rsidRDefault="006C640B" w:rsidP="00581A9D">
            <w:pPr>
              <w:spacing w:line="276" w:lineRule="auto"/>
              <w:jc w:val="both"/>
              <w:rPr>
                <w:bCs/>
              </w:rPr>
            </w:pPr>
            <w:r w:rsidRPr="006C640B">
              <w:t xml:space="preserve">Раздел 2. Кадровое планирование в организации </w:t>
            </w:r>
          </w:p>
        </w:tc>
        <w:tc>
          <w:tcPr>
            <w:tcW w:w="1134" w:type="dxa"/>
            <w:vAlign w:val="center"/>
          </w:tcPr>
          <w:p w14:paraId="49749F30" w14:textId="01641FCA" w:rsidR="006C640B" w:rsidRPr="006C640B" w:rsidRDefault="006C640B" w:rsidP="00581A9D">
            <w:pPr>
              <w:spacing w:line="276" w:lineRule="auto"/>
              <w:jc w:val="center"/>
              <w:rPr>
                <w:bCs/>
              </w:rPr>
            </w:pPr>
            <w:r w:rsidRPr="006C640B">
              <w:t>ОПК-5.3</w:t>
            </w:r>
          </w:p>
        </w:tc>
        <w:tc>
          <w:tcPr>
            <w:tcW w:w="2410" w:type="dxa"/>
            <w:vAlign w:val="center"/>
          </w:tcPr>
          <w:p w14:paraId="54BE2B64" w14:textId="79243F3A" w:rsidR="006C640B" w:rsidRPr="006C640B" w:rsidRDefault="006C640B" w:rsidP="00581A9D">
            <w:pPr>
              <w:spacing w:line="276" w:lineRule="auto"/>
              <w:jc w:val="both"/>
              <w:rPr>
                <w:bCs/>
              </w:rPr>
            </w:pPr>
            <w:r w:rsidRPr="006C640B">
              <w:rPr>
                <w:iCs/>
              </w:rPr>
              <w:t>Тестирование (</w:t>
            </w:r>
            <w:r w:rsidRPr="006C640B">
              <w:t>компьютерные технологии</w:t>
            </w:r>
            <w:r w:rsidRPr="006C640B">
              <w:rPr>
                <w:iCs/>
              </w:rPr>
              <w:t>)</w:t>
            </w:r>
          </w:p>
        </w:tc>
      </w:tr>
      <w:tr w:rsidR="006C640B" w:rsidRPr="006C640B" w14:paraId="576CF65B" w14:textId="77777777" w:rsidTr="006C640B">
        <w:tc>
          <w:tcPr>
            <w:tcW w:w="454" w:type="dxa"/>
            <w:vAlign w:val="center"/>
          </w:tcPr>
          <w:p w14:paraId="6F6EFD72" w14:textId="3EE5DA85" w:rsidR="006C640B" w:rsidRPr="006C640B" w:rsidRDefault="006C640B" w:rsidP="00581A9D">
            <w:pPr>
              <w:spacing w:line="276" w:lineRule="auto"/>
              <w:rPr>
                <w:bCs/>
              </w:rPr>
            </w:pPr>
            <w:r w:rsidRPr="006C640B">
              <w:t>6</w:t>
            </w:r>
          </w:p>
        </w:tc>
        <w:tc>
          <w:tcPr>
            <w:tcW w:w="843" w:type="dxa"/>
            <w:vAlign w:val="center"/>
          </w:tcPr>
          <w:p w14:paraId="0FFDF5C7" w14:textId="0E5D7EF9" w:rsidR="006C640B" w:rsidRPr="006C640B" w:rsidRDefault="006C640B" w:rsidP="00581A9D">
            <w:pPr>
              <w:spacing w:line="276" w:lineRule="auto"/>
              <w:rPr>
                <w:bCs/>
              </w:rPr>
            </w:pPr>
            <w:r w:rsidRPr="006C640B">
              <w:t>17</w:t>
            </w:r>
          </w:p>
        </w:tc>
        <w:tc>
          <w:tcPr>
            <w:tcW w:w="1568" w:type="dxa"/>
            <w:vAlign w:val="center"/>
          </w:tcPr>
          <w:p w14:paraId="1CCA9468" w14:textId="39F93374" w:rsidR="006C640B" w:rsidRPr="006C640B" w:rsidRDefault="006C640B" w:rsidP="00581A9D">
            <w:pPr>
              <w:spacing w:line="276" w:lineRule="auto"/>
              <w:rPr>
                <w:bCs/>
              </w:rPr>
            </w:pPr>
            <w:r w:rsidRPr="006C640B">
              <w:t>Промежуточная аттестация – курсовая работа</w:t>
            </w:r>
          </w:p>
        </w:tc>
        <w:tc>
          <w:tcPr>
            <w:tcW w:w="2805" w:type="dxa"/>
            <w:vAlign w:val="center"/>
          </w:tcPr>
          <w:p w14:paraId="22AC2DB4" w14:textId="7A7174B2" w:rsidR="006C640B" w:rsidRPr="006C640B" w:rsidRDefault="006C640B" w:rsidP="00581A9D">
            <w:pPr>
              <w:spacing w:line="276" w:lineRule="auto"/>
              <w:jc w:val="both"/>
              <w:rPr>
                <w:bCs/>
              </w:rPr>
            </w:pPr>
            <w:r w:rsidRPr="006C640B">
              <w:t>Курсовая работа</w:t>
            </w:r>
          </w:p>
        </w:tc>
        <w:tc>
          <w:tcPr>
            <w:tcW w:w="1134" w:type="dxa"/>
            <w:vAlign w:val="center"/>
          </w:tcPr>
          <w:p w14:paraId="426216A7" w14:textId="4A6AEDEA" w:rsidR="006C640B" w:rsidRPr="006C640B" w:rsidRDefault="006C640B" w:rsidP="00581A9D">
            <w:pPr>
              <w:spacing w:line="276" w:lineRule="auto"/>
              <w:jc w:val="center"/>
              <w:rPr>
                <w:bCs/>
              </w:rPr>
            </w:pPr>
            <w:r w:rsidRPr="006C640B">
              <w:t>ПК-1.2.2</w:t>
            </w:r>
          </w:p>
        </w:tc>
        <w:tc>
          <w:tcPr>
            <w:tcW w:w="2410" w:type="dxa"/>
            <w:vAlign w:val="center"/>
          </w:tcPr>
          <w:p w14:paraId="075EB5B1" w14:textId="4AEAE5BE" w:rsidR="006C640B" w:rsidRPr="006C640B" w:rsidRDefault="006C640B" w:rsidP="00581A9D">
            <w:pPr>
              <w:spacing w:line="276" w:lineRule="auto"/>
              <w:jc w:val="both"/>
              <w:rPr>
                <w:bCs/>
              </w:rPr>
            </w:pPr>
            <w:r w:rsidRPr="006C640B">
              <w:rPr>
                <w:iCs/>
                <w:color w:val="000000" w:themeColor="text1"/>
              </w:rPr>
              <w:t>Защита курсовой работы</w:t>
            </w:r>
          </w:p>
        </w:tc>
      </w:tr>
      <w:tr w:rsidR="006C640B" w:rsidRPr="006C640B" w14:paraId="303CCF7E" w14:textId="77777777" w:rsidTr="006C640B">
        <w:tc>
          <w:tcPr>
            <w:tcW w:w="454" w:type="dxa"/>
            <w:vAlign w:val="center"/>
          </w:tcPr>
          <w:p w14:paraId="63388CF5" w14:textId="307C98B2" w:rsidR="006C640B" w:rsidRPr="006C640B" w:rsidRDefault="006C640B" w:rsidP="00581A9D">
            <w:pPr>
              <w:spacing w:line="276" w:lineRule="auto"/>
              <w:rPr>
                <w:bCs/>
              </w:rPr>
            </w:pPr>
            <w:r w:rsidRPr="006C640B">
              <w:t>7</w:t>
            </w:r>
          </w:p>
        </w:tc>
        <w:tc>
          <w:tcPr>
            <w:tcW w:w="843" w:type="dxa"/>
            <w:vAlign w:val="center"/>
          </w:tcPr>
          <w:p w14:paraId="0B847038" w14:textId="36FABA02" w:rsidR="006C640B" w:rsidRPr="006C640B" w:rsidRDefault="006C640B" w:rsidP="00581A9D">
            <w:pPr>
              <w:spacing w:line="276" w:lineRule="auto"/>
            </w:pPr>
            <w:r w:rsidRPr="006C640B">
              <w:t>17-18</w:t>
            </w:r>
          </w:p>
        </w:tc>
        <w:tc>
          <w:tcPr>
            <w:tcW w:w="1568" w:type="dxa"/>
            <w:vAlign w:val="center"/>
          </w:tcPr>
          <w:p w14:paraId="72D1C651" w14:textId="4BBEB44B" w:rsidR="006C640B" w:rsidRPr="006C640B" w:rsidRDefault="006C640B" w:rsidP="00581A9D">
            <w:pPr>
              <w:spacing w:line="276" w:lineRule="auto"/>
            </w:pPr>
            <w:r w:rsidRPr="006C640B">
              <w:t>Промежуточная аттестация – экзамен</w:t>
            </w:r>
          </w:p>
        </w:tc>
        <w:tc>
          <w:tcPr>
            <w:tcW w:w="2805" w:type="dxa"/>
            <w:vAlign w:val="center"/>
          </w:tcPr>
          <w:p w14:paraId="74B2178B" w14:textId="1C0BF3B9" w:rsidR="006C640B" w:rsidRPr="006C640B" w:rsidRDefault="006C640B" w:rsidP="00581A9D">
            <w:pPr>
              <w:spacing w:line="276" w:lineRule="auto"/>
            </w:pPr>
            <w:r w:rsidRPr="006C640B">
              <w:rPr>
                <w:rFonts w:eastAsia="Calibri"/>
              </w:rPr>
              <w:t>Разделы 1-2</w:t>
            </w:r>
          </w:p>
        </w:tc>
        <w:tc>
          <w:tcPr>
            <w:tcW w:w="1134" w:type="dxa"/>
            <w:vAlign w:val="center"/>
          </w:tcPr>
          <w:p w14:paraId="6F3E3517" w14:textId="009D42E1" w:rsidR="006C640B" w:rsidRPr="006C640B" w:rsidRDefault="006C640B" w:rsidP="00581A9D">
            <w:pPr>
              <w:spacing w:line="276" w:lineRule="auto"/>
              <w:jc w:val="center"/>
            </w:pPr>
            <w:r w:rsidRPr="006C640B">
              <w:t>ПК-1.2.2</w:t>
            </w:r>
          </w:p>
        </w:tc>
        <w:tc>
          <w:tcPr>
            <w:tcW w:w="2410" w:type="dxa"/>
            <w:vAlign w:val="center"/>
          </w:tcPr>
          <w:p w14:paraId="2C1B600C" w14:textId="77777777" w:rsidR="006C640B" w:rsidRPr="006C640B" w:rsidRDefault="006C640B" w:rsidP="00581A9D">
            <w:pPr>
              <w:widowControl w:val="0"/>
              <w:autoSpaceDE w:val="0"/>
              <w:autoSpaceDN w:val="0"/>
              <w:adjustRightInd w:val="0"/>
              <w:spacing w:line="276" w:lineRule="auto"/>
              <w:jc w:val="both"/>
              <w:rPr>
                <w:iCs/>
              </w:rPr>
            </w:pPr>
            <w:r w:rsidRPr="006C640B">
              <w:rPr>
                <w:iCs/>
              </w:rPr>
              <w:t>Собеседование (устно)</w:t>
            </w:r>
          </w:p>
          <w:p w14:paraId="4087AE77" w14:textId="31406994" w:rsidR="006C640B" w:rsidRPr="006C640B" w:rsidRDefault="006C640B" w:rsidP="00581A9D">
            <w:pPr>
              <w:spacing w:line="276" w:lineRule="auto"/>
              <w:jc w:val="both"/>
              <w:rPr>
                <w:iCs/>
              </w:rPr>
            </w:pPr>
            <w:r w:rsidRPr="006C640B">
              <w:t xml:space="preserve">Тестирование </w:t>
            </w:r>
            <w:r w:rsidRPr="006C640B">
              <w:rPr>
                <w:iCs/>
              </w:rPr>
              <w:t>(компьютерные технологии)</w:t>
            </w:r>
          </w:p>
        </w:tc>
      </w:tr>
    </w:tbl>
    <w:p w14:paraId="71F1B4F9" w14:textId="77777777" w:rsidR="00430C2D" w:rsidRDefault="00430C2D" w:rsidP="00581A9D">
      <w:pPr>
        <w:spacing w:line="276" w:lineRule="auto"/>
        <w:jc w:val="center"/>
        <w:rPr>
          <w:b/>
        </w:rPr>
      </w:pPr>
    </w:p>
    <w:p w14:paraId="1BCB3090" w14:textId="2951712D" w:rsidR="00430C2D" w:rsidRDefault="003C71E9" w:rsidP="00581A9D">
      <w:pPr>
        <w:spacing w:line="276" w:lineRule="auto"/>
        <w:ind w:firstLine="540"/>
        <w:jc w:val="both"/>
        <w:rPr>
          <w:sz w:val="28"/>
          <w:szCs w:val="28"/>
        </w:rPr>
      </w:pPr>
      <w:r>
        <w:rPr>
          <w:sz w:val="28"/>
          <w:szCs w:val="28"/>
        </w:rPr>
        <w:t xml:space="preserve">Общий перечень и характеристика </w:t>
      </w:r>
      <w:proofErr w:type="gramStart"/>
      <w:r w:rsidR="00430C2D" w:rsidRPr="003C71E9">
        <w:rPr>
          <w:sz w:val="28"/>
          <w:szCs w:val="28"/>
        </w:rPr>
        <w:t xml:space="preserve">оценочных средств, используемых </w:t>
      </w:r>
      <w:r>
        <w:rPr>
          <w:sz w:val="28"/>
          <w:szCs w:val="28"/>
        </w:rPr>
        <w:t xml:space="preserve">в рамках дисциплины </w:t>
      </w:r>
      <w:r w:rsidR="00430C2D" w:rsidRPr="003C71E9">
        <w:rPr>
          <w:sz w:val="28"/>
          <w:szCs w:val="28"/>
        </w:rPr>
        <w:t>для оценивания компетенций на различных этапах их формирования приведены</w:t>
      </w:r>
      <w:proofErr w:type="gramEnd"/>
      <w:r w:rsidR="00430C2D" w:rsidRPr="003C71E9">
        <w:rPr>
          <w:sz w:val="28"/>
          <w:szCs w:val="28"/>
        </w:rPr>
        <w:t xml:space="preserve"> в таблице</w:t>
      </w:r>
      <w:r w:rsidRPr="003C71E9">
        <w:rPr>
          <w:sz w:val="28"/>
          <w:szCs w:val="28"/>
        </w:rPr>
        <w:t xml:space="preserve"> </w:t>
      </w:r>
      <w:r w:rsidR="00FB7662">
        <w:rPr>
          <w:sz w:val="28"/>
          <w:szCs w:val="28"/>
        </w:rPr>
        <w:t>5</w:t>
      </w:r>
      <w:r w:rsidRPr="003C71E9">
        <w:rPr>
          <w:sz w:val="28"/>
          <w:szCs w:val="28"/>
        </w:rPr>
        <w:t>.</w:t>
      </w:r>
    </w:p>
    <w:p w14:paraId="734B4CFB" w14:textId="77777777" w:rsidR="003C71E9" w:rsidRDefault="003C71E9" w:rsidP="00581A9D">
      <w:pPr>
        <w:spacing w:line="276" w:lineRule="auto"/>
        <w:ind w:firstLine="540"/>
        <w:jc w:val="center"/>
        <w:rPr>
          <w:sz w:val="28"/>
          <w:szCs w:val="28"/>
        </w:rPr>
      </w:pPr>
    </w:p>
    <w:p w14:paraId="5CBA5E57" w14:textId="36B9FB4C" w:rsidR="003C71E9" w:rsidRPr="003C71E9" w:rsidRDefault="003C71E9" w:rsidP="00581A9D">
      <w:pPr>
        <w:spacing w:line="276" w:lineRule="auto"/>
        <w:ind w:firstLine="540"/>
        <w:jc w:val="center"/>
        <w:rPr>
          <w:i/>
          <w:iCs/>
          <w:sz w:val="28"/>
          <w:szCs w:val="28"/>
        </w:rPr>
      </w:pPr>
      <w:r w:rsidRPr="003C71E9">
        <w:rPr>
          <w:i/>
          <w:iCs/>
          <w:sz w:val="28"/>
          <w:szCs w:val="28"/>
        </w:rPr>
        <w:t xml:space="preserve">Таблица </w:t>
      </w:r>
      <w:r w:rsidR="00FB7662">
        <w:rPr>
          <w:i/>
          <w:iCs/>
          <w:sz w:val="28"/>
          <w:szCs w:val="28"/>
        </w:rPr>
        <w:t>5</w:t>
      </w:r>
      <w:r w:rsidRPr="003C71E9">
        <w:rPr>
          <w:i/>
          <w:iCs/>
          <w:sz w:val="28"/>
          <w:szCs w:val="28"/>
        </w:rPr>
        <w:t xml:space="preserve"> – Перечень и характеристика применяемых оценочных средств</w:t>
      </w:r>
    </w:p>
    <w:tbl>
      <w:tblPr>
        <w:tblW w:w="9185" w:type="dxa"/>
        <w:tblInd w:w="-5" w:type="dxa"/>
        <w:tblLayout w:type="fixed"/>
        <w:tblLook w:val="01E0" w:firstRow="1" w:lastRow="1" w:firstColumn="1" w:lastColumn="1" w:noHBand="0" w:noVBand="0"/>
      </w:tblPr>
      <w:tblGrid>
        <w:gridCol w:w="426"/>
        <w:gridCol w:w="1955"/>
        <w:gridCol w:w="4849"/>
        <w:gridCol w:w="1955"/>
      </w:tblGrid>
      <w:tr w:rsidR="00430C2D" w:rsidRPr="006C640B" w14:paraId="70099185" w14:textId="77777777" w:rsidTr="003C71E9">
        <w:trPr>
          <w:tblHeader/>
        </w:trPr>
        <w:tc>
          <w:tcPr>
            <w:tcW w:w="426" w:type="dxa"/>
            <w:tcBorders>
              <w:top w:val="single" w:sz="4" w:space="0" w:color="auto"/>
              <w:left w:val="single" w:sz="4" w:space="0" w:color="auto"/>
              <w:bottom w:val="single" w:sz="4" w:space="0" w:color="auto"/>
              <w:right w:val="single" w:sz="4" w:space="0" w:color="auto"/>
            </w:tcBorders>
            <w:vAlign w:val="center"/>
          </w:tcPr>
          <w:p w14:paraId="327D8DEB" w14:textId="77777777" w:rsidR="00430C2D" w:rsidRPr="006C640B" w:rsidRDefault="00430C2D" w:rsidP="00581A9D">
            <w:pPr>
              <w:widowControl w:val="0"/>
              <w:spacing w:line="276" w:lineRule="auto"/>
              <w:jc w:val="center"/>
              <w:rPr>
                <w:rFonts w:eastAsia="Arial Unicode MS"/>
                <w:color w:val="000000"/>
              </w:rPr>
            </w:pPr>
            <w:r w:rsidRPr="006C640B">
              <w:rPr>
                <w:rFonts w:eastAsia="Arial Unicode MS"/>
                <w:color w:val="000000"/>
              </w:rPr>
              <w:t>№</w:t>
            </w:r>
          </w:p>
        </w:tc>
        <w:tc>
          <w:tcPr>
            <w:tcW w:w="1955" w:type="dxa"/>
            <w:tcBorders>
              <w:top w:val="single" w:sz="4" w:space="0" w:color="auto"/>
              <w:left w:val="single" w:sz="4" w:space="0" w:color="auto"/>
              <w:bottom w:val="single" w:sz="4" w:space="0" w:color="auto"/>
              <w:right w:val="single" w:sz="4" w:space="0" w:color="auto"/>
            </w:tcBorders>
            <w:vAlign w:val="center"/>
          </w:tcPr>
          <w:p w14:paraId="15BA38FB" w14:textId="77777777" w:rsidR="00430C2D" w:rsidRPr="006C640B" w:rsidRDefault="00430C2D" w:rsidP="00581A9D">
            <w:pPr>
              <w:widowControl w:val="0"/>
              <w:spacing w:line="276" w:lineRule="auto"/>
              <w:jc w:val="center"/>
              <w:rPr>
                <w:rFonts w:eastAsia="Arial Unicode MS"/>
                <w:color w:val="000000"/>
              </w:rPr>
            </w:pPr>
            <w:r w:rsidRPr="006C640B">
              <w:rPr>
                <w:rFonts w:eastAsia="Arial Unicode MS"/>
                <w:color w:val="000000"/>
              </w:rPr>
              <w:t>Наименование</w:t>
            </w:r>
          </w:p>
          <w:p w14:paraId="2428A909" w14:textId="77777777" w:rsidR="00430C2D" w:rsidRPr="006C640B" w:rsidRDefault="00430C2D" w:rsidP="00581A9D">
            <w:pPr>
              <w:widowControl w:val="0"/>
              <w:spacing w:line="276" w:lineRule="auto"/>
              <w:jc w:val="center"/>
              <w:rPr>
                <w:rFonts w:eastAsia="Arial Unicode MS"/>
                <w:color w:val="000000"/>
              </w:rPr>
            </w:pPr>
            <w:r w:rsidRPr="006C640B">
              <w:rPr>
                <w:rFonts w:eastAsia="Arial Unicode MS"/>
                <w:color w:val="000000"/>
              </w:rPr>
              <w:t>оценочного</w:t>
            </w:r>
          </w:p>
          <w:p w14:paraId="46E98C6B" w14:textId="77777777" w:rsidR="00430C2D" w:rsidRPr="006C640B" w:rsidRDefault="00430C2D" w:rsidP="00581A9D">
            <w:pPr>
              <w:widowControl w:val="0"/>
              <w:spacing w:line="276" w:lineRule="auto"/>
              <w:jc w:val="center"/>
              <w:rPr>
                <w:rFonts w:eastAsia="Arial Unicode MS"/>
                <w:color w:val="000000"/>
              </w:rPr>
            </w:pPr>
            <w:r w:rsidRPr="006C640B">
              <w:rPr>
                <w:rFonts w:eastAsia="Arial Unicode MS"/>
                <w:color w:val="000000"/>
              </w:rPr>
              <w:t>средства</w:t>
            </w:r>
          </w:p>
        </w:tc>
        <w:tc>
          <w:tcPr>
            <w:tcW w:w="4849" w:type="dxa"/>
            <w:tcBorders>
              <w:top w:val="single" w:sz="4" w:space="0" w:color="auto"/>
              <w:left w:val="single" w:sz="4" w:space="0" w:color="auto"/>
              <w:bottom w:val="single" w:sz="4" w:space="0" w:color="auto"/>
              <w:right w:val="single" w:sz="4" w:space="0" w:color="auto"/>
            </w:tcBorders>
            <w:vAlign w:val="center"/>
          </w:tcPr>
          <w:p w14:paraId="08BCD006" w14:textId="77777777" w:rsidR="00430C2D" w:rsidRPr="006C640B" w:rsidRDefault="00430C2D" w:rsidP="00581A9D">
            <w:pPr>
              <w:widowControl w:val="0"/>
              <w:spacing w:line="276" w:lineRule="auto"/>
              <w:jc w:val="center"/>
              <w:rPr>
                <w:rFonts w:eastAsia="Arial Unicode MS"/>
                <w:color w:val="000000"/>
              </w:rPr>
            </w:pPr>
            <w:r w:rsidRPr="006C640B">
              <w:rPr>
                <w:rFonts w:eastAsia="Arial Unicode MS"/>
                <w:color w:val="000000"/>
              </w:rPr>
              <w:t>Краткая характеристика</w:t>
            </w:r>
          </w:p>
          <w:p w14:paraId="4E851FEA" w14:textId="77777777" w:rsidR="00430C2D" w:rsidRPr="006C640B" w:rsidRDefault="00430C2D" w:rsidP="00581A9D">
            <w:pPr>
              <w:widowControl w:val="0"/>
              <w:spacing w:line="276" w:lineRule="auto"/>
              <w:jc w:val="center"/>
              <w:rPr>
                <w:rFonts w:eastAsia="Arial Unicode MS"/>
                <w:color w:val="000000"/>
              </w:rPr>
            </w:pPr>
            <w:r w:rsidRPr="006C640B">
              <w:rPr>
                <w:rFonts w:eastAsia="Arial Unicode MS"/>
                <w:color w:val="00000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64263483" w14:textId="77777777" w:rsidR="00430C2D" w:rsidRPr="006C640B" w:rsidRDefault="00430C2D" w:rsidP="00581A9D">
            <w:pPr>
              <w:widowControl w:val="0"/>
              <w:spacing w:line="276" w:lineRule="auto"/>
              <w:jc w:val="center"/>
              <w:rPr>
                <w:rFonts w:eastAsia="Arial Unicode MS"/>
                <w:color w:val="000000"/>
              </w:rPr>
            </w:pPr>
            <w:r w:rsidRPr="006C640B">
              <w:rPr>
                <w:rFonts w:eastAsia="Arial Unicode MS"/>
                <w:color w:val="000000"/>
              </w:rPr>
              <w:t>Представление</w:t>
            </w:r>
          </w:p>
          <w:p w14:paraId="28B983FF" w14:textId="59B1EB69" w:rsidR="00430C2D" w:rsidRPr="006C640B" w:rsidRDefault="00430C2D" w:rsidP="00581A9D">
            <w:pPr>
              <w:widowControl w:val="0"/>
              <w:spacing w:line="276" w:lineRule="auto"/>
              <w:jc w:val="center"/>
              <w:rPr>
                <w:rFonts w:eastAsia="Arial Unicode MS"/>
                <w:color w:val="000000"/>
              </w:rPr>
            </w:pPr>
            <w:r w:rsidRPr="006C640B">
              <w:rPr>
                <w:rFonts w:eastAsia="Arial Unicode MS"/>
                <w:color w:val="000000"/>
              </w:rPr>
              <w:t xml:space="preserve">оценочного средства </w:t>
            </w:r>
            <w:r w:rsidR="003C71E9" w:rsidRPr="006C640B">
              <w:rPr>
                <w:rFonts w:eastAsia="Arial Unicode MS"/>
              </w:rPr>
              <w:t>в методических указаниях</w:t>
            </w:r>
          </w:p>
        </w:tc>
      </w:tr>
      <w:tr w:rsidR="006C640B" w:rsidRPr="006C640B" w14:paraId="571A6D6C" w14:textId="77777777" w:rsidTr="00050318">
        <w:tc>
          <w:tcPr>
            <w:tcW w:w="426" w:type="dxa"/>
            <w:tcBorders>
              <w:top w:val="single" w:sz="4" w:space="0" w:color="auto"/>
              <w:left w:val="single" w:sz="4" w:space="0" w:color="auto"/>
              <w:bottom w:val="single" w:sz="4" w:space="0" w:color="auto"/>
              <w:right w:val="single" w:sz="4" w:space="0" w:color="auto"/>
            </w:tcBorders>
            <w:vAlign w:val="center"/>
          </w:tcPr>
          <w:p w14:paraId="3A208AE3" w14:textId="234258A9" w:rsidR="006C640B" w:rsidRPr="00C95BAD" w:rsidRDefault="006C640B" w:rsidP="00C95BAD">
            <w:pPr>
              <w:pStyle w:val="af1"/>
              <w:widowControl w:val="0"/>
              <w:numPr>
                <w:ilvl w:val="0"/>
                <w:numId w:val="43"/>
              </w:numPr>
              <w:spacing w:after="0"/>
              <w:ind w:left="0" w:firstLine="0"/>
              <w:jc w:val="center"/>
              <w:rPr>
                <w:rFonts w:eastAsia="Arial Unicode MS"/>
                <w:color w:val="000000"/>
              </w:rPr>
            </w:pPr>
          </w:p>
        </w:tc>
        <w:tc>
          <w:tcPr>
            <w:tcW w:w="1955" w:type="dxa"/>
            <w:tcBorders>
              <w:top w:val="single" w:sz="4" w:space="0" w:color="auto"/>
              <w:left w:val="single" w:sz="4" w:space="0" w:color="auto"/>
              <w:bottom w:val="single" w:sz="4" w:space="0" w:color="auto"/>
              <w:right w:val="single" w:sz="4" w:space="0" w:color="auto"/>
            </w:tcBorders>
            <w:vAlign w:val="center"/>
          </w:tcPr>
          <w:p w14:paraId="0D7CEBC7" w14:textId="6F0E4163" w:rsidR="006C640B" w:rsidRPr="006C640B" w:rsidRDefault="006C640B" w:rsidP="00581A9D">
            <w:pPr>
              <w:widowControl w:val="0"/>
              <w:spacing w:line="276" w:lineRule="auto"/>
              <w:ind w:left="-113" w:right="-130"/>
              <w:jc w:val="center"/>
              <w:rPr>
                <w:rFonts w:eastAsia="Arial Unicode MS"/>
                <w:color w:val="000000"/>
              </w:rPr>
            </w:pPr>
            <w:r w:rsidRPr="006C640B">
              <w:t>Контрольная работа (</w:t>
            </w:r>
            <w:proofErr w:type="gramStart"/>
            <w:r w:rsidRPr="006C640B">
              <w:t>КР</w:t>
            </w:r>
            <w:proofErr w:type="gramEnd"/>
            <w:r w:rsidRPr="006C640B">
              <w:t>)</w:t>
            </w:r>
          </w:p>
        </w:tc>
        <w:tc>
          <w:tcPr>
            <w:tcW w:w="4849" w:type="dxa"/>
            <w:tcBorders>
              <w:top w:val="single" w:sz="4" w:space="0" w:color="auto"/>
              <w:left w:val="single" w:sz="4" w:space="0" w:color="auto"/>
              <w:bottom w:val="single" w:sz="4" w:space="0" w:color="auto"/>
              <w:right w:val="single" w:sz="4" w:space="0" w:color="auto"/>
            </w:tcBorders>
            <w:vAlign w:val="center"/>
          </w:tcPr>
          <w:p w14:paraId="4CA3900F" w14:textId="77777777" w:rsidR="006C640B" w:rsidRPr="006C640B" w:rsidRDefault="006C640B" w:rsidP="00581A9D">
            <w:pPr>
              <w:spacing w:line="276" w:lineRule="auto"/>
              <w:jc w:val="both"/>
            </w:pPr>
            <w:r w:rsidRPr="006C640B">
              <w:t>Средство проверки умений применять полученные знания для решения задач определенного типа по теме или разделу.</w:t>
            </w:r>
          </w:p>
          <w:p w14:paraId="6F080A12" w14:textId="39DA6551" w:rsidR="006C640B" w:rsidRPr="006C640B" w:rsidRDefault="006C640B" w:rsidP="00581A9D">
            <w:pPr>
              <w:spacing w:line="276" w:lineRule="auto"/>
              <w:ind w:left="64" w:right="122" w:firstLine="8"/>
              <w:jc w:val="both"/>
              <w:rPr>
                <w:highlight w:val="yellow"/>
              </w:rPr>
            </w:pPr>
            <w:r w:rsidRPr="006C640B">
              <w:t>Может быть использовано для оценки знаний и умений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22775591" w14:textId="2DAEEDC6" w:rsidR="006C640B" w:rsidRPr="006C640B" w:rsidRDefault="006C640B" w:rsidP="00581A9D">
            <w:pPr>
              <w:spacing w:line="276" w:lineRule="auto"/>
              <w:ind w:right="70"/>
              <w:jc w:val="center"/>
              <w:rPr>
                <w:highlight w:val="yellow"/>
              </w:rPr>
            </w:pPr>
            <w:r w:rsidRPr="006C640B">
              <w:t xml:space="preserve">Комплекты контрольных заданий </w:t>
            </w:r>
            <w:r w:rsidRPr="006C640B">
              <w:rPr>
                <w:color w:val="000000"/>
              </w:rPr>
              <w:t>по темам дисциплины</w:t>
            </w:r>
            <w:r w:rsidRPr="006C640B">
              <w:t xml:space="preserve"> (не менее двух вариантов)</w:t>
            </w:r>
          </w:p>
        </w:tc>
      </w:tr>
      <w:tr w:rsidR="006C640B" w:rsidRPr="006C640B" w14:paraId="014D378C" w14:textId="77777777" w:rsidTr="00972E78">
        <w:tc>
          <w:tcPr>
            <w:tcW w:w="426" w:type="dxa"/>
            <w:tcBorders>
              <w:top w:val="single" w:sz="4" w:space="0" w:color="auto"/>
              <w:left w:val="single" w:sz="4" w:space="0" w:color="auto"/>
              <w:bottom w:val="single" w:sz="4" w:space="0" w:color="auto"/>
              <w:right w:val="single" w:sz="4" w:space="0" w:color="auto"/>
            </w:tcBorders>
            <w:vAlign w:val="center"/>
          </w:tcPr>
          <w:p w14:paraId="78F6498A" w14:textId="2AE47F4D" w:rsidR="006C640B" w:rsidRPr="00C95BAD" w:rsidRDefault="006C640B" w:rsidP="00C95BAD">
            <w:pPr>
              <w:pStyle w:val="af1"/>
              <w:widowControl w:val="0"/>
              <w:numPr>
                <w:ilvl w:val="0"/>
                <w:numId w:val="43"/>
              </w:numPr>
              <w:spacing w:after="0"/>
              <w:ind w:left="0" w:firstLine="0"/>
              <w:jc w:val="center"/>
              <w:rPr>
                <w:rFonts w:eastAsia="Arial Unicode MS"/>
                <w:color w:val="000000"/>
              </w:rPr>
            </w:pPr>
          </w:p>
        </w:tc>
        <w:tc>
          <w:tcPr>
            <w:tcW w:w="1955" w:type="dxa"/>
            <w:tcBorders>
              <w:top w:val="single" w:sz="4" w:space="0" w:color="auto"/>
              <w:left w:val="single" w:sz="4" w:space="0" w:color="auto"/>
              <w:bottom w:val="single" w:sz="4" w:space="0" w:color="auto"/>
              <w:right w:val="single" w:sz="4" w:space="0" w:color="auto"/>
            </w:tcBorders>
            <w:vAlign w:val="center"/>
          </w:tcPr>
          <w:p w14:paraId="1B7019F0" w14:textId="2F01EC79" w:rsidR="006C640B" w:rsidRPr="006C640B" w:rsidRDefault="006C640B" w:rsidP="00581A9D">
            <w:pPr>
              <w:widowControl w:val="0"/>
              <w:spacing w:line="276" w:lineRule="auto"/>
              <w:ind w:left="-113" w:right="-130"/>
              <w:jc w:val="center"/>
            </w:pPr>
            <w:r w:rsidRPr="006C640B">
              <w:t>Собеседование</w:t>
            </w:r>
          </w:p>
        </w:tc>
        <w:tc>
          <w:tcPr>
            <w:tcW w:w="4849" w:type="dxa"/>
            <w:tcBorders>
              <w:top w:val="single" w:sz="4" w:space="0" w:color="auto"/>
              <w:left w:val="single" w:sz="4" w:space="0" w:color="auto"/>
              <w:bottom w:val="single" w:sz="4" w:space="0" w:color="auto"/>
              <w:right w:val="single" w:sz="4" w:space="0" w:color="auto"/>
            </w:tcBorders>
            <w:vAlign w:val="center"/>
          </w:tcPr>
          <w:p w14:paraId="7419D98C" w14:textId="77777777" w:rsidR="006C640B" w:rsidRPr="006C640B" w:rsidRDefault="006C640B" w:rsidP="00581A9D">
            <w:pPr>
              <w:spacing w:line="276" w:lineRule="auto"/>
              <w:jc w:val="both"/>
            </w:pPr>
            <w:r w:rsidRPr="006C640B">
              <w:t xml:space="preserve">Средство контроля на практическом занятии, организованное как специальная беседа преподавателя с </w:t>
            </w:r>
            <w:proofErr w:type="gramStart"/>
            <w:r w:rsidRPr="006C640B">
              <w:t>обучающимся</w:t>
            </w:r>
            <w:proofErr w:type="gramEnd"/>
            <w:r w:rsidRPr="006C640B">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369FC7C2" w14:textId="1EBBD8C1" w:rsidR="006C640B" w:rsidRPr="006C640B" w:rsidRDefault="006C640B" w:rsidP="00581A9D">
            <w:pPr>
              <w:spacing w:line="276" w:lineRule="auto"/>
              <w:ind w:left="64" w:right="122" w:firstLine="8"/>
              <w:jc w:val="both"/>
            </w:pPr>
            <w:r w:rsidRPr="006C640B">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2ABF2077" w14:textId="23C194A0" w:rsidR="006C640B" w:rsidRPr="006C640B" w:rsidRDefault="006C640B" w:rsidP="00581A9D">
            <w:pPr>
              <w:spacing w:line="276" w:lineRule="auto"/>
              <w:ind w:right="70"/>
              <w:jc w:val="center"/>
            </w:pPr>
            <w:r w:rsidRPr="006C640B">
              <w:t>Вопросы по темам/разделам дисциплины</w:t>
            </w:r>
          </w:p>
        </w:tc>
      </w:tr>
      <w:tr w:rsidR="006C640B" w:rsidRPr="006C640B" w14:paraId="5866A143" w14:textId="77777777" w:rsidTr="00CE2ED6">
        <w:tc>
          <w:tcPr>
            <w:tcW w:w="426" w:type="dxa"/>
            <w:tcBorders>
              <w:top w:val="single" w:sz="4" w:space="0" w:color="auto"/>
              <w:left w:val="single" w:sz="4" w:space="0" w:color="auto"/>
              <w:bottom w:val="single" w:sz="4" w:space="0" w:color="auto"/>
              <w:right w:val="single" w:sz="4" w:space="0" w:color="auto"/>
            </w:tcBorders>
            <w:vAlign w:val="center"/>
          </w:tcPr>
          <w:p w14:paraId="467A739E" w14:textId="546F8D53" w:rsidR="006C640B" w:rsidRPr="00C95BAD" w:rsidRDefault="006C640B" w:rsidP="00C95BAD">
            <w:pPr>
              <w:pStyle w:val="af1"/>
              <w:widowControl w:val="0"/>
              <w:numPr>
                <w:ilvl w:val="0"/>
                <w:numId w:val="43"/>
              </w:numPr>
              <w:spacing w:after="0"/>
              <w:ind w:left="0" w:firstLine="0"/>
              <w:jc w:val="center"/>
              <w:rPr>
                <w:rFonts w:eastAsia="Arial Unicode MS"/>
                <w:color w:val="000000"/>
              </w:rPr>
            </w:pPr>
          </w:p>
        </w:tc>
        <w:tc>
          <w:tcPr>
            <w:tcW w:w="1955" w:type="dxa"/>
            <w:tcBorders>
              <w:top w:val="single" w:sz="4" w:space="0" w:color="auto"/>
              <w:left w:val="single" w:sz="4" w:space="0" w:color="auto"/>
              <w:bottom w:val="single" w:sz="4" w:space="0" w:color="auto"/>
              <w:right w:val="single" w:sz="4" w:space="0" w:color="auto"/>
            </w:tcBorders>
            <w:vAlign w:val="center"/>
          </w:tcPr>
          <w:p w14:paraId="62B25C66" w14:textId="0DDE7C56" w:rsidR="006C640B" w:rsidRPr="006C640B" w:rsidRDefault="006C640B" w:rsidP="00581A9D">
            <w:pPr>
              <w:widowControl w:val="0"/>
              <w:spacing w:line="276" w:lineRule="auto"/>
              <w:ind w:left="-113" w:right="-130"/>
              <w:jc w:val="center"/>
            </w:pPr>
            <w:proofErr w:type="spellStart"/>
            <w:r w:rsidRPr="006C640B">
              <w:t>Разноуровневые</w:t>
            </w:r>
            <w:proofErr w:type="spellEnd"/>
            <w:r w:rsidRPr="006C640B">
              <w:t xml:space="preserve"> задачи и задания</w:t>
            </w:r>
          </w:p>
        </w:tc>
        <w:tc>
          <w:tcPr>
            <w:tcW w:w="4849" w:type="dxa"/>
            <w:tcBorders>
              <w:top w:val="single" w:sz="4" w:space="0" w:color="auto"/>
              <w:left w:val="single" w:sz="4" w:space="0" w:color="auto"/>
              <w:bottom w:val="single" w:sz="4" w:space="0" w:color="auto"/>
              <w:right w:val="single" w:sz="4" w:space="0" w:color="auto"/>
            </w:tcBorders>
          </w:tcPr>
          <w:p w14:paraId="6ABC49F3" w14:textId="77777777" w:rsidR="006C640B" w:rsidRPr="006C640B" w:rsidRDefault="006C640B" w:rsidP="00581A9D">
            <w:pPr>
              <w:spacing w:line="276" w:lineRule="auto"/>
              <w:ind w:left="64" w:right="122" w:firstLine="8"/>
              <w:jc w:val="both"/>
            </w:pPr>
            <w:r w:rsidRPr="006C640B">
              <w:t>Различают задачи и задания:</w:t>
            </w:r>
          </w:p>
          <w:p w14:paraId="546DEBF5" w14:textId="77777777" w:rsidR="006C640B" w:rsidRPr="006C640B" w:rsidRDefault="006C640B" w:rsidP="00581A9D">
            <w:pPr>
              <w:spacing w:line="276" w:lineRule="auto"/>
              <w:ind w:left="64" w:right="122" w:firstLine="8"/>
              <w:jc w:val="both"/>
            </w:pPr>
            <w:r w:rsidRPr="006C640B">
              <w:t>–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14:paraId="1801F970" w14:textId="77777777" w:rsidR="006C640B" w:rsidRPr="006C640B" w:rsidRDefault="006C640B" w:rsidP="00581A9D">
            <w:pPr>
              <w:spacing w:line="276" w:lineRule="auto"/>
              <w:ind w:left="64" w:right="122" w:firstLine="8"/>
              <w:jc w:val="both"/>
              <w:rPr>
                <w:highlight w:val="yellow"/>
              </w:rPr>
            </w:pPr>
            <w:r w:rsidRPr="006C640B">
              <w:t>может быть использовано для оценки знаний и умений обучающихся;</w:t>
            </w:r>
          </w:p>
          <w:p w14:paraId="1ECAF297" w14:textId="77777777" w:rsidR="006C640B" w:rsidRPr="006C640B" w:rsidRDefault="006C640B" w:rsidP="00581A9D">
            <w:pPr>
              <w:spacing w:line="276" w:lineRule="auto"/>
              <w:ind w:left="64" w:right="122" w:firstLine="8"/>
              <w:jc w:val="both"/>
            </w:pPr>
            <w:r w:rsidRPr="006C640B">
              <w:t xml:space="preserve">–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w:t>
            </w:r>
            <w:r w:rsidRPr="006C640B">
              <w:lastRenderedPageBreak/>
              <w:t>формулированием конкретных выводов, установлением причинно-следственных связей;</w:t>
            </w:r>
          </w:p>
          <w:p w14:paraId="6AC94778" w14:textId="77777777" w:rsidR="006C640B" w:rsidRPr="006C640B" w:rsidRDefault="006C640B" w:rsidP="00581A9D">
            <w:pPr>
              <w:spacing w:line="276" w:lineRule="auto"/>
              <w:ind w:left="64" w:right="122" w:firstLine="8"/>
              <w:jc w:val="both"/>
              <w:rPr>
                <w:highlight w:val="yellow"/>
              </w:rPr>
            </w:pPr>
            <w:r w:rsidRPr="006C640B">
              <w:t>может быть использовано для оценки знаний, умений, навыков и (или) опыта деятельности обучающихся;</w:t>
            </w:r>
          </w:p>
          <w:p w14:paraId="46C7C4C6" w14:textId="77777777" w:rsidR="006C640B" w:rsidRPr="006C640B" w:rsidRDefault="006C640B" w:rsidP="00581A9D">
            <w:pPr>
              <w:spacing w:line="276" w:lineRule="auto"/>
              <w:ind w:left="64" w:right="122" w:firstLine="8"/>
              <w:jc w:val="both"/>
            </w:pPr>
            <w:r w:rsidRPr="006C640B">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6F8F9363" w14:textId="78D4B545" w:rsidR="006C640B" w:rsidRPr="006C640B" w:rsidRDefault="006C640B" w:rsidP="00581A9D">
            <w:pPr>
              <w:spacing w:line="276" w:lineRule="auto"/>
              <w:ind w:left="64" w:right="122" w:firstLine="8"/>
              <w:jc w:val="both"/>
            </w:pPr>
            <w:r w:rsidRPr="006C640B">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5C7B0842" w14:textId="77777777" w:rsidR="006C640B" w:rsidRPr="006C640B" w:rsidRDefault="006C640B" w:rsidP="00581A9D">
            <w:pPr>
              <w:spacing w:line="276" w:lineRule="auto"/>
              <w:ind w:right="70"/>
            </w:pPr>
            <w:r w:rsidRPr="006C640B">
              <w:lastRenderedPageBreak/>
              <w:t xml:space="preserve">Комплект </w:t>
            </w:r>
            <w:proofErr w:type="spellStart"/>
            <w:r w:rsidRPr="006C640B">
              <w:t>разноуровневых</w:t>
            </w:r>
            <w:proofErr w:type="spellEnd"/>
            <w:r w:rsidRPr="006C640B">
              <w:t xml:space="preserve"> задач и заданий </w:t>
            </w:r>
          </w:p>
          <w:p w14:paraId="7216311A" w14:textId="76F8B805" w:rsidR="006C640B" w:rsidRPr="006C640B" w:rsidRDefault="006C640B" w:rsidP="00581A9D">
            <w:pPr>
              <w:spacing w:line="276" w:lineRule="auto"/>
              <w:ind w:right="70"/>
              <w:jc w:val="center"/>
            </w:pPr>
            <w:r w:rsidRPr="006C640B">
              <w:t>или комплекты задач и заданий определенного уровня</w:t>
            </w:r>
          </w:p>
        </w:tc>
      </w:tr>
      <w:tr w:rsidR="006C640B" w:rsidRPr="006C640B" w14:paraId="073F6591" w14:textId="77777777" w:rsidTr="00050318">
        <w:tc>
          <w:tcPr>
            <w:tcW w:w="426" w:type="dxa"/>
            <w:tcBorders>
              <w:top w:val="single" w:sz="4" w:space="0" w:color="auto"/>
              <w:left w:val="single" w:sz="4" w:space="0" w:color="auto"/>
              <w:bottom w:val="single" w:sz="4" w:space="0" w:color="auto"/>
              <w:right w:val="single" w:sz="4" w:space="0" w:color="auto"/>
            </w:tcBorders>
            <w:vAlign w:val="center"/>
          </w:tcPr>
          <w:p w14:paraId="6C6B7093" w14:textId="3EB8952C" w:rsidR="006C640B" w:rsidRPr="006C640B" w:rsidRDefault="006C640B" w:rsidP="00C95BAD">
            <w:pPr>
              <w:pStyle w:val="af1"/>
              <w:widowControl w:val="0"/>
              <w:numPr>
                <w:ilvl w:val="0"/>
                <w:numId w:val="43"/>
              </w:numPr>
              <w:spacing w:after="0"/>
              <w:ind w:left="0" w:firstLine="0"/>
              <w:jc w:val="center"/>
              <w:rPr>
                <w:rFonts w:eastAsia="Arial Unicode MS"/>
                <w:color w:val="000000"/>
              </w:rPr>
            </w:pPr>
          </w:p>
        </w:tc>
        <w:tc>
          <w:tcPr>
            <w:tcW w:w="1955" w:type="dxa"/>
            <w:tcBorders>
              <w:top w:val="single" w:sz="4" w:space="0" w:color="auto"/>
              <w:left w:val="single" w:sz="4" w:space="0" w:color="auto"/>
              <w:bottom w:val="single" w:sz="4" w:space="0" w:color="auto"/>
              <w:right w:val="single" w:sz="4" w:space="0" w:color="auto"/>
            </w:tcBorders>
            <w:vAlign w:val="center"/>
          </w:tcPr>
          <w:p w14:paraId="70CAA6AB" w14:textId="0349C1D4" w:rsidR="006C640B" w:rsidRPr="006C640B" w:rsidRDefault="006C640B" w:rsidP="00581A9D">
            <w:pPr>
              <w:widowControl w:val="0"/>
              <w:spacing w:line="276" w:lineRule="auto"/>
              <w:ind w:left="-113" w:right="-130"/>
              <w:jc w:val="center"/>
            </w:pPr>
            <w:r w:rsidRPr="006C640B">
              <w:t>Тест</w:t>
            </w:r>
          </w:p>
        </w:tc>
        <w:tc>
          <w:tcPr>
            <w:tcW w:w="4849" w:type="dxa"/>
            <w:tcBorders>
              <w:top w:val="single" w:sz="4" w:space="0" w:color="auto"/>
              <w:left w:val="single" w:sz="4" w:space="0" w:color="auto"/>
              <w:bottom w:val="single" w:sz="4" w:space="0" w:color="auto"/>
              <w:right w:val="single" w:sz="4" w:space="0" w:color="auto"/>
            </w:tcBorders>
          </w:tcPr>
          <w:p w14:paraId="1CBEC5F7" w14:textId="77777777" w:rsidR="006C640B" w:rsidRPr="006C640B" w:rsidRDefault="006C640B" w:rsidP="00581A9D">
            <w:pPr>
              <w:spacing w:line="276" w:lineRule="auto"/>
              <w:ind w:left="64" w:right="22" w:firstLine="8"/>
              <w:jc w:val="both"/>
            </w:pPr>
            <w:r w:rsidRPr="006C640B">
              <w:t>Система стандартизированных заданий, позволяющая автоматизировать процедуру измерения уровня знаний и умений обучающегося.</w:t>
            </w:r>
          </w:p>
          <w:p w14:paraId="2968E449" w14:textId="5DBD5D8F" w:rsidR="006C640B" w:rsidRPr="006C640B" w:rsidRDefault="006C640B" w:rsidP="00581A9D">
            <w:pPr>
              <w:spacing w:line="276" w:lineRule="auto"/>
              <w:ind w:left="64" w:right="122" w:firstLine="8"/>
              <w:jc w:val="both"/>
            </w:pPr>
            <w:r w:rsidRPr="006C640B">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80A893B" w14:textId="5AB04253" w:rsidR="006C640B" w:rsidRPr="006C640B" w:rsidRDefault="006C640B" w:rsidP="00581A9D">
            <w:pPr>
              <w:spacing w:line="276" w:lineRule="auto"/>
              <w:ind w:right="70"/>
              <w:jc w:val="center"/>
            </w:pPr>
            <w:r w:rsidRPr="006C640B">
              <w:t>Фонд тестовых заданий</w:t>
            </w:r>
          </w:p>
        </w:tc>
      </w:tr>
      <w:tr w:rsidR="006C640B" w:rsidRPr="006C640B" w14:paraId="4FF369EF" w14:textId="77777777" w:rsidTr="00050318">
        <w:tc>
          <w:tcPr>
            <w:tcW w:w="426" w:type="dxa"/>
            <w:tcBorders>
              <w:top w:val="single" w:sz="4" w:space="0" w:color="auto"/>
              <w:left w:val="single" w:sz="4" w:space="0" w:color="auto"/>
              <w:bottom w:val="single" w:sz="4" w:space="0" w:color="auto"/>
              <w:right w:val="single" w:sz="4" w:space="0" w:color="auto"/>
            </w:tcBorders>
            <w:vAlign w:val="center"/>
          </w:tcPr>
          <w:p w14:paraId="19CF9795" w14:textId="36ED566D" w:rsidR="006C640B" w:rsidRPr="006C640B" w:rsidRDefault="006C640B" w:rsidP="00C95BAD">
            <w:pPr>
              <w:pStyle w:val="af1"/>
              <w:widowControl w:val="0"/>
              <w:numPr>
                <w:ilvl w:val="0"/>
                <w:numId w:val="43"/>
              </w:numPr>
              <w:spacing w:after="0"/>
              <w:ind w:left="0" w:firstLine="0"/>
              <w:jc w:val="center"/>
              <w:rPr>
                <w:rFonts w:eastAsia="Arial Unicode MS"/>
                <w:color w:val="000000"/>
              </w:rPr>
            </w:pPr>
          </w:p>
        </w:tc>
        <w:tc>
          <w:tcPr>
            <w:tcW w:w="1955" w:type="dxa"/>
            <w:tcBorders>
              <w:top w:val="single" w:sz="4" w:space="0" w:color="auto"/>
              <w:left w:val="single" w:sz="4" w:space="0" w:color="auto"/>
              <w:bottom w:val="single" w:sz="4" w:space="0" w:color="auto"/>
              <w:right w:val="single" w:sz="4" w:space="0" w:color="auto"/>
            </w:tcBorders>
            <w:vAlign w:val="center"/>
          </w:tcPr>
          <w:p w14:paraId="4BF6E022" w14:textId="497D3668" w:rsidR="006C640B" w:rsidRPr="006C640B" w:rsidRDefault="006C640B" w:rsidP="00581A9D">
            <w:pPr>
              <w:widowControl w:val="0"/>
              <w:spacing w:line="276" w:lineRule="auto"/>
              <w:ind w:left="-113" w:right="-130"/>
              <w:jc w:val="center"/>
            </w:pPr>
            <w:r w:rsidRPr="006C640B">
              <w:t>Курсовая работа</w:t>
            </w:r>
          </w:p>
        </w:tc>
        <w:tc>
          <w:tcPr>
            <w:tcW w:w="4849" w:type="dxa"/>
            <w:tcBorders>
              <w:top w:val="single" w:sz="4" w:space="0" w:color="auto"/>
              <w:left w:val="single" w:sz="4" w:space="0" w:color="auto"/>
              <w:bottom w:val="single" w:sz="4" w:space="0" w:color="auto"/>
              <w:right w:val="single" w:sz="4" w:space="0" w:color="auto"/>
            </w:tcBorders>
            <w:vAlign w:val="center"/>
          </w:tcPr>
          <w:p w14:paraId="1BB2F7D7" w14:textId="77777777" w:rsidR="006C640B" w:rsidRPr="006C640B" w:rsidRDefault="006C640B" w:rsidP="00581A9D">
            <w:pPr>
              <w:spacing w:line="276" w:lineRule="auto"/>
              <w:jc w:val="both"/>
            </w:pPr>
            <w:r w:rsidRPr="006C640B">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6C640B">
              <w:t>сформированности</w:t>
            </w:r>
            <w:proofErr w:type="spellEnd"/>
            <w:r w:rsidRPr="006C640B">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w:t>
            </w:r>
            <w:proofErr w:type="gramStart"/>
            <w:r w:rsidRPr="006C640B">
              <w:t>обучающихся</w:t>
            </w:r>
            <w:proofErr w:type="gramEnd"/>
            <w:r w:rsidRPr="006C640B">
              <w:t>.</w:t>
            </w:r>
          </w:p>
          <w:p w14:paraId="59014A3F" w14:textId="3BDABA23" w:rsidR="006C640B" w:rsidRPr="006C640B" w:rsidRDefault="006C640B" w:rsidP="00581A9D">
            <w:pPr>
              <w:spacing w:line="276" w:lineRule="auto"/>
              <w:ind w:left="64" w:right="122" w:firstLine="8"/>
              <w:jc w:val="both"/>
            </w:pPr>
            <w:proofErr w:type="gramStart"/>
            <w:r w:rsidRPr="006C640B">
              <w:t xml:space="preserve">Может быть использовано для оценки умений, навыков и (или) опыта деятельности обучающихся в предметной или </w:t>
            </w:r>
            <w:proofErr w:type="spellStart"/>
            <w:r w:rsidRPr="006C640B">
              <w:t>межпредметной</w:t>
            </w:r>
            <w:proofErr w:type="spellEnd"/>
            <w:r w:rsidRPr="006C640B">
              <w:t xml:space="preserve"> областях</w:t>
            </w:r>
            <w:proofErr w:type="gramEnd"/>
          </w:p>
        </w:tc>
        <w:tc>
          <w:tcPr>
            <w:tcW w:w="1955" w:type="dxa"/>
            <w:tcBorders>
              <w:top w:val="single" w:sz="4" w:space="0" w:color="auto"/>
              <w:left w:val="single" w:sz="4" w:space="0" w:color="auto"/>
              <w:bottom w:val="single" w:sz="4" w:space="0" w:color="auto"/>
              <w:right w:val="single" w:sz="4" w:space="0" w:color="auto"/>
            </w:tcBorders>
            <w:vAlign w:val="center"/>
          </w:tcPr>
          <w:p w14:paraId="218A412F" w14:textId="61724E53" w:rsidR="006C640B" w:rsidRPr="006C640B" w:rsidRDefault="006C640B" w:rsidP="00581A9D">
            <w:pPr>
              <w:spacing w:line="276" w:lineRule="auto"/>
              <w:ind w:right="70"/>
              <w:jc w:val="center"/>
            </w:pPr>
            <w:r w:rsidRPr="006C640B">
              <w:t xml:space="preserve">Темы типовых групповых и / или </w:t>
            </w:r>
            <w:proofErr w:type="gramStart"/>
            <w:r w:rsidRPr="006C640B">
              <w:t>индивидуальных проектов</w:t>
            </w:r>
            <w:proofErr w:type="gramEnd"/>
            <w:r w:rsidRPr="006C640B">
              <w:t xml:space="preserve"> и типовое задание на курсовой проект (работу)</w:t>
            </w:r>
          </w:p>
        </w:tc>
      </w:tr>
      <w:tr w:rsidR="006C640B" w:rsidRPr="006C640B" w14:paraId="18D41DE6" w14:textId="77777777" w:rsidTr="00050318">
        <w:tc>
          <w:tcPr>
            <w:tcW w:w="426" w:type="dxa"/>
            <w:tcBorders>
              <w:top w:val="single" w:sz="4" w:space="0" w:color="auto"/>
              <w:left w:val="single" w:sz="4" w:space="0" w:color="auto"/>
              <w:bottom w:val="single" w:sz="4" w:space="0" w:color="auto"/>
              <w:right w:val="single" w:sz="4" w:space="0" w:color="auto"/>
            </w:tcBorders>
            <w:vAlign w:val="center"/>
          </w:tcPr>
          <w:p w14:paraId="6AC31F8E" w14:textId="77777777" w:rsidR="006C640B" w:rsidRPr="006C640B" w:rsidRDefault="006C640B" w:rsidP="00C95BAD">
            <w:pPr>
              <w:pStyle w:val="af1"/>
              <w:widowControl w:val="0"/>
              <w:numPr>
                <w:ilvl w:val="0"/>
                <w:numId w:val="43"/>
              </w:numPr>
              <w:spacing w:after="0"/>
              <w:ind w:left="0" w:firstLine="0"/>
              <w:jc w:val="center"/>
              <w:rPr>
                <w:rFonts w:eastAsia="Arial Unicode MS"/>
                <w:color w:val="000000"/>
              </w:rPr>
            </w:pPr>
          </w:p>
        </w:tc>
        <w:tc>
          <w:tcPr>
            <w:tcW w:w="1955" w:type="dxa"/>
            <w:tcBorders>
              <w:top w:val="single" w:sz="4" w:space="0" w:color="auto"/>
              <w:left w:val="single" w:sz="4" w:space="0" w:color="auto"/>
              <w:bottom w:val="single" w:sz="4" w:space="0" w:color="auto"/>
              <w:right w:val="single" w:sz="4" w:space="0" w:color="auto"/>
            </w:tcBorders>
            <w:vAlign w:val="center"/>
          </w:tcPr>
          <w:p w14:paraId="5A9E8970" w14:textId="1C8BBEF9" w:rsidR="006C640B" w:rsidRPr="006C640B" w:rsidRDefault="006C640B" w:rsidP="00581A9D">
            <w:pPr>
              <w:widowControl w:val="0"/>
              <w:spacing w:line="276" w:lineRule="auto"/>
              <w:ind w:left="-113" w:right="-130"/>
              <w:jc w:val="center"/>
            </w:pPr>
            <w:r w:rsidRPr="006C640B">
              <w:t>Экзамен</w:t>
            </w:r>
          </w:p>
        </w:tc>
        <w:tc>
          <w:tcPr>
            <w:tcW w:w="4849" w:type="dxa"/>
            <w:tcBorders>
              <w:top w:val="single" w:sz="4" w:space="0" w:color="auto"/>
              <w:left w:val="single" w:sz="4" w:space="0" w:color="auto"/>
              <w:bottom w:val="single" w:sz="4" w:space="0" w:color="auto"/>
              <w:right w:val="single" w:sz="4" w:space="0" w:color="auto"/>
            </w:tcBorders>
            <w:vAlign w:val="center"/>
          </w:tcPr>
          <w:p w14:paraId="382A15B3" w14:textId="77777777" w:rsidR="006C640B" w:rsidRPr="006C640B" w:rsidRDefault="006C640B" w:rsidP="00581A9D">
            <w:pPr>
              <w:spacing w:line="276" w:lineRule="auto"/>
              <w:jc w:val="both"/>
            </w:pPr>
            <w:r w:rsidRPr="006C640B">
              <w:t xml:space="preserve">Средство, позволяющее оценить знания, </w:t>
            </w:r>
            <w:r w:rsidRPr="006C640B">
              <w:lastRenderedPageBreak/>
              <w:t>умения, навыков и (или) опыта деятельности обучающегося по дисциплине.</w:t>
            </w:r>
          </w:p>
          <w:p w14:paraId="0F0B7B63" w14:textId="418F3331" w:rsidR="006C640B" w:rsidRPr="006C640B" w:rsidRDefault="006C640B" w:rsidP="00581A9D">
            <w:pPr>
              <w:spacing w:line="276" w:lineRule="auto"/>
              <w:jc w:val="both"/>
            </w:pPr>
            <w:r w:rsidRPr="006C640B">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46893572" w14:textId="2DABBD5D" w:rsidR="006C640B" w:rsidRPr="006C640B" w:rsidRDefault="006C640B" w:rsidP="00581A9D">
            <w:pPr>
              <w:spacing w:line="276" w:lineRule="auto"/>
              <w:ind w:right="70"/>
              <w:jc w:val="center"/>
            </w:pPr>
            <w:r w:rsidRPr="006C640B">
              <w:lastRenderedPageBreak/>
              <w:t xml:space="preserve">Перечень </w:t>
            </w:r>
            <w:r w:rsidRPr="006C640B">
              <w:lastRenderedPageBreak/>
              <w:t>теоретических вопросов и практических заданий (билетов) к экзамену</w:t>
            </w:r>
          </w:p>
        </w:tc>
      </w:tr>
    </w:tbl>
    <w:p w14:paraId="03B4CE37" w14:textId="77777777" w:rsidR="00430C2D" w:rsidRDefault="00430C2D" w:rsidP="00581A9D">
      <w:pPr>
        <w:spacing w:line="276" w:lineRule="auto"/>
        <w:ind w:firstLine="540"/>
        <w:jc w:val="both"/>
      </w:pPr>
    </w:p>
    <w:p w14:paraId="3902D45B" w14:textId="005FBD3F" w:rsidR="0027383F" w:rsidRPr="0027383F" w:rsidRDefault="0027383F" w:rsidP="00581A9D">
      <w:pPr>
        <w:spacing w:line="276" w:lineRule="auto"/>
        <w:ind w:firstLine="720"/>
        <w:jc w:val="both"/>
        <w:rPr>
          <w:sz w:val="28"/>
          <w:szCs w:val="28"/>
        </w:rPr>
      </w:pPr>
      <w:r w:rsidRPr="0027383F">
        <w:rPr>
          <w:sz w:val="28"/>
          <w:szCs w:val="28"/>
        </w:rPr>
        <w:t>Для оценивания результатов обучения в рамках применения каждого оценочного средства применяются определенные критерии и шкалы, представленные ниже.</w:t>
      </w:r>
    </w:p>
    <w:p w14:paraId="4CD46C9D" w14:textId="77777777" w:rsidR="0027383F" w:rsidRPr="00640DB7" w:rsidRDefault="0027383F" w:rsidP="00581A9D">
      <w:pPr>
        <w:spacing w:line="276" w:lineRule="auto"/>
        <w:ind w:firstLine="720"/>
        <w:jc w:val="center"/>
        <w:rPr>
          <w:b/>
          <w:bCs/>
          <w:color w:val="FF0000"/>
        </w:rPr>
      </w:pPr>
    </w:p>
    <w:p w14:paraId="7C2967C7" w14:textId="522B4B3C" w:rsidR="0027383F" w:rsidRPr="00D2775B" w:rsidRDefault="0027383F" w:rsidP="00581A9D">
      <w:pPr>
        <w:spacing w:line="276" w:lineRule="auto"/>
        <w:ind w:firstLine="720"/>
        <w:jc w:val="center"/>
        <w:rPr>
          <w:i/>
          <w:iCs/>
          <w:sz w:val="28"/>
          <w:szCs w:val="28"/>
        </w:rPr>
      </w:pPr>
      <w:r w:rsidRPr="00640DB7">
        <w:rPr>
          <w:i/>
          <w:iCs/>
          <w:sz w:val="28"/>
          <w:szCs w:val="28"/>
        </w:rPr>
        <w:t xml:space="preserve">Таблица </w:t>
      </w:r>
      <w:r w:rsidR="00FB7662">
        <w:rPr>
          <w:i/>
          <w:iCs/>
          <w:sz w:val="28"/>
          <w:szCs w:val="28"/>
        </w:rPr>
        <w:t>6</w:t>
      </w:r>
      <w:r w:rsidRPr="00640DB7">
        <w:rPr>
          <w:i/>
          <w:iCs/>
          <w:sz w:val="28"/>
          <w:szCs w:val="28"/>
        </w:rPr>
        <w:t xml:space="preserve"> – Критерии и шкала </w:t>
      </w:r>
      <w:r w:rsidRPr="00D2775B">
        <w:rPr>
          <w:i/>
          <w:iCs/>
          <w:sz w:val="28"/>
          <w:szCs w:val="28"/>
        </w:rPr>
        <w:t xml:space="preserve">оценивания тестовых заданий при промежуточной аттестации в форме </w:t>
      </w:r>
      <w:r w:rsidR="005357AD">
        <w:rPr>
          <w:i/>
          <w:iCs/>
          <w:sz w:val="28"/>
          <w:szCs w:val="28"/>
        </w:rPr>
        <w:t>экзамена</w:t>
      </w:r>
    </w:p>
    <w:tbl>
      <w:tblPr>
        <w:tblW w:w="4875" w:type="pct"/>
        <w:tblLook w:val="01E0" w:firstRow="1" w:lastRow="1" w:firstColumn="1" w:lastColumn="1" w:noHBand="0" w:noVBand="0"/>
      </w:tblPr>
      <w:tblGrid>
        <w:gridCol w:w="2507"/>
        <w:gridCol w:w="1338"/>
        <w:gridCol w:w="5210"/>
      </w:tblGrid>
      <w:tr w:rsidR="00D2775B" w:rsidRPr="00D2775B" w14:paraId="4E93F8AB" w14:textId="77777777" w:rsidTr="00972E78">
        <w:tc>
          <w:tcPr>
            <w:tcW w:w="2123" w:type="pct"/>
            <w:gridSpan w:val="2"/>
            <w:tcBorders>
              <w:top w:val="single" w:sz="4" w:space="0" w:color="auto"/>
              <w:left w:val="single" w:sz="4" w:space="0" w:color="auto"/>
              <w:bottom w:val="single" w:sz="4" w:space="0" w:color="auto"/>
              <w:right w:val="single" w:sz="4" w:space="0" w:color="auto"/>
            </w:tcBorders>
            <w:vAlign w:val="center"/>
          </w:tcPr>
          <w:p w14:paraId="07DA1B8D" w14:textId="77777777" w:rsidR="00D2775B" w:rsidRPr="00D2775B" w:rsidRDefault="00D2775B" w:rsidP="00581A9D">
            <w:pPr>
              <w:spacing w:line="276" w:lineRule="auto"/>
              <w:jc w:val="center"/>
            </w:pPr>
            <w:r w:rsidRPr="00D2775B">
              <w:t>Шкала оценивания</w:t>
            </w:r>
          </w:p>
        </w:tc>
        <w:tc>
          <w:tcPr>
            <w:tcW w:w="2877" w:type="pct"/>
            <w:tcBorders>
              <w:top w:val="single" w:sz="4" w:space="0" w:color="auto"/>
              <w:left w:val="single" w:sz="4" w:space="0" w:color="auto"/>
              <w:bottom w:val="single" w:sz="4" w:space="0" w:color="auto"/>
              <w:right w:val="single" w:sz="4" w:space="0" w:color="auto"/>
            </w:tcBorders>
            <w:vAlign w:val="center"/>
          </w:tcPr>
          <w:p w14:paraId="555F92EA" w14:textId="77777777" w:rsidR="00D2775B" w:rsidRPr="00D2775B" w:rsidRDefault="00D2775B" w:rsidP="00581A9D">
            <w:pPr>
              <w:spacing w:line="276" w:lineRule="auto"/>
              <w:jc w:val="center"/>
            </w:pPr>
            <w:r w:rsidRPr="00D2775B">
              <w:t>Критерии оценивания</w:t>
            </w:r>
          </w:p>
        </w:tc>
      </w:tr>
      <w:tr w:rsidR="00D2775B" w:rsidRPr="00D2775B" w14:paraId="004D6AAE" w14:textId="77777777" w:rsidTr="00972E78">
        <w:tc>
          <w:tcPr>
            <w:tcW w:w="1384" w:type="pct"/>
            <w:tcBorders>
              <w:top w:val="single" w:sz="4" w:space="0" w:color="auto"/>
              <w:left w:val="single" w:sz="4" w:space="0" w:color="auto"/>
              <w:bottom w:val="single" w:sz="4" w:space="0" w:color="auto"/>
              <w:right w:val="single" w:sz="4" w:space="0" w:color="auto"/>
            </w:tcBorders>
            <w:vAlign w:val="center"/>
          </w:tcPr>
          <w:p w14:paraId="1DB793E9" w14:textId="77777777" w:rsidR="00D2775B" w:rsidRPr="00D2775B" w:rsidRDefault="00D2775B" w:rsidP="00581A9D">
            <w:pPr>
              <w:spacing w:line="276" w:lineRule="auto"/>
              <w:jc w:val="center"/>
            </w:pPr>
            <w:r w:rsidRPr="00D2775B">
              <w:rPr>
                <w:lang w:eastAsia="en-US"/>
              </w:rPr>
              <w:t>«отлично»</w:t>
            </w:r>
          </w:p>
        </w:tc>
        <w:tc>
          <w:tcPr>
            <w:tcW w:w="739" w:type="pct"/>
            <w:vMerge w:val="restart"/>
            <w:tcBorders>
              <w:top w:val="single" w:sz="4" w:space="0" w:color="auto"/>
              <w:left w:val="single" w:sz="4" w:space="0" w:color="auto"/>
              <w:right w:val="single" w:sz="4" w:space="0" w:color="auto"/>
            </w:tcBorders>
            <w:vAlign w:val="center"/>
          </w:tcPr>
          <w:p w14:paraId="26B218AE" w14:textId="77777777" w:rsidR="00D2775B" w:rsidRPr="00D2775B" w:rsidRDefault="00D2775B" w:rsidP="00581A9D">
            <w:pPr>
              <w:spacing w:line="276" w:lineRule="auto"/>
              <w:jc w:val="center"/>
            </w:pPr>
            <w:r w:rsidRPr="00D2775B">
              <w:t>«зачтено»</w:t>
            </w:r>
          </w:p>
        </w:tc>
        <w:tc>
          <w:tcPr>
            <w:tcW w:w="2877" w:type="pct"/>
            <w:tcBorders>
              <w:top w:val="single" w:sz="4" w:space="0" w:color="auto"/>
              <w:left w:val="single" w:sz="4" w:space="0" w:color="auto"/>
              <w:bottom w:val="single" w:sz="4" w:space="0" w:color="auto"/>
              <w:right w:val="single" w:sz="4" w:space="0" w:color="auto"/>
            </w:tcBorders>
          </w:tcPr>
          <w:p w14:paraId="1969862F" w14:textId="77777777" w:rsidR="00D2775B" w:rsidRPr="00D2775B" w:rsidRDefault="00D2775B" w:rsidP="00581A9D">
            <w:pPr>
              <w:spacing w:line="276" w:lineRule="auto"/>
              <w:jc w:val="both"/>
            </w:pPr>
            <w:proofErr w:type="gramStart"/>
            <w:r w:rsidRPr="00D2775B">
              <w:t>Обучающийся</w:t>
            </w:r>
            <w:proofErr w:type="gramEnd"/>
            <w:r w:rsidRPr="00D2775B">
              <w:t xml:space="preserve"> верно ответил на 90 – 100 % тестовых заданий при прохождении тестирования</w:t>
            </w:r>
          </w:p>
        </w:tc>
      </w:tr>
      <w:tr w:rsidR="00D2775B" w:rsidRPr="00D2775B" w14:paraId="72C987C1" w14:textId="77777777" w:rsidTr="00972E78">
        <w:tc>
          <w:tcPr>
            <w:tcW w:w="1384" w:type="pct"/>
            <w:tcBorders>
              <w:top w:val="single" w:sz="4" w:space="0" w:color="auto"/>
              <w:left w:val="single" w:sz="4" w:space="0" w:color="auto"/>
              <w:bottom w:val="single" w:sz="4" w:space="0" w:color="auto"/>
              <w:right w:val="single" w:sz="4" w:space="0" w:color="auto"/>
            </w:tcBorders>
            <w:vAlign w:val="center"/>
          </w:tcPr>
          <w:p w14:paraId="35025221" w14:textId="77777777" w:rsidR="00D2775B" w:rsidRPr="00D2775B" w:rsidRDefault="00D2775B" w:rsidP="00581A9D">
            <w:pPr>
              <w:spacing w:line="276" w:lineRule="auto"/>
              <w:jc w:val="center"/>
            </w:pPr>
            <w:r w:rsidRPr="00D2775B">
              <w:rPr>
                <w:lang w:eastAsia="en-US"/>
              </w:rPr>
              <w:t>«хорошо»</w:t>
            </w:r>
          </w:p>
        </w:tc>
        <w:tc>
          <w:tcPr>
            <w:tcW w:w="739" w:type="pct"/>
            <w:vMerge/>
            <w:tcBorders>
              <w:left w:val="single" w:sz="4" w:space="0" w:color="auto"/>
              <w:right w:val="single" w:sz="4" w:space="0" w:color="auto"/>
            </w:tcBorders>
            <w:vAlign w:val="center"/>
          </w:tcPr>
          <w:p w14:paraId="35158951" w14:textId="77777777" w:rsidR="00D2775B" w:rsidRPr="00D2775B" w:rsidRDefault="00D2775B" w:rsidP="00581A9D">
            <w:pPr>
              <w:spacing w:line="276" w:lineRule="auto"/>
              <w:jc w:val="center"/>
            </w:pPr>
          </w:p>
        </w:tc>
        <w:tc>
          <w:tcPr>
            <w:tcW w:w="2877" w:type="pct"/>
            <w:tcBorders>
              <w:top w:val="single" w:sz="4" w:space="0" w:color="auto"/>
              <w:left w:val="single" w:sz="4" w:space="0" w:color="auto"/>
              <w:bottom w:val="single" w:sz="4" w:space="0" w:color="auto"/>
              <w:right w:val="single" w:sz="4" w:space="0" w:color="auto"/>
            </w:tcBorders>
          </w:tcPr>
          <w:p w14:paraId="1641BBAD" w14:textId="77777777" w:rsidR="00D2775B" w:rsidRPr="00D2775B" w:rsidRDefault="00D2775B" w:rsidP="00581A9D">
            <w:pPr>
              <w:spacing w:line="276" w:lineRule="auto"/>
              <w:jc w:val="both"/>
            </w:pPr>
            <w:proofErr w:type="gramStart"/>
            <w:r w:rsidRPr="00D2775B">
              <w:t>Обучающийся</w:t>
            </w:r>
            <w:proofErr w:type="gramEnd"/>
            <w:r w:rsidRPr="00D2775B">
              <w:t xml:space="preserve"> верно ответил на 80 – 89 % тестовых заданий при прохождении тестирования</w:t>
            </w:r>
          </w:p>
        </w:tc>
      </w:tr>
      <w:tr w:rsidR="00D2775B" w:rsidRPr="00D2775B" w14:paraId="1C3E2816" w14:textId="77777777" w:rsidTr="00972E78">
        <w:tc>
          <w:tcPr>
            <w:tcW w:w="1384" w:type="pct"/>
            <w:tcBorders>
              <w:top w:val="single" w:sz="4" w:space="0" w:color="auto"/>
              <w:left w:val="single" w:sz="4" w:space="0" w:color="auto"/>
              <w:bottom w:val="single" w:sz="4" w:space="0" w:color="auto"/>
              <w:right w:val="single" w:sz="4" w:space="0" w:color="auto"/>
            </w:tcBorders>
            <w:vAlign w:val="center"/>
          </w:tcPr>
          <w:p w14:paraId="3869E1E3" w14:textId="77777777" w:rsidR="00D2775B" w:rsidRPr="00D2775B" w:rsidRDefault="00D2775B" w:rsidP="00581A9D">
            <w:pPr>
              <w:spacing w:line="276" w:lineRule="auto"/>
              <w:jc w:val="center"/>
            </w:pPr>
            <w:r w:rsidRPr="00D2775B">
              <w:rPr>
                <w:lang w:eastAsia="en-US"/>
              </w:rPr>
              <w:t>«удовлетворительно»</w:t>
            </w:r>
          </w:p>
        </w:tc>
        <w:tc>
          <w:tcPr>
            <w:tcW w:w="739" w:type="pct"/>
            <w:vMerge/>
            <w:tcBorders>
              <w:left w:val="single" w:sz="4" w:space="0" w:color="auto"/>
              <w:bottom w:val="single" w:sz="4" w:space="0" w:color="auto"/>
              <w:right w:val="single" w:sz="4" w:space="0" w:color="auto"/>
            </w:tcBorders>
            <w:vAlign w:val="center"/>
          </w:tcPr>
          <w:p w14:paraId="510B9529" w14:textId="77777777" w:rsidR="00D2775B" w:rsidRPr="00D2775B" w:rsidRDefault="00D2775B" w:rsidP="00581A9D">
            <w:pPr>
              <w:spacing w:line="276" w:lineRule="auto"/>
              <w:jc w:val="center"/>
            </w:pPr>
          </w:p>
        </w:tc>
        <w:tc>
          <w:tcPr>
            <w:tcW w:w="2877" w:type="pct"/>
            <w:tcBorders>
              <w:top w:val="single" w:sz="4" w:space="0" w:color="auto"/>
              <w:left w:val="single" w:sz="4" w:space="0" w:color="auto"/>
              <w:bottom w:val="single" w:sz="4" w:space="0" w:color="auto"/>
              <w:right w:val="single" w:sz="4" w:space="0" w:color="auto"/>
            </w:tcBorders>
          </w:tcPr>
          <w:p w14:paraId="44661B9D" w14:textId="77777777" w:rsidR="00D2775B" w:rsidRPr="00D2775B" w:rsidRDefault="00D2775B" w:rsidP="00581A9D">
            <w:pPr>
              <w:spacing w:line="276" w:lineRule="auto"/>
              <w:jc w:val="both"/>
            </w:pPr>
            <w:proofErr w:type="gramStart"/>
            <w:r w:rsidRPr="00D2775B">
              <w:t>Обучающийся</w:t>
            </w:r>
            <w:proofErr w:type="gramEnd"/>
            <w:r w:rsidRPr="00D2775B">
              <w:t xml:space="preserve"> верно ответил на 70 – 79 % тестовых заданий при прохождении тестирования</w:t>
            </w:r>
          </w:p>
        </w:tc>
      </w:tr>
      <w:tr w:rsidR="00D2775B" w:rsidRPr="00D2775B" w14:paraId="6F050632" w14:textId="77777777" w:rsidTr="00972E78">
        <w:tc>
          <w:tcPr>
            <w:tcW w:w="1384" w:type="pct"/>
            <w:tcBorders>
              <w:top w:val="single" w:sz="4" w:space="0" w:color="auto"/>
              <w:left w:val="single" w:sz="4" w:space="0" w:color="auto"/>
              <w:bottom w:val="single" w:sz="4" w:space="0" w:color="auto"/>
              <w:right w:val="single" w:sz="4" w:space="0" w:color="auto"/>
            </w:tcBorders>
            <w:vAlign w:val="center"/>
          </w:tcPr>
          <w:p w14:paraId="17948380" w14:textId="77777777" w:rsidR="00D2775B" w:rsidRPr="00D2775B" w:rsidRDefault="00D2775B" w:rsidP="00581A9D">
            <w:pPr>
              <w:spacing w:line="276" w:lineRule="auto"/>
              <w:jc w:val="center"/>
            </w:pPr>
            <w:r w:rsidRPr="00D2775B">
              <w:rPr>
                <w:lang w:eastAsia="en-US"/>
              </w:rPr>
              <w:t>«не удовлетворительно»</w:t>
            </w:r>
          </w:p>
        </w:tc>
        <w:tc>
          <w:tcPr>
            <w:tcW w:w="739" w:type="pct"/>
            <w:tcBorders>
              <w:top w:val="single" w:sz="4" w:space="0" w:color="auto"/>
              <w:left w:val="single" w:sz="4" w:space="0" w:color="auto"/>
              <w:bottom w:val="single" w:sz="4" w:space="0" w:color="auto"/>
              <w:right w:val="single" w:sz="4" w:space="0" w:color="auto"/>
            </w:tcBorders>
            <w:vAlign w:val="center"/>
          </w:tcPr>
          <w:p w14:paraId="37857F1F" w14:textId="77777777" w:rsidR="00D2775B" w:rsidRPr="00D2775B" w:rsidRDefault="00D2775B" w:rsidP="00581A9D">
            <w:pPr>
              <w:spacing w:line="276" w:lineRule="auto"/>
              <w:jc w:val="center"/>
            </w:pPr>
            <w:r w:rsidRPr="00D2775B">
              <w:t>«не зачтено»</w:t>
            </w:r>
          </w:p>
        </w:tc>
        <w:tc>
          <w:tcPr>
            <w:tcW w:w="2877" w:type="pct"/>
            <w:tcBorders>
              <w:top w:val="single" w:sz="4" w:space="0" w:color="auto"/>
              <w:left w:val="single" w:sz="4" w:space="0" w:color="auto"/>
              <w:bottom w:val="single" w:sz="4" w:space="0" w:color="auto"/>
              <w:right w:val="single" w:sz="4" w:space="0" w:color="auto"/>
            </w:tcBorders>
          </w:tcPr>
          <w:p w14:paraId="176A95E4" w14:textId="77777777" w:rsidR="00D2775B" w:rsidRPr="00D2775B" w:rsidRDefault="00D2775B" w:rsidP="00581A9D">
            <w:pPr>
              <w:spacing w:line="276" w:lineRule="auto"/>
              <w:jc w:val="both"/>
            </w:pPr>
            <w:proofErr w:type="gramStart"/>
            <w:r w:rsidRPr="00D2775B">
              <w:t>Обучающийся</w:t>
            </w:r>
            <w:proofErr w:type="gramEnd"/>
            <w:r w:rsidRPr="00D2775B">
              <w:t xml:space="preserve"> верно ответил на 69 % и менее тестовых заданий при прохождении тестирования</w:t>
            </w:r>
          </w:p>
        </w:tc>
      </w:tr>
    </w:tbl>
    <w:p w14:paraId="1F5FD5F3" w14:textId="77777777" w:rsidR="00D2775B" w:rsidRPr="00D2775B" w:rsidRDefault="00D2775B" w:rsidP="00581A9D">
      <w:pPr>
        <w:spacing w:line="276" w:lineRule="auto"/>
        <w:ind w:firstLine="720"/>
        <w:jc w:val="center"/>
        <w:rPr>
          <w:i/>
          <w:iCs/>
          <w:sz w:val="28"/>
          <w:szCs w:val="28"/>
        </w:rPr>
      </w:pPr>
    </w:p>
    <w:p w14:paraId="5ECF60B0" w14:textId="0EEC99FF" w:rsidR="00D2775B" w:rsidRPr="00D2775B" w:rsidRDefault="00D2775B" w:rsidP="00581A9D">
      <w:pPr>
        <w:spacing w:line="276" w:lineRule="auto"/>
        <w:ind w:firstLine="720"/>
        <w:jc w:val="center"/>
        <w:rPr>
          <w:i/>
          <w:iCs/>
          <w:sz w:val="28"/>
          <w:szCs w:val="28"/>
        </w:rPr>
      </w:pPr>
      <w:r w:rsidRPr="00D2775B">
        <w:rPr>
          <w:i/>
          <w:iCs/>
          <w:sz w:val="28"/>
          <w:szCs w:val="28"/>
        </w:rPr>
        <w:t xml:space="preserve">Таблица 7 – Критерии и шкала оценивания собеседования при промежуточной аттестации в форме </w:t>
      </w:r>
      <w:r w:rsidR="006C640B">
        <w:rPr>
          <w:i/>
          <w:iCs/>
          <w:sz w:val="28"/>
          <w:szCs w:val="28"/>
        </w:rPr>
        <w:t>экзамена</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5387"/>
        <w:gridCol w:w="1843"/>
      </w:tblGrid>
      <w:tr w:rsidR="006C640B" w:rsidRPr="006C640B" w14:paraId="271FF2E9" w14:textId="77777777" w:rsidTr="006C640B">
        <w:trPr>
          <w:tblHeader/>
        </w:trPr>
        <w:tc>
          <w:tcPr>
            <w:tcW w:w="7302" w:type="dxa"/>
            <w:gridSpan w:val="2"/>
            <w:vAlign w:val="center"/>
          </w:tcPr>
          <w:p w14:paraId="3203B3EF" w14:textId="77777777" w:rsidR="006C640B" w:rsidRPr="006C640B" w:rsidRDefault="006C640B" w:rsidP="00581A9D">
            <w:pPr>
              <w:spacing w:line="276" w:lineRule="auto"/>
              <w:jc w:val="center"/>
            </w:pPr>
            <w:r w:rsidRPr="006C640B">
              <w:t>Критерии оценивания</w:t>
            </w:r>
          </w:p>
        </w:tc>
        <w:tc>
          <w:tcPr>
            <w:tcW w:w="1843" w:type="dxa"/>
            <w:vAlign w:val="center"/>
          </w:tcPr>
          <w:p w14:paraId="531AB14A" w14:textId="77777777" w:rsidR="006C640B" w:rsidRPr="006C640B" w:rsidRDefault="006C640B" w:rsidP="00581A9D">
            <w:pPr>
              <w:spacing w:line="276" w:lineRule="auto"/>
              <w:jc w:val="center"/>
              <w:rPr>
                <w:color w:val="333333"/>
              </w:rPr>
            </w:pPr>
            <w:r w:rsidRPr="006C640B">
              <w:rPr>
                <w:color w:val="333333"/>
              </w:rPr>
              <w:t>Уровень</w:t>
            </w:r>
          </w:p>
          <w:p w14:paraId="42103914" w14:textId="77777777" w:rsidR="006C640B" w:rsidRPr="006C640B" w:rsidRDefault="006C640B" w:rsidP="00581A9D">
            <w:pPr>
              <w:spacing w:line="276" w:lineRule="auto"/>
              <w:jc w:val="center"/>
              <w:rPr>
                <w:color w:val="333333"/>
              </w:rPr>
            </w:pPr>
            <w:r w:rsidRPr="006C640B">
              <w:rPr>
                <w:color w:val="333333"/>
              </w:rPr>
              <w:t>освоения</w:t>
            </w:r>
          </w:p>
          <w:p w14:paraId="036A7BE7" w14:textId="77777777" w:rsidR="006C640B" w:rsidRPr="006C640B" w:rsidRDefault="006C640B" w:rsidP="00581A9D">
            <w:pPr>
              <w:spacing w:line="276" w:lineRule="auto"/>
              <w:jc w:val="center"/>
              <w:rPr>
                <w:color w:val="333333"/>
              </w:rPr>
            </w:pPr>
            <w:r w:rsidRPr="006C640B">
              <w:rPr>
                <w:color w:val="333333"/>
              </w:rPr>
              <w:t>компетенции</w:t>
            </w:r>
          </w:p>
        </w:tc>
      </w:tr>
      <w:tr w:rsidR="006C640B" w:rsidRPr="006C640B" w14:paraId="7FA5D5BB" w14:textId="77777777" w:rsidTr="006C640B">
        <w:tc>
          <w:tcPr>
            <w:tcW w:w="1915" w:type="dxa"/>
            <w:vAlign w:val="center"/>
          </w:tcPr>
          <w:p w14:paraId="0FB68BA5" w14:textId="77777777" w:rsidR="006C640B" w:rsidRPr="006C640B" w:rsidRDefault="006C640B" w:rsidP="00581A9D">
            <w:pPr>
              <w:spacing w:line="276" w:lineRule="auto"/>
              <w:jc w:val="center"/>
            </w:pPr>
            <w:r w:rsidRPr="006C640B">
              <w:t>«отлично»</w:t>
            </w:r>
          </w:p>
        </w:tc>
        <w:tc>
          <w:tcPr>
            <w:tcW w:w="5387" w:type="dxa"/>
          </w:tcPr>
          <w:p w14:paraId="6917F8DA" w14:textId="77777777" w:rsidR="006C640B" w:rsidRPr="006C640B" w:rsidRDefault="006C640B" w:rsidP="00581A9D">
            <w:pPr>
              <w:spacing w:line="276" w:lineRule="auto"/>
              <w:jc w:val="both"/>
            </w:pPr>
            <w:proofErr w:type="gramStart"/>
            <w:r w:rsidRPr="006C640B">
              <w:t>Обучающийся</w:t>
            </w:r>
            <w:proofErr w:type="gramEnd"/>
            <w:r w:rsidRPr="006C640B">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w:t>
            </w:r>
            <w:r w:rsidRPr="006C640B">
              <w:lastRenderedPageBreak/>
              <w:t>решении задач в рамках учебного материала. Ответил на все дополнительные вопросы</w:t>
            </w:r>
          </w:p>
        </w:tc>
        <w:tc>
          <w:tcPr>
            <w:tcW w:w="1843" w:type="dxa"/>
            <w:vAlign w:val="center"/>
          </w:tcPr>
          <w:p w14:paraId="57B2C113" w14:textId="77777777" w:rsidR="006C640B" w:rsidRPr="006C640B" w:rsidRDefault="006C640B" w:rsidP="00581A9D">
            <w:pPr>
              <w:spacing w:line="276" w:lineRule="auto"/>
              <w:jc w:val="center"/>
              <w:rPr>
                <w:color w:val="333333"/>
              </w:rPr>
            </w:pPr>
            <w:r w:rsidRPr="006C640B">
              <w:rPr>
                <w:color w:val="333333"/>
              </w:rPr>
              <w:lastRenderedPageBreak/>
              <w:t>Высокий</w:t>
            </w:r>
          </w:p>
        </w:tc>
      </w:tr>
      <w:tr w:rsidR="006C640B" w:rsidRPr="006C640B" w14:paraId="22D87C1E" w14:textId="77777777" w:rsidTr="006C640B">
        <w:tc>
          <w:tcPr>
            <w:tcW w:w="1915" w:type="dxa"/>
            <w:vAlign w:val="center"/>
          </w:tcPr>
          <w:p w14:paraId="1805735A" w14:textId="77777777" w:rsidR="006C640B" w:rsidRPr="006C640B" w:rsidRDefault="006C640B" w:rsidP="00581A9D">
            <w:pPr>
              <w:spacing w:line="276" w:lineRule="auto"/>
              <w:jc w:val="center"/>
            </w:pPr>
            <w:r w:rsidRPr="006C640B">
              <w:lastRenderedPageBreak/>
              <w:t>«хорошо»</w:t>
            </w:r>
          </w:p>
        </w:tc>
        <w:tc>
          <w:tcPr>
            <w:tcW w:w="5387" w:type="dxa"/>
          </w:tcPr>
          <w:p w14:paraId="24270675" w14:textId="77777777" w:rsidR="006C640B" w:rsidRPr="006C640B" w:rsidRDefault="006C640B" w:rsidP="00581A9D">
            <w:pPr>
              <w:spacing w:line="276" w:lineRule="auto"/>
              <w:jc w:val="both"/>
            </w:pPr>
            <w:proofErr w:type="gramStart"/>
            <w:r w:rsidRPr="006C640B">
              <w:t>Обучающийся</w:t>
            </w:r>
            <w:proofErr w:type="gramEnd"/>
            <w:r w:rsidRPr="006C640B">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843" w:type="dxa"/>
            <w:vAlign w:val="center"/>
          </w:tcPr>
          <w:p w14:paraId="082F8A47" w14:textId="77777777" w:rsidR="006C640B" w:rsidRPr="006C640B" w:rsidRDefault="006C640B" w:rsidP="00581A9D">
            <w:pPr>
              <w:spacing w:line="276" w:lineRule="auto"/>
              <w:jc w:val="center"/>
              <w:rPr>
                <w:color w:val="333333"/>
              </w:rPr>
            </w:pPr>
            <w:r w:rsidRPr="006C640B">
              <w:rPr>
                <w:color w:val="333333"/>
              </w:rPr>
              <w:t>Базовый</w:t>
            </w:r>
          </w:p>
        </w:tc>
      </w:tr>
      <w:tr w:rsidR="006C640B" w:rsidRPr="006C640B" w14:paraId="6ADA0B0D" w14:textId="77777777" w:rsidTr="006C640B">
        <w:tc>
          <w:tcPr>
            <w:tcW w:w="1915" w:type="dxa"/>
            <w:vAlign w:val="center"/>
          </w:tcPr>
          <w:p w14:paraId="661E58D2" w14:textId="77777777" w:rsidR="006C640B" w:rsidRPr="006C640B" w:rsidRDefault="006C640B" w:rsidP="00581A9D">
            <w:pPr>
              <w:spacing w:line="276" w:lineRule="auto"/>
              <w:jc w:val="center"/>
            </w:pPr>
            <w:r w:rsidRPr="006C640B">
              <w:t>«удовлетворительно»</w:t>
            </w:r>
          </w:p>
        </w:tc>
        <w:tc>
          <w:tcPr>
            <w:tcW w:w="5387" w:type="dxa"/>
          </w:tcPr>
          <w:p w14:paraId="35426CE5" w14:textId="77777777" w:rsidR="006C640B" w:rsidRPr="006C640B" w:rsidRDefault="006C640B" w:rsidP="00581A9D">
            <w:pPr>
              <w:spacing w:line="276" w:lineRule="auto"/>
              <w:jc w:val="both"/>
            </w:pPr>
            <w:proofErr w:type="gramStart"/>
            <w:r w:rsidRPr="006C640B">
              <w:t>Обучающийся</w:t>
            </w:r>
            <w:proofErr w:type="gramEnd"/>
            <w:r w:rsidRPr="006C640B">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843" w:type="dxa"/>
            <w:vAlign w:val="center"/>
          </w:tcPr>
          <w:p w14:paraId="505869A7" w14:textId="77777777" w:rsidR="006C640B" w:rsidRPr="006C640B" w:rsidRDefault="006C640B" w:rsidP="00581A9D">
            <w:pPr>
              <w:spacing w:line="276" w:lineRule="auto"/>
              <w:jc w:val="center"/>
              <w:rPr>
                <w:color w:val="333333"/>
              </w:rPr>
            </w:pPr>
            <w:r w:rsidRPr="006C640B">
              <w:rPr>
                <w:color w:val="333333"/>
              </w:rPr>
              <w:t>Минимальный</w:t>
            </w:r>
          </w:p>
        </w:tc>
      </w:tr>
      <w:tr w:rsidR="006C640B" w:rsidRPr="006C640B" w14:paraId="1329DD70" w14:textId="77777777" w:rsidTr="006C640B">
        <w:tc>
          <w:tcPr>
            <w:tcW w:w="1915" w:type="dxa"/>
            <w:vAlign w:val="center"/>
          </w:tcPr>
          <w:p w14:paraId="49E6D454" w14:textId="77777777" w:rsidR="006C640B" w:rsidRPr="006C640B" w:rsidRDefault="006C640B" w:rsidP="00581A9D">
            <w:pPr>
              <w:spacing w:line="276" w:lineRule="auto"/>
              <w:jc w:val="center"/>
            </w:pPr>
            <w:r w:rsidRPr="006C640B">
              <w:t>«неудовлетворительно»</w:t>
            </w:r>
          </w:p>
        </w:tc>
        <w:tc>
          <w:tcPr>
            <w:tcW w:w="5387" w:type="dxa"/>
          </w:tcPr>
          <w:p w14:paraId="376C75DB" w14:textId="77777777" w:rsidR="006C640B" w:rsidRPr="006C640B" w:rsidRDefault="006C640B" w:rsidP="00581A9D">
            <w:pPr>
              <w:spacing w:line="276" w:lineRule="auto"/>
              <w:jc w:val="both"/>
            </w:pPr>
            <w:r w:rsidRPr="006C640B">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843" w:type="dxa"/>
            <w:vAlign w:val="center"/>
          </w:tcPr>
          <w:p w14:paraId="20485D23" w14:textId="777E26B1" w:rsidR="006C640B" w:rsidRPr="006C640B" w:rsidRDefault="006C640B" w:rsidP="00581A9D">
            <w:pPr>
              <w:spacing w:line="276" w:lineRule="auto"/>
              <w:jc w:val="center"/>
              <w:rPr>
                <w:color w:val="333333"/>
              </w:rPr>
            </w:pPr>
            <w:r w:rsidRPr="006C640B">
              <w:rPr>
                <w:color w:val="333333"/>
              </w:rPr>
              <w:t>Компетенция</w:t>
            </w:r>
            <w:r>
              <w:rPr>
                <w:color w:val="333333"/>
              </w:rPr>
              <w:t xml:space="preserve"> </w:t>
            </w:r>
            <w:r w:rsidRPr="006C640B">
              <w:rPr>
                <w:color w:val="333333"/>
              </w:rPr>
              <w:t>не сформирована</w:t>
            </w:r>
          </w:p>
        </w:tc>
      </w:tr>
    </w:tbl>
    <w:p w14:paraId="5DEDB521" w14:textId="77777777" w:rsidR="0027383F" w:rsidRPr="00640DB7" w:rsidRDefault="0027383F" w:rsidP="00581A9D">
      <w:pPr>
        <w:spacing w:line="276" w:lineRule="auto"/>
        <w:ind w:firstLine="567"/>
        <w:jc w:val="center"/>
        <w:rPr>
          <w:b/>
          <w:color w:val="FF0000"/>
        </w:rPr>
      </w:pPr>
    </w:p>
    <w:p w14:paraId="4A2D4F10" w14:textId="7D0E6C00" w:rsidR="000E6FFD" w:rsidRPr="001750F1" w:rsidRDefault="000E6FFD" w:rsidP="00581A9D">
      <w:pPr>
        <w:spacing w:line="276" w:lineRule="auto"/>
        <w:ind w:firstLine="709"/>
        <w:jc w:val="both"/>
        <w:rPr>
          <w:i/>
          <w:sz w:val="28"/>
          <w:szCs w:val="28"/>
        </w:rPr>
      </w:pPr>
      <w:r w:rsidRPr="00640DB7">
        <w:rPr>
          <w:i/>
          <w:iCs/>
          <w:sz w:val="28"/>
          <w:szCs w:val="28"/>
        </w:rPr>
        <w:t xml:space="preserve">Таблица </w:t>
      </w:r>
      <w:r w:rsidR="00D2775B">
        <w:rPr>
          <w:i/>
          <w:iCs/>
          <w:sz w:val="28"/>
          <w:szCs w:val="28"/>
        </w:rPr>
        <w:t>8</w:t>
      </w:r>
      <w:r w:rsidRPr="00640DB7">
        <w:rPr>
          <w:i/>
          <w:iCs/>
          <w:sz w:val="28"/>
          <w:szCs w:val="28"/>
        </w:rPr>
        <w:t xml:space="preserve"> – </w:t>
      </w:r>
      <w:r w:rsidRPr="000E6FFD">
        <w:rPr>
          <w:sz w:val="28"/>
          <w:szCs w:val="28"/>
        </w:rPr>
        <w:t xml:space="preserve">Критерии и шкала </w:t>
      </w:r>
      <w:r w:rsidRPr="001750F1">
        <w:rPr>
          <w:sz w:val="28"/>
          <w:szCs w:val="28"/>
        </w:rPr>
        <w:t xml:space="preserve">оценивания </w:t>
      </w:r>
      <w:r w:rsidR="00D2775B" w:rsidRPr="001750F1">
        <w:rPr>
          <w:sz w:val="28"/>
          <w:szCs w:val="28"/>
        </w:rPr>
        <w:t>конспекта</w:t>
      </w:r>
      <w:r w:rsidRPr="001750F1">
        <w:rPr>
          <w:sz w:val="28"/>
          <w:szCs w:val="28"/>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946"/>
      </w:tblGrid>
      <w:tr w:rsidR="00D2775B" w:rsidRPr="001750F1" w14:paraId="55E1A5A2" w14:textId="77777777" w:rsidTr="001750F1">
        <w:trPr>
          <w:tblHeader/>
        </w:trPr>
        <w:tc>
          <w:tcPr>
            <w:tcW w:w="2093" w:type="dxa"/>
            <w:vAlign w:val="center"/>
          </w:tcPr>
          <w:p w14:paraId="41A8B874" w14:textId="77777777" w:rsidR="00D2775B" w:rsidRPr="001750F1" w:rsidRDefault="00D2775B" w:rsidP="00581A9D">
            <w:pPr>
              <w:spacing w:line="276" w:lineRule="auto"/>
              <w:jc w:val="center"/>
              <w:rPr>
                <w:rFonts w:eastAsia="Calibri"/>
              </w:rPr>
            </w:pPr>
            <w:r w:rsidRPr="001750F1">
              <w:rPr>
                <w:rFonts w:eastAsia="Calibri"/>
              </w:rPr>
              <w:t>Шкала оценивания</w:t>
            </w:r>
          </w:p>
        </w:tc>
        <w:tc>
          <w:tcPr>
            <w:tcW w:w="6946" w:type="dxa"/>
            <w:vAlign w:val="center"/>
          </w:tcPr>
          <w:p w14:paraId="00B90AD8" w14:textId="77777777" w:rsidR="00D2775B" w:rsidRPr="001750F1" w:rsidRDefault="00D2775B" w:rsidP="00581A9D">
            <w:pPr>
              <w:spacing w:line="276" w:lineRule="auto"/>
              <w:jc w:val="center"/>
              <w:rPr>
                <w:rFonts w:eastAsia="Calibri"/>
              </w:rPr>
            </w:pPr>
            <w:r w:rsidRPr="001750F1">
              <w:rPr>
                <w:rFonts w:eastAsia="Calibri"/>
              </w:rPr>
              <w:t>Критерии оценивания</w:t>
            </w:r>
          </w:p>
        </w:tc>
      </w:tr>
      <w:tr w:rsidR="00D2775B" w:rsidRPr="001750F1" w14:paraId="0C68C4D1" w14:textId="77777777" w:rsidTr="00D2775B">
        <w:tc>
          <w:tcPr>
            <w:tcW w:w="2093" w:type="dxa"/>
            <w:vAlign w:val="center"/>
          </w:tcPr>
          <w:p w14:paraId="4C9C154A" w14:textId="77777777" w:rsidR="00D2775B" w:rsidRPr="001750F1" w:rsidRDefault="00D2775B" w:rsidP="00581A9D">
            <w:pPr>
              <w:spacing w:line="276" w:lineRule="auto"/>
              <w:jc w:val="center"/>
              <w:rPr>
                <w:rFonts w:eastAsia="Calibri"/>
              </w:rPr>
            </w:pPr>
            <w:r w:rsidRPr="001750F1">
              <w:rPr>
                <w:rFonts w:eastAsia="Calibri"/>
              </w:rPr>
              <w:t>«отлично»</w:t>
            </w:r>
          </w:p>
        </w:tc>
        <w:tc>
          <w:tcPr>
            <w:tcW w:w="6946" w:type="dxa"/>
          </w:tcPr>
          <w:p w14:paraId="1AE98A3B" w14:textId="77777777" w:rsidR="00D2775B" w:rsidRPr="001750F1" w:rsidRDefault="00D2775B" w:rsidP="00581A9D">
            <w:pPr>
              <w:spacing w:line="276" w:lineRule="auto"/>
              <w:jc w:val="both"/>
              <w:rPr>
                <w:rFonts w:eastAsia="Calibri"/>
              </w:rPr>
            </w:pPr>
            <w:r w:rsidRPr="001750F1">
              <w:rPr>
                <w:rFonts w:eastAsia="Calibri"/>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D2775B" w:rsidRPr="001750F1" w14:paraId="677194D5" w14:textId="77777777" w:rsidTr="00D2775B">
        <w:tc>
          <w:tcPr>
            <w:tcW w:w="2093" w:type="dxa"/>
            <w:vAlign w:val="center"/>
          </w:tcPr>
          <w:p w14:paraId="2A532F10" w14:textId="77777777" w:rsidR="00D2775B" w:rsidRPr="001750F1" w:rsidRDefault="00D2775B" w:rsidP="00581A9D">
            <w:pPr>
              <w:spacing w:line="276" w:lineRule="auto"/>
              <w:jc w:val="center"/>
              <w:rPr>
                <w:rFonts w:eastAsia="Calibri"/>
              </w:rPr>
            </w:pPr>
            <w:r w:rsidRPr="001750F1">
              <w:rPr>
                <w:rFonts w:eastAsia="Calibri"/>
              </w:rPr>
              <w:t>«хорошо»</w:t>
            </w:r>
          </w:p>
        </w:tc>
        <w:tc>
          <w:tcPr>
            <w:tcW w:w="6946" w:type="dxa"/>
          </w:tcPr>
          <w:p w14:paraId="544147F0" w14:textId="77777777" w:rsidR="00D2775B" w:rsidRPr="001750F1" w:rsidRDefault="00D2775B" w:rsidP="00581A9D">
            <w:pPr>
              <w:spacing w:line="276" w:lineRule="auto"/>
              <w:jc w:val="both"/>
              <w:rPr>
                <w:rFonts w:eastAsia="Calibri"/>
              </w:rPr>
            </w:pPr>
            <w:r w:rsidRPr="001750F1">
              <w:rPr>
                <w:rFonts w:eastAsia="Calibri"/>
              </w:rPr>
              <w:t xml:space="preserve">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w:t>
            </w:r>
            <w:r w:rsidRPr="001750F1">
              <w:rPr>
                <w:rFonts w:eastAsia="Calibri"/>
              </w:rPr>
              <w:lastRenderedPageBreak/>
              <w:t>формулы приведены без вывода, частично дана геометрическая иллюстрация. Примеры приведены частично</w:t>
            </w:r>
          </w:p>
        </w:tc>
      </w:tr>
      <w:tr w:rsidR="00D2775B" w:rsidRPr="001750F1" w14:paraId="4E71AC45" w14:textId="77777777" w:rsidTr="00D2775B">
        <w:tc>
          <w:tcPr>
            <w:tcW w:w="2093" w:type="dxa"/>
            <w:vAlign w:val="center"/>
          </w:tcPr>
          <w:p w14:paraId="0B6796A2" w14:textId="77777777" w:rsidR="00D2775B" w:rsidRPr="001750F1" w:rsidRDefault="00D2775B" w:rsidP="00581A9D">
            <w:pPr>
              <w:spacing w:line="276" w:lineRule="auto"/>
              <w:jc w:val="center"/>
              <w:rPr>
                <w:rFonts w:eastAsia="Calibri"/>
              </w:rPr>
            </w:pPr>
            <w:r w:rsidRPr="001750F1">
              <w:rPr>
                <w:rFonts w:eastAsia="Calibri"/>
              </w:rPr>
              <w:lastRenderedPageBreak/>
              <w:t>«удовлетворительно»</w:t>
            </w:r>
          </w:p>
        </w:tc>
        <w:tc>
          <w:tcPr>
            <w:tcW w:w="6946" w:type="dxa"/>
          </w:tcPr>
          <w:p w14:paraId="200A83DE" w14:textId="77777777" w:rsidR="00D2775B" w:rsidRPr="001750F1" w:rsidRDefault="00D2775B" w:rsidP="00581A9D">
            <w:pPr>
              <w:spacing w:line="276" w:lineRule="auto"/>
              <w:jc w:val="both"/>
              <w:rPr>
                <w:rFonts w:eastAsia="Calibri"/>
                <w:u w:val="single"/>
              </w:rPr>
            </w:pPr>
            <w:r w:rsidRPr="001750F1">
              <w:rPr>
                <w:rFonts w:eastAsia="Calibri"/>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D2775B" w:rsidRPr="001750F1" w14:paraId="108BE641" w14:textId="77777777" w:rsidTr="00D2775B">
        <w:tc>
          <w:tcPr>
            <w:tcW w:w="2093" w:type="dxa"/>
            <w:vAlign w:val="center"/>
          </w:tcPr>
          <w:p w14:paraId="79EABDFC" w14:textId="77777777" w:rsidR="00D2775B" w:rsidRPr="001750F1" w:rsidRDefault="00D2775B" w:rsidP="00581A9D">
            <w:pPr>
              <w:spacing w:line="276" w:lineRule="auto"/>
              <w:jc w:val="center"/>
              <w:rPr>
                <w:rFonts w:eastAsia="Calibri"/>
              </w:rPr>
            </w:pPr>
            <w:r w:rsidRPr="001750F1">
              <w:rPr>
                <w:rFonts w:eastAsia="Calibri"/>
              </w:rPr>
              <w:t>«</w:t>
            </w:r>
            <w:proofErr w:type="spellStart"/>
            <w:proofErr w:type="gramStart"/>
            <w:r w:rsidRPr="001750F1">
              <w:rPr>
                <w:rFonts w:eastAsia="Calibri"/>
              </w:rPr>
              <w:t>неудовлетвори-тельно</w:t>
            </w:r>
            <w:proofErr w:type="spellEnd"/>
            <w:proofErr w:type="gramEnd"/>
            <w:r w:rsidRPr="001750F1">
              <w:rPr>
                <w:rFonts w:eastAsia="Calibri"/>
              </w:rPr>
              <w:t>»</w:t>
            </w:r>
          </w:p>
        </w:tc>
        <w:tc>
          <w:tcPr>
            <w:tcW w:w="6946" w:type="dxa"/>
          </w:tcPr>
          <w:p w14:paraId="3D877478" w14:textId="77777777" w:rsidR="00D2775B" w:rsidRPr="001750F1" w:rsidRDefault="00D2775B" w:rsidP="00581A9D">
            <w:pPr>
              <w:spacing w:line="276" w:lineRule="auto"/>
              <w:jc w:val="both"/>
              <w:rPr>
                <w:rFonts w:eastAsia="Calibri"/>
              </w:rPr>
            </w:pPr>
            <w:r w:rsidRPr="001750F1">
              <w:rPr>
                <w:rFonts w:eastAsia="Calibri"/>
              </w:rPr>
              <w:t>Конспект не удовлетворяет ни одному из критериев, приведенных выше</w:t>
            </w:r>
          </w:p>
        </w:tc>
      </w:tr>
    </w:tbl>
    <w:p w14:paraId="13828F9C" w14:textId="77777777" w:rsidR="000E6FFD" w:rsidRDefault="000E6FFD" w:rsidP="00581A9D">
      <w:pPr>
        <w:spacing w:line="276" w:lineRule="auto"/>
        <w:jc w:val="both"/>
        <w:rPr>
          <w:sz w:val="28"/>
          <w:szCs w:val="28"/>
        </w:rPr>
      </w:pPr>
    </w:p>
    <w:p w14:paraId="38468DF6" w14:textId="1DF8FCEB" w:rsidR="000E6FFD" w:rsidRPr="001750F1" w:rsidRDefault="000E6FFD" w:rsidP="00581A9D">
      <w:pPr>
        <w:spacing w:line="276" w:lineRule="auto"/>
        <w:ind w:firstLine="709"/>
        <w:jc w:val="both"/>
        <w:rPr>
          <w:sz w:val="28"/>
          <w:szCs w:val="28"/>
        </w:rPr>
      </w:pPr>
      <w:r w:rsidRPr="00640DB7">
        <w:rPr>
          <w:i/>
          <w:iCs/>
          <w:sz w:val="28"/>
          <w:szCs w:val="28"/>
        </w:rPr>
        <w:t xml:space="preserve">Таблица </w:t>
      </w:r>
      <w:r w:rsidR="001750F1">
        <w:rPr>
          <w:i/>
          <w:iCs/>
          <w:sz w:val="28"/>
          <w:szCs w:val="28"/>
        </w:rPr>
        <w:t>9</w:t>
      </w:r>
      <w:r w:rsidRPr="00640DB7">
        <w:rPr>
          <w:i/>
          <w:iCs/>
          <w:sz w:val="28"/>
          <w:szCs w:val="28"/>
        </w:rPr>
        <w:t xml:space="preserve"> –</w:t>
      </w:r>
      <w:r>
        <w:rPr>
          <w:i/>
          <w:iCs/>
          <w:sz w:val="28"/>
          <w:szCs w:val="28"/>
        </w:rPr>
        <w:t xml:space="preserve"> </w:t>
      </w:r>
      <w:r w:rsidRPr="000E6FFD">
        <w:rPr>
          <w:sz w:val="28"/>
          <w:szCs w:val="28"/>
        </w:rPr>
        <w:t xml:space="preserve">Критерии и шкала </w:t>
      </w:r>
      <w:r w:rsidRPr="001750F1">
        <w:rPr>
          <w:sz w:val="28"/>
          <w:szCs w:val="28"/>
        </w:rPr>
        <w:t xml:space="preserve">оценивания </w:t>
      </w:r>
      <w:r w:rsidR="001750F1" w:rsidRPr="001750F1">
        <w:rPr>
          <w:sz w:val="28"/>
          <w:szCs w:val="28"/>
        </w:rPr>
        <w:t xml:space="preserve">защиты </w:t>
      </w:r>
      <w:r w:rsidR="006C640B">
        <w:rPr>
          <w:sz w:val="28"/>
          <w:szCs w:val="28"/>
        </w:rPr>
        <w:t>контрольной</w:t>
      </w:r>
      <w:r w:rsidR="001750F1" w:rsidRPr="001750F1">
        <w:rPr>
          <w:sz w:val="28"/>
          <w:szCs w:val="28"/>
        </w:rPr>
        <w:t xml:space="preserve"> работы</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476"/>
      </w:tblGrid>
      <w:tr w:rsidR="006C640B" w:rsidRPr="006C640B" w14:paraId="729C598A" w14:textId="77777777" w:rsidTr="006C640B">
        <w:trPr>
          <w:tblHeader/>
        </w:trPr>
        <w:tc>
          <w:tcPr>
            <w:tcW w:w="0" w:type="auto"/>
            <w:vAlign w:val="center"/>
          </w:tcPr>
          <w:p w14:paraId="51DE80CB" w14:textId="77777777" w:rsidR="006C640B" w:rsidRPr="006C640B" w:rsidRDefault="006C640B" w:rsidP="00581A9D">
            <w:pPr>
              <w:spacing w:line="276" w:lineRule="auto"/>
              <w:jc w:val="center"/>
            </w:pPr>
            <w:r w:rsidRPr="006C640B">
              <w:t>Шкала оценивания</w:t>
            </w:r>
          </w:p>
        </w:tc>
        <w:tc>
          <w:tcPr>
            <w:tcW w:w="6885" w:type="dxa"/>
          </w:tcPr>
          <w:p w14:paraId="5FFFC7AE" w14:textId="77777777" w:rsidR="006C640B" w:rsidRPr="006C640B" w:rsidRDefault="006C640B" w:rsidP="00581A9D">
            <w:pPr>
              <w:spacing w:line="276" w:lineRule="auto"/>
              <w:jc w:val="center"/>
            </w:pPr>
            <w:r w:rsidRPr="006C640B">
              <w:t>Критерии оценивания</w:t>
            </w:r>
          </w:p>
        </w:tc>
      </w:tr>
      <w:tr w:rsidR="006C640B" w:rsidRPr="006C640B" w14:paraId="2FFE6670" w14:textId="77777777" w:rsidTr="006C640B">
        <w:tc>
          <w:tcPr>
            <w:tcW w:w="0" w:type="auto"/>
            <w:vAlign w:val="center"/>
          </w:tcPr>
          <w:p w14:paraId="73240295" w14:textId="77777777" w:rsidR="006C640B" w:rsidRPr="006C640B" w:rsidRDefault="006C640B" w:rsidP="00581A9D">
            <w:pPr>
              <w:spacing w:line="276" w:lineRule="auto"/>
              <w:jc w:val="center"/>
            </w:pPr>
            <w:r w:rsidRPr="006C640B">
              <w:t>«отлично»</w:t>
            </w:r>
          </w:p>
        </w:tc>
        <w:tc>
          <w:tcPr>
            <w:tcW w:w="6885" w:type="dxa"/>
          </w:tcPr>
          <w:p w14:paraId="47840D48" w14:textId="77777777" w:rsidR="006C640B" w:rsidRPr="006C640B" w:rsidRDefault="006C640B" w:rsidP="00581A9D">
            <w:pPr>
              <w:spacing w:line="276" w:lineRule="auto"/>
              <w:jc w:val="both"/>
              <w:rPr>
                <w:rFonts w:eastAsia="Calibri"/>
              </w:rPr>
            </w:pPr>
            <w:r w:rsidRPr="006C640B">
              <w:rPr>
                <w:rFonts w:eastAsia="Calibri"/>
              </w:rPr>
              <w:t xml:space="preserve">Полное раскрытие темы, указание точных названий и определений, правильная формулировка понятий и категорий, приведены все необходимые формулы, соответствующая статистика и т.п., все задания </w:t>
            </w:r>
            <w:proofErr w:type="gramStart"/>
            <w:r w:rsidRPr="006C640B">
              <w:rPr>
                <w:rFonts w:eastAsia="Calibri"/>
              </w:rPr>
              <w:t>выполнены</w:t>
            </w:r>
            <w:proofErr w:type="gramEnd"/>
            <w:r w:rsidRPr="006C640B">
              <w:rPr>
                <w:rFonts w:eastAsia="Calibri"/>
              </w:rPr>
              <w:t xml:space="preserve"> верно (все задачи решены правильно)</w:t>
            </w:r>
          </w:p>
        </w:tc>
      </w:tr>
      <w:tr w:rsidR="006C640B" w:rsidRPr="006C640B" w14:paraId="3888BE21" w14:textId="77777777" w:rsidTr="006C640B">
        <w:tc>
          <w:tcPr>
            <w:tcW w:w="0" w:type="auto"/>
            <w:vAlign w:val="center"/>
          </w:tcPr>
          <w:p w14:paraId="4DACA403" w14:textId="77777777" w:rsidR="006C640B" w:rsidRPr="006C640B" w:rsidRDefault="006C640B" w:rsidP="00581A9D">
            <w:pPr>
              <w:spacing w:line="276" w:lineRule="auto"/>
              <w:jc w:val="center"/>
            </w:pPr>
            <w:r w:rsidRPr="006C640B">
              <w:t>«хорошо»</w:t>
            </w:r>
          </w:p>
        </w:tc>
        <w:tc>
          <w:tcPr>
            <w:tcW w:w="6885" w:type="dxa"/>
          </w:tcPr>
          <w:p w14:paraId="731CF24F" w14:textId="77777777" w:rsidR="006C640B" w:rsidRPr="006C640B" w:rsidRDefault="006C640B" w:rsidP="00581A9D">
            <w:pPr>
              <w:spacing w:line="276" w:lineRule="auto"/>
              <w:jc w:val="both"/>
              <w:rPr>
                <w:rFonts w:eastAsia="Calibri"/>
              </w:rPr>
            </w:pPr>
            <w:r w:rsidRPr="006C640B">
              <w:rPr>
                <w:rFonts w:eastAsia="Calibri"/>
              </w:rPr>
              <w:t>Недостаточно полное раскрытие темы, одна-две несущественные ошибки в определении понятий и категорий, в формулах, статистических данных и т. п., кардинально не меняющие суть изложения, наличие незначительного количества грамматических и стилистических ошибок, одна-две несущественные погрешности при выполнении заданий или в решениях задач</w:t>
            </w:r>
          </w:p>
        </w:tc>
      </w:tr>
      <w:tr w:rsidR="006C640B" w:rsidRPr="006C640B" w14:paraId="7C77B48A" w14:textId="77777777" w:rsidTr="006C640B">
        <w:tc>
          <w:tcPr>
            <w:tcW w:w="0" w:type="auto"/>
            <w:vAlign w:val="center"/>
          </w:tcPr>
          <w:p w14:paraId="70F2D486" w14:textId="77777777" w:rsidR="006C640B" w:rsidRPr="006C640B" w:rsidRDefault="006C640B" w:rsidP="00581A9D">
            <w:pPr>
              <w:spacing w:line="276" w:lineRule="auto"/>
              <w:jc w:val="center"/>
            </w:pPr>
            <w:r w:rsidRPr="006C640B">
              <w:t>«удовлетворительно»</w:t>
            </w:r>
          </w:p>
        </w:tc>
        <w:tc>
          <w:tcPr>
            <w:tcW w:w="6885" w:type="dxa"/>
          </w:tcPr>
          <w:p w14:paraId="2ECFFF08" w14:textId="77777777" w:rsidR="006C640B" w:rsidRPr="006C640B" w:rsidRDefault="006C640B" w:rsidP="00581A9D">
            <w:pPr>
              <w:spacing w:line="276" w:lineRule="auto"/>
              <w:jc w:val="both"/>
              <w:rPr>
                <w:rFonts w:eastAsia="Calibri"/>
              </w:rPr>
            </w:pPr>
            <w:r w:rsidRPr="006C640B">
              <w:rPr>
                <w:rFonts w:eastAsia="Calibri"/>
              </w:rPr>
              <w:t>Ответ отражает лишь общее направление изложения лекционного материала, наличие более двух несущественных или одной-двух существенных ошибок в определении понятий и категорий, формулах, статистических данных и т. п.; большое количество грамматических и стилистических ошибок, одна-две существенные ошибки при выполнении заданий или в решениях задач</w:t>
            </w:r>
          </w:p>
        </w:tc>
      </w:tr>
      <w:tr w:rsidR="006C640B" w:rsidRPr="006C640B" w14:paraId="29E34E08" w14:textId="77777777" w:rsidTr="006C640B">
        <w:tc>
          <w:tcPr>
            <w:tcW w:w="0" w:type="auto"/>
            <w:vAlign w:val="center"/>
          </w:tcPr>
          <w:p w14:paraId="1755FBC9" w14:textId="77777777" w:rsidR="006C640B" w:rsidRPr="006C640B" w:rsidRDefault="006C640B" w:rsidP="00581A9D">
            <w:pPr>
              <w:spacing w:line="276" w:lineRule="auto"/>
              <w:jc w:val="center"/>
            </w:pPr>
            <w:r w:rsidRPr="006C640B">
              <w:t>«неудовлетворительно»</w:t>
            </w:r>
          </w:p>
        </w:tc>
        <w:tc>
          <w:tcPr>
            <w:tcW w:w="6885" w:type="dxa"/>
          </w:tcPr>
          <w:p w14:paraId="58A905FD" w14:textId="77777777" w:rsidR="006C640B" w:rsidRPr="006C640B" w:rsidRDefault="006C640B" w:rsidP="00581A9D">
            <w:pPr>
              <w:spacing w:line="276" w:lineRule="auto"/>
              <w:jc w:val="both"/>
              <w:rPr>
                <w:rFonts w:eastAsia="Calibri"/>
              </w:rPr>
            </w:pPr>
            <w:proofErr w:type="gramStart"/>
            <w:r w:rsidRPr="006C640B">
              <w:rPr>
                <w:rFonts w:eastAsia="Calibri"/>
              </w:rPr>
              <w:t>Обучающийся</w:t>
            </w:r>
            <w:proofErr w:type="gramEnd"/>
            <w:r w:rsidRPr="006C640B">
              <w:rPr>
                <w:rFonts w:eastAsia="Calibri"/>
              </w:rPr>
              <w:t xml:space="preserve"> демонстрирует слабое понимание программного материала. Тема не раскрыта, более двух существенных ошибок в определении понятий и категорий, в формулах, статистических данных, при выполнении заданий или в решениях задач, наличие грамматических и стилистических ошибок и др.</w:t>
            </w:r>
          </w:p>
          <w:p w14:paraId="6757AF0C" w14:textId="77777777" w:rsidR="006C640B" w:rsidRPr="006C640B" w:rsidRDefault="006C640B" w:rsidP="00581A9D">
            <w:pPr>
              <w:spacing w:line="276" w:lineRule="auto"/>
              <w:jc w:val="both"/>
              <w:rPr>
                <w:rFonts w:eastAsia="Calibri"/>
              </w:rPr>
            </w:pPr>
            <w:r w:rsidRPr="006C640B">
              <w:rPr>
                <w:rFonts w:eastAsia="Calibri"/>
              </w:rPr>
              <w:t>Нет ответа. Не было попытки выполнить задание</w:t>
            </w:r>
          </w:p>
        </w:tc>
      </w:tr>
    </w:tbl>
    <w:p w14:paraId="6DA6BE28" w14:textId="77777777" w:rsidR="001750F1" w:rsidRDefault="001750F1" w:rsidP="00581A9D">
      <w:pPr>
        <w:spacing w:line="276" w:lineRule="auto"/>
        <w:ind w:firstLine="709"/>
        <w:jc w:val="both"/>
        <w:rPr>
          <w:sz w:val="28"/>
          <w:szCs w:val="28"/>
        </w:rPr>
      </w:pPr>
    </w:p>
    <w:p w14:paraId="1FC03664" w14:textId="700660E1" w:rsidR="000E6FFD" w:rsidRPr="001750F1" w:rsidRDefault="000E6FFD" w:rsidP="00581A9D">
      <w:pPr>
        <w:spacing w:line="276" w:lineRule="auto"/>
        <w:ind w:firstLine="709"/>
        <w:jc w:val="both"/>
        <w:rPr>
          <w:sz w:val="28"/>
          <w:szCs w:val="28"/>
        </w:rPr>
      </w:pPr>
      <w:r w:rsidRPr="001750F1">
        <w:rPr>
          <w:i/>
          <w:iCs/>
          <w:sz w:val="28"/>
          <w:szCs w:val="28"/>
        </w:rPr>
        <w:t xml:space="preserve">Таблица </w:t>
      </w:r>
      <w:r w:rsidR="001750F1" w:rsidRPr="001750F1">
        <w:rPr>
          <w:i/>
          <w:iCs/>
          <w:sz w:val="28"/>
          <w:szCs w:val="28"/>
        </w:rPr>
        <w:t>10</w:t>
      </w:r>
      <w:r w:rsidRPr="001750F1">
        <w:rPr>
          <w:i/>
          <w:iCs/>
          <w:sz w:val="28"/>
          <w:szCs w:val="28"/>
        </w:rPr>
        <w:t xml:space="preserve"> – </w:t>
      </w:r>
      <w:r w:rsidRPr="001750F1">
        <w:rPr>
          <w:sz w:val="28"/>
          <w:szCs w:val="28"/>
        </w:rPr>
        <w:t xml:space="preserve">Критерии и шкала оценивания </w:t>
      </w:r>
      <w:r w:rsidR="001750F1" w:rsidRPr="001750F1">
        <w:rPr>
          <w:sz w:val="28"/>
          <w:szCs w:val="28"/>
        </w:rPr>
        <w:t>собеседования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370"/>
      </w:tblGrid>
      <w:tr w:rsidR="001750F1" w:rsidRPr="001750F1" w14:paraId="05067F30" w14:textId="77777777" w:rsidTr="00581A9D">
        <w:trPr>
          <w:tblHeader/>
        </w:trPr>
        <w:tc>
          <w:tcPr>
            <w:tcW w:w="0" w:type="auto"/>
            <w:vAlign w:val="center"/>
          </w:tcPr>
          <w:p w14:paraId="1701EDDA" w14:textId="77777777" w:rsidR="001750F1" w:rsidRPr="001750F1" w:rsidRDefault="001750F1" w:rsidP="00581A9D">
            <w:pPr>
              <w:spacing w:line="276" w:lineRule="auto"/>
              <w:jc w:val="center"/>
            </w:pPr>
            <w:r w:rsidRPr="001750F1">
              <w:t>Шкала оценивания</w:t>
            </w:r>
          </w:p>
        </w:tc>
        <w:tc>
          <w:tcPr>
            <w:tcW w:w="6370" w:type="dxa"/>
          </w:tcPr>
          <w:p w14:paraId="400E70B4" w14:textId="77777777" w:rsidR="001750F1" w:rsidRPr="001750F1" w:rsidRDefault="001750F1" w:rsidP="00581A9D">
            <w:pPr>
              <w:spacing w:line="276" w:lineRule="auto"/>
              <w:jc w:val="center"/>
            </w:pPr>
            <w:r w:rsidRPr="001750F1">
              <w:t>Критерии оценивания</w:t>
            </w:r>
          </w:p>
        </w:tc>
      </w:tr>
      <w:tr w:rsidR="001750F1" w:rsidRPr="001750F1" w14:paraId="415BF8CE" w14:textId="77777777" w:rsidTr="006C640B">
        <w:tc>
          <w:tcPr>
            <w:tcW w:w="0" w:type="auto"/>
            <w:vAlign w:val="center"/>
          </w:tcPr>
          <w:p w14:paraId="654A0716" w14:textId="77777777" w:rsidR="001750F1" w:rsidRPr="001750F1" w:rsidRDefault="001750F1" w:rsidP="00581A9D">
            <w:pPr>
              <w:spacing w:line="276" w:lineRule="auto"/>
              <w:jc w:val="center"/>
            </w:pPr>
            <w:r w:rsidRPr="001750F1">
              <w:t>«отлично»</w:t>
            </w:r>
          </w:p>
        </w:tc>
        <w:tc>
          <w:tcPr>
            <w:tcW w:w="6370" w:type="dxa"/>
          </w:tcPr>
          <w:p w14:paraId="63FECF1A" w14:textId="77777777" w:rsidR="001750F1" w:rsidRPr="001750F1" w:rsidRDefault="001750F1" w:rsidP="00581A9D">
            <w:pPr>
              <w:spacing w:line="276" w:lineRule="auto"/>
              <w:jc w:val="both"/>
            </w:pPr>
            <w:r w:rsidRPr="001750F1">
              <w:rPr>
                <w:color w:val="000000"/>
                <w:shd w:val="clear" w:color="auto" w:fill="FFFFFF"/>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w:t>
            </w:r>
            <w:proofErr w:type="gramStart"/>
            <w:r w:rsidRPr="001750F1">
              <w:rPr>
                <w:color w:val="000000"/>
                <w:shd w:val="clear" w:color="auto" w:fill="FFFFFF"/>
              </w:rPr>
              <w:t>Обучающийся</w:t>
            </w:r>
            <w:proofErr w:type="gramEnd"/>
            <w:r w:rsidRPr="001750F1">
              <w:rPr>
                <w:color w:val="000000"/>
                <w:shd w:val="clear" w:color="auto" w:fill="FFFFFF"/>
              </w:rPr>
              <w:t xml:space="preserve">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1750F1" w:rsidRPr="001750F1" w14:paraId="2F5C40AB" w14:textId="77777777" w:rsidTr="006C640B">
        <w:tc>
          <w:tcPr>
            <w:tcW w:w="0" w:type="auto"/>
            <w:vAlign w:val="center"/>
          </w:tcPr>
          <w:p w14:paraId="0064C0F2" w14:textId="77777777" w:rsidR="001750F1" w:rsidRPr="001750F1" w:rsidRDefault="001750F1" w:rsidP="00581A9D">
            <w:pPr>
              <w:spacing w:line="276" w:lineRule="auto"/>
              <w:jc w:val="center"/>
            </w:pPr>
            <w:r w:rsidRPr="001750F1">
              <w:t>«хорошо»</w:t>
            </w:r>
          </w:p>
        </w:tc>
        <w:tc>
          <w:tcPr>
            <w:tcW w:w="6370" w:type="dxa"/>
          </w:tcPr>
          <w:p w14:paraId="344AA9AE" w14:textId="77777777" w:rsidR="001750F1" w:rsidRPr="001750F1" w:rsidRDefault="001750F1" w:rsidP="00581A9D">
            <w:pPr>
              <w:spacing w:line="276" w:lineRule="auto"/>
              <w:jc w:val="both"/>
            </w:pPr>
            <w:r w:rsidRPr="001750F1">
              <w:rPr>
                <w:color w:val="00000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1750F1" w:rsidRPr="001750F1" w14:paraId="674F8B19" w14:textId="77777777" w:rsidTr="006C640B">
        <w:tc>
          <w:tcPr>
            <w:tcW w:w="0" w:type="auto"/>
            <w:vAlign w:val="center"/>
          </w:tcPr>
          <w:p w14:paraId="0129BACA" w14:textId="77777777" w:rsidR="001750F1" w:rsidRPr="001750F1" w:rsidRDefault="001750F1" w:rsidP="00581A9D">
            <w:pPr>
              <w:spacing w:line="276" w:lineRule="auto"/>
              <w:jc w:val="center"/>
            </w:pPr>
            <w:r w:rsidRPr="001750F1">
              <w:t>«удовлетворительно»</w:t>
            </w:r>
          </w:p>
        </w:tc>
        <w:tc>
          <w:tcPr>
            <w:tcW w:w="6370" w:type="dxa"/>
          </w:tcPr>
          <w:p w14:paraId="38EF829E" w14:textId="77777777" w:rsidR="001750F1" w:rsidRPr="001750F1" w:rsidRDefault="001750F1" w:rsidP="00581A9D">
            <w:pPr>
              <w:spacing w:line="276" w:lineRule="auto"/>
              <w:jc w:val="both"/>
              <w:rPr>
                <w:color w:val="000000"/>
                <w:shd w:val="clear" w:color="auto" w:fill="FFFFFF"/>
              </w:rPr>
            </w:pPr>
            <w:proofErr w:type="gramStart"/>
            <w:r w:rsidRPr="001750F1">
              <w:rPr>
                <w:color w:val="000000"/>
                <w:shd w:val="clear" w:color="auto" w:fill="FFFFFF"/>
              </w:rPr>
              <w:t>Обучающийся</w:t>
            </w:r>
            <w:proofErr w:type="gramEnd"/>
            <w:r w:rsidRPr="001750F1">
              <w:rPr>
                <w:color w:val="000000"/>
                <w:shd w:val="clear" w:color="auto" w:fill="FFFFFF"/>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5772B9D2" w14:textId="77777777" w:rsidR="001750F1" w:rsidRPr="001750F1" w:rsidRDefault="001750F1" w:rsidP="00581A9D">
            <w:pPr>
              <w:spacing w:line="276" w:lineRule="auto"/>
              <w:jc w:val="both"/>
              <w:rPr>
                <w:u w:val="single"/>
              </w:rPr>
            </w:pPr>
            <w:r w:rsidRPr="001750F1">
              <w:rPr>
                <w:color w:val="00000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1750F1" w:rsidRPr="001750F1" w14:paraId="174C4225" w14:textId="77777777" w:rsidTr="006C640B">
        <w:tc>
          <w:tcPr>
            <w:tcW w:w="0" w:type="auto"/>
            <w:vAlign w:val="center"/>
          </w:tcPr>
          <w:p w14:paraId="719827CE" w14:textId="77777777" w:rsidR="001750F1" w:rsidRPr="001750F1" w:rsidRDefault="001750F1" w:rsidP="00581A9D">
            <w:pPr>
              <w:spacing w:line="276" w:lineRule="auto"/>
              <w:jc w:val="center"/>
            </w:pPr>
            <w:r w:rsidRPr="001750F1">
              <w:t>«неудовлетворительно»</w:t>
            </w:r>
          </w:p>
        </w:tc>
        <w:tc>
          <w:tcPr>
            <w:tcW w:w="6370" w:type="dxa"/>
          </w:tcPr>
          <w:p w14:paraId="753BEEFC" w14:textId="77777777" w:rsidR="001750F1" w:rsidRPr="001750F1" w:rsidRDefault="001750F1" w:rsidP="00581A9D">
            <w:pPr>
              <w:spacing w:line="276" w:lineRule="auto"/>
              <w:jc w:val="both"/>
            </w:pPr>
            <w:r w:rsidRPr="001750F1">
              <w:rPr>
                <w:color w:val="000000"/>
                <w:shd w:val="clear" w:color="auto" w:fill="FFFFFF"/>
              </w:rPr>
              <w:t>Не было попытки выполнить задание</w:t>
            </w:r>
          </w:p>
        </w:tc>
      </w:tr>
    </w:tbl>
    <w:p w14:paraId="264169F7" w14:textId="77777777" w:rsidR="000E6FFD" w:rsidRDefault="000E6FFD" w:rsidP="00581A9D">
      <w:pPr>
        <w:tabs>
          <w:tab w:val="num" w:pos="435"/>
        </w:tabs>
        <w:autoSpaceDE w:val="0"/>
        <w:autoSpaceDN w:val="0"/>
        <w:adjustRightInd w:val="0"/>
        <w:spacing w:line="276" w:lineRule="auto"/>
        <w:jc w:val="center"/>
        <w:rPr>
          <w:b/>
          <w:bCs/>
          <w:sz w:val="28"/>
          <w:szCs w:val="28"/>
        </w:rPr>
      </w:pPr>
    </w:p>
    <w:p w14:paraId="40EEE569" w14:textId="65C0F820" w:rsidR="00640DB7" w:rsidRPr="001750F1" w:rsidRDefault="00640DB7" w:rsidP="00581A9D">
      <w:pPr>
        <w:spacing w:line="276" w:lineRule="auto"/>
        <w:ind w:firstLine="567"/>
        <w:rPr>
          <w:i/>
          <w:iCs/>
          <w:sz w:val="28"/>
          <w:szCs w:val="28"/>
        </w:rPr>
      </w:pPr>
      <w:r w:rsidRPr="00640DB7">
        <w:rPr>
          <w:i/>
          <w:iCs/>
          <w:sz w:val="28"/>
          <w:szCs w:val="28"/>
        </w:rPr>
        <w:t xml:space="preserve">Таблица </w:t>
      </w:r>
      <w:r w:rsidR="000E6FFD">
        <w:rPr>
          <w:i/>
          <w:iCs/>
          <w:sz w:val="28"/>
          <w:szCs w:val="28"/>
        </w:rPr>
        <w:t>11</w:t>
      </w:r>
      <w:r w:rsidRPr="00640DB7">
        <w:rPr>
          <w:i/>
          <w:iCs/>
          <w:sz w:val="28"/>
          <w:szCs w:val="28"/>
        </w:rPr>
        <w:t xml:space="preserve"> – </w:t>
      </w:r>
      <w:r w:rsidRPr="001750F1">
        <w:rPr>
          <w:iCs/>
          <w:sz w:val="28"/>
          <w:szCs w:val="28"/>
        </w:rPr>
        <w:t>Критерии и шкала оценивания результатов тестирования (при текущем контроле)</w:t>
      </w:r>
    </w:p>
    <w:tbl>
      <w:tblPr>
        <w:tblW w:w="4866" w:type="pct"/>
        <w:jc w:val="center"/>
        <w:tblLook w:val="01E0" w:firstRow="1" w:lastRow="1" w:firstColumn="1" w:lastColumn="1" w:noHBand="0" w:noVBand="0"/>
      </w:tblPr>
      <w:tblGrid>
        <w:gridCol w:w="2434"/>
        <w:gridCol w:w="1525"/>
        <w:gridCol w:w="5079"/>
      </w:tblGrid>
      <w:tr w:rsidR="00640DB7" w:rsidRPr="001750F1" w14:paraId="0C0D85A3" w14:textId="77777777" w:rsidTr="006C640B">
        <w:trPr>
          <w:tblHeader/>
          <w:jc w:val="center"/>
        </w:trPr>
        <w:tc>
          <w:tcPr>
            <w:tcW w:w="2190" w:type="pct"/>
            <w:gridSpan w:val="2"/>
            <w:tcBorders>
              <w:top w:val="single" w:sz="4" w:space="0" w:color="auto"/>
              <w:left w:val="single" w:sz="4" w:space="0" w:color="auto"/>
              <w:bottom w:val="single" w:sz="4" w:space="0" w:color="auto"/>
              <w:right w:val="single" w:sz="4" w:space="0" w:color="auto"/>
            </w:tcBorders>
            <w:vAlign w:val="center"/>
          </w:tcPr>
          <w:p w14:paraId="71C9E435" w14:textId="77777777" w:rsidR="0027383F" w:rsidRPr="001750F1" w:rsidRDefault="0027383F" w:rsidP="00581A9D">
            <w:pPr>
              <w:spacing w:line="276" w:lineRule="auto"/>
              <w:jc w:val="center"/>
            </w:pPr>
            <w:r w:rsidRPr="001750F1">
              <w:t>Шкала оценивания</w:t>
            </w:r>
          </w:p>
        </w:tc>
        <w:tc>
          <w:tcPr>
            <w:tcW w:w="2810" w:type="pct"/>
            <w:tcBorders>
              <w:top w:val="single" w:sz="4" w:space="0" w:color="auto"/>
              <w:left w:val="single" w:sz="4" w:space="0" w:color="auto"/>
              <w:bottom w:val="single" w:sz="4" w:space="0" w:color="auto"/>
              <w:right w:val="single" w:sz="4" w:space="0" w:color="auto"/>
            </w:tcBorders>
            <w:vAlign w:val="center"/>
          </w:tcPr>
          <w:p w14:paraId="6944B62B" w14:textId="77777777" w:rsidR="0027383F" w:rsidRPr="001750F1" w:rsidRDefault="0027383F" w:rsidP="00581A9D">
            <w:pPr>
              <w:spacing w:line="276" w:lineRule="auto"/>
              <w:jc w:val="center"/>
            </w:pPr>
            <w:r w:rsidRPr="001750F1">
              <w:t>Критерии оценивания</w:t>
            </w:r>
          </w:p>
        </w:tc>
      </w:tr>
      <w:tr w:rsidR="00640DB7" w:rsidRPr="001750F1" w14:paraId="12B514A6" w14:textId="77777777" w:rsidTr="006C640B">
        <w:trPr>
          <w:jc w:val="center"/>
        </w:trPr>
        <w:tc>
          <w:tcPr>
            <w:tcW w:w="1346" w:type="pct"/>
            <w:tcBorders>
              <w:top w:val="single" w:sz="4" w:space="0" w:color="auto"/>
              <w:left w:val="single" w:sz="4" w:space="0" w:color="auto"/>
              <w:bottom w:val="single" w:sz="4" w:space="0" w:color="auto"/>
              <w:right w:val="single" w:sz="4" w:space="0" w:color="auto"/>
            </w:tcBorders>
            <w:vAlign w:val="center"/>
          </w:tcPr>
          <w:p w14:paraId="7DCC74E9" w14:textId="77777777" w:rsidR="0027383F" w:rsidRPr="001750F1" w:rsidRDefault="0027383F" w:rsidP="00581A9D">
            <w:pPr>
              <w:spacing w:line="276" w:lineRule="auto"/>
              <w:jc w:val="center"/>
            </w:pPr>
            <w:r w:rsidRPr="001750F1">
              <w:rPr>
                <w:rFonts w:eastAsia="Calibri"/>
                <w:lang w:eastAsia="en-US"/>
              </w:rPr>
              <w:t>«отлично»</w:t>
            </w:r>
          </w:p>
        </w:tc>
        <w:tc>
          <w:tcPr>
            <w:tcW w:w="844" w:type="pct"/>
            <w:vMerge w:val="restart"/>
            <w:tcBorders>
              <w:top w:val="single" w:sz="4" w:space="0" w:color="auto"/>
              <w:left w:val="single" w:sz="4" w:space="0" w:color="auto"/>
              <w:right w:val="single" w:sz="4" w:space="0" w:color="auto"/>
            </w:tcBorders>
            <w:vAlign w:val="center"/>
          </w:tcPr>
          <w:p w14:paraId="27ADFF6A" w14:textId="77777777" w:rsidR="0027383F" w:rsidRPr="001750F1" w:rsidRDefault="0027383F" w:rsidP="00581A9D">
            <w:pPr>
              <w:spacing w:line="276" w:lineRule="auto"/>
              <w:jc w:val="center"/>
            </w:pPr>
            <w:r w:rsidRPr="001750F1">
              <w:t>«зачтено»</w:t>
            </w:r>
          </w:p>
        </w:tc>
        <w:tc>
          <w:tcPr>
            <w:tcW w:w="2810" w:type="pct"/>
            <w:tcBorders>
              <w:top w:val="single" w:sz="4" w:space="0" w:color="auto"/>
              <w:left w:val="single" w:sz="4" w:space="0" w:color="auto"/>
              <w:bottom w:val="single" w:sz="4" w:space="0" w:color="auto"/>
              <w:right w:val="single" w:sz="4" w:space="0" w:color="auto"/>
            </w:tcBorders>
          </w:tcPr>
          <w:p w14:paraId="592C4738" w14:textId="77777777" w:rsidR="0027383F" w:rsidRPr="001750F1" w:rsidRDefault="0027383F" w:rsidP="00581A9D">
            <w:pPr>
              <w:spacing w:line="276" w:lineRule="auto"/>
              <w:jc w:val="both"/>
            </w:pPr>
            <w:proofErr w:type="gramStart"/>
            <w:r w:rsidRPr="001750F1">
              <w:t>Обучающийся</w:t>
            </w:r>
            <w:proofErr w:type="gramEnd"/>
            <w:r w:rsidRPr="001750F1">
              <w:t xml:space="preserve"> верно ответил на 90 – 100 % тестовых заданий при прохождении тестирования</w:t>
            </w:r>
          </w:p>
        </w:tc>
      </w:tr>
      <w:tr w:rsidR="00640DB7" w:rsidRPr="001750F1" w14:paraId="58536E86" w14:textId="77777777" w:rsidTr="006C640B">
        <w:trPr>
          <w:jc w:val="center"/>
        </w:trPr>
        <w:tc>
          <w:tcPr>
            <w:tcW w:w="1346" w:type="pct"/>
            <w:tcBorders>
              <w:top w:val="single" w:sz="4" w:space="0" w:color="auto"/>
              <w:left w:val="single" w:sz="4" w:space="0" w:color="auto"/>
              <w:bottom w:val="single" w:sz="4" w:space="0" w:color="auto"/>
              <w:right w:val="single" w:sz="4" w:space="0" w:color="auto"/>
            </w:tcBorders>
            <w:vAlign w:val="center"/>
          </w:tcPr>
          <w:p w14:paraId="47E5EDF6" w14:textId="77777777" w:rsidR="0027383F" w:rsidRPr="001750F1" w:rsidRDefault="0027383F" w:rsidP="00581A9D">
            <w:pPr>
              <w:spacing w:line="276" w:lineRule="auto"/>
              <w:jc w:val="center"/>
            </w:pPr>
            <w:r w:rsidRPr="001750F1">
              <w:rPr>
                <w:rFonts w:eastAsia="Calibri"/>
                <w:lang w:eastAsia="en-US"/>
              </w:rPr>
              <w:t>«хорошо»</w:t>
            </w:r>
          </w:p>
        </w:tc>
        <w:tc>
          <w:tcPr>
            <w:tcW w:w="844" w:type="pct"/>
            <w:vMerge/>
            <w:tcBorders>
              <w:left w:val="single" w:sz="4" w:space="0" w:color="auto"/>
              <w:right w:val="single" w:sz="4" w:space="0" w:color="auto"/>
            </w:tcBorders>
            <w:vAlign w:val="center"/>
          </w:tcPr>
          <w:p w14:paraId="5AE6BF0C" w14:textId="77777777" w:rsidR="0027383F" w:rsidRPr="001750F1" w:rsidRDefault="0027383F" w:rsidP="00581A9D">
            <w:pPr>
              <w:spacing w:line="276" w:lineRule="auto"/>
              <w:jc w:val="center"/>
            </w:pPr>
          </w:p>
        </w:tc>
        <w:tc>
          <w:tcPr>
            <w:tcW w:w="2810" w:type="pct"/>
            <w:tcBorders>
              <w:top w:val="single" w:sz="4" w:space="0" w:color="auto"/>
              <w:left w:val="single" w:sz="4" w:space="0" w:color="auto"/>
              <w:bottom w:val="single" w:sz="4" w:space="0" w:color="auto"/>
              <w:right w:val="single" w:sz="4" w:space="0" w:color="auto"/>
            </w:tcBorders>
          </w:tcPr>
          <w:p w14:paraId="613C108A" w14:textId="77777777" w:rsidR="0027383F" w:rsidRPr="001750F1" w:rsidRDefault="0027383F" w:rsidP="00581A9D">
            <w:pPr>
              <w:spacing w:line="276" w:lineRule="auto"/>
              <w:jc w:val="both"/>
            </w:pPr>
            <w:proofErr w:type="gramStart"/>
            <w:r w:rsidRPr="001750F1">
              <w:t>Обучающийся</w:t>
            </w:r>
            <w:proofErr w:type="gramEnd"/>
            <w:r w:rsidRPr="001750F1">
              <w:t xml:space="preserve"> верно ответил на 80 – 89 % тестовых заданий при прохождении тестирования</w:t>
            </w:r>
          </w:p>
        </w:tc>
      </w:tr>
      <w:tr w:rsidR="00640DB7" w:rsidRPr="001750F1" w14:paraId="63818A0C" w14:textId="77777777" w:rsidTr="006C640B">
        <w:trPr>
          <w:jc w:val="center"/>
        </w:trPr>
        <w:tc>
          <w:tcPr>
            <w:tcW w:w="1346" w:type="pct"/>
            <w:tcBorders>
              <w:top w:val="single" w:sz="4" w:space="0" w:color="auto"/>
              <w:left w:val="single" w:sz="4" w:space="0" w:color="auto"/>
              <w:bottom w:val="single" w:sz="4" w:space="0" w:color="auto"/>
              <w:right w:val="single" w:sz="4" w:space="0" w:color="auto"/>
            </w:tcBorders>
            <w:vAlign w:val="center"/>
          </w:tcPr>
          <w:p w14:paraId="13C3F634" w14:textId="77777777" w:rsidR="0027383F" w:rsidRPr="001750F1" w:rsidRDefault="0027383F" w:rsidP="00581A9D">
            <w:pPr>
              <w:spacing w:line="276" w:lineRule="auto"/>
              <w:jc w:val="center"/>
            </w:pPr>
            <w:r w:rsidRPr="001750F1">
              <w:rPr>
                <w:rFonts w:eastAsia="Calibri"/>
                <w:lang w:eastAsia="en-US"/>
              </w:rPr>
              <w:t>«удовлетворительно»</w:t>
            </w:r>
          </w:p>
        </w:tc>
        <w:tc>
          <w:tcPr>
            <w:tcW w:w="844" w:type="pct"/>
            <w:vMerge/>
            <w:tcBorders>
              <w:left w:val="single" w:sz="4" w:space="0" w:color="auto"/>
              <w:bottom w:val="single" w:sz="4" w:space="0" w:color="auto"/>
              <w:right w:val="single" w:sz="4" w:space="0" w:color="auto"/>
            </w:tcBorders>
            <w:vAlign w:val="center"/>
          </w:tcPr>
          <w:p w14:paraId="5FC8F577" w14:textId="77777777" w:rsidR="0027383F" w:rsidRPr="001750F1" w:rsidRDefault="0027383F" w:rsidP="00581A9D">
            <w:pPr>
              <w:spacing w:line="276" w:lineRule="auto"/>
              <w:jc w:val="center"/>
            </w:pPr>
          </w:p>
        </w:tc>
        <w:tc>
          <w:tcPr>
            <w:tcW w:w="2810" w:type="pct"/>
            <w:tcBorders>
              <w:top w:val="single" w:sz="4" w:space="0" w:color="auto"/>
              <w:left w:val="single" w:sz="4" w:space="0" w:color="auto"/>
              <w:bottom w:val="single" w:sz="4" w:space="0" w:color="auto"/>
              <w:right w:val="single" w:sz="4" w:space="0" w:color="auto"/>
            </w:tcBorders>
          </w:tcPr>
          <w:p w14:paraId="3B7DC87F" w14:textId="77777777" w:rsidR="0027383F" w:rsidRPr="001750F1" w:rsidRDefault="0027383F" w:rsidP="00581A9D">
            <w:pPr>
              <w:spacing w:line="276" w:lineRule="auto"/>
              <w:jc w:val="both"/>
            </w:pPr>
            <w:proofErr w:type="gramStart"/>
            <w:r w:rsidRPr="001750F1">
              <w:t>Обучающийся</w:t>
            </w:r>
            <w:proofErr w:type="gramEnd"/>
            <w:r w:rsidRPr="001750F1">
              <w:t xml:space="preserve"> верно ответил на 70 – 79 % тестовых заданий при прохождении тестирования</w:t>
            </w:r>
          </w:p>
        </w:tc>
      </w:tr>
      <w:tr w:rsidR="00640DB7" w:rsidRPr="001750F1" w14:paraId="2E8020E9" w14:textId="77777777" w:rsidTr="006C640B">
        <w:trPr>
          <w:jc w:val="center"/>
        </w:trPr>
        <w:tc>
          <w:tcPr>
            <w:tcW w:w="1346" w:type="pct"/>
            <w:tcBorders>
              <w:top w:val="single" w:sz="4" w:space="0" w:color="auto"/>
              <w:left w:val="single" w:sz="4" w:space="0" w:color="auto"/>
              <w:bottom w:val="single" w:sz="4" w:space="0" w:color="auto"/>
              <w:right w:val="single" w:sz="4" w:space="0" w:color="auto"/>
            </w:tcBorders>
            <w:vAlign w:val="center"/>
          </w:tcPr>
          <w:p w14:paraId="7B99ED5C" w14:textId="77777777" w:rsidR="0027383F" w:rsidRPr="001750F1" w:rsidRDefault="0027383F" w:rsidP="00581A9D">
            <w:pPr>
              <w:spacing w:line="276" w:lineRule="auto"/>
              <w:jc w:val="center"/>
            </w:pPr>
            <w:r w:rsidRPr="001750F1">
              <w:rPr>
                <w:rFonts w:eastAsia="Calibri"/>
                <w:lang w:eastAsia="en-US"/>
              </w:rPr>
              <w:t>«не удовлетворительно»</w:t>
            </w:r>
          </w:p>
        </w:tc>
        <w:tc>
          <w:tcPr>
            <w:tcW w:w="844" w:type="pct"/>
            <w:tcBorders>
              <w:top w:val="single" w:sz="4" w:space="0" w:color="auto"/>
              <w:left w:val="single" w:sz="4" w:space="0" w:color="auto"/>
              <w:bottom w:val="single" w:sz="4" w:space="0" w:color="auto"/>
              <w:right w:val="single" w:sz="4" w:space="0" w:color="auto"/>
            </w:tcBorders>
            <w:vAlign w:val="center"/>
          </w:tcPr>
          <w:p w14:paraId="5B33DE0D" w14:textId="77777777" w:rsidR="0027383F" w:rsidRPr="001750F1" w:rsidRDefault="0027383F" w:rsidP="00581A9D">
            <w:pPr>
              <w:spacing w:line="276" w:lineRule="auto"/>
              <w:jc w:val="center"/>
            </w:pPr>
            <w:r w:rsidRPr="001750F1">
              <w:t>«не зачтено»</w:t>
            </w:r>
          </w:p>
        </w:tc>
        <w:tc>
          <w:tcPr>
            <w:tcW w:w="2810" w:type="pct"/>
            <w:tcBorders>
              <w:top w:val="single" w:sz="4" w:space="0" w:color="auto"/>
              <w:left w:val="single" w:sz="4" w:space="0" w:color="auto"/>
              <w:bottom w:val="single" w:sz="4" w:space="0" w:color="auto"/>
              <w:right w:val="single" w:sz="4" w:space="0" w:color="auto"/>
            </w:tcBorders>
          </w:tcPr>
          <w:p w14:paraId="6FDA8DD5" w14:textId="77777777" w:rsidR="0027383F" w:rsidRPr="001750F1" w:rsidRDefault="0027383F" w:rsidP="00581A9D">
            <w:pPr>
              <w:spacing w:line="276" w:lineRule="auto"/>
              <w:jc w:val="both"/>
            </w:pPr>
            <w:proofErr w:type="gramStart"/>
            <w:r w:rsidRPr="001750F1">
              <w:t>Обучающийся</w:t>
            </w:r>
            <w:proofErr w:type="gramEnd"/>
            <w:r w:rsidRPr="001750F1">
              <w:t xml:space="preserve"> верно ответил на 69 % и менее тестовых заданий при прохождении тестирования</w:t>
            </w:r>
          </w:p>
        </w:tc>
      </w:tr>
    </w:tbl>
    <w:p w14:paraId="39E450BF" w14:textId="484CF3FA" w:rsidR="002C10AF" w:rsidRDefault="002C10AF" w:rsidP="00581A9D">
      <w:pPr>
        <w:spacing w:line="276" w:lineRule="auto"/>
        <w:ind w:firstLine="540"/>
        <w:jc w:val="both"/>
        <w:rPr>
          <w:sz w:val="28"/>
          <w:szCs w:val="28"/>
        </w:rPr>
      </w:pPr>
    </w:p>
    <w:p w14:paraId="4B389569" w14:textId="77777777" w:rsidR="002C10AF" w:rsidRDefault="002C10AF">
      <w:pPr>
        <w:rPr>
          <w:sz w:val="28"/>
          <w:szCs w:val="28"/>
        </w:rPr>
      </w:pPr>
      <w:r>
        <w:rPr>
          <w:sz w:val="28"/>
          <w:szCs w:val="28"/>
        </w:rPr>
        <w:br w:type="page"/>
      </w:r>
    </w:p>
    <w:p w14:paraId="509D943E" w14:textId="77777777" w:rsidR="00640DB7" w:rsidRDefault="00640DB7" w:rsidP="00581A9D">
      <w:pPr>
        <w:spacing w:line="276" w:lineRule="auto"/>
        <w:ind w:firstLine="540"/>
        <w:jc w:val="both"/>
        <w:rPr>
          <w:sz w:val="28"/>
          <w:szCs w:val="28"/>
        </w:rPr>
      </w:pPr>
    </w:p>
    <w:p w14:paraId="41563350" w14:textId="4AB79BBF" w:rsidR="006C640B" w:rsidRPr="001750F1" w:rsidRDefault="006C640B" w:rsidP="00581A9D">
      <w:pPr>
        <w:spacing w:line="276" w:lineRule="auto"/>
        <w:ind w:firstLine="567"/>
        <w:rPr>
          <w:i/>
          <w:iCs/>
          <w:sz w:val="28"/>
          <w:szCs w:val="28"/>
        </w:rPr>
      </w:pPr>
      <w:r w:rsidRPr="00640DB7">
        <w:rPr>
          <w:i/>
          <w:iCs/>
          <w:sz w:val="28"/>
          <w:szCs w:val="28"/>
        </w:rPr>
        <w:t xml:space="preserve">Таблица </w:t>
      </w:r>
      <w:r>
        <w:rPr>
          <w:i/>
          <w:iCs/>
          <w:sz w:val="28"/>
          <w:szCs w:val="28"/>
        </w:rPr>
        <w:t>12</w:t>
      </w:r>
      <w:r w:rsidRPr="00640DB7">
        <w:rPr>
          <w:i/>
          <w:iCs/>
          <w:sz w:val="28"/>
          <w:szCs w:val="28"/>
        </w:rPr>
        <w:t xml:space="preserve"> – </w:t>
      </w:r>
      <w:r w:rsidRPr="001750F1">
        <w:rPr>
          <w:iCs/>
          <w:sz w:val="28"/>
          <w:szCs w:val="28"/>
        </w:rPr>
        <w:t xml:space="preserve">Критерии и шкала оценивания </w:t>
      </w:r>
      <w:proofErr w:type="spellStart"/>
      <w:r>
        <w:rPr>
          <w:iCs/>
          <w:sz w:val="28"/>
          <w:szCs w:val="28"/>
        </w:rPr>
        <w:t>разноуровневых</w:t>
      </w:r>
      <w:proofErr w:type="spellEnd"/>
      <w:r>
        <w:rPr>
          <w:iCs/>
          <w:sz w:val="28"/>
          <w:szCs w:val="28"/>
        </w:rPr>
        <w:t xml:space="preserve"> задач (заданий)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6638"/>
      </w:tblGrid>
      <w:tr w:rsidR="006C640B" w:rsidRPr="006C640B" w14:paraId="36E0DE76" w14:textId="77777777" w:rsidTr="006C640B">
        <w:tc>
          <w:tcPr>
            <w:tcW w:w="2046" w:type="dxa"/>
            <w:vAlign w:val="center"/>
          </w:tcPr>
          <w:p w14:paraId="3A0C970F" w14:textId="77777777" w:rsidR="006C640B" w:rsidRPr="006C640B" w:rsidRDefault="006C640B" w:rsidP="00581A9D">
            <w:pPr>
              <w:spacing w:line="276" w:lineRule="auto"/>
              <w:jc w:val="center"/>
            </w:pPr>
            <w:r w:rsidRPr="006C640B">
              <w:t>Шкала оценивания</w:t>
            </w:r>
          </w:p>
        </w:tc>
        <w:tc>
          <w:tcPr>
            <w:tcW w:w="7026" w:type="dxa"/>
          </w:tcPr>
          <w:p w14:paraId="100BFC75" w14:textId="77777777" w:rsidR="006C640B" w:rsidRPr="006C640B" w:rsidRDefault="006C640B" w:rsidP="00581A9D">
            <w:pPr>
              <w:spacing w:line="276" w:lineRule="auto"/>
              <w:jc w:val="center"/>
            </w:pPr>
            <w:r w:rsidRPr="006C640B">
              <w:t>Критерии оценивания</w:t>
            </w:r>
          </w:p>
        </w:tc>
      </w:tr>
      <w:tr w:rsidR="006C640B" w:rsidRPr="006C640B" w14:paraId="7A1C3867" w14:textId="77777777" w:rsidTr="006C640B">
        <w:tc>
          <w:tcPr>
            <w:tcW w:w="2046" w:type="dxa"/>
            <w:vAlign w:val="center"/>
          </w:tcPr>
          <w:p w14:paraId="6BC3130E" w14:textId="77777777" w:rsidR="006C640B" w:rsidRPr="006C640B" w:rsidRDefault="006C640B" w:rsidP="00581A9D">
            <w:pPr>
              <w:spacing w:line="276" w:lineRule="auto"/>
              <w:jc w:val="center"/>
            </w:pPr>
            <w:r w:rsidRPr="006C640B">
              <w:t>«отлично»</w:t>
            </w:r>
          </w:p>
        </w:tc>
        <w:tc>
          <w:tcPr>
            <w:tcW w:w="7026" w:type="dxa"/>
          </w:tcPr>
          <w:p w14:paraId="35BEF726" w14:textId="77777777" w:rsidR="006C640B" w:rsidRPr="006C640B" w:rsidRDefault="006C640B" w:rsidP="00581A9D">
            <w:pPr>
              <w:spacing w:line="276" w:lineRule="auto"/>
              <w:jc w:val="both"/>
              <w:rPr>
                <w:iCs/>
              </w:rPr>
            </w:pPr>
            <w:r w:rsidRPr="006C640B">
              <w:rPr>
                <w:iCs/>
                <w:color w:val="000000"/>
                <w:shd w:val="clear" w:color="auto" w:fill="FFFFFF"/>
              </w:rPr>
              <w:t>Демонстрирует очень высокий/высокий уровень знаний, умений, навыков в соответствии с критериями оценивания. Все требования, предъявляемые к заданию, выполнены</w:t>
            </w:r>
          </w:p>
        </w:tc>
      </w:tr>
      <w:tr w:rsidR="006C640B" w:rsidRPr="006C640B" w14:paraId="5346FE4C" w14:textId="77777777" w:rsidTr="006C640B">
        <w:tc>
          <w:tcPr>
            <w:tcW w:w="2046" w:type="dxa"/>
            <w:vAlign w:val="center"/>
          </w:tcPr>
          <w:p w14:paraId="27ACD230" w14:textId="77777777" w:rsidR="006C640B" w:rsidRPr="006C640B" w:rsidRDefault="006C640B" w:rsidP="00581A9D">
            <w:pPr>
              <w:spacing w:line="276" w:lineRule="auto"/>
              <w:jc w:val="center"/>
            </w:pPr>
            <w:r w:rsidRPr="006C640B">
              <w:t>«хорошо»</w:t>
            </w:r>
          </w:p>
        </w:tc>
        <w:tc>
          <w:tcPr>
            <w:tcW w:w="7026" w:type="dxa"/>
          </w:tcPr>
          <w:p w14:paraId="2C083E33" w14:textId="77777777" w:rsidR="006C640B" w:rsidRPr="006C640B" w:rsidRDefault="006C640B" w:rsidP="00581A9D">
            <w:pPr>
              <w:spacing w:line="276" w:lineRule="auto"/>
              <w:jc w:val="both"/>
              <w:rPr>
                <w:iCs/>
              </w:rPr>
            </w:pPr>
            <w:r w:rsidRPr="006C640B">
              <w:rPr>
                <w:iCs/>
                <w:color w:val="000000"/>
                <w:shd w:val="clear" w:color="auto" w:fill="FFFFFF"/>
              </w:rPr>
              <w:t>Демонстрирует достаточно высокий/выше среднего уровень знаний, умений, навыков в соответствии с критериями оценивания. Все требования, предъявляемые к заданию, выполнены</w:t>
            </w:r>
          </w:p>
        </w:tc>
      </w:tr>
      <w:tr w:rsidR="006C640B" w:rsidRPr="006C640B" w14:paraId="0AD8DC9C" w14:textId="77777777" w:rsidTr="006C640B">
        <w:tc>
          <w:tcPr>
            <w:tcW w:w="2046" w:type="dxa"/>
            <w:vAlign w:val="center"/>
          </w:tcPr>
          <w:p w14:paraId="6596864B" w14:textId="77777777" w:rsidR="006C640B" w:rsidRPr="006C640B" w:rsidRDefault="006C640B" w:rsidP="00581A9D">
            <w:pPr>
              <w:spacing w:line="276" w:lineRule="auto"/>
              <w:jc w:val="center"/>
            </w:pPr>
            <w:r w:rsidRPr="006C640B">
              <w:t>«удовлетворительно»</w:t>
            </w:r>
          </w:p>
        </w:tc>
        <w:tc>
          <w:tcPr>
            <w:tcW w:w="7026" w:type="dxa"/>
          </w:tcPr>
          <w:p w14:paraId="5AAADF89" w14:textId="77777777" w:rsidR="006C640B" w:rsidRPr="006C640B" w:rsidRDefault="006C640B" w:rsidP="00581A9D">
            <w:pPr>
              <w:spacing w:line="276" w:lineRule="auto"/>
              <w:jc w:val="both"/>
              <w:rPr>
                <w:iCs/>
                <w:color w:val="000000"/>
                <w:shd w:val="clear" w:color="auto" w:fill="FFFFFF"/>
              </w:rPr>
            </w:pPr>
            <w:r w:rsidRPr="006C640B">
              <w:rPr>
                <w:iCs/>
                <w:color w:val="000000"/>
                <w:shd w:val="clear" w:color="auto" w:fill="FFFFFF"/>
              </w:rPr>
              <w:t xml:space="preserve">Демонстрирует средний уровень знаний, умений, навыков в соответствии с критериями оценивания. Большинство требований, предъявляемых к заданию, </w:t>
            </w:r>
            <w:proofErr w:type="gramStart"/>
            <w:r w:rsidRPr="006C640B">
              <w:rPr>
                <w:iCs/>
                <w:color w:val="000000"/>
                <w:shd w:val="clear" w:color="auto" w:fill="FFFFFF"/>
              </w:rPr>
              <w:t>выполнены</w:t>
            </w:r>
            <w:proofErr w:type="gramEnd"/>
            <w:r w:rsidRPr="006C640B">
              <w:rPr>
                <w:iCs/>
                <w:color w:val="000000"/>
                <w:shd w:val="clear" w:color="auto" w:fill="FFFFFF"/>
              </w:rPr>
              <w:t>.</w:t>
            </w:r>
          </w:p>
          <w:p w14:paraId="21EC8C8E" w14:textId="77777777" w:rsidR="006C640B" w:rsidRPr="006C640B" w:rsidRDefault="006C640B" w:rsidP="00581A9D">
            <w:pPr>
              <w:spacing w:line="276" w:lineRule="auto"/>
              <w:jc w:val="both"/>
              <w:rPr>
                <w:u w:val="single"/>
              </w:rPr>
            </w:pPr>
            <w:r w:rsidRPr="006C640B">
              <w:rPr>
                <w:iCs/>
                <w:color w:val="000000"/>
                <w:shd w:val="clear" w:color="auto" w:fill="FFFFFF"/>
              </w:rPr>
              <w:t>Демонстрирует низкий/ниже среднего уровень знаний, умений, навыков в соответствии с критериями оценивания. Многие требования, предъявляемые к заданию, не выполнены</w:t>
            </w:r>
          </w:p>
        </w:tc>
      </w:tr>
      <w:tr w:rsidR="006C640B" w:rsidRPr="006C640B" w14:paraId="6AAD1DEA" w14:textId="77777777" w:rsidTr="006C640B">
        <w:tc>
          <w:tcPr>
            <w:tcW w:w="2046" w:type="dxa"/>
            <w:vAlign w:val="center"/>
          </w:tcPr>
          <w:p w14:paraId="3C9408EA" w14:textId="2F875BA3" w:rsidR="006C640B" w:rsidRPr="006C640B" w:rsidRDefault="006C640B" w:rsidP="00581A9D">
            <w:pPr>
              <w:spacing w:line="276" w:lineRule="auto"/>
              <w:jc w:val="center"/>
            </w:pPr>
            <w:r w:rsidRPr="006C640B">
              <w:t>«не</w:t>
            </w:r>
            <w:r w:rsidR="00D021B1">
              <w:t xml:space="preserve"> </w:t>
            </w:r>
            <w:r w:rsidRPr="006C640B">
              <w:t>удовлетворительно»</w:t>
            </w:r>
          </w:p>
        </w:tc>
        <w:tc>
          <w:tcPr>
            <w:tcW w:w="7026" w:type="dxa"/>
          </w:tcPr>
          <w:p w14:paraId="1626D459" w14:textId="77777777" w:rsidR="006C640B" w:rsidRPr="006C640B" w:rsidRDefault="006C640B" w:rsidP="00581A9D">
            <w:pPr>
              <w:spacing w:line="276" w:lineRule="auto"/>
              <w:jc w:val="both"/>
              <w:rPr>
                <w:iCs/>
              </w:rPr>
            </w:pPr>
            <w:r w:rsidRPr="006C640B">
              <w:rPr>
                <w:iCs/>
                <w:color w:val="000000"/>
                <w:shd w:val="clear" w:color="auto" w:fill="FFFFFF"/>
              </w:rPr>
              <w:t>Демонстрирует очень низкий уровень знаний, умений, навыков в соответствии с критериями оценивания. Не ответа. Не было попытки решить задачу</w:t>
            </w:r>
          </w:p>
        </w:tc>
      </w:tr>
    </w:tbl>
    <w:p w14:paraId="75700535" w14:textId="77777777" w:rsidR="006C640B" w:rsidRDefault="006C640B" w:rsidP="00581A9D">
      <w:pPr>
        <w:spacing w:line="276" w:lineRule="auto"/>
        <w:ind w:firstLine="540"/>
        <w:jc w:val="both"/>
        <w:rPr>
          <w:sz w:val="28"/>
          <w:szCs w:val="28"/>
        </w:rPr>
      </w:pPr>
    </w:p>
    <w:p w14:paraId="019F76C4" w14:textId="02B954C9" w:rsidR="00D021B1" w:rsidRPr="001750F1" w:rsidRDefault="00D021B1" w:rsidP="00581A9D">
      <w:pPr>
        <w:spacing w:line="276" w:lineRule="auto"/>
        <w:ind w:firstLine="567"/>
        <w:rPr>
          <w:i/>
          <w:iCs/>
          <w:sz w:val="28"/>
          <w:szCs w:val="28"/>
        </w:rPr>
      </w:pPr>
      <w:r w:rsidRPr="00640DB7">
        <w:rPr>
          <w:i/>
          <w:iCs/>
          <w:sz w:val="28"/>
          <w:szCs w:val="28"/>
        </w:rPr>
        <w:t xml:space="preserve">Таблица </w:t>
      </w:r>
      <w:r>
        <w:rPr>
          <w:i/>
          <w:iCs/>
          <w:sz w:val="28"/>
          <w:szCs w:val="28"/>
        </w:rPr>
        <w:t>13</w:t>
      </w:r>
      <w:r w:rsidRPr="00640DB7">
        <w:rPr>
          <w:i/>
          <w:iCs/>
          <w:sz w:val="28"/>
          <w:szCs w:val="28"/>
        </w:rPr>
        <w:t xml:space="preserve"> – </w:t>
      </w:r>
      <w:r w:rsidRPr="001750F1">
        <w:rPr>
          <w:iCs/>
          <w:sz w:val="28"/>
          <w:szCs w:val="28"/>
        </w:rPr>
        <w:t xml:space="preserve">Критерии и шкала оценивания </w:t>
      </w:r>
      <w:r>
        <w:rPr>
          <w:iCs/>
          <w:sz w:val="28"/>
          <w:szCs w:val="28"/>
        </w:rPr>
        <w:t>творческого задания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D021B1" w:rsidRPr="00D021B1" w14:paraId="5C309223" w14:textId="77777777" w:rsidTr="00D021B1">
        <w:trPr>
          <w:tblHeader/>
        </w:trPr>
        <w:tc>
          <w:tcPr>
            <w:tcW w:w="2552" w:type="dxa"/>
            <w:vAlign w:val="center"/>
          </w:tcPr>
          <w:p w14:paraId="75D04BA8" w14:textId="77777777" w:rsidR="00D021B1" w:rsidRPr="00D021B1" w:rsidRDefault="00D021B1" w:rsidP="00581A9D">
            <w:pPr>
              <w:spacing w:line="276" w:lineRule="auto"/>
              <w:jc w:val="center"/>
            </w:pPr>
            <w:r w:rsidRPr="00D021B1">
              <w:t>Шкала оценивания</w:t>
            </w:r>
          </w:p>
        </w:tc>
        <w:tc>
          <w:tcPr>
            <w:tcW w:w="6520" w:type="dxa"/>
          </w:tcPr>
          <w:p w14:paraId="52F355D4" w14:textId="77777777" w:rsidR="00D021B1" w:rsidRPr="00D021B1" w:rsidRDefault="00D021B1" w:rsidP="00581A9D">
            <w:pPr>
              <w:spacing w:line="276" w:lineRule="auto"/>
              <w:jc w:val="center"/>
            </w:pPr>
            <w:r w:rsidRPr="00D021B1">
              <w:t>Критерии оценивания</w:t>
            </w:r>
          </w:p>
        </w:tc>
      </w:tr>
      <w:tr w:rsidR="00D021B1" w:rsidRPr="00D021B1" w14:paraId="5778EBEC" w14:textId="77777777" w:rsidTr="00D021B1">
        <w:tc>
          <w:tcPr>
            <w:tcW w:w="2552" w:type="dxa"/>
            <w:vAlign w:val="center"/>
          </w:tcPr>
          <w:p w14:paraId="4E6326AD" w14:textId="77777777" w:rsidR="00D021B1" w:rsidRPr="00D021B1" w:rsidRDefault="00D021B1" w:rsidP="00581A9D">
            <w:pPr>
              <w:spacing w:line="276" w:lineRule="auto"/>
              <w:jc w:val="center"/>
            </w:pPr>
            <w:r w:rsidRPr="00D021B1">
              <w:t>«отлично»</w:t>
            </w:r>
          </w:p>
        </w:tc>
        <w:tc>
          <w:tcPr>
            <w:tcW w:w="6520" w:type="dxa"/>
          </w:tcPr>
          <w:p w14:paraId="4CCF8C25" w14:textId="77777777" w:rsidR="00D021B1" w:rsidRPr="00D021B1" w:rsidRDefault="00D021B1" w:rsidP="00581A9D">
            <w:pPr>
              <w:pStyle w:val="af7"/>
              <w:shd w:val="clear" w:color="auto" w:fill="FFFFFF"/>
              <w:tabs>
                <w:tab w:val="left" w:pos="171"/>
              </w:tabs>
              <w:spacing w:before="0" w:beforeAutospacing="0" w:after="0" w:afterAutospacing="0" w:line="276" w:lineRule="auto"/>
              <w:jc w:val="both"/>
              <w:rPr>
                <w:iCs/>
                <w:color w:val="000000"/>
                <w:lang w:eastAsia="en-US"/>
              </w:rPr>
            </w:pPr>
            <w:r w:rsidRPr="00D021B1">
              <w:rPr>
                <w:iCs/>
                <w:color w:val="000000"/>
                <w:lang w:eastAsia="en-US"/>
              </w:rPr>
              <w:t>Представленная работа демонстрирует точное понимание задания и полное ему соответствие. В работе приводятся конкретные факты и примеры.</w:t>
            </w:r>
          </w:p>
          <w:p w14:paraId="5140445A" w14:textId="77777777" w:rsidR="00D021B1" w:rsidRPr="00D021B1" w:rsidRDefault="00D021B1" w:rsidP="00581A9D">
            <w:pPr>
              <w:pStyle w:val="af7"/>
              <w:shd w:val="clear" w:color="auto" w:fill="FFFFFF"/>
              <w:tabs>
                <w:tab w:val="left" w:pos="171"/>
              </w:tabs>
              <w:spacing w:before="0" w:beforeAutospacing="0" w:after="0" w:afterAutospacing="0" w:line="276" w:lineRule="auto"/>
              <w:jc w:val="both"/>
              <w:rPr>
                <w:iCs/>
                <w:color w:val="000000"/>
                <w:lang w:eastAsia="en-US"/>
              </w:rPr>
            </w:pPr>
            <w:r w:rsidRPr="00D021B1">
              <w:rPr>
                <w:iCs/>
                <w:color w:val="000000"/>
                <w:lang w:eastAsia="en-US"/>
              </w:rPr>
              <w:t>Материал изложен логично. Работа и форма её представления является авторской, выполнена самостоятельно и содержит большое число оригинальных, изобретательных примеров.</w:t>
            </w:r>
          </w:p>
          <w:p w14:paraId="298B1387" w14:textId="77777777" w:rsidR="00D021B1" w:rsidRPr="00D021B1" w:rsidRDefault="00D021B1" w:rsidP="00581A9D">
            <w:pPr>
              <w:pStyle w:val="af7"/>
              <w:shd w:val="clear" w:color="auto" w:fill="FFFFFF"/>
              <w:tabs>
                <w:tab w:val="left" w:pos="171"/>
              </w:tabs>
              <w:spacing w:before="0" w:beforeAutospacing="0" w:after="0" w:afterAutospacing="0" w:line="276" w:lineRule="auto"/>
              <w:jc w:val="both"/>
              <w:rPr>
                <w:iCs/>
              </w:rPr>
            </w:pPr>
            <w:r w:rsidRPr="00D021B1">
              <w:rPr>
                <w:iCs/>
                <w:color w:val="000000"/>
                <w:lang w:eastAsia="en-US"/>
              </w:rPr>
              <w:t>Эффективное использование изображений, видео, аудио и других мультимедийных возможностей, чтобы представить свою тему и вызвать интерес. Презентация имеет все необходимые разделы, данные об авторе, ссылки на источники, оформлена в одном стиле. Текст не избыточен на слайде, не имеет орфографических и речевых ошибок</w:t>
            </w:r>
          </w:p>
        </w:tc>
      </w:tr>
      <w:tr w:rsidR="00D021B1" w:rsidRPr="00D021B1" w14:paraId="50DEAEAF" w14:textId="77777777" w:rsidTr="00D021B1">
        <w:tc>
          <w:tcPr>
            <w:tcW w:w="2552" w:type="dxa"/>
            <w:vAlign w:val="center"/>
          </w:tcPr>
          <w:p w14:paraId="54FF9A52" w14:textId="77777777" w:rsidR="00D021B1" w:rsidRPr="00D021B1" w:rsidRDefault="00D021B1" w:rsidP="00581A9D">
            <w:pPr>
              <w:spacing w:line="276" w:lineRule="auto"/>
              <w:jc w:val="center"/>
            </w:pPr>
            <w:r w:rsidRPr="00D021B1">
              <w:t>«хорошо»</w:t>
            </w:r>
          </w:p>
        </w:tc>
        <w:tc>
          <w:tcPr>
            <w:tcW w:w="6520" w:type="dxa"/>
          </w:tcPr>
          <w:p w14:paraId="6CD0109B" w14:textId="77777777" w:rsidR="00D021B1" w:rsidRPr="00D021B1" w:rsidRDefault="00D021B1" w:rsidP="00581A9D">
            <w:pPr>
              <w:pStyle w:val="af7"/>
              <w:shd w:val="clear" w:color="auto" w:fill="FFFFFF"/>
              <w:tabs>
                <w:tab w:val="left" w:pos="171"/>
              </w:tabs>
              <w:spacing w:before="0" w:beforeAutospacing="0" w:after="0" w:afterAutospacing="0" w:line="276" w:lineRule="auto"/>
              <w:jc w:val="both"/>
              <w:rPr>
                <w:iCs/>
                <w:color w:val="000000"/>
                <w:lang w:eastAsia="en-US"/>
              </w:rPr>
            </w:pPr>
            <w:r w:rsidRPr="00D021B1">
              <w:rPr>
                <w:iCs/>
                <w:color w:val="000000"/>
                <w:lang w:eastAsia="en-US"/>
              </w:rPr>
              <w:t>Представленная работа демонстрирует понимание задания. В работу включаются как материалы, имеющие как непосредственное отношение к теме, так и материалы, не имеющие отношения к ней. Содержание работы соответствует заданию, но не все аспекты задания раскрыты. В работе есть элементы творчества.</w:t>
            </w:r>
          </w:p>
          <w:p w14:paraId="0519FBD4" w14:textId="77777777" w:rsidR="00D021B1" w:rsidRPr="00D021B1" w:rsidRDefault="00D021B1" w:rsidP="00581A9D">
            <w:pPr>
              <w:pStyle w:val="af7"/>
              <w:shd w:val="clear" w:color="auto" w:fill="FFFFFF"/>
              <w:tabs>
                <w:tab w:val="left" w:pos="171"/>
              </w:tabs>
              <w:spacing w:before="0" w:beforeAutospacing="0" w:after="0" w:afterAutospacing="0" w:line="276" w:lineRule="auto"/>
              <w:jc w:val="both"/>
              <w:rPr>
                <w:iCs/>
              </w:rPr>
            </w:pPr>
            <w:r w:rsidRPr="00D021B1">
              <w:rPr>
                <w:iCs/>
                <w:color w:val="000000"/>
                <w:lang w:eastAsia="en-US"/>
              </w:rPr>
              <w:t xml:space="preserve">Используются однотипные мультимедийные возможности, или некоторые из них отвлекают внимание от темы </w:t>
            </w:r>
            <w:r w:rsidRPr="00D021B1">
              <w:rPr>
                <w:iCs/>
                <w:color w:val="000000"/>
                <w:lang w:eastAsia="en-US"/>
              </w:rPr>
              <w:lastRenderedPageBreak/>
              <w:t>презентации. Основные требования к презентации соблюдены, но отсутствует выполнение требований либо к оформлению, либо к содержанию. Текст на слайде не избыточен, но плохо читается, несколько неудачных речевых выражений.</w:t>
            </w:r>
          </w:p>
        </w:tc>
      </w:tr>
      <w:tr w:rsidR="00D021B1" w:rsidRPr="00D021B1" w14:paraId="368F81FD" w14:textId="77777777" w:rsidTr="00D021B1">
        <w:tc>
          <w:tcPr>
            <w:tcW w:w="2552" w:type="dxa"/>
            <w:vAlign w:val="center"/>
          </w:tcPr>
          <w:p w14:paraId="09E05209" w14:textId="77777777" w:rsidR="00D021B1" w:rsidRPr="00D021B1" w:rsidRDefault="00D021B1" w:rsidP="00581A9D">
            <w:pPr>
              <w:spacing w:line="276" w:lineRule="auto"/>
              <w:jc w:val="center"/>
            </w:pPr>
            <w:r w:rsidRPr="00D021B1">
              <w:lastRenderedPageBreak/>
              <w:t>«удовлетворительно»</w:t>
            </w:r>
          </w:p>
        </w:tc>
        <w:tc>
          <w:tcPr>
            <w:tcW w:w="6520" w:type="dxa"/>
          </w:tcPr>
          <w:p w14:paraId="7DB7CA4E" w14:textId="77777777" w:rsidR="00D021B1" w:rsidRPr="00D021B1" w:rsidRDefault="00D021B1" w:rsidP="00581A9D">
            <w:pPr>
              <w:pStyle w:val="af7"/>
              <w:shd w:val="clear" w:color="auto" w:fill="FFFFFF"/>
              <w:tabs>
                <w:tab w:val="left" w:pos="171"/>
              </w:tabs>
              <w:spacing w:before="0" w:beforeAutospacing="0" w:after="0" w:afterAutospacing="0" w:line="276" w:lineRule="auto"/>
              <w:jc w:val="both"/>
              <w:rPr>
                <w:iCs/>
                <w:color w:val="000000"/>
                <w:shd w:val="clear" w:color="auto" w:fill="FFFFFF"/>
                <w:lang w:eastAsia="en-US"/>
              </w:rPr>
            </w:pPr>
            <w:r w:rsidRPr="00D021B1">
              <w:rPr>
                <w:iCs/>
                <w:color w:val="000000"/>
                <w:lang w:eastAsia="en-US"/>
              </w:rPr>
              <w:t xml:space="preserve">В работу включена собранная </w:t>
            </w:r>
            <w:proofErr w:type="gramStart"/>
            <w:r w:rsidRPr="00D021B1">
              <w:rPr>
                <w:iCs/>
                <w:color w:val="000000"/>
                <w:lang w:eastAsia="en-US"/>
              </w:rPr>
              <w:t>обучающимся</w:t>
            </w:r>
            <w:proofErr w:type="gramEnd"/>
            <w:r w:rsidRPr="00D021B1">
              <w:rPr>
                <w:iCs/>
                <w:color w:val="000000"/>
                <w:lang w:eastAsia="en-US"/>
              </w:rPr>
              <w:t xml:space="preserve"> информация, но она не анализируется и не оценивается. Нарушение логики в изложении материала. Обычная, стандартная работа, элементы творчества отсутствуют. </w:t>
            </w:r>
          </w:p>
          <w:p w14:paraId="0ED90488" w14:textId="77777777" w:rsidR="00D021B1" w:rsidRPr="00D021B1" w:rsidRDefault="00D021B1" w:rsidP="00581A9D">
            <w:pPr>
              <w:pStyle w:val="af7"/>
              <w:shd w:val="clear" w:color="auto" w:fill="FFFFFF"/>
              <w:tabs>
                <w:tab w:val="left" w:pos="171"/>
              </w:tabs>
              <w:spacing w:before="0" w:beforeAutospacing="0" w:after="0" w:afterAutospacing="0" w:line="276" w:lineRule="auto"/>
              <w:jc w:val="both"/>
              <w:rPr>
                <w:iCs/>
              </w:rPr>
            </w:pPr>
            <w:r w:rsidRPr="00D021B1">
              <w:rPr>
                <w:iCs/>
                <w:color w:val="000000"/>
                <w:lang w:eastAsia="en-US"/>
              </w:rPr>
              <w:t xml:space="preserve">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 Слишком много текста, или </w:t>
            </w:r>
            <w:proofErr w:type="gramStart"/>
            <w:r w:rsidRPr="00D021B1">
              <w:rPr>
                <w:iCs/>
                <w:color w:val="000000"/>
                <w:lang w:eastAsia="en-US"/>
              </w:rPr>
              <w:t>две и более орфографических ошибок</w:t>
            </w:r>
            <w:proofErr w:type="gramEnd"/>
            <w:r w:rsidRPr="00D021B1">
              <w:rPr>
                <w:iCs/>
                <w:color w:val="000000"/>
                <w:lang w:eastAsia="en-US"/>
              </w:rPr>
              <w:t>, или речевые и орфографические ошибки</w:t>
            </w:r>
          </w:p>
        </w:tc>
      </w:tr>
      <w:tr w:rsidR="00D021B1" w:rsidRPr="00D021B1" w14:paraId="44C4A55C" w14:textId="77777777" w:rsidTr="00D021B1">
        <w:tc>
          <w:tcPr>
            <w:tcW w:w="2552" w:type="dxa"/>
            <w:vAlign w:val="center"/>
          </w:tcPr>
          <w:p w14:paraId="3A7AA3AC" w14:textId="1903F81C" w:rsidR="00D021B1" w:rsidRPr="00D021B1" w:rsidRDefault="00D021B1" w:rsidP="00581A9D">
            <w:pPr>
              <w:spacing w:line="276" w:lineRule="auto"/>
              <w:jc w:val="center"/>
            </w:pPr>
            <w:r w:rsidRPr="00D021B1">
              <w:t>«не</w:t>
            </w:r>
            <w:r>
              <w:t xml:space="preserve"> </w:t>
            </w:r>
            <w:r w:rsidRPr="00D021B1">
              <w:t>удовлетворительно»</w:t>
            </w:r>
          </w:p>
        </w:tc>
        <w:tc>
          <w:tcPr>
            <w:tcW w:w="6520" w:type="dxa"/>
          </w:tcPr>
          <w:p w14:paraId="0DE5D262" w14:textId="77777777" w:rsidR="00D021B1" w:rsidRPr="00D021B1" w:rsidRDefault="00D021B1" w:rsidP="00581A9D">
            <w:pPr>
              <w:spacing w:line="276" w:lineRule="auto"/>
              <w:jc w:val="both"/>
              <w:rPr>
                <w:iCs/>
              </w:rPr>
            </w:pPr>
            <w:r w:rsidRPr="00D021B1">
              <w:rPr>
                <w:iCs/>
                <w:color w:val="000000"/>
                <w:lang w:eastAsia="en-US"/>
              </w:rPr>
              <w:t>Включены материалы, не имеющие непосредственного отношения к теме работы, содержание работы не относится в рассматриваемой проблеме. Отсутствует логики в изложении материала. Не используются изображения, видео, аудио и другие мультимедийные возможности, или их использование отвлекает внимание. Не соблюдены требования к оформлению презентации</w:t>
            </w:r>
          </w:p>
        </w:tc>
      </w:tr>
    </w:tbl>
    <w:p w14:paraId="6584B92A" w14:textId="77777777" w:rsidR="006C640B" w:rsidRDefault="006C640B" w:rsidP="00581A9D">
      <w:pPr>
        <w:spacing w:line="276" w:lineRule="auto"/>
        <w:ind w:firstLine="540"/>
        <w:jc w:val="both"/>
        <w:rPr>
          <w:sz w:val="28"/>
          <w:szCs w:val="28"/>
        </w:rPr>
      </w:pPr>
    </w:p>
    <w:p w14:paraId="6A5808D3" w14:textId="4CD1920C" w:rsidR="00D021B1" w:rsidRPr="001750F1" w:rsidRDefault="00D021B1" w:rsidP="00581A9D">
      <w:pPr>
        <w:spacing w:line="276" w:lineRule="auto"/>
        <w:ind w:firstLine="567"/>
        <w:rPr>
          <w:i/>
          <w:iCs/>
          <w:sz w:val="28"/>
          <w:szCs w:val="28"/>
        </w:rPr>
      </w:pPr>
      <w:r w:rsidRPr="00640DB7">
        <w:rPr>
          <w:i/>
          <w:iCs/>
          <w:sz w:val="28"/>
          <w:szCs w:val="28"/>
        </w:rPr>
        <w:t xml:space="preserve">Таблица </w:t>
      </w:r>
      <w:r>
        <w:rPr>
          <w:i/>
          <w:iCs/>
          <w:sz w:val="28"/>
          <w:szCs w:val="28"/>
        </w:rPr>
        <w:t>14</w:t>
      </w:r>
      <w:r w:rsidRPr="00640DB7">
        <w:rPr>
          <w:i/>
          <w:iCs/>
          <w:sz w:val="28"/>
          <w:szCs w:val="28"/>
        </w:rPr>
        <w:t xml:space="preserve"> – </w:t>
      </w:r>
      <w:r w:rsidRPr="001750F1">
        <w:rPr>
          <w:iCs/>
          <w:sz w:val="28"/>
          <w:szCs w:val="28"/>
        </w:rPr>
        <w:t xml:space="preserve">Критерии и шкала оценивания </w:t>
      </w:r>
      <w:r>
        <w:rPr>
          <w:iCs/>
          <w:sz w:val="28"/>
          <w:szCs w:val="28"/>
        </w:rPr>
        <w:t>курсовой работы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403"/>
      </w:tblGrid>
      <w:tr w:rsidR="00D021B1" w:rsidRPr="00D021B1" w14:paraId="245B1F2C" w14:textId="77777777" w:rsidTr="00D021B1">
        <w:trPr>
          <w:tblHeader/>
        </w:trPr>
        <w:tc>
          <w:tcPr>
            <w:tcW w:w="2455" w:type="dxa"/>
            <w:vAlign w:val="center"/>
          </w:tcPr>
          <w:p w14:paraId="6EF94733" w14:textId="77777777" w:rsidR="00D021B1" w:rsidRPr="00D021B1" w:rsidRDefault="00D021B1" w:rsidP="00581A9D">
            <w:pPr>
              <w:spacing w:line="276" w:lineRule="auto"/>
              <w:jc w:val="center"/>
            </w:pPr>
            <w:r w:rsidRPr="00D021B1">
              <w:t>Шкала оценивания</w:t>
            </w:r>
          </w:p>
        </w:tc>
        <w:tc>
          <w:tcPr>
            <w:tcW w:w="6617" w:type="dxa"/>
          </w:tcPr>
          <w:p w14:paraId="6C2D63D0" w14:textId="77777777" w:rsidR="00D021B1" w:rsidRPr="00D021B1" w:rsidRDefault="00D021B1" w:rsidP="00581A9D">
            <w:pPr>
              <w:spacing w:line="276" w:lineRule="auto"/>
              <w:jc w:val="center"/>
            </w:pPr>
            <w:r w:rsidRPr="00D021B1">
              <w:t>Критерии оценивания</w:t>
            </w:r>
          </w:p>
        </w:tc>
      </w:tr>
      <w:tr w:rsidR="00D021B1" w:rsidRPr="00D021B1" w14:paraId="6C386EDA" w14:textId="77777777" w:rsidTr="00D021B1">
        <w:tc>
          <w:tcPr>
            <w:tcW w:w="2455" w:type="dxa"/>
            <w:vAlign w:val="center"/>
          </w:tcPr>
          <w:p w14:paraId="56C79128" w14:textId="77777777" w:rsidR="00D021B1" w:rsidRPr="00D021B1" w:rsidRDefault="00D021B1" w:rsidP="00581A9D">
            <w:pPr>
              <w:spacing w:line="276" w:lineRule="auto"/>
              <w:jc w:val="center"/>
            </w:pPr>
            <w:r w:rsidRPr="00D021B1">
              <w:t>«отлично»</w:t>
            </w:r>
          </w:p>
        </w:tc>
        <w:tc>
          <w:tcPr>
            <w:tcW w:w="6617" w:type="dxa"/>
          </w:tcPr>
          <w:p w14:paraId="411891E2" w14:textId="77777777" w:rsidR="00D021B1" w:rsidRPr="00D021B1" w:rsidRDefault="00D021B1" w:rsidP="00581A9D">
            <w:pPr>
              <w:shd w:val="clear" w:color="auto" w:fill="FFFFFF"/>
              <w:spacing w:line="276" w:lineRule="auto"/>
              <w:jc w:val="both"/>
              <w:rPr>
                <w:iCs/>
              </w:rPr>
            </w:pPr>
            <w:r w:rsidRPr="00D021B1">
              <w:t xml:space="preserve">– </w:t>
            </w:r>
            <w:r w:rsidRPr="00D021B1">
              <w:rPr>
                <w:iCs/>
              </w:rPr>
              <w:t xml:space="preserve"> содержание и оформление </w:t>
            </w:r>
            <w:proofErr w:type="gramStart"/>
            <w:r w:rsidRPr="00D021B1">
              <w:rPr>
                <w:iCs/>
              </w:rPr>
              <w:t>курсового</w:t>
            </w:r>
            <w:proofErr w:type="gramEnd"/>
            <w:r w:rsidRPr="00D021B1">
              <w:rPr>
                <w:iCs/>
              </w:rPr>
              <w:t xml:space="preserve"> проекта (работы) соответствует требованиям методических указаний и теме проекта (работы);</w:t>
            </w:r>
          </w:p>
          <w:p w14:paraId="66A16996" w14:textId="77777777" w:rsidR="00D021B1" w:rsidRPr="00D021B1" w:rsidRDefault="00D021B1" w:rsidP="00581A9D">
            <w:pPr>
              <w:shd w:val="clear" w:color="auto" w:fill="FFFFFF"/>
              <w:spacing w:line="276" w:lineRule="auto"/>
              <w:jc w:val="both"/>
              <w:rPr>
                <w:iCs/>
              </w:rPr>
            </w:pPr>
            <w:r w:rsidRPr="00D021B1">
              <w:t xml:space="preserve">– </w:t>
            </w:r>
            <w:r w:rsidRPr="00D021B1">
              <w:rPr>
                <w:iCs/>
              </w:rPr>
              <w:t>курсовой проект (работа) актуален, выполнен самостоятельно, имеет творческий характер, отличается определенной новизной;</w:t>
            </w:r>
          </w:p>
          <w:p w14:paraId="595C7B34" w14:textId="77777777" w:rsidR="00D021B1" w:rsidRPr="00D021B1" w:rsidRDefault="00D021B1" w:rsidP="00581A9D">
            <w:pPr>
              <w:shd w:val="clear" w:color="auto" w:fill="FFFFFF"/>
              <w:spacing w:line="276" w:lineRule="auto"/>
              <w:jc w:val="both"/>
              <w:rPr>
                <w:iCs/>
              </w:rPr>
            </w:pPr>
            <w:r w:rsidRPr="00D021B1">
              <w:t xml:space="preserve">– в </w:t>
            </w:r>
            <w:r w:rsidRPr="00D021B1">
              <w:rPr>
                <w:iCs/>
              </w:rPr>
              <w:t>курсовом проекте (работе) дан обстоятельный анализ степени теоретического исследования проблемы, различных подходов к ее решению;</w:t>
            </w:r>
          </w:p>
          <w:p w14:paraId="4BEF6051" w14:textId="77777777" w:rsidR="00D021B1" w:rsidRPr="00D021B1" w:rsidRDefault="00D021B1" w:rsidP="00581A9D">
            <w:pPr>
              <w:shd w:val="clear" w:color="auto" w:fill="FFFFFF"/>
              <w:spacing w:line="276" w:lineRule="auto"/>
              <w:jc w:val="both"/>
              <w:rPr>
                <w:iCs/>
              </w:rPr>
            </w:pPr>
            <w:r w:rsidRPr="00D021B1">
              <w:t>–</w:t>
            </w:r>
            <w:r w:rsidRPr="00D021B1">
              <w:rPr>
                <w:iCs/>
              </w:rPr>
              <w:t xml:space="preserve"> в докладе и ответах на вопросы </w:t>
            </w:r>
            <w:proofErr w:type="gramStart"/>
            <w:r w:rsidRPr="00D021B1">
              <w:rPr>
                <w:iCs/>
              </w:rPr>
              <w:t>обучающийся</w:t>
            </w:r>
            <w:proofErr w:type="gramEnd"/>
            <w:r w:rsidRPr="00D021B1">
              <w:rPr>
                <w:iCs/>
              </w:rPr>
              <w:t xml:space="preserve"> показал знание нормативной базы, учтены последние изменения в законодательстве и нормативных документах по данной проблеме;</w:t>
            </w:r>
          </w:p>
          <w:p w14:paraId="394EE8E1" w14:textId="77777777" w:rsidR="00D021B1" w:rsidRPr="00D021B1" w:rsidRDefault="00D021B1" w:rsidP="00581A9D">
            <w:pPr>
              <w:shd w:val="clear" w:color="auto" w:fill="FFFFFF"/>
              <w:spacing w:line="276" w:lineRule="auto"/>
              <w:jc w:val="both"/>
              <w:rPr>
                <w:iCs/>
              </w:rPr>
            </w:pPr>
            <w:r w:rsidRPr="00D021B1">
              <w:t xml:space="preserve">– </w:t>
            </w:r>
            <w:r w:rsidRPr="00D021B1">
              <w:rPr>
                <w:iCs/>
              </w:rPr>
              <w:t xml:space="preserve"> проблема раскрыта глубоко и всесторонне, материал изложен логично;</w:t>
            </w:r>
          </w:p>
          <w:p w14:paraId="2348D755" w14:textId="77777777" w:rsidR="00D021B1" w:rsidRPr="00D021B1" w:rsidRDefault="00D021B1" w:rsidP="00581A9D">
            <w:pPr>
              <w:shd w:val="clear" w:color="auto" w:fill="FFFFFF"/>
              <w:spacing w:line="276" w:lineRule="auto"/>
              <w:jc w:val="both"/>
              <w:rPr>
                <w:iCs/>
              </w:rPr>
            </w:pPr>
            <w:r w:rsidRPr="00D021B1">
              <w:t xml:space="preserve">– </w:t>
            </w:r>
            <w:r w:rsidRPr="00D021B1">
              <w:rPr>
                <w:iCs/>
              </w:rPr>
              <w:t>теоретические положения органично сопряжены с практикой; даны представляющие интерес практические рекомендации, вытекающие из анализа проблемы;</w:t>
            </w:r>
          </w:p>
          <w:p w14:paraId="3C799851" w14:textId="77777777" w:rsidR="00D021B1" w:rsidRPr="00D021B1" w:rsidRDefault="00D021B1" w:rsidP="00581A9D">
            <w:pPr>
              <w:shd w:val="clear" w:color="auto" w:fill="FFFFFF"/>
              <w:spacing w:line="276" w:lineRule="auto"/>
              <w:jc w:val="both"/>
              <w:rPr>
                <w:iCs/>
              </w:rPr>
            </w:pPr>
            <w:r w:rsidRPr="00D021B1">
              <w:lastRenderedPageBreak/>
              <w:t xml:space="preserve">– </w:t>
            </w:r>
            <w:r w:rsidRPr="00D021B1">
              <w:rPr>
                <w:iCs/>
              </w:rPr>
              <w:t xml:space="preserve">в курсовом проекте (работе) широко используются материалы исследования, проведенного </w:t>
            </w:r>
            <w:proofErr w:type="gramStart"/>
            <w:r w:rsidRPr="00D021B1">
              <w:rPr>
                <w:iCs/>
              </w:rPr>
              <w:t>обучающимся</w:t>
            </w:r>
            <w:proofErr w:type="gramEnd"/>
            <w:r w:rsidRPr="00D021B1">
              <w:rPr>
                <w:iCs/>
              </w:rPr>
              <w:t xml:space="preserve"> самостоятельно или в составе группы (в отдельных случаях допускается опора на вторичный анализ имеющихся данных);</w:t>
            </w:r>
          </w:p>
          <w:p w14:paraId="1FD53D5C" w14:textId="77777777" w:rsidR="00D021B1" w:rsidRPr="00D021B1" w:rsidRDefault="00D021B1" w:rsidP="00581A9D">
            <w:pPr>
              <w:shd w:val="clear" w:color="auto" w:fill="FFFFFF"/>
              <w:spacing w:line="276" w:lineRule="auto"/>
              <w:jc w:val="both"/>
              <w:rPr>
                <w:iCs/>
              </w:rPr>
            </w:pPr>
            <w:r w:rsidRPr="00D021B1">
              <w:t xml:space="preserve">– </w:t>
            </w:r>
            <w:r w:rsidRPr="00D021B1">
              <w:rPr>
                <w:iCs/>
              </w:rPr>
              <w:t>в курсовом проекте (работе) проведен количественный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обучающегося формализовать результаты исследования;</w:t>
            </w:r>
          </w:p>
          <w:p w14:paraId="529FB568" w14:textId="77777777" w:rsidR="00D021B1" w:rsidRPr="00D021B1" w:rsidRDefault="00D021B1" w:rsidP="00581A9D">
            <w:pPr>
              <w:shd w:val="clear" w:color="auto" w:fill="FFFFFF"/>
              <w:spacing w:line="276" w:lineRule="auto"/>
              <w:jc w:val="both"/>
              <w:rPr>
                <w:iCs/>
              </w:rPr>
            </w:pPr>
            <w:r w:rsidRPr="00D021B1">
              <w:t xml:space="preserve">– </w:t>
            </w:r>
            <w:r w:rsidRPr="00D021B1">
              <w:rPr>
                <w:iCs/>
              </w:rPr>
              <w:t>широко представлен список использованных источников по теме проекта (работы);</w:t>
            </w:r>
          </w:p>
          <w:p w14:paraId="53FF3F75" w14:textId="77777777" w:rsidR="00D021B1" w:rsidRPr="00D021B1" w:rsidRDefault="00D021B1" w:rsidP="00581A9D">
            <w:pPr>
              <w:shd w:val="clear" w:color="auto" w:fill="FFFFFF"/>
              <w:spacing w:line="276" w:lineRule="auto"/>
              <w:jc w:val="both"/>
              <w:rPr>
                <w:iCs/>
              </w:rPr>
            </w:pPr>
            <w:r w:rsidRPr="00D021B1">
              <w:t xml:space="preserve">– </w:t>
            </w:r>
            <w:r w:rsidRPr="00D021B1">
              <w:rPr>
                <w:iCs/>
              </w:rPr>
              <w:t>приложения к работе иллюстрируют достижения обучающегося и подкрепляют его выводы;</w:t>
            </w:r>
          </w:p>
          <w:p w14:paraId="02323BD5" w14:textId="77777777" w:rsidR="00D021B1" w:rsidRPr="00D021B1" w:rsidRDefault="00D021B1" w:rsidP="00581A9D">
            <w:pPr>
              <w:shd w:val="clear" w:color="auto" w:fill="FFFFFF"/>
              <w:spacing w:line="276" w:lineRule="auto"/>
              <w:jc w:val="both"/>
              <w:rPr>
                <w:iCs/>
              </w:rPr>
            </w:pPr>
            <w:r w:rsidRPr="00D021B1">
              <w:t xml:space="preserve">– </w:t>
            </w:r>
            <w:r w:rsidRPr="00D021B1">
              <w:rPr>
                <w:iCs/>
              </w:rPr>
              <w:t>по своему содержанию и форме курсовой проект (работа) соответствует всем предъявленным требованиям;</w:t>
            </w:r>
          </w:p>
          <w:p w14:paraId="5C2E0310" w14:textId="77777777" w:rsidR="00D021B1" w:rsidRPr="00D021B1" w:rsidRDefault="00D021B1" w:rsidP="00581A9D">
            <w:pPr>
              <w:shd w:val="clear" w:color="auto" w:fill="FFFFFF"/>
              <w:spacing w:line="276" w:lineRule="auto"/>
              <w:jc w:val="both"/>
              <w:rPr>
                <w:iCs/>
              </w:rPr>
            </w:pPr>
            <w:r w:rsidRPr="00D021B1">
              <w:t xml:space="preserve">– </w:t>
            </w:r>
            <w:r w:rsidRPr="00D021B1">
              <w:rPr>
                <w:iCs/>
              </w:rPr>
              <w:t>материалы курсовой работы апробированы на конференции.</w:t>
            </w:r>
          </w:p>
        </w:tc>
      </w:tr>
      <w:tr w:rsidR="00D021B1" w:rsidRPr="00D021B1" w14:paraId="135A9AE4" w14:textId="77777777" w:rsidTr="00D021B1">
        <w:tc>
          <w:tcPr>
            <w:tcW w:w="2455" w:type="dxa"/>
            <w:vAlign w:val="center"/>
          </w:tcPr>
          <w:p w14:paraId="4C01A392" w14:textId="77777777" w:rsidR="00D021B1" w:rsidRPr="00D021B1" w:rsidRDefault="00D021B1" w:rsidP="00581A9D">
            <w:pPr>
              <w:spacing w:line="276" w:lineRule="auto"/>
              <w:jc w:val="center"/>
            </w:pPr>
            <w:r w:rsidRPr="00D021B1">
              <w:lastRenderedPageBreak/>
              <w:t>«хорошо»</w:t>
            </w:r>
          </w:p>
        </w:tc>
        <w:tc>
          <w:tcPr>
            <w:tcW w:w="6617" w:type="dxa"/>
          </w:tcPr>
          <w:p w14:paraId="75ECF3F9" w14:textId="77777777" w:rsidR="00D021B1" w:rsidRPr="00D021B1" w:rsidRDefault="00D021B1" w:rsidP="00581A9D">
            <w:pPr>
              <w:shd w:val="clear" w:color="auto" w:fill="FFFFFF"/>
              <w:spacing w:line="276" w:lineRule="auto"/>
              <w:jc w:val="both"/>
              <w:rPr>
                <w:iCs/>
              </w:rPr>
            </w:pPr>
            <w:r w:rsidRPr="00D021B1">
              <w:rPr>
                <w:iCs/>
              </w:rPr>
              <w:t xml:space="preserve">– содержание и оформление </w:t>
            </w:r>
            <w:proofErr w:type="gramStart"/>
            <w:r w:rsidRPr="00D021B1">
              <w:rPr>
                <w:iCs/>
              </w:rPr>
              <w:t>курсового</w:t>
            </w:r>
            <w:proofErr w:type="gramEnd"/>
            <w:r w:rsidRPr="00D021B1">
              <w:rPr>
                <w:iCs/>
              </w:rPr>
              <w:t xml:space="preserve"> проекта (работы) соответствует требованиям методических указаний;</w:t>
            </w:r>
          </w:p>
          <w:p w14:paraId="1E5892CB" w14:textId="77777777" w:rsidR="00D021B1" w:rsidRPr="00D021B1" w:rsidRDefault="00D021B1" w:rsidP="00581A9D">
            <w:pPr>
              <w:shd w:val="clear" w:color="auto" w:fill="FFFFFF"/>
              <w:spacing w:line="276" w:lineRule="auto"/>
              <w:jc w:val="both"/>
              <w:rPr>
                <w:iCs/>
              </w:rPr>
            </w:pPr>
            <w:r w:rsidRPr="00D021B1">
              <w:rPr>
                <w:iCs/>
              </w:rPr>
              <w:t xml:space="preserve">– содержание </w:t>
            </w:r>
            <w:proofErr w:type="gramStart"/>
            <w:r w:rsidRPr="00D021B1">
              <w:rPr>
                <w:iCs/>
              </w:rPr>
              <w:t>курсового</w:t>
            </w:r>
            <w:proofErr w:type="gramEnd"/>
            <w:r w:rsidRPr="00D021B1">
              <w:rPr>
                <w:iCs/>
              </w:rPr>
              <w:t xml:space="preserve"> проекта (работы) в целом соответствует заявленной теме;</w:t>
            </w:r>
          </w:p>
          <w:p w14:paraId="4704289F" w14:textId="77777777" w:rsidR="00D021B1" w:rsidRPr="00D021B1" w:rsidRDefault="00D021B1" w:rsidP="00581A9D">
            <w:pPr>
              <w:shd w:val="clear" w:color="auto" w:fill="FFFFFF"/>
              <w:spacing w:line="276" w:lineRule="auto"/>
              <w:jc w:val="both"/>
              <w:rPr>
                <w:iCs/>
              </w:rPr>
            </w:pPr>
            <w:r w:rsidRPr="00D021B1">
              <w:rPr>
                <w:iCs/>
              </w:rPr>
              <w:t>– курсовой проект (работа) актуален, написан самостоятельно;</w:t>
            </w:r>
          </w:p>
          <w:p w14:paraId="0597426B" w14:textId="77777777" w:rsidR="00D021B1" w:rsidRPr="00D021B1" w:rsidRDefault="00D021B1" w:rsidP="00581A9D">
            <w:pPr>
              <w:shd w:val="clear" w:color="auto" w:fill="FFFFFF"/>
              <w:spacing w:line="276" w:lineRule="auto"/>
              <w:jc w:val="both"/>
              <w:rPr>
                <w:iCs/>
              </w:rPr>
            </w:pPr>
            <w:r w:rsidRPr="00D021B1">
              <w:rPr>
                <w:iCs/>
              </w:rPr>
              <w:t>– в курсовом проекте (работе) дан анализ степени теоретического исследования проблемы;</w:t>
            </w:r>
          </w:p>
          <w:p w14:paraId="16DBB081" w14:textId="77777777" w:rsidR="00D021B1" w:rsidRPr="00D021B1" w:rsidRDefault="00D021B1" w:rsidP="00581A9D">
            <w:pPr>
              <w:shd w:val="clear" w:color="auto" w:fill="FFFFFF"/>
              <w:spacing w:line="276" w:lineRule="auto"/>
              <w:jc w:val="both"/>
              <w:rPr>
                <w:iCs/>
              </w:rPr>
            </w:pPr>
            <w:r w:rsidRPr="00D021B1">
              <w:rPr>
                <w:iCs/>
              </w:rPr>
              <w:t>– в докладе и ответах на вопросы основные положения курсового проекта (работы) раскрыты на хорошем или достаточном теоретическом и методологическом уровне;</w:t>
            </w:r>
          </w:p>
          <w:p w14:paraId="050F1018" w14:textId="77777777" w:rsidR="00D021B1" w:rsidRPr="00D021B1" w:rsidRDefault="00D021B1" w:rsidP="00581A9D">
            <w:pPr>
              <w:shd w:val="clear" w:color="auto" w:fill="FFFFFF"/>
              <w:spacing w:line="276" w:lineRule="auto"/>
              <w:jc w:val="both"/>
              <w:rPr>
                <w:iCs/>
              </w:rPr>
            </w:pPr>
            <w:r w:rsidRPr="00D021B1">
              <w:rPr>
                <w:iCs/>
              </w:rPr>
              <w:t>– теоретические положения сопряжены с практикой;</w:t>
            </w:r>
          </w:p>
          <w:p w14:paraId="2DE92A48" w14:textId="77777777" w:rsidR="00D021B1" w:rsidRPr="00D021B1" w:rsidRDefault="00D021B1" w:rsidP="00581A9D">
            <w:pPr>
              <w:shd w:val="clear" w:color="auto" w:fill="FFFFFF"/>
              <w:spacing w:line="276" w:lineRule="auto"/>
              <w:jc w:val="both"/>
              <w:rPr>
                <w:iCs/>
              </w:rPr>
            </w:pPr>
            <w:r w:rsidRPr="00D021B1">
              <w:rPr>
                <w:iCs/>
              </w:rPr>
              <w:t>– представлены количественные показатели, характеризующие проблемную ситуацию;</w:t>
            </w:r>
          </w:p>
          <w:p w14:paraId="6507E385" w14:textId="77777777" w:rsidR="00D021B1" w:rsidRPr="00D021B1" w:rsidRDefault="00D021B1" w:rsidP="00581A9D">
            <w:pPr>
              <w:shd w:val="clear" w:color="auto" w:fill="FFFFFF"/>
              <w:spacing w:line="276" w:lineRule="auto"/>
              <w:jc w:val="both"/>
              <w:rPr>
                <w:iCs/>
              </w:rPr>
            </w:pPr>
            <w:r w:rsidRPr="00D021B1">
              <w:rPr>
                <w:iCs/>
              </w:rPr>
              <w:t>– практические рекомендации обоснованы;</w:t>
            </w:r>
          </w:p>
          <w:p w14:paraId="7AB05D93" w14:textId="77777777" w:rsidR="00D021B1" w:rsidRPr="00D021B1" w:rsidRDefault="00D021B1" w:rsidP="00581A9D">
            <w:pPr>
              <w:shd w:val="clear" w:color="auto" w:fill="FFFFFF"/>
              <w:spacing w:line="276" w:lineRule="auto"/>
              <w:jc w:val="both"/>
              <w:rPr>
                <w:iCs/>
              </w:rPr>
            </w:pPr>
            <w:proofErr w:type="gramStart"/>
            <w:r w:rsidRPr="00D021B1">
              <w:rPr>
                <w:iCs/>
              </w:rPr>
              <w:t>– приложения грамотно составлены и прослеживается связь с положениями курсового проекта (работы);</w:t>
            </w:r>
            <w:proofErr w:type="gramEnd"/>
          </w:p>
          <w:p w14:paraId="5B02BEB2" w14:textId="77777777" w:rsidR="00D021B1" w:rsidRPr="00D021B1" w:rsidRDefault="00D021B1" w:rsidP="00581A9D">
            <w:pPr>
              <w:shd w:val="clear" w:color="auto" w:fill="FFFFFF"/>
              <w:spacing w:line="276" w:lineRule="auto"/>
              <w:jc w:val="both"/>
              <w:rPr>
                <w:iCs/>
              </w:rPr>
            </w:pPr>
            <w:r w:rsidRPr="00D021B1">
              <w:rPr>
                <w:iCs/>
              </w:rPr>
              <w:t xml:space="preserve">– составлен список использованных источников по теме </w:t>
            </w:r>
            <w:proofErr w:type="gramStart"/>
            <w:r w:rsidRPr="00D021B1">
              <w:rPr>
                <w:iCs/>
              </w:rPr>
              <w:t>курсового</w:t>
            </w:r>
            <w:proofErr w:type="gramEnd"/>
            <w:r w:rsidRPr="00D021B1">
              <w:rPr>
                <w:iCs/>
              </w:rPr>
              <w:t xml:space="preserve"> проекта (работы)</w:t>
            </w:r>
          </w:p>
        </w:tc>
      </w:tr>
      <w:tr w:rsidR="00D021B1" w:rsidRPr="00D021B1" w14:paraId="3E0F52BD" w14:textId="77777777" w:rsidTr="00D021B1">
        <w:tc>
          <w:tcPr>
            <w:tcW w:w="2455" w:type="dxa"/>
            <w:vAlign w:val="center"/>
          </w:tcPr>
          <w:p w14:paraId="15F4E9B5" w14:textId="77777777" w:rsidR="00D021B1" w:rsidRPr="00D021B1" w:rsidRDefault="00D021B1" w:rsidP="00581A9D">
            <w:pPr>
              <w:spacing w:line="276" w:lineRule="auto"/>
              <w:jc w:val="center"/>
            </w:pPr>
            <w:r w:rsidRPr="00D021B1">
              <w:t>«удовлетворительно»</w:t>
            </w:r>
          </w:p>
        </w:tc>
        <w:tc>
          <w:tcPr>
            <w:tcW w:w="6617" w:type="dxa"/>
          </w:tcPr>
          <w:p w14:paraId="6FB6862A" w14:textId="77777777" w:rsidR="00D021B1" w:rsidRPr="00D021B1" w:rsidRDefault="00D021B1" w:rsidP="00581A9D">
            <w:pPr>
              <w:shd w:val="clear" w:color="auto" w:fill="FFFFFF"/>
              <w:spacing w:line="276" w:lineRule="auto"/>
              <w:jc w:val="both"/>
              <w:rPr>
                <w:iCs/>
              </w:rPr>
            </w:pPr>
            <w:r w:rsidRPr="00D021B1">
              <w:rPr>
                <w:iCs/>
              </w:rPr>
              <w:t xml:space="preserve">– содержание и оформление </w:t>
            </w:r>
            <w:proofErr w:type="gramStart"/>
            <w:r w:rsidRPr="00D021B1">
              <w:rPr>
                <w:iCs/>
              </w:rPr>
              <w:t>курсового</w:t>
            </w:r>
            <w:proofErr w:type="gramEnd"/>
            <w:r w:rsidRPr="00D021B1">
              <w:rPr>
                <w:iCs/>
              </w:rPr>
              <w:t xml:space="preserve"> проекта (работы) соответствует требованиям методических указаний;</w:t>
            </w:r>
          </w:p>
          <w:p w14:paraId="4845E90D" w14:textId="77777777" w:rsidR="00D021B1" w:rsidRPr="00D021B1" w:rsidRDefault="00D021B1" w:rsidP="00581A9D">
            <w:pPr>
              <w:shd w:val="clear" w:color="auto" w:fill="FFFFFF"/>
              <w:spacing w:line="276" w:lineRule="auto"/>
              <w:jc w:val="both"/>
              <w:rPr>
                <w:iCs/>
              </w:rPr>
            </w:pPr>
            <w:r w:rsidRPr="00D021B1">
              <w:rPr>
                <w:iCs/>
              </w:rPr>
              <w:t>– имеет место определенное несоответствие содержания курсового проекта (работы) заявленной теме;</w:t>
            </w:r>
          </w:p>
          <w:p w14:paraId="3D0A71DD" w14:textId="77777777" w:rsidR="00D021B1" w:rsidRPr="00D021B1" w:rsidRDefault="00D021B1" w:rsidP="00581A9D">
            <w:pPr>
              <w:shd w:val="clear" w:color="auto" w:fill="FFFFFF"/>
              <w:spacing w:line="276" w:lineRule="auto"/>
              <w:jc w:val="both"/>
              <w:rPr>
                <w:iCs/>
              </w:rPr>
            </w:pPr>
            <w:r w:rsidRPr="00D021B1">
              <w:rPr>
                <w:iCs/>
              </w:rPr>
              <w:t xml:space="preserve">– в докладе и ответах на вопросы исследуемая проблема в основном раскрыта, но не отличается новизной, </w:t>
            </w:r>
            <w:r w:rsidRPr="00D021B1">
              <w:rPr>
                <w:iCs/>
              </w:rPr>
              <w:lastRenderedPageBreak/>
              <w:t>теоретической глубиной и аргументированностью, имеются не точные или не полностью правильные ответы;</w:t>
            </w:r>
          </w:p>
          <w:p w14:paraId="54BEF277" w14:textId="77777777" w:rsidR="00D021B1" w:rsidRPr="00D021B1" w:rsidRDefault="00D021B1" w:rsidP="00581A9D">
            <w:pPr>
              <w:shd w:val="clear" w:color="auto" w:fill="FFFFFF"/>
              <w:spacing w:line="276" w:lineRule="auto"/>
              <w:jc w:val="both"/>
              <w:rPr>
                <w:iCs/>
              </w:rPr>
            </w:pPr>
            <w:r w:rsidRPr="00D021B1">
              <w:rPr>
                <w:iCs/>
              </w:rPr>
              <w:t>– нарушена логика изложения материала, задачи раскрыты не полностью;</w:t>
            </w:r>
          </w:p>
          <w:p w14:paraId="3C68AE80" w14:textId="77777777" w:rsidR="00D021B1" w:rsidRPr="00D021B1" w:rsidRDefault="00D021B1" w:rsidP="00581A9D">
            <w:pPr>
              <w:shd w:val="clear" w:color="auto" w:fill="FFFFFF"/>
              <w:spacing w:line="276" w:lineRule="auto"/>
              <w:jc w:val="both"/>
              <w:rPr>
                <w:iCs/>
              </w:rPr>
            </w:pPr>
            <w:r w:rsidRPr="00D021B1">
              <w:rPr>
                <w:iCs/>
              </w:rPr>
              <w:t>– в курсовом проекте (работе) не полностью использованы необходимые для раскрытия темы научная литература, нормативные документы, а также материалы исследований;</w:t>
            </w:r>
          </w:p>
          <w:p w14:paraId="16FB343A" w14:textId="77777777" w:rsidR="00D021B1" w:rsidRPr="00D021B1" w:rsidRDefault="00D021B1" w:rsidP="00581A9D">
            <w:pPr>
              <w:spacing w:line="276" w:lineRule="auto"/>
              <w:jc w:val="both"/>
              <w:rPr>
                <w:iCs/>
                <w:u w:val="single"/>
              </w:rPr>
            </w:pPr>
            <w:r w:rsidRPr="00D021B1">
              <w:rPr>
                <w:iCs/>
              </w:rPr>
              <w:t>– теоретические положения слабо увязаны с управленческой практикой, практические рекомендации носят формальный бездоказательный характер;</w:t>
            </w:r>
          </w:p>
        </w:tc>
      </w:tr>
      <w:tr w:rsidR="00D021B1" w:rsidRPr="00D021B1" w14:paraId="418BE9AC" w14:textId="77777777" w:rsidTr="00D021B1">
        <w:tc>
          <w:tcPr>
            <w:tcW w:w="2455" w:type="dxa"/>
            <w:vAlign w:val="center"/>
          </w:tcPr>
          <w:p w14:paraId="6CE5E2F1" w14:textId="77777777" w:rsidR="00D021B1" w:rsidRPr="00D021B1" w:rsidRDefault="00D021B1" w:rsidP="00581A9D">
            <w:pPr>
              <w:spacing w:line="276" w:lineRule="auto"/>
              <w:jc w:val="center"/>
            </w:pPr>
            <w:r w:rsidRPr="00D021B1">
              <w:lastRenderedPageBreak/>
              <w:t>«неудовлетворительно»</w:t>
            </w:r>
          </w:p>
        </w:tc>
        <w:tc>
          <w:tcPr>
            <w:tcW w:w="6617" w:type="dxa"/>
          </w:tcPr>
          <w:p w14:paraId="4A401FED" w14:textId="77777777" w:rsidR="00D021B1" w:rsidRPr="00D021B1" w:rsidRDefault="00D021B1" w:rsidP="00581A9D">
            <w:pPr>
              <w:shd w:val="clear" w:color="auto" w:fill="FFFFFF"/>
              <w:spacing w:line="276" w:lineRule="auto"/>
              <w:jc w:val="both"/>
              <w:rPr>
                <w:iCs/>
              </w:rPr>
            </w:pPr>
            <w:r w:rsidRPr="00D021B1">
              <w:rPr>
                <w:iCs/>
              </w:rPr>
              <w:t xml:space="preserve">– содержание и оформление </w:t>
            </w:r>
            <w:proofErr w:type="gramStart"/>
            <w:r w:rsidRPr="00D021B1">
              <w:rPr>
                <w:iCs/>
              </w:rPr>
              <w:t>курсового</w:t>
            </w:r>
            <w:proofErr w:type="gramEnd"/>
            <w:r w:rsidRPr="00D021B1">
              <w:rPr>
                <w:iCs/>
              </w:rPr>
              <w:t xml:space="preserve"> проекта (работы) не соответствует требованиям методических указаний;</w:t>
            </w:r>
          </w:p>
          <w:p w14:paraId="1915A1FD" w14:textId="77777777" w:rsidR="00D021B1" w:rsidRPr="00D021B1" w:rsidRDefault="00D021B1" w:rsidP="00581A9D">
            <w:pPr>
              <w:shd w:val="clear" w:color="auto" w:fill="FFFFFF"/>
              <w:spacing w:line="276" w:lineRule="auto"/>
              <w:jc w:val="both"/>
              <w:rPr>
                <w:iCs/>
              </w:rPr>
            </w:pPr>
            <w:r w:rsidRPr="00D021B1">
              <w:rPr>
                <w:iCs/>
              </w:rPr>
              <w:t xml:space="preserve">– содержание </w:t>
            </w:r>
            <w:proofErr w:type="gramStart"/>
            <w:r w:rsidRPr="00D021B1">
              <w:rPr>
                <w:iCs/>
              </w:rPr>
              <w:t>курсового</w:t>
            </w:r>
            <w:proofErr w:type="gramEnd"/>
            <w:r w:rsidRPr="00D021B1">
              <w:rPr>
                <w:iCs/>
              </w:rPr>
              <w:t xml:space="preserve"> проекта (работы) не соответствует ее теме;</w:t>
            </w:r>
          </w:p>
          <w:p w14:paraId="6DF4270C" w14:textId="77777777" w:rsidR="00D021B1" w:rsidRPr="00D021B1" w:rsidRDefault="00D021B1" w:rsidP="00581A9D">
            <w:pPr>
              <w:shd w:val="clear" w:color="auto" w:fill="FFFFFF"/>
              <w:spacing w:line="276" w:lineRule="auto"/>
              <w:jc w:val="both"/>
              <w:rPr>
                <w:iCs/>
              </w:rPr>
            </w:pPr>
            <w:r w:rsidRPr="00D021B1">
              <w:rPr>
                <w:iCs/>
              </w:rPr>
              <w:t>– в докладе и ответах на вопросы даны в основном неверные ответы;</w:t>
            </w:r>
          </w:p>
          <w:p w14:paraId="4A8AE3C8" w14:textId="77777777" w:rsidR="00D021B1" w:rsidRPr="00D021B1" w:rsidRDefault="00D021B1" w:rsidP="00581A9D">
            <w:pPr>
              <w:shd w:val="clear" w:color="auto" w:fill="FFFFFF"/>
              <w:spacing w:line="276" w:lineRule="auto"/>
              <w:jc w:val="both"/>
              <w:rPr>
                <w:iCs/>
              </w:rPr>
            </w:pPr>
            <w:r w:rsidRPr="00D021B1">
              <w:rPr>
                <w:iCs/>
              </w:rPr>
              <w:t>– курсовой проект (работа) содержит существенные теоретико-методологические ошибки и поверхностную аргументацию основных положений;</w:t>
            </w:r>
          </w:p>
          <w:p w14:paraId="4D514333" w14:textId="77777777" w:rsidR="00D021B1" w:rsidRPr="00D021B1" w:rsidRDefault="00D021B1" w:rsidP="00581A9D">
            <w:pPr>
              <w:shd w:val="clear" w:color="auto" w:fill="FFFFFF"/>
              <w:spacing w:line="276" w:lineRule="auto"/>
              <w:jc w:val="both"/>
              <w:rPr>
                <w:iCs/>
              </w:rPr>
            </w:pPr>
            <w:r w:rsidRPr="00D021B1">
              <w:rPr>
                <w:iCs/>
              </w:rPr>
              <w:t>– курсовой проект (работа) носит умозрительный и (или) компилятивный характер</w:t>
            </w:r>
          </w:p>
        </w:tc>
      </w:tr>
    </w:tbl>
    <w:p w14:paraId="48520105" w14:textId="77777777" w:rsidR="00D021B1" w:rsidRDefault="00D021B1" w:rsidP="00581A9D">
      <w:pPr>
        <w:spacing w:line="276" w:lineRule="auto"/>
        <w:ind w:firstLine="540"/>
        <w:jc w:val="both"/>
        <w:rPr>
          <w:sz w:val="28"/>
          <w:szCs w:val="28"/>
        </w:rPr>
      </w:pPr>
    </w:p>
    <w:p w14:paraId="6931E0D3" w14:textId="38F3AFBE" w:rsidR="0027383F" w:rsidRPr="0027383F" w:rsidRDefault="0027383F" w:rsidP="00581A9D">
      <w:pPr>
        <w:spacing w:line="276" w:lineRule="auto"/>
        <w:ind w:firstLine="540"/>
        <w:jc w:val="both"/>
        <w:rPr>
          <w:sz w:val="28"/>
          <w:szCs w:val="28"/>
        </w:rPr>
      </w:pPr>
      <w:r w:rsidRPr="0027383F">
        <w:rPr>
          <w:sz w:val="28"/>
          <w:szCs w:val="28"/>
        </w:rPr>
        <w:t xml:space="preserve">Типовые задания для подготовки к текущей и промежуточной аттестации, а также </w:t>
      </w:r>
      <w:r w:rsidR="00640DB7">
        <w:rPr>
          <w:sz w:val="28"/>
          <w:szCs w:val="28"/>
        </w:rPr>
        <w:t>описание процедуры их проведения</w:t>
      </w:r>
      <w:r w:rsidRPr="0027383F">
        <w:rPr>
          <w:sz w:val="28"/>
          <w:szCs w:val="28"/>
        </w:rPr>
        <w:t xml:space="preserve"> представлены далее.</w:t>
      </w:r>
    </w:p>
    <w:p w14:paraId="0A66BB68" w14:textId="77777777" w:rsidR="0027383F" w:rsidRPr="00581A9D" w:rsidRDefault="0027383F" w:rsidP="00581A9D">
      <w:pPr>
        <w:spacing w:line="276" w:lineRule="auto"/>
        <w:jc w:val="both"/>
        <w:rPr>
          <w:sz w:val="28"/>
          <w:szCs w:val="28"/>
        </w:rPr>
      </w:pPr>
    </w:p>
    <w:p w14:paraId="1CE950DC" w14:textId="3747F45D" w:rsidR="000E6FFD" w:rsidRPr="001750F1" w:rsidRDefault="000E6FFD" w:rsidP="00581A9D">
      <w:pPr>
        <w:keepNext/>
        <w:spacing w:before="240" w:after="60" w:line="276" w:lineRule="auto"/>
        <w:jc w:val="center"/>
        <w:outlineLvl w:val="0"/>
        <w:rPr>
          <w:rFonts w:eastAsia="Calibri"/>
          <w:b/>
          <w:bCs/>
          <w:kern w:val="32"/>
          <w:sz w:val="28"/>
          <w:szCs w:val="28"/>
        </w:rPr>
      </w:pPr>
      <w:bookmarkStart w:id="10" w:name="_Toc132342957"/>
      <w:bookmarkStart w:id="11" w:name="_Toc138160883"/>
      <w:r w:rsidRPr="001750F1">
        <w:rPr>
          <w:rFonts w:eastAsia="Calibri"/>
          <w:b/>
          <w:bCs/>
          <w:kern w:val="32"/>
          <w:sz w:val="28"/>
          <w:szCs w:val="28"/>
        </w:rPr>
        <w:t xml:space="preserve">7.1 </w:t>
      </w:r>
      <w:bookmarkEnd w:id="10"/>
      <w:r w:rsidR="001750F1" w:rsidRPr="001750F1">
        <w:rPr>
          <w:b/>
          <w:bCs/>
          <w:iCs/>
          <w:sz w:val="28"/>
          <w:szCs w:val="28"/>
        </w:rPr>
        <w:t>Темы конспектов лекций</w:t>
      </w:r>
      <w:bookmarkEnd w:id="11"/>
    </w:p>
    <w:p w14:paraId="3DCFD9BE" w14:textId="77777777" w:rsidR="000E6FFD" w:rsidRPr="001750F1" w:rsidRDefault="000E6FFD" w:rsidP="00581A9D">
      <w:pPr>
        <w:spacing w:line="276" w:lineRule="auto"/>
        <w:jc w:val="both"/>
        <w:rPr>
          <w:sz w:val="28"/>
          <w:szCs w:val="28"/>
        </w:rPr>
      </w:pPr>
    </w:p>
    <w:p w14:paraId="12CF161C" w14:textId="4C1A4C60" w:rsidR="001750F1" w:rsidRPr="001750F1" w:rsidRDefault="001750F1" w:rsidP="00581A9D">
      <w:pPr>
        <w:spacing w:line="276" w:lineRule="auto"/>
        <w:ind w:left="66" w:firstLine="643"/>
        <w:jc w:val="both"/>
        <w:rPr>
          <w:rFonts w:eastAsia="Calibri"/>
          <w:color w:val="000000"/>
          <w:sz w:val="28"/>
          <w:szCs w:val="28"/>
          <w:lang w:eastAsia="en-US"/>
        </w:rPr>
      </w:pPr>
      <w:r w:rsidRPr="001750F1">
        <w:rPr>
          <w:rFonts w:eastAsia="Calibri"/>
          <w:color w:val="000000"/>
          <w:sz w:val="28"/>
          <w:szCs w:val="28"/>
          <w:lang w:eastAsia="en-US"/>
        </w:rPr>
        <w:t xml:space="preserve">Темы конспектов лекций представлены в электронной образовательной среде </w:t>
      </w:r>
      <w:proofErr w:type="spellStart"/>
      <w:r w:rsidRPr="001750F1">
        <w:rPr>
          <w:rFonts w:eastAsia="Calibri"/>
          <w:color w:val="000000"/>
          <w:sz w:val="28"/>
          <w:szCs w:val="28"/>
          <w:lang w:eastAsia="en-US"/>
        </w:rPr>
        <w:t>КрИЖТ</w:t>
      </w:r>
      <w:proofErr w:type="spellEnd"/>
      <w:r w:rsidRPr="001750F1">
        <w:rPr>
          <w:rFonts w:eastAsia="Calibri"/>
          <w:color w:val="000000"/>
          <w:sz w:val="28"/>
          <w:szCs w:val="28"/>
          <w:lang w:eastAsia="en-US"/>
        </w:rPr>
        <w:t xml:space="preserve"> </w:t>
      </w:r>
      <w:proofErr w:type="spellStart"/>
      <w:r w:rsidRPr="001750F1">
        <w:rPr>
          <w:rFonts w:eastAsia="Calibri"/>
          <w:color w:val="000000"/>
          <w:sz w:val="28"/>
          <w:szCs w:val="28"/>
          <w:lang w:eastAsia="en-US"/>
        </w:rPr>
        <w:t>ИрГУПС</w:t>
      </w:r>
      <w:proofErr w:type="spellEnd"/>
      <w:r w:rsidRPr="001750F1">
        <w:rPr>
          <w:rFonts w:eastAsia="Calibri"/>
          <w:color w:val="000000"/>
          <w:sz w:val="28"/>
          <w:szCs w:val="28"/>
          <w:lang w:eastAsia="en-US"/>
        </w:rPr>
        <w:t xml:space="preserve">. Дополнительная учебная литература для конспекта лекций сообщается на каждой лекции и представлена в библиотеке </w:t>
      </w:r>
      <w:proofErr w:type="spellStart"/>
      <w:r w:rsidRPr="001750F1">
        <w:rPr>
          <w:rFonts w:eastAsia="Calibri"/>
          <w:color w:val="000000"/>
          <w:sz w:val="28"/>
          <w:szCs w:val="28"/>
          <w:lang w:eastAsia="en-US"/>
        </w:rPr>
        <w:t>КрИЖТ</w:t>
      </w:r>
      <w:proofErr w:type="spellEnd"/>
      <w:r w:rsidRPr="001750F1">
        <w:rPr>
          <w:rFonts w:eastAsia="Calibri"/>
          <w:color w:val="000000"/>
          <w:sz w:val="28"/>
          <w:szCs w:val="28"/>
          <w:lang w:eastAsia="en-US"/>
        </w:rPr>
        <w:t xml:space="preserve"> </w:t>
      </w:r>
      <w:proofErr w:type="spellStart"/>
      <w:r w:rsidRPr="001750F1">
        <w:rPr>
          <w:rFonts w:eastAsia="Calibri"/>
          <w:color w:val="000000"/>
          <w:sz w:val="28"/>
          <w:szCs w:val="28"/>
          <w:lang w:eastAsia="en-US"/>
        </w:rPr>
        <w:t>ИрГУПС</w:t>
      </w:r>
      <w:proofErr w:type="spellEnd"/>
      <w:r w:rsidRPr="001750F1">
        <w:rPr>
          <w:rFonts w:eastAsia="Calibri"/>
          <w:color w:val="000000"/>
          <w:sz w:val="28"/>
          <w:szCs w:val="28"/>
          <w:lang w:eastAsia="en-US"/>
        </w:rPr>
        <w:t xml:space="preserve"> в разделе данной дисциплины.</w:t>
      </w:r>
    </w:p>
    <w:p w14:paraId="2D8FFCFA" w14:textId="77777777" w:rsidR="001750F1" w:rsidRPr="001750F1" w:rsidRDefault="001750F1" w:rsidP="00581A9D">
      <w:pPr>
        <w:spacing w:line="276" w:lineRule="auto"/>
        <w:ind w:left="66" w:firstLine="643"/>
        <w:jc w:val="both"/>
        <w:rPr>
          <w:rFonts w:eastAsia="Calibri"/>
          <w:color w:val="000000"/>
          <w:sz w:val="28"/>
          <w:szCs w:val="28"/>
          <w:lang w:eastAsia="en-US"/>
        </w:rPr>
      </w:pPr>
    </w:p>
    <w:p w14:paraId="0A497A0B" w14:textId="77777777" w:rsidR="00D021B1" w:rsidRPr="00D021B1" w:rsidRDefault="00D021B1" w:rsidP="00581A9D">
      <w:pPr>
        <w:spacing w:line="276" w:lineRule="auto"/>
        <w:ind w:firstLine="284"/>
        <w:jc w:val="both"/>
        <w:rPr>
          <w:rFonts w:eastAsia="Calibri"/>
          <w:sz w:val="28"/>
          <w:szCs w:val="28"/>
        </w:rPr>
      </w:pPr>
      <w:r w:rsidRPr="00D021B1">
        <w:rPr>
          <w:rFonts w:eastAsia="Calibri"/>
          <w:b/>
          <w:sz w:val="28"/>
          <w:szCs w:val="28"/>
        </w:rPr>
        <w:t>Тема 1.1</w:t>
      </w:r>
      <w:r w:rsidRPr="00D021B1">
        <w:rPr>
          <w:rFonts w:eastAsia="Calibri"/>
          <w:sz w:val="28"/>
          <w:szCs w:val="28"/>
        </w:rPr>
        <w:t xml:space="preserve"> «</w:t>
      </w:r>
      <w:r w:rsidRPr="00D021B1">
        <w:rPr>
          <w:rFonts w:eastAsia="Calibri"/>
          <w:bCs/>
          <w:sz w:val="28"/>
          <w:szCs w:val="28"/>
        </w:rPr>
        <w:t>Сущность кадровой политики</w:t>
      </w:r>
      <w:r w:rsidRPr="00D021B1">
        <w:rPr>
          <w:rFonts w:eastAsia="Calibri"/>
          <w:sz w:val="28"/>
          <w:szCs w:val="28"/>
        </w:rPr>
        <w:t>».</w:t>
      </w:r>
    </w:p>
    <w:p w14:paraId="3FDBA315" w14:textId="77777777" w:rsidR="00D021B1" w:rsidRPr="00D021B1" w:rsidRDefault="00D021B1" w:rsidP="00581A9D">
      <w:pPr>
        <w:spacing w:line="276" w:lineRule="auto"/>
        <w:ind w:firstLine="284"/>
        <w:jc w:val="both"/>
        <w:rPr>
          <w:rFonts w:eastAsia="Calibri"/>
          <w:sz w:val="28"/>
          <w:szCs w:val="28"/>
        </w:rPr>
      </w:pPr>
      <w:r w:rsidRPr="00D021B1">
        <w:rPr>
          <w:rFonts w:eastAsia="Calibri"/>
          <w:sz w:val="28"/>
          <w:szCs w:val="28"/>
        </w:rPr>
        <w:t xml:space="preserve">Учебная литература: </w:t>
      </w:r>
      <w:proofErr w:type="spellStart"/>
      <w:r w:rsidRPr="00D021B1">
        <w:rPr>
          <w:rFonts w:eastAsia="Calibri"/>
          <w:sz w:val="28"/>
          <w:szCs w:val="28"/>
        </w:rPr>
        <w:t>Одегов</w:t>
      </w:r>
      <w:proofErr w:type="spellEnd"/>
      <w:r w:rsidRPr="00D021B1">
        <w:rPr>
          <w:rFonts w:eastAsia="Calibri"/>
          <w:sz w:val="28"/>
          <w:szCs w:val="28"/>
        </w:rPr>
        <w:t>, Ю. Г. Кадровая политика и кадровое планирование</w:t>
      </w:r>
      <w:proofErr w:type="gramStart"/>
      <w:r w:rsidRPr="00D021B1">
        <w:rPr>
          <w:rFonts w:eastAsia="Calibri"/>
          <w:sz w:val="28"/>
          <w:szCs w:val="28"/>
        </w:rPr>
        <w:t xml:space="preserve"> :</w:t>
      </w:r>
      <w:proofErr w:type="gramEnd"/>
      <w:r w:rsidRPr="00D021B1">
        <w:rPr>
          <w:rFonts w:eastAsia="Calibri"/>
          <w:sz w:val="28"/>
          <w:szCs w:val="28"/>
        </w:rPr>
        <w:t xml:space="preserve"> учебник и практикум для вузов / Ю. Г. </w:t>
      </w:r>
      <w:proofErr w:type="spellStart"/>
      <w:r w:rsidRPr="00D021B1">
        <w:rPr>
          <w:rFonts w:eastAsia="Calibri"/>
          <w:sz w:val="28"/>
          <w:szCs w:val="28"/>
        </w:rPr>
        <w:t>Одегов</w:t>
      </w:r>
      <w:proofErr w:type="spellEnd"/>
      <w:r w:rsidRPr="00D021B1">
        <w:rPr>
          <w:rFonts w:eastAsia="Calibri"/>
          <w:sz w:val="28"/>
          <w:szCs w:val="28"/>
        </w:rPr>
        <w:t xml:space="preserve">, В. В. Павлова, А. В. Петропавловская. — 3-е изд., </w:t>
      </w:r>
      <w:proofErr w:type="spellStart"/>
      <w:r w:rsidRPr="00D021B1">
        <w:rPr>
          <w:rFonts w:eastAsia="Calibri"/>
          <w:sz w:val="28"/>
          <w:szCs w:val="28"/>
        </w:rPr>
        <w:t>перераб</w:t>
      </w:r>
      <w:proofErr w:type="spellEnd"/>
      <w:r w:rsidRPr="00D021B1">
        <w:rPr>
          <w:rFonts w:eastAsia="Calibri"/>
          <w:sz w:val="28"/>
          <w:szCs w:val="28"/>
        </w:rPr>
        <w:t xml:space="preserve">. и доп. // ЭБС </w:t>
      </w:r>
      <w:proofErr w:type="spellStart"/>
      <w:r w:rsidRPr="00D021B1">
        <w:rPr>
          <w:rFonts w:eastAsia="Calibri"/>
          <w:sz w:val="28"/>
          <w:szCs w:val="28"/>
        </w:rPr>
        <w:t>Юрайт</w:t>
      </w:r>
      <w:proofErr w:type="spellEnd"/>
      <w:r w:rsidRPr="00D021B1">
        <w:rPr>
          <w:rFonts w:eastAsia="Calibri"/>
          <w:sz w:val="28"/>
          <w:szCs w:val="28"/>
        </w:rPr>
        <w:t xml:space="preserve"> [сайт]. — Москва</w:t>
      </w:r>
      <w:proofErr w:type="gramStart"/>
      <w:r w:rsidRPr="00D021B1">
        <w:rPr>
          <w:rFonts w:eastAsia="Calibri"/>
          <w:sz w:val="28"/>
          <w:szCs w:val="28"/>
        </w:rPr>
        <w:t xml:space="preserve"> :</w:t>
      </w:r>
      <w:proofErr w:type="gramEnd"/>
      <w:r w:rsidRPr="00D021B1">
        <w:rPr>
          <w:rFonts w:eastAsia="Calibri"/>
          <w:sz w:val="28"/>
          <w:szCs w:val="28"/>
        </w:rPr>
        <w:t xml:space="preserve"> Издательство </w:t>
      </w:r>
      <w:proofErr w:type="spellStart"/>
      <w:r w:rsidRPr="00D021B1">
        <w:rPr>
          <w:rFonts w:eastAsia="Calibri"/>
          <w:sz w:val="28"/>
          <w:szCs w:val="28"/>
        </w:rPr>
        <w:t>Юрайт</w:t>
      </w:r>
      <w:proofErr w:type="spellEnd"/>
      <w:r w:rsidRPr="00D021B1">
        <w:rPr>
          <w:rFonts w:eastAsia="Calibri"/>
          <w:sz w:val="28"/>
          <w:szCs w:val="28"/>
        </w:rPr>
        <w:t>, 2021. — 575 с. — (Высшее образование). URL: https://urait.ru/bcode/477357. – С.7-130.</w:t>
      </w:r>
    </w:p>
    <w:p w14:paraId="680C211C" w14:textId="77777777" w:rsidR="00D021B1" w:rsidRPr="00D021B1" w:rsidRDefault="00D021B1" w:rsidP="00581A9D">
      <w:pPr>
        <w:spacing w:line="276" w:lineRule="auto"/>
        <w:ind w:firstLine="284"/>
        <w:jc w:val="both"/>
        <w:rPr>
          <w:rFonts w:eastAsia="Calibri"/>
          <w:sz w:val="28"/>
          <w:szCs w:val="28"/>
        </w:rPr>
      </w:pPr>
      <w:r w:rsidRPr="00D021B1">
        <w:rPr>
          <w:rFonts w:eastAsia="Calibri"/>
          <w:b/>
          <w:sz w:val="28"/>
          <w:szCs w:val="28"/>
        </w:rPr>
        <w:lastRenderedPageBreak/>
        <w:t>Тема 1.2</w:t>
      </w:r>
      <w:r w:rsidRPr="00D021B1">
        <w:rPr>
          <w:rFonts w:eastAsia="Calibri"/>
          <w:sz w:val="28"/>
          <w:szCs w:val="28"/>
        </w:rPr>
        <w:t xml:space="preserve"> «</w:t>
      </w:r>
      <w:r w:rsidRPr="00D021B1">
        <w:rPr>
          <w:rFonts w:eastAsia="Calibri"/>
          <w:bCs/>
          <w:sz w:val="28"/>
          <w:szCs w:val="28"/>
        </w:rPr>
        <w:t>Прикладные особенности кадровой политики</w:t>
      </w:r>
      <w:r w:rsidRPr="00D021B1">
        <w:rPr>
          <w:rFonts w:eastAsia="Calibri"/>
          <w:sz w:val="28"/>
          <w:szCs w:val="28"/>
        </w:rPr>
        <w:t>».</w:t>
      </w:r>
    </w:p>
    <w:p w14:paraId="345F3020" w14:textId="77777777" w:rsidR="00D021B1" w:rsidRPr="00D021B1" w:rsidRDefault="00D021B1" w:rsidP="00581A9D">
      <w:pPr>
        <w:spacing w:line="276" w:lineRule="auto"/>
        <w:ind w:firstLine="284"/>
        <w:jc w:val="both"/>
        <w:rPr>
          <w:rFonts w:eastAsia="Calibri"/>
          <w:sz w:val="28"/>
          <w:szCs w:val="28"/>
        </w:rPr>
      </w:pPr>
      <w:r w:rsidRPr="00D021B1">
        <w:rPr>
          <w:rFonts w:eastAsia="Calibri"/>
          <w:sz w:val="28"/>
          <w:szCs w:val="28"/>
        </w:rPr>
        <w:t xml:space="preserve">Учебная литература: </w:t>
      </w:r>
      <w:proofErr w:type="spellStart"/>
      <w:r w:rsidRPr="00D021B1">
        <w:rPr>
          <w:rFonts w:eastAsia="Calibri"/>
          <w:sz w:val="28"/>
          <w:szCs w:val="28"/>
        </w:rPr>
        <w:t>Одегов</w:t>
      </w:r>
      <w:proofErr w:type="spellEnd"/>
      <w:r w:rsidRPr="00D021B1">
        <w:rPr>
          <w:rFonts w:eastAsia="Calibri"/>
          <w:sz w:val="28"/>
          <w:szCs w:val="28"/>
        </w:rPr>
        <w:t>, Ю. Г. Кадровая политика и кадровое планирование</w:t>
      </w:r>
      <w:proofErr w:type="gramStart"/>
      <w:r w:rsidRPr="00D021B1">
        <w:rPr>
          <w:rFonts w:eastAsia="Calibri"/>
          <w:sz w:val="28"/>
          <w:szCs w:val="28"/>
        </w:rPr>
        <w:t xml:space="preserve"> :</w:t>
      </w:r>
      <w:proofErr w:type="gramEnd"/>
      <w:r w:rsidRPr="00D021B1">
        <w:rPr>
          <w:rFonts w:eastAsia="Calibri"/>
          <w:sz w:val="28"/>
          <w:szCs w:val="28"/>
        </w:rPr>
        <w:t xml:space="preserve"> учебник и практикум для вузов / Ю. Г. </w:t>
      </w:r>
      <w:proofErr w:type="spellStart"/>
      <w:r w:rsidRPr="00D021B1">
        <w:rPr>
          <w:rFonts w:eastAsia="Calibri"/>
          <w:sz w:val="28"/>
          <w:szCs w:val="28"/>
        </w:rPr>
        <w:t>Одегов</w:t>
      </w:r>
      <w:proofErr w:type="spellEnd"/>
      <w:r w:rsidRPr="00D021B1">
        <w:rPr>
          <w:rFonts w:eastAsia="Calibri"/>
          <w:sz w:val="28"/>
          <w:szCs w:val="28"/>
        </w:rPr>
        <w:t xml:space="preserve">, В. В. Павлова, А. В. Петропавловская. — 3-е изд., </w:t>
      </w:r>
      <w:proofErr w:type="spellStart"/>
      <w:r w:rsidRPr="00D021B1">
        <w:rPr>
          <w:rFonts w:eastAsia="Calibri"/>
          <w:sz w:val="28"/>
          <w:szCs w:val="28"/>
        </w:rPr>
        <w:t>перераб</w:t>
      </w:r>
      <w:proofErr w:type="spellEnd"/>
      <w:r w:rsidRPr="00D021B1">
        <w:rPr>
          <w:rFonts w:eastAsia="Calibri"/>
          <w:sz w:val="28"/>
          <w:szCs w:val="28"/>
        </w:rPr>
        <w:t xml:space="preserve">. и доп. // ЭБС </w:t>
      </w:r>
      <w:proofErr w:type="spellStart"/>
      <w:r w:rsidRPr="00D021B1">
        <w:rPr>
          <w:rFonts w:eastAsia="Calibri"/>
          <w:sz w:val="28"/>
          <w:szCs w:val="28"/>
        </w:rPr>
        <w:t>Юрайт</w:t>
      </w:r>
      <w:proofErr w:type="spellEnd"/>
      <w:r w:rsidRPr="00D021B1">
        <w:rPr>
          <w:rFonts w:eastAsia="Calibri"/>
          <w:sz w:val="28"/>
          <w:szCs w:val="28"/>
        </w:rPr>
        <w:t xml:space="preserve"> [сайт]. — Москва</w:t>
      </w:r>
      <w:proofErr w:type="gramStart"/>
      <w:r w:rsidRPr="00D021B1">
        <w:rPr>
          <w:rFonts w:eastAsia="Calibri"/>
          <w:sz w:val="28"/>
          <w:szCs w:val="28"/>
        </w:rPr>
        <w:t xml:space="preserve"> :</w:t>
      </w:r>
      <w:proofErr w:type="gramEnd"/>
      <w:r w:rsidRPr="00D021B1">
        <w:rPr>
          <w:rFonts w:eastAsia="Calibri"/>
          <w:sz w:val="28"/>
          <w:szCs w:val="28"/>
        </w:rPr>
        <w:t xml:space="preserve"> Издательство </w:t>
      </w:r>
      <w:proofErr w:type="spellStart"/>
      <w:r w:rsidRPr="00D021B1">
        <w:rPr>
          <w:rFonts w:eastAsia="Calibri"/>
          <w:sz w:val="28"/>
          <w:szCs w:val="28"/>
        </w:rPr>
        <w:t>Юрайт</w:t>
      </w:r>
      <w:proofErr w:type="spellEnd"/>
      <w:r w:rsidRPr="00D021B1">
        <w:rPr>
          <w:rFonts w:eastAsia="Calibri"/>
          <w:sz w:val="28"/>
          <w:szCs w:val="28"/>
        </w:rPr>
        <w:t>, 2021. — 575 с. — (Высшее образование). URL: https://urait.ru/bcode/477357. – С.131-249.</w:t>
      </w:r>
    </w:p>
    <w:p w14:paraId="2783EDF2" w14:textId="77777777" w:rsidR="00D021B1" w:rsidRDefault="00D021B1" w:rsidP="00581A9D">
      <w:pPr>
        <w:spacing w:line="276" w:lineRule="auto"/>
        <w:ind w:firstLine="284"/>
        <w:jc w:val="both"/>
        <w:rPr>
          <w:rFonts w:eastAsia="Calibri"/>
          <w:b/>
          <w:sz w:val="28"/>
          <w:szCs w:val="28"/>
        </w:rPr>
      </w:pPr>
    </w:p>
    <w:p w14:paraId="42C60641" w14:textId="77777777" w:rsidR="00D021B1" w:rsidRPr="00D021B1" w:rsidRDefault="00D021B1" w:rsidP="00581A9D">
      <w:pPr>
        <w:spacing w:line="276" w:lineRule="auto"/>
        <w:ind w:firstLine="284"/>
        <w:jc w:val="both"/>
        <w:rPr>
          <w:rFonts w:eastAsia="Calibri"/>
          <w:sz w:val="28"/>
          <w:szCs w:val="28"/>
        </w:rPr>
      </w:pPr>
      <w:r w:rsidRPr="00D021B1">
        <w:rPr>
          <w:rFonts w:eastAsia="Calibri"/>
          <w:b/>
          <w:sz w:val="28"/>
          <w:szCs w:val="28"/>
        </w:rPr>
        <w:t>Тема 2.1</w:t>
      </w:r>
      <w:r w:rsidRPr="00D021B1">
        <w:rPr>
          <w:rFonts w:eastAsia="Calibri"/>
          <w:sz w:val="28"/>
          <w:szCs w:val="28"/>
        </w:rPr>
        <w:t xml:space="preserve"> «</w:t>
      </w:r>
      <w:r w:rsidRPr="00D021B1">
        <w:rPr>
          <w:rFonts w:eastAsia="Calibri"/>
          <w:bCs/>
          <w:sz w:val="28"/>
          <w:szCs w:val="28"/>
        </w:rPr>
        <w:t>Осуществление кадрового планирования</w:t>
      </w:r>
      <w:r w:rsidRPr="00D021B1">
        <w:rPr>
          <w:rFonts w:eastAsia="Calibri"/>
          <w:sz w:val="28"/>
          <w:szCs w:val="28"/>
        </w:rPr>
        <w:t>».</w:t>
      </w:r>
    </w:p>
    <w:p w14:paraId="41EAC228" w14:textId="77777777" w:rsidR="00D021B1" w:rsidRPr="00D021B1" w:rsidRDefault="00D021B1" w:rsidP="00581A9D">
      <w:pPr>
        <w:spacing w:line="276" w:lineRule="auto"/>
        <w:ind w:firstLine="284"/>
        <w:jc w:val="both"/>
        <w:rPr>
          <w:rFonts w:eastAsia="Calibri"/>
          <w:sz w:val="28"/>
          <w:szCs w:val="28"/>
        </w:rPr>
      </w:pPr>
      <w:r w:rsidRPr="00D021B1">
        <w:rPr>
          <w:rFonts w:eastAsia="Calibri"/>
          <w:sz w:val="28"/>
          <w:szCs w:val="28"/>
        </w:rPr>
        <w:t xml:space="preserve">Учебная литература: </w:t>
      </w:r>
      <w:proofErr w:type="spellStart"/>
      <w:r w:rsidRPr="00D021B1">
        <w:rPr>
          <w:rFonts w:eastAsia="Calibri"/>
          <w:sz w:val="28"/>
          <w:szCs w:val="28"/>
        </w:rPr>
        <w:t>Одегов</w:t>
      </w:r>
      <w:proofErr w:type="spellEnd"/>
      <w:r w:rsidRPr="00D021B1">
        <w:rPr>
          <w:rFonts w:eastAsia="Calibri"/>
          <w:sz w:val="28"/>
          <w:szCs w:val="28"/>
        </w:rPr>
        <w:t>, Ю. Г. Кадровая политика и кадровое планирование</w:t>
      </w:r>
      <w:proofErr w:type="gramStart"/>
      <w:r w:rsidRPr="00D021B1">
        <w:rPr>
          <w:rFonts w:eastAsia="Calibri"/>
          <w:sz w:val="28"/>
          <w:szCs w:val="28"/>
        </w:rPr>
        <w:t xml:space="preserve"> :</w:t>
      </w:r>
      <w:proofErr w:type="gramEnd"/>
      <w:r w:rsidRPr="00D021B1">
        <w:rPr>
          <w:rFonts w:eastAsia="Calibri"/>
          <w:sz w:val="28"/>
          <w:szCs w:val="28"/>
        </w:rPr>
        <w:t xml:space="preserve"> учебник и практикум для вузов / Ю. Г. </w:t>
      </w:r>
      <w:proofErr w:type="spellStart"/>
      <w:r w:rsidRPr="00D021B1">
        <w:rPr>
          <w:rFonts w:eastAsia="Calibri"/>
          <w:sz w:val="28"/>
          <w:szCs w:val="28"/>
        </w:rPr>
        <w:t>Одегов</w:t>
      </w:r>
      <w:proofErr w:type="spellEnd"/>
      <w:r w:rsidRPr="00D021B1">
        <w:rPr>
          <w:rFonts w:eastAsia="Calibri"/>
          <w:sz w:val="28"/>
          <w:szCs w:val="28"/>
        </w:rPr>
        <w:t xml:space="preserve">, В. В. Павлова, А. В. Петропавловская. — 3-е изд., </w:t>
      </w:r>
      <w:proofErr w:type="spellStart"/>
      <w:r w:rsidRPr="00D021B1">
        <w:rPr>
          <w:rFonts w:eastAsia="Calibri"/>
          <w:sz w:val="28"/>
          <w:szCs w:val="28"/>
        </w:rPr>
        <w:t>перераб</w:t>
      </w:r>
      <w:proofErr w:type="spellEnd"/>
      <w:r w:rsidRPr="00D021B1">
        <w:rPr>
          <w:rFonts w:eastAsia="Calibri"/>
          <w:sz w:val="28"/>
          <w:szCs w:val="28"/>
        </w:rPr>
        <w:t xml:space="preserve">. и доп. // ЭБС </w:t>
      </w:r>
      <w:proofErr w:type="spellStart"/>
      <w:r w:rsidRPr="00D021B1">
        <w:rPr>
          <w:rFonts w:eastAsia="Calibri"/>
          <w:sz w:val="28"/>
          <w:szCs w:val="28"/>
        </w:rPr>
        <w:t>Юрайт</w:t>
      </w:r>
      <w:proofErr w:type="spellEnd"/>
      <w:r w:rsidRPr="00D021B1">
        <w:rPr>
          <w:rFonts w:eastAsia="Calibri"/>
          <w:sz w:val="28"/>
          <w:szCs w:val="28"/>
        </w:rPr>
        <w:t xml:space="preserve"> [сайт]. — Москва</w:t>
      </w:r>
      <w:proofErr w:type="gramStart"/>
      <w:r w:rsidRPr="00D021B1">
        <w:rPr>
          <w:rFonts w:eastAsia="Calibri"/>
          <w:sz w:val="28"/>
          <w:szCs w:val="28"/>
        </w:rPr>
        <w:t xml:space="preserve"> :</w:t>
      </w:r>
      <w:proofErr w:type="gramEnd"/>
      <w:r w:rsidRPr="00D021B1">
        <w:rPr>
          <w:rFonts w:eastAsia="Calibri"/>
          <w:sz w:val="28"/>
          <w:szCs w:val="28"/>
        </w:rPr>
        <w:t xml:space="preserve"> Издательство </w:t>
      </w:r>
      <w:proofErr w:type="spellStart"/>
      <w:r w:rsidRPr="00D021B1">
        <w:rPr>
          <w:rFonts w:eastAsia="Calibri"/>
          <w:sz w:val="28"/>
          <w:szCs w:val="28"/>
        </w:rPr>
        <w:t>Юрайт</w:t>
      </w:r>
      <w:proofErr w:type="spellEnd"/>
      <w:r w:rsidRPr="00D021B1">
        <w:rPr>
          <w:rFonts w:eastAsia="Calibri"/>
          <w:sz w:val="28"/>
          <w:szCs w:val="28"/>
        </w:rPr>
        <w:t>, 2021. — 575 с. — (Высшее образование). URL: https://urait.ru/bcode/477357. – С.250-335.</w:t>
      </w:r>
    </w:p>
    <w:p w14:paraId="66C8C909" w14:textId="77777777" w:rsidR="000E6FFD" w:rsidRPr="001750F1" w:rsidRDefault="000E6FFD" w:rsidP="00581A9D">
      <w:pPr>
        <w:spacing w:line="276" w:lineRule="auto"/>
        <w:ind w:firstLine="540"/>
        <w:jc w:val="both"/>
        <w:rPr>
          <w:bCs/>
          <w:sz w:val="28"/>
          <w:szCs w:val="28"/>
        </w:rPr>
      </w:pPr>
    </w:p>
    <w:p w14:paraId="5F11BE19" w14:textId="0FE18A1D" w:rsidR="0027383F" w:rsidRPr="0027383F" w:rsidRDefault="00FB7662" w:rsidP="00581A9D">
      <w:pPr>
        <w:pStyle w:val="1"/>
        <w:spacing w:line="276" w:lineRule="auto"/>
        <w:jc w:val="center"/>
        <w:rPr>
          <w:rFonts w:ascii="Times New Roman" w:hAnsi="Times New Roman" w:cs="Times New Roman"/>
          <w:sz w:val="28"/>
          <w:szCs w:val="28"/>
        </w:rPr>
      </w:pPr>
      <w:bookmarkStart w:id="12" w:name="_Toc138160884"/>
      <w:r>
        <w:rPr>
          <w:rFonts w:ascii="Times New Roman" w:hAnsi="Times New Roman" w:cs="Times New Roman"/>
          <w:sz w:val="28"/>
          <w:szCs w:val="28"/>
        </w:rPr>
        <w:t>7</w:t>
      </w:r>
      <w:r w:rsidR="0027383F" w:rsidRPr="0027383F">
        <w:rPr>
          <w:rFonts w:ascii="Times New Roman" w:hAnsi="Times New Roman" w:cs="Times New Roman"/>
          <w:sz w:val="28"/>
          <w:szCs w:val="28"/>
        </w:rPr>
        <w:t>.</w:t>
      </w:r>
      <w:r w:rsidR="001750F1">
        <w:rPr>
          <w:rFonts w:ascii="Times New Roman" w:hAnsi="Times New Roman" w:cs="Times New Roman"/>
          <w:sz w:val="28"/>
          <w:szCs w:val="28"/>
        </w:rPr>
        <w:t>2</w:t>
      </w:r>
      <w:r w:rsidR="0027383F" w:rsidRPr="0027383F">
        <w:rPr>
          <w:rFonts w:ascii="Times New Roman" w:hAnsi="Times New Roman" w:cs="Times New Roman"/>
          <w:sz w:val="28"/>
          <w:szCs w:val="28"/>
        </w:rPr>
        <w:t xml:space="preserve"> </w:t>
      </w:r>
      <w:r w:rsidR="001750F1" w:rsidRPr="001750F1">
        <w:rPr>
          <w:rFonts w:ascii="Times New Roman" w:hAnsi="Times New Roman" w:cs="Times New Roman"/>
          <w:sz w:val="28"/>
          <w:szCs w:val="28"/>
        </w:rPr>
        <w:t xml:space="preserve">Перечень </w:t>
      </w:r>
      <w:r w:rsidR="00D021B1">
        <w:rPr>
          <w:rFonts w:ascii="Times New Roman" w:hAnsi="Times New Roman" w:cs="Times New Roman"/>
          <w:sz w:val="28"/>
          <w:szCs w:val="28"/>
        </w:rPr>
        <w:t>т</w:t>
      </w:r>
      <w:r w:rsidR="00D021B1" w:rsidRPr="00D021B1">
        <w:rPr>
          <w:rFonts w:ascii="Times New Roman" w:hAnsi="Times New Roman" w:cs="Times New Roman"/>
          <w:sz w:val="28"/>
          <w:szCs w:val="28"/>
        </w:rPr>
        <w:t>иповы</w:t>
      </w:r>
      <w:r w:rsidR="00D021B1">
        <w:rPr>
          <w:rFonts w:ascii="Times New Roman" w:hAnsi="Times New Roman" w:cs="Times New Roman"/>
          <w:sz w:val="28"/>
          <w:szCs w:val="28"/>
        </w:rPr>
        <w:t>х</w:t>
      </w:r>
      <w:r w:rsidR="00D021B1" w:rsidRPr="00D021B1">
        <w:rPr>
          <w:rFonts w:ascii="Times New Roman" w:hAnsi="Times New Roman" w:cs="Times New Roman"/>
          <w:sz w:val="28"/>
          <w:szCs w:val="28"/>
        </w:rPr>
        <w:t xml:space="preserve"> контрольны</w:t>
      </w:r>
      <w:r w:rsidR="00D021B1">
        <w:rPr>
          <w:rFonts w:ascii="Times New Roman" w:hAnsi="Times New Roman" w:cs="Times New Roman"/>
          <w:sz w:val="28"/>
          <w:szCs w:val="28"/>
        </w:rPr>
        <w:t>х</w:t>
      </w:r>
      <w:r w:rsidR="00D021B1" w:rsidRPr="00D021B1">
        <w:rPr>
          <w:rFonts w:ascii="Times New Roman" w:hAnsi="Times New Roman" w:cs="Times New Roman"/>
          <w:sz w:val="28"/>
          <w:szCs w:val="28"/>
        </w:rPr>
        <w:t xml:space="preserve"> задани</w:t>
      </w:r>
      <w:r w:rsidR="00D021B1">
        <w:rPr>
          <w:rFonts w:ascii="Times New Roman" w:hAnsi="Times New Roman" w:cs="Times New Roman"/>
          <w:sz w:val="28"/>
          <w:szCs w:val="28"/>
        </w:rPr>
        <w:t>й</w:t>
      </w:r>
      <w:r w:rsidR="00D021B1" w:rsidRPr="00D021B1">
        <w:rPr>
          <w:rFonts w:ascii="Times New Roman" w:hAnsi="Times New Roman" w:cs="Times New Roman"/>
          <w:sz w:val="28"/>
          <w:szCs w:val="28"/>
        </w:rPr>
        <w:t xml:space="preserve"> для проведения контрольных работ</w:t>
      </w:r>
      <w:bookmarkEnd w:id="12"/>
    </w:p>
    <w:p w14:paraId="46B6B10E" w14:textId="77777777" w:rsidR="0027383F" w:rsidRDefault="0027383F" w:rsidP="00581A9D">
      <w:pPr>
        <w:spacing w:line="276" w:lineRule="auto"/>
        <w:jc w:val="center"/>
        <w:rPr>
          <w:rFonts w:eastAsiaTheme="minorHAnsi"/>
          <w:i/>
          <w:iCs/>
          <w:lang w:eastAsia="en-US"/>
        </w:rPr>
      </w:pPr>
    </w:p>
    <w:p w14:paraId="674E432A" w14:textId="24B18A26" w:rsidR="00640DB7" w:rsidRPr="00544FBB" w:rsidRDefault="00640DB7" w:rsidP="00581A9D">
      <w:pPr>
        <w:spacing w:line="276" w:lineRule="auto"/>
        <w:ind w:firstLine="709"/>
        <w:jc w:val="both"/>
        <w:rPr>
          <w:iCs/>
          <w:sz w:val="28"/>
          <w:szCs w:val="28"/>
        </w:rPr>
      </w:pPr>
      <w:r w:rsidRPr="00544FBB">
        <w:rPr>
          <w:iCs/>
          <w:sz w:val="28"/>
          <w:szCs w:val="28"/>
        </w:rPr>
        <w:t xml:space="preserve">Выполнение </w:t>
      </w:r>
      <w:r w:rsidR="00D021B1">
        <w:rPr>
          <w:iCs/>
          <w:sz w:val="28"/>
          <w:szCs w:val="28"/>
        </w:rPr>
        <w:t xml:space="preserve">контрольных </w:t>
      </w:r>
      <w:r w:rsidR="001750F1" w:rsidRPr="00544FBB">
        <w:rPr>
          <w:iCs/>
          <w:sz w:val="28"/>
          <w:szCs w:val="28"/>
        </w:rPr>
        <w:t>работ</w:t>
      </w:r>
      <w:r w:rsidRPr="00544FBB">
        <w:rPr>
          <w:iCs/>
          <w:sz w:val="28"/>
          <w:szCs w:val="28"/>
        </w:rPr>
        <w:t>, предусмотренны</w:t>
      </w:r>
      <w:r w:rsidR="001750F1" w:rsidRPr="00544FBB">
        <w:rPr>
          <w:iCs/>
          <w:sz w:val="28"/>
          <w:szCs w:val="28"/>
        </w:rPr>
        <w:t>х</w:t>
      </w:r>
      <w:r w:rsidRPr="00544FBB">
        <w:rPr>
          <w:iCs/>
          <w:sz w:val="28"/>
          <w:szCs w:val="28"/>
        </w:rPr>
        <w:t xml:space="preserve"> рабочей программой дисциплины, провод</w:t>
      </w:r>
      <w:r w:rsidR="001750F1" w:rsidRPr="00544FBB">
        <w:rPr>
          <w:iCs/>
          <w:sz w:val="28"/>
          <w:szCs w:val="28"/>
        </w:rPr>
        <w:t>и</w:t>
      </w:r>
      <w:r w:rsidR="00D021B1">
        <w:rPr>
          <w:iCs/>
          <w:sz w:val="28"/>
          <w:szCs w:val="28"/>
        </w:rPr>
        <w:t>тся в рамках самостоятельной работы</w:t>
      </w:r>
      <w:r w:rsidR="001750F1" w:rsidRPr="00544FBB">
        <w:rPr>
          <w:iCs/>
          <w:sz w:val="28"/>
          <w:szCs w:val="28"/>
        </w:rPr>
        <w:t xml:space="preserve">. </w:t>
      </w:r>
      <w:r w:rsidR="0079780D">
        <w:rPr>
          <w:iCs/>
          <w:sz w:val="28"/>
          <w:szCs w:val="28"/>
        </w:rPr>
        <w:t>Выполненная контрольная работа выкладывается студентом в электронную образовательную среду для проверки</w:t>
      </w:r>
      <w:r w:rsidR="001750F1" w:rsidRPr="00544FBB">
        <w:rPr>
          <w:iCs/>
          <w:sz w:val="28"/>
          <w:szCs w:val="28"/>
        </w:rPr>
        <w:t>.</w:t>
      </w:r>
    </w:p>
    <w:p w14:paraId="04AFA4D8" w14:textId="7F2F2A98" w:rsidR="00D021B1" w:rsidRDefault="00D021B1" w:rsidP="00581A9D">
      <w:pPr>
        <w:spacing w:line="276" w:lineRule="auto"/>
        <w:ind w:firstLine="540"/>
        <w:jc w:val="both"/>
        <w:rPr>
          <w:iCs/>
          <w:sz w:val="28"/>
          <w:szCs w:val="28"/>
        </w:rPr>
      </w:pPr>
      <w:r w:rsidRPr="0079780D">
        <w:rPr>
          <w:iCs/>
          <w:sz w:val="28"/>
          <w:szCs w:val="28"/>
        </w:rPr>
        <w:t>Ниже приведены типовые варианты контрольных работ, предусмотренных рабочей программой дисциплины</w:t>
      </w:r>
      <w:r w:rsidR="0079780D">
        <w:rPr>
          <w:iCs/>
          <w:sz w:val="28"/>
          <w:szCs w:val="28"/>
        </w:rPr>
        <w:t>.</w:t>
      </w:r>
    </w:p>
    <w:p w14:paraId="5DA78892" w14:textId="77777777" w:rsidR="0079780D" w:rsidRPr="0079780D" w:rsidRDefault="0079780D" w:rsidP="00581A9D">
      <w:pPr>
        <w:spacing w:line="276" w:lineRule="auto"/>
        <w:ind w:firstLine="540"/>
        <w:jc w:val="both"/>
        <w:rPr>
          <w:iCs/>
          <w:sz w:val="28"/>
          <w:szCs w:val="28"/>
        </w:rPr>
      </w:pPr>
    </w:p>
    <w:p w14:paraId="6153AD5C" w14:textId="77777777" w:rsidR="00D021B1" w:rsidRPr="0079780D" w:rsidRDefault="00D021B1" w:rsidP="00581A9D">
      <w:pPr>
        <w:spacing w:line="276" w:lineRule="auto"/>
        <w:ind w:firstLine="709"/>
        <w:jc w:val="center"/>
        <w:rPr>
          <w:i/>
          <w:color w:val="000000"/>
          <w:sz w:val="28"/>
          <w:szCs w:val="28"/>
        </w:rPr>
      </w:pPr>
      <w:r w:rsidRPr="0079780D">
        <w:rPr>
          <w:i/>
          <w:color w:val="000000"/>
          <w:sz w:val="28"/>
          <w:szCs w:val="28"/>
        </w:rPr>
        <w:t>Типовые варианты контрольной работы №1</w:t>
      </w:r>
    </w:p>
    <w:p w14:paraId="622E99C8" w14:textId="77777777" w:rsidR="00D021B1" w:rsidRDefault="00D021B1" w:rsidP="00581A9D">
      <w:pPr>
        <w:spacing w:line="276" w:lineRule="auto"/>
        <w:ind w:firstLine="709"/>
        <w:jc w:val="center"/>
        <w:rPr>
          <w:i/>
          <w:color w:val="000000"/>
          <w:sz w:val="28"/>
          <w:szCs w:val="28"/>
        </w:rPr>
      </w:pPr>
      <w:r w:rsidRPr="0079780D">
        <w:rPr>
          <w:i/>
          <w:color w:val="000000"/>
          <w:sz w:val="28"/>
          <w:szCs w:val="28"/>
        </w:rPr>
        <w:t>по теме 1.2 «Прикладные особенности кадровой политики»</w:t>
      </w:r>
    </w:p>
    <w:p w14:paraId="4F81F617" w14:textId="77777777" w:rsidR="0079780D" w:rsidRPr="0079780D" w:rsidRDefault="0079780D" w:rsidP="00581A9D">
      <w:pPr>
        <w:spacing w:line="276" w:lineRule="auto"/>
        <w:ind w:firstLine="709"/>
        <w:jc w:val="center"/>
        <w:rPr>
          <w:i/>
          <w:color w:val="000000"/>
          <w:sz w:val="28"/>
          <w:szCs w:val="28"/>
        </w:rPr>
      </w:pPr>
    </w:p>
    <w:p w14:paraId="30CE750F"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Взаимосвязь стратегии организации и кадровой политики.</w:t>
      </w:r>
    </w:p>
    <w:p w14:paraId="7B6D8D66"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Принципы разработки кадровой политики организации.</w:t>
      </w:r>
    </w:p>
    <w:p w14:paraId="34D670CD"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Кадровая политика и кадровые процедуры.</w:t>
      </w:r>
    </w:p>
    <w:p w14:paraId="21B22DEF"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Кадровая программа организации.</w:t>
      </w:r>
    </w:p>
    <w:p w14:paraId="4B98EBE9"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Критерии эффективности и результативности кадровой политики организации.</w:t>
      </w:r>
    </w:p>
    <w:p w14:paraId="449F2B6D"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Кадровый резерв: формирование, цели работы, виды резерва.</w:t>
      </w:r>
    </w:p>
    <w:p w14:paraId="2951D003"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 xml:space="preserve">Кадровый </w:t>
      </w:r>
      <w:proofErr w:type="spellStart"/>
      <w:r w:rsidRPr="0079780D">
        <w:rPr>
          <w:rFonts w:eastAsia="Calibri"/>
          <w:iCs/>
          <w:sz w:val="28"/>
          <w:szCs w:val="28"/>
          <w:lang w:eastAsia="en-US"/>
        </w:rPr>
        <w:t>контроллинг</w:t>
      </w:r>
      <w:proofErr w:type="spellEnd"/>
      <w:r w:rsidRPr="0079780D">
        <w:rPr>
          <w:rFonts w:eastAsia="Calibri"/>
          <w:iCs/>
          <w:sz w:val="28"/>
          <w:szCs w:val="28"/>
          <w:lang w:eastAsia="en-US"/>
        </w:rPr>
        <w:t>.</w:t>
      </w:r>
    </w:p>
    <w:p w14:paraId="42A5CDA5"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Маркетинг персонала.</w:t>
      </w:r>
    </w:p>
    <w:p w14:paraId="6DCF0283"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Взаимосвязь кадровой стратегии и кадровых мероприятий.</w:t>
      </w:r>
    </w:p>
    <w:p w14:paraId="39A0580C"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t>Механизм формирования кадровой политики (основные этапы).</w:t>
      </w:r>
    </w:p>
    <w:p w14:paraId="575E92F5" w14:textId="77777777" w:rsidR="00D021B1" w:rsidRPr="0079780D" w:rsidRDefault="00D021B1" w:rsidP="00581A9D">
      <w:pPr>
        <w:numPr>
          <w:ilvl w:val="0"/>
          <w:numId w:val="22"/>
        </w:numPr>
        <w:spacing w:line="276" w:lineRule="auto"/>
        <w:ind w:left="714" w:hanging="357"/>
        <w:jc w:val="both"/>
        <w:rPr>
          <w:rFonts w:eastAsia="Calibri"/>
          <w:iCs/>
          <w:sz w:val="28"/>
          <w:szCs w:val="28"/>
          <w:lang w:eastAsia="en-US"/>
        </w:rPr>
      </w:pPr>
      <w:r w:rsidRPr="0079780D">
        <w:rPr>
          <w:rFonts w:eastAsia="Calibri"/>
          <w:iCs/>
          <w:sz w:val="28"/>
          <w:szCs w:val="28"/>
          <w:lang w:eastAsia="en-US"/>
        </w:rPr>
        <w:lastRenderedPageBreak/>
        <w:t>Бюджетирование управления персоналом: технологии разработки, бизнес-план.</w:t>
      </w:r>
    </w:p>
    <w:p w14:paraId="47CAA759" w14:textId="77777777" w:rsidR="0079780D" w:rsidRDefault="0079780D" w:rsidP="00581A9D">
      <w:pPr>
        <w:spacing w:line="276" w:lineRule="auto"/>
        <w:ind w:firstLine="709"/>
        <w:jc w:val="center"/>
        <w:rPr>
          <w:i/>
          <w:color w:val="000000"/>
          <w:sz w:val="28"/>
          <w:szCs w:val="28"/>
        </w:rPr>
      </w:pPr>
    </w:p>
    <w:p w14:paraId="6238AF99" w14:textId="77777777" w:rsidR="00D021B1" w:rsidRPr="0079780D" w:rsidRDefault="00D021B1" w:rsidP="00581A9D">
      <w:pPr>
        <w:spacing w:line="276" w:lineRule="auto"/>
        <w:ind w:firstLine="709"/>
        <w:jc w:val="center"/>
        <w:rPr>
          <w:i/>
          <w:color w:val="000000"/>
          <w:sz w:val="28"/>
          <w:szCs w:val="28"/>
        </w:rPr>
      </w:pPr>
      <w:r w:rsidRPr="0079780D">
        <w:rPr>
          <w:i/>
          <w:color w:val="000000"/>
          <w:sz w:val="28"/>
          <w:szCs w:val="28"/>
        </w:rPr>
        <w:t>Типовые варианты контрольной работы №2</w:t>
      </w:r>
    </w:p>
    <w:p w14:paraId="33B55E52" w14:textId="77777777" w:rsidR="00D021B1" w:rsidRDefault="00D021B1" w:rsidP="00581A9D">
      <w:pPr>
        <w:spacing w:line="276" w:lineRule="auto"/>
        <w:ind w:firstLine="709"/>
        <w:jc w:val="center"/>
        <w:rPr>
          <w:i/>
          <w:color w:val="000000"/>
          <w:sz w:val="28"/>
          <w:szCs w:val="28"/>
        </w:rPr>
      </w:pPr>
      <w:r w:rsidRPr="0079780D">
        <w:rPr>
          <w:i/>
          <w:color w:val="000000"/>
          <w:sz w:val="28"/>
          <w:szCs w:val="28"/>
        </w:rPr>
        <w:t>по теме 2.1 «Осуществление кадрового планирования»</w:t>
      </w:r>
    </w:p>
    <w:p w14:paraId="4482D6C0" w14:textId="77777777" w:rsidR="0079780D" w:rsidRPr="0079780D" w:rsidRDefault="0079780D" w:rsidP="00581A9D">
      <w:pPr>
        <w:spacing w:line="276" w:lineRule="auto"/>
        <w:ind w:firstLine="709"/>
        <w:jc w:val="center"/>
        <w:rPr>
          <w:i/>
          <w:color w:val="000000"/>
          <w:sz w:val="28"/>
          <w:szCs w:val="28"/>
        </w:rPr>
      </w:pPr>
    </w:p>
    <w:p w14:paraId="4FF02C2E" w14:textId="77777777" w:rsidR="00D021B1" w:rsidRPr="0079780D" w:rsidRDefault="00D021B1" w:rsidP="00581A9D">
      <w:pPr>
        <w:numPr>
          <w:ilvl w:val="0"/>
          <w:numId w:val="23"/>
        </w:numPr>
        <w:spacing w:line="276" w:lineRule="auto"/>
        <w:jc w:val="both"/>
        <w:rPr>
          <w:rFonts w:eastAsia="Calibri"/>
          <w:iCs/>
          <w:sz w:val="28"/>
          <w:szCs w:val="28"/>
          <w:lang w:eastAsia="en-US"/>
        </w:rPr>
      </w:pPr>
      <w:r w:rsidRPr="0079780D">
        <w:rPr>
          <w:rFonts w:eastAsia="Calibri"/>
          <w:iCs/>
          <w:sz w:val="28"/>
          <w:szCs w:val="28"/>
          <w:lang w:eastAsia="en-US"/>
        </w:rPr>
        <w:t>Оперативный план работы с персоналом.</w:t>
      </w:r>
    </w:p>
    <w:p w14:paraId="4BDBC9FC" w14:textId="77777777" w:rsidR="00D021B1" w:rsidRPr="0079780D" w:rsidRDefault="00D021B1" w:rsidP="00581A9D">
      <w:pPr>
        <w:numPr>
          <w:ilvl w:val="0"/>
          <w:numId w:val="23"/>
        </w:numPr>
        <w:spacing w:line="276" w:lineRule="auto"/>
        <w:ind w:left="714" w:hanging="357"/>
        <w:jc w:val="both"/>
        <w:rPr>
          <w:rFonts w:eastAsia="Calibri"/>
          <w:iCs/>
          <w:sz w:val="28"/>
          <w:szCs w:val="28"/>
          <w:lang w:eastAsia="en-US"/>
        </w:rPr>
      </w:pPr>
      <w:r w:rsidRPr="0079780D">
        <w:rPr>
          <w:rFonts w:eastAsia="Calibri"/>
          <w:iCs/>
          <w:sz w:val="28"/>
          <w:szCs w:val="28"/>
          <w:lang w:eastAsia="en-US"/>
        </w:rPr>
        <w:t>Нормирование и учет численности персонала.</w:t>
      </w:r>
    </w:p>
    <w:p w14:paraId="49E0AA41" w14:textId="77777777" w:rsidR="00D021B1" w:rsidRPr="0079780D" w:rsidRDefault="00D021B1" w:rsidP="00581A9D">
      <w:pPr>
        <w:numPr>
          <w:ilvl w:val="0"/>
          <w:numId w:val="23"/>
        </w:numPr>
        <w:spacing w:line="276" w:lineRule="auto"/>
        <w:ind w:left="714" w:hanging="357"/>
        <w:jc w:val="both"/>
        <w:rPr>
          <w:rFonts w:eastAsia="Calibri"/>
          <w:iCs/>
          <w:sz w:val="28"/>
          <w:szCs w:val="28"/>
          <w:lang w:eastAsia="en-US"/>
        </w:rPr>
      </w:pPr>
      <w:r w:rsidRPr="0079780D">
        <w:rPr>
          <w:rFonts w:eastAsia="Calibri"/>
          <w:iCs/>
          <w:sz w:val="28"/>
          <w:szCs w:val="28"/>
          <w:lang w:eastAsia="en-US"/>
        </w:rPr>
        <w:t>Сущность и содержание кадрового планирования.</w:t>
      </w:r>
    </w:p>
    <w:p w14:paraId="4AF0540F" w14:textId="77777777" w:rsidR="00D021B1" w:rsidRPr="0079780D" w:rsidRDefault="00D021B1" w:rsidP="00581A9D">
      <w:pPr>
        <w:numPr>
          <w:ilvl w:val="0"/>
          <w:numId w:val="23"/>
        </w:numPr>
        <w:spacing w:line="276" w:lineRule="auto"/>
        <w:ind w:left="714" w:hanging="357"/>
        <w:jc w:val="both"/>
        <w:rPr>
          <w:rFonts w:eastAsia="Calibri"/>
          <w:iCs/>
          <w:sz w:val="28"/>
          <w:szCs w:val="28"/>
          <w:lang w:eastAsia="en-US"/>
        </w:rPr>
      </w:pPr>
      <w:r w:rsidRPr="0079780D">
        <w:rPr>
          <w:rFonts w:eastAsia="Calibri"/>
          <w:iCs/>
          <w:sz w:val="28"/>
          <w:szCs w:val="28"/>
          <w:lang w:eastAsia="en-US"/>
        </w:rPr>
        <w:t>Планирование и прогнозирование персонала.</w:t>
      </w:r>
    </w:p>
    <w:p w14:paraId="00D59221" w14:textId="77777777" w:rsidR="00D021B1" w:rsidRPr="0079780D" w:rsidRDefault="00D021B1" w:rsidP="00581A9D">
      <w:pPr>
        <w:numPr>
          <w:ilvl w:val="0"/>
          <w:numId w:val="23"/>
        </w:numPr>
        <w:spacing w:line="276" w:lineRule="auto"/>
        <w:ind w:left="714" w:hanging="357"/>
        <w:jc w:val="both"/>
        <w:rPr>
          <w:rFonts w:eastAsia="Calibri"/>
          <w:iCs/>
          <w:sz w:val="28"/>
          <w:szCs w:val="28"/>
          <w:lang w:eastAsia="en-US"/>
        </w:rPr>
      </w:pPr>
      <w:r w:rsidRPr="0079780D">
        <w:rPr>
          <w:rFonts w:eastAsia="Calibri"/>
          <w:iCs/>
          <w:sz w:val="28"/>
          <w:szCs w:val="28"/>
          <w:lang w:eastAsia="en-US"/>
        </w:rPr>
        <w:t>Планирование расходов на персонал.</w:t>
      </w:r>
    </w:p>
    <w:p w14:paraId="1C53A4D4" w14:textId="77777777" w:rsidR="00D021B1" w:rsidRPr="0079780D" w:rsidRDefault="00D021B1" w:rsidP="00581A9D">
      <w:pPr>
        <w:numPr>
          <w:ilvl w:val="0"/>
          <w:numId w:val="23"/>
        </w:numPr>
        <w:spacing w:line="276" w:lineRule="auto"/>
        <w:ind w:left="714" w:hanging="357"/>
        <w:jc w:val="both"/>
        <w:rPr>
          <w:rFonts w:eastAsia="Calibri"/>
          <w:iCs/>
          <w:sz w:val="28"/>
          <w:szCs w:val="28"/>
          <w:lang w:eastAsia="en-US"/>
        </w:rPr>
      </w:pPr>
      <w:r w:rsidRPr="0079780D">
        <w:rPr>
          <w:rFonts w:eastAsia="Calibri"/>
          <w:iCs/>
          <w:sz w:val="28"/>
          <w:szCs w:val="28"/>
          <w:lang w:eastAsia="en-US"/>
        </w:rPr>
        <w:t>Оценка эффективности расходов на персонал.</w:t>
      </w:r>
    </w:p>
    <w:p w14:paraId="4FE70C44" w14:textId="77777777" w:rsidR="00D021B1" w:rsidRPr="0079780D" w:rsidRDefault="00D021B1" w:rsidP="00581A9D">
      <w:pPr>
        <w:numPr>
          <w:ilvl w:val="0"/>
          <w:numId w:val="23"/>
        </w:numPr>
        <w:spacing w:line="276" w:lineRule="auto"/>
        <w:ind w:left="714" w:hanging="357"/>
        <w:jc w:val="both"/>
        <w:rPr>
          <w:rFonts w:eastAsia="Calibri"/>
          <w:iCs/>
          <w:sz w:val="28"/>
          <w:szCs w:val="28"/>
          <w:lang w:eastAsia="en-US"/>
        </w:rPr>
      </w:pPr>
      <w:r w:rsidRPr="0079780D">
        <w:rPr>
          <w:rFonts w:eastAsia="Calibri"/>
          <w:iCs/>
          <w:sz w:val="28"/>
          <w:szCs w:val="28"/>
          <w:lang w:eastAsia="en-US"/>
        </w:rPr>
        <w:t>Плановые показатели по персоналу, ключевые и дополнительные показатели.</w:t>
      </w:r>
    </w:p>
    <w:p w14:paraId="0F7CC84A" w14:textId="77777777" w:rsidR="00544FBB" w:rsidRPr="002D762B" w:rsidRDefault="00544FBB" w:rsidP="00581A9D">
      <w:pPr>
        <w:spacing w:line="276" w:lineRule="auto"/>
        <w:jc w:val="center"/>
        <w:rPr>
          <w:b/>
        </w:rPr>
      </w:pPr>
    </w:p>
    <w:p w14:paraId="6D10AC3A" w14:textId="1BEB0134" w:rsidR="00640DB7" w:rsidRPr="0027383F" w:rsidRDefault="00FB7662" w:rsidP="00581A9D">
      <w:pPr>
        <w:pStyle w:val="1"/>
        <w:spacing w:line="276" w:lineRule="auto"/>
        <w:jc w:val="center"/>
        <w:rPr>
          <w:rFonts w:ascii="Times New Roman" w:hAnsi="Times New Roman" w:cs="Times New Roman"/>
          <w:sz w:val="28"/>
          <w:szCs w:val="28"/>
        </w:rPr>
      </w:pPr>
      <w:bookmarkStart w:id="13" w:name="_Toc138160885"/>
      <w:r>
        <w:rPr>
          <w:rFonts w:ascii="Times New Roman" w:hAnsi="Times New Roman" w:cs="Times New Roman"/>
          <w:sz w:val="28"/>
          <w:szCs w:val="28"/>
        </w:rPr>
        <w:t>7</w:t>
      </w:r>
      <w:r w:rsidR="00640DB7" w:rsidRPr="0027383F">
        <w:rPr>
          <w:rFonts w:ascii="Times New Roman" w:hAnsi="Times New Roman" w:cs="Times New Roman"/>
          <w:sz w:val="28"/>
          <w:szCs w:val="28"/>
        </w:rPr>
        <w:t>.</w:t>
      </w:r>
      <w:r w:rsidR="00544FBB">
        <w:rPr>
          <w:rFonts w:ascii="Times New Roman" w:hAnsi="Times New Roman" w:cs="Times New Roman"/>
          <w:sz w:val="28"/>
          <w:szCs w:val="28"/>
        </w:rPr>
        <w:t>3</w:t>
      </w:r>
      <w:r w:rsidR="00640DB7" w:rsidRPr="0027383F">
        <w:rPr>
          <w:rFonts w:ascii="Times New Roman" w:hAnsi="Times New Roman" w:cs="Times New Roman"/>
          <w:sz w:val="28"/>
          <w:szCs w:val="28"/>
        </w:rPr>
        <w:t xml:space="preserve"> </w:t>
      </w:r>
      <w:r w:rsidR="00CE2ED6">
        <w:rPr>
          <w:rFonts w:ascii="Times New Roman" w:hAnsi="Times New Roman" w:cs="Times New Roman"/>
          <w:sz w:val="28"/>
          <w:szCs w:val="28"/>
        </w:rPr>
        <w:t>К</w:t>
      </w:r>
      <w:r w:rsidR="00CE2ED6" w:rsidRPr="00CE2ED6">
        <w:rPr>
          <w:rFonts w:ascii="Times New Roman" w:hAnsi="Times New Roman" w:cs="Times New Roman"/>
          <w:sz w:val="28"/>
          <w:szCs w:val="28"/>
        </w:rPr>
        <w:t>урсов</w:t>
      </w:r>
      <w:r w:rsidR="00CE2ED6">
        <w:rPr>
          <w:rFonts w:ascii="Times New Roman" w:hAnsi="Times New Roman" w:cs="Times New Roman"/>
          <w:sz w:val="28"/>
          <w:szCs w:val="28"/>
        </w:rPr>
        <w:t>ая</w:t>
      </w:r>
      <w:r w:rsidR="00CE2ED6" w:rsidRPr="00CE2ED6">
        <w:rPr>
          <w:rFonts w:ascii="Times New Roman" w:hAnsi="Times New Roman" w:cs="Times New Roman"/>
          <w:sz w:val="28"/>
          <w:szCs w:val="28"/>
        </w:rPr>
        <w:t xml:space="preserve"> работ</w:t>
      </w:r>
      <w:r w:rsidR="00CE2ED6">
        <w:rPr>
          <w:rFonts w:ascii="Times New Roman" w:hAnsi="Times New Roman" w:cs="Times New Roman"/>
          <w:sz w:val="28"/>
          <w:szCs w:val="28"/>
        </w:rPr>
        <w:t>а</w:t>
      </w:r>
      <w:bookmarkEnd w:id="13"/>
    </w:p>
    <w:p w14:paraId="2698FC6E" w14:textId="77777777" w:rsidR="0027383F" w:rsidRDefault="0027383F" w:rsidP="00581A9D">
      <w:pPr>
        <w:spacing w:line="276" w:lineRule="auto"/>
        <w:ind w:firstLine="720"/>
        <w:jc w:val="center"/>
        <w:rPr>
          <w:b/>
          <w:bCs/>
        </w:rPr>
      </w:pPr>
    </w:p>
    <w:p w14:paraId="07C066A6" w14:textId="4CFC78E2" w:rsidR="00640DB7" w:rsidRPr="00544FBB" w:rsidRDefault="00CE2ED6" w:rsidP="00581A9D">
      <w:pPr>
        <w:spacing w:line="276" w:lineRule="auto"/>
        <w:ind w:firstLine="709"/>
        <w:jc w:val="both"/>
        <w:rPr>
          <w:iCs/>
          <w:sz w:val="28"/>
          <w:szCs w:val="28"/>
        </w:rPr>
      </w:pPr>
      <w:r>
        <w:rPr>
          <w:iCs/>
          <w:sz w:val="28"/>
          <w:szCs w:val="28"/>
        </w:rPr>
        <w:t>Выполнение курсовой работы</w:t>
      </w:r>
      <w:r w:rsidR="00640DB7" w:rsidRPr="00544FBB">
        <w:rPr>
          <w:iCs/>
          <w:sz w:val="28"/>
          <w:szCs w:val="28"/>
        </w:rPr>
        <w:t>, предусмотренн</w:t>
      </w:r>
      <w:r w:rsidR="00544FBB" w:rsidRPr="00544FBB">
        <w:rPr>
          <w:iCs/>
          <w:sz w:val="28"/>
          <w:szCs w:val="28"/>
        </w:rPr>
        <w:t>ое</w:t>
      </w:r>
      <w:r w:rsidR="00640DB7" w:rsidRPr="00544FBB">
        <w:rPr>
          <w:iCs/>
          <w:sz w:val="28"/>
          <w:szCs w:val="28"/>
        </w:rPr>
        <w:t xml:space="preserve"> рабочей программой дисциплины, провод</w:t>
      </w:r>
      <w:r w:rsidR="00544FBB" w:rsidRPr="00544FBB">
        <w:rPr>
          <w:iCs/>
          <w:sz w:val="28"/>
          <w:szCs w:val="28"/>
        </w:rPr>
        <w:t>и</w:t>
      </w:r>
      <w:r>
        <w:rPr>
          <w:iCs/>
          <w:sz w:val="28"/>
          <w:szCs w:val="28"/>
        </w:rPr>
        <w:t>тся в рамках самостоятельной работы</w:t>
      </w:r>
      <w:r w:rsidR="00640DB7" w:rsidRPr="00544FBB">
        <w:rPr>
          <w:iCs/>
          <w:sz w:val="28"/>
          <w:szCs w:val="28"/>
        </w:rPr>
        <w:t xml:space="preserve">. </w:t>
      </w:r>
      <w:r>
        <w:rPr>
          <w:iCs/>
          <w:sz w:val="28"/>
          <w:szCs w:val="28"/>
        </w:rPr>
        <w:t>Тема курсовой р</w:t>
      </w:r>
      <w:r w:rsidR="00C0794F">
        <w:rPr>
          <w:iCs/>
          <w:sz w:val="28"/>
          <w:szCs w:val="28"/>
        </w:rPr>
        <w:t>аботы, ее структурные элементы,</w:t>
      </w:r>
      <w:r>
        <w:rPr>
          <w:iCs/>
          <w:sz w:val="28"/>
          <w:szCs w:val="28"/>
        </w:rPr>
        <w:t xml:space="preserve"> содержание </w:t>
      </w:r>
      <w:r w:rsidR="00C0794F">
        <w:rPr>
          <w:iCs/>
          <w:sz w:val="28"/>
          <w:szCs w:val="28"/>
        </w:rPr>
        <w:t xml:space="preserve">пояснительной записки и презентации для защиты, а так же календарный план выполнения утверждаются </w:t>
      </w:r>
      <w:r>
        <w:rPr>
          <w:iCs/>
          <w:sz w:val="28"/>
          <w:szCs w:val="28"/>
        </w:rPr>
        <w:t>в начале семестра</w:t>
      </w:r>
      <w:r w:rsidR="00640DB7" w:rsidRPr="00544FBB">
        <w:rPr>
          <w:iCs/>
          <w:sz w:val="28"/>
          <w:szCs w:val="28"/>
        </w:rPr>
        <w:t xml:space="preserve">. </w:t>
      </w:r>
      <w:r w:rsidR="00C0794F">
        <w:rPr>
          <w:iCs/>
          <w:sz w:val="28"/>
          <w:szCs w:val="28"/>
        </w:rPr>
        <w:t xml:space="preserve">Контроль написания пояснительной записки осуществляется на практических занятиях. На последнем практическом занятии происходит публичная защита результатов. </w:t>
      </w:r>
    </w:p>
    <w:p w14:paraId="121178DE" w14:textId="0F03FFA1" w:rsidR="0027383F" w:rsidRPr="00544FBB" w:rsidRDefault="00CA158D" w:rsidP="00581A9D">
      <w:pPr>
        <w:spacing w:line="276" w:lineRule="auto"/>
        <w:ind w:firstLine="720"/>
        <w:jc w:val="both"/>
        <w:rPr>
          <w:b/>
          <w:bCs/>
        </w:rPr>
      </w:pPr>
      <w:r>
        <w:rPr>
          <w:iCs/>
          <w:sz w:val="28"/>
          <w:szCs w:val="28"/>
        </w:rPr>
        <w:t xml:space="preserve">Примерные </w:t>
      </w:r>
      <w:r w:rsidR="00C0794F">
        <w:rPr>
          <w:iCs/>
          <w:sz w:val="28"/>
          <w:szCs w:val="28"/>
        </w:rPr>
        <w:t>темы курсовой работы</w:t>
      </w:r>
      <w:r w:rsidRPr="00CA158D">
        <w:rPr>
          <w:iCs/>
          <w:sz w:val="28"/>
          <w:szCs w:val="28"/>
        </w:rPr>
        <w:t xml:space="preserve"> представл</w:t>
      </w:r>
      <w:r w:rsidR="00C0794F">
        <w:rPr>
          <w:iCs/>
          <w:sz w:val="28"/>
          <w:szCs w:val="28"/>
        </w:rPr>
        <w:t>яются</w:t>
      </w:r>
      <w:r w:rsidRPr="00CA158D">
        <w:rPr>
          <w:iCs/>
          <w:sz w:val="28"/>
          <w:szCs w:val="28"/>
        </w:rPr>
        <w:t xml:space="preserve"> в электронной образовательной среде </w:t>
      </w:r>
      <w:proofErr w:type="spellStart"/>
      <w:r w:rsidRPr="00CA158D">
        <w:rPr>
          <w:iCs/>
          <w:sz w:val="28"/>
          <w:szCs w:val="28"/>
        </w:rPr>
        <w:t>КрИЖТ</w:t>
      </w:r>
      <w:proofErr w:type="spellEnd"/>
      <w:r w:rsidRPr="00CA158D">
        <w:rPr>
          <w:iCs/>
          <w:sz w:val="28"/>
          <w:szCs w:val="28"/>
        </w:rPr>
        <w:t xml:space="preserve"> </w:t>
      </w:r>
      <w:proofErr w:type="spellStart"/>
      <w:r w:rsidRPr="00CA158D">
        <w:rPr>
          <w:iCs/>
          <w:sz w:val="28"/>
          <w:szCs w:val="28"/>
        </w:rPr>
        <w:t>ИрГУПС</w:t>
      </w:r>
      <w:proofErr w:type="spellEnd"/>
      <w:r>
        <w:rPr>
          <w:iCs/>
          <w:sz w:val="28"/>
          <w:szCs w:val="28"/>
        </w:rPr>
        <w:t xml:space="preserve"> в начале семестра</w:t>
      </w:r>
      <w:r w:rsidR="00C0794F">
        <w:rPr>
          <w:iCs/>
          <w:sz w:val="28"/>
          <w:szCs w:val="28"/>
        </w:rPr>
        <w:t xml:space="preserve"> и могут быть модифицированы в зависимости от объекта исследования до момента утверждения темы</w:t>
      </w:r>
      <w:r w:rsidRPr="00CA158D">
        <w:rPr>
          <w:iCs/>
          <w:sz w:val="28"/>
          <w:szCs w:val="28"/>
        </w:rPr>
        <w:t>.</w:t>
      </w:r>
    </w:p>
    <w:p w14:paraId="5792ACF6" w14:textId="77777777" w:rsidR="00430C2D" w:rsidRDefault="00430C2D" w:rsidP="00581A9D">
      <w:pPr>
        <w:spacing w:line="276" w:lineRule="auto"/>
        <w:jc w:val="center"/>
        <w:rPr>
          <w:b/>
          <w:sz w:val="28"/>
          <w:szCs w:val="28"/>
        </w:rPr>
      </w:pPr>
    </w:p>
    <w:p w14:paraId="7CD74574" w14:textId="3DF2CE13" w:rsidR="00544FBB" w:rsidRPr="00544FBB" w:rsidRDefault="00CE2ED6" w:rsidP="00581A9D">
      <w:pPr>
        <w:spacing w:line="276" w:lineRule="auto"/>
        <w:jc w:val="center"/>
        <w:rPr>
          <w:i/>
          <w:sz w:val="28"/>
          <w:szCs w:val="28"/>
        </w:rPr>
      </w:pPr>
      <w:r w:rsidRPr="00CE2ED6">
        <w:rPr>
          <w:i/>
          <w:sz w:val="28"/>
          <w:szCs w:val="28"/>
        </w:rPr>
        <w:t>Примерные темы курсовых работ</w:t>
      </w:r>
    </w:p>
    <w:p w14:paraId="69905E23" w14:textId="77777777" w:rsidR="00544FBB" w:rsidRPr="00544FBB" w:rsidRDefault="00544FBB" w:rsidP="00581A9D">
      <w:pPr>
        <w:spacing w:line="276" w:lineRule="auto"/>
        <w:jc w:val="center"/>
        <w:rPr>
          <w:b/>
          <w:sz w:val="28"/>
          <w:szCs w:val="28"/>
        </w:rPr>
      </w:pPr>
    </w:p>
    <w:p w14:paraId="33EF8E8A"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Кадровая политика организации и порядок ее формирования.</w:t>
      </w:r>
    </w:p>
    <w:p w14:paraId="083C0BB1"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Политика подбора и отбора персонала в организации</w:t>
      </w:r>
    </w:p>
    <w:p w14:paraId="02994AB0"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Организация работы по адаптации персонала в организации</w:t>
      </w:r>
    </w:p>
    <w:p w14:paraId="4DD2FD0E"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Оценка результативности персонала организации.</w:t>
      </w:r>
    </w:p>
    <w:p w14:paraId="3242E7FE"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Формирования кадрового резерва в организации и работа по его развитию</w:t>
      </w:r>
    </w:p>
    <w:p w14:paraId="4BCAC6F3"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lastRenderedPageBreak/>
        <w:t>Цифровые технологии в реализации кадровой политики организации.</w:t>
      </w:r>
    </w:p>
    <w:p w14:paraId="3D3F43A6"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Формирование системы управления персоналом организации.</w:t>
      </w:r>
    </w:p>
    <w:p w14:paraId="3F131C4F"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Текучесть кадров и мероприятия по ее снижению</w:t>
      </w:r>
    </w:p>
    <w:p w14:paraId="5B31D6D8"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Управление талантами в условиях современного российского рынка труда.</w:t>
      </w:r>
    </w:p>
    <w:p w14:paraId="220BF5A3"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Оценка эффективности системы управления персоналом</w:t>
      </w:r>
    </w:p>
    <w:p w14:paraId="3FDB2789"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Особенности кадрового планирования в производственной сфере</w:t>
      </w:r>
    </w:p>
    <w:p w14:paraId="55888AE2"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Особенности кадрового планирования в сфере услуг</w:t>
      </w:r>
    </w:p>
    <w:p w14:paraId="7244F151"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Особенности кадрового планирования в торговле.</w:t>
      </w:r>
    </w:p>
    <w:p w14:paraId="59EA9BDF"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Политика обучения и развития персонала организации.</w:t>
      </w:r>
    </w:p>
    <w:p w14:paraId="186AA623"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Особенности организации работ с высвобождающимся персоналом</w:t>
      </w:r>
    </w:p>
    <w:p w14:paraId="4E744450"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Современные технологии социальной работы с персоналом.</w:t>
      </w:r>
    </w:p>
    <w:p w14:paraId="5D6D825C"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Планирование кадровой работы и маркетинг персонала</w:t>
      </w:r>
    </w:p>
    <w:p w14:paraId="4D2EE055"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Разработка кадровой политики и стратегии работы с персоналом</w:t>
      </w:r>
    </w:p>
    <w:p w14:paraId="1A60FFB6"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Организация профессиональной ориентации и трудовой адаптации молодых специалистов</w:t>
      </w:r>
    </w:p>
    <w:p w14:paraId="163EB300"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Разработка стратегии профессионального развития персонала</w:t>
      </w:r>
    </w:p>
    <w:p w14:paraId="7E65BE38"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Организация работы по оценке и развитию деловой карьеры персонала</w:t>
      </w:r>
    </w:p>
    <w:p w14:paraId="203F6587"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Современные методы оценки персонала</w:t>
      </w:r>
    </w:p>
    <w:p w14:paraId="3B26B732"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Мотивация и стимулирование труда персонала</w:t>
      </w:r>
    </w:p>
    <w:p w14:paraId="574EDA1F"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Принципы и основы формирования системы мотивации персонала</w:t>
      </w:r>
    </w:p>
    <w:p w14:paraId="0712B2C1"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Автоматизированные информационные технологии управления персоналом</w:t>
      </w:r>
    </w:p>
    <w:p w14:paraId="73604145"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Современные методы корпоративного обучения в организации</w:t>
      </w:r>
    </w:p>
    <w:p w14:paraId="4EB4E5E2"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Трудовой коллектив: сущность и пути его развития</w:t>
      </w:r>
    </w:p>
    <w:p w14:paraId="0CE3E5A6"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Основы разработки и внедрения корпоративных стандартов в сфере управления персоналом</w:t>
      </w:r>
    </w:p>
    <w:p w14:paraId="1DEDBCEA"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Основы проведения аудита персонала.</w:t>
      </w:r>
    </w:p>
    <w:p w14:paraId="44752BE8"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Особенности кадровой политики и кадрового планирования на малом предприятии</w:t>
      </w:r>
    </w:p>
    <w:p w14:paraId="5E224762"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Совершенствование процесса определения потребности в персонале.</w:t>
      </w:r>
    </w:p>
    <w:p w14:paraId="64196E37"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Управление производительностью труда в организации.</w:t>
      </w:r>
    </w:p>
    <w:p w14:paraId="3EA6183C"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Разработка системы показателей эффективного использования персонала.</w:t>
      </w:r>
    </w:p>
    <w:p w14:paraId="04FC90FD"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Разработка системы планирования карьеры в организации.</w:t>
      </w:r>
    </w:p>
    <w:p w14:paraId="6852EF8F" w14:textId="77777777" w:rsidR="00CE2ED6" w:rsidRPr="00CE2ED6" w:rsidRDefault="00CE2ED6" w:rsidP="00581A9D">
      <w:pPr>
        <w:numPr>
          <w:ilvl w:val="0"/>
          <w:numId w:val="29"/>
        </w:numPr>
        <w:spacing w:line="276" w:lineRule="auto"/>
        <w:jc w:val="both"/>
        <w:rPr>
          <w:rFonts w:eastAsia="Calibri"/>
          <w:sz w:val="28"/>
          <w:szCs w:val="28"/>
        </w:rPr>
      </w:pPr>
      <w:r w:rsidRPr="00CE2ED6">
        <w:rPr>
          <w:rFonts w:eastAsia="Calibri"/>
          <w:sz w:val="28"/>
          <w:szCs w:val="28"/>
        </w:rPr>
        <w:t>Совершенствование планирования затрат на персонал организации.</w:t>
      </w:r>
    </w:p>
    <w:p w14:paraId="50BD1CE3" w14:textId="77777777" w:rsidR="00CE2ED6" w:rsidRDefault="00CE2ED6" w:rsidP="00581A9D">
      <w:pPr>
        <w:spacing w:line="276" w:lineRule="auto"/>
        <w:jc w:val="center"/>
        <w:rPr>
          <w:rFonts w:eastAsia="Calibri"/>
          <w:b/>
        </w:rPr>
      </w:pPr>
    </w:p>
    <w:p w14:paraId="6E4F972C" w14:textId="3679E2D0" w:rsidR="00640DB7" w:rsidRPr="0027383F" w:rsidRDefault="00FB7662" w:rsidP="00581A9D">
      <w:pPr>
        <w:pStyle w:val="1"/>
        <w:spacing w:line="276" w:lineRule="auto"/>
        <w:jc w:val="center"/>
        <w:rPr>
          <w:rFonts w:ascii="Times New Roman" w:hAnsi="Times New Roman" w:cs="Times New Roman"/>
          <w:sz w:val="28"/>
          <w:szCs w:val="28"/>
        </w:rPr>
      </w:pPr>
      <w:bookmarkStart w:id="14" w:name="_Toc138160886"/>
      <w:r>
        <w:rPr>
          <w:rFonts w:ascii="Times New Roman" w:hAnsi="Times New Roman" w:cs="Times New Roman"/>
          <w:sz w:val="28"/>
          <w:szCs w:val="28"/>
        </w:rPr>
        <w:lastRenderedPageBreak/>
        <w:t>7</w:t>
      </w:r>
      <w:r w:rsidR="00640DB7" w:rsidRPr="0027383F">
        <w:rPr>
          <w:rFonts w:ascii="Times New Roman" w:hAnsi="Times New Roman" w:cs="Times New Roman"/>
          <w:sz w:val="28"/>
          <w:szCs w:val="28"/>
        </w:rPr>
        <w:t>.</w:t>
      </w:r>
      <w:r w:rsidR="00544FBB">
        <w:rPr>
          <w:rFonts w:ascii="Times New Roman" w:hAnsi="Times New Roman" w:cs="Times New Roman"/>
          <w:sz w:val="28"/>
          <w:szCs w:val="28"/>
        </w:rPr>
        <w:t>4</w:t>
      </w:r>
      <w:r w:rsidR="00640DB7" w:rsidRPr="0027383F">
        <w:rPr>
          <w:rFonts w:ascii="Times New Roman" w:hAnsi="Times New Roman" w:cs="Times New Roman"/>
          <w:sz w:val="28"/>
          <w:szCs w:val="28"/>
        </w:rPr>
        <w:t xml:space="preserve"> </w:t>
      </w:r>
      <w:r w:rsidR="00544FBB" w:rsidRPr="00544FBB">
        <w:rPr>
          <w:rFonts w:ascii="Times New Roman" w:hAnsi="Times New Roman" w:cs="Times New Roman"/>
          <w:sz w:val="28"/>
          <w:szCs w:val="28"/>
        </w:rPr>
        <w:t xml:space="preserve">Типовые задания </w:t>
      </w:r>
      <w:r w:rsidR="00CE2ED6">
        <w:rPr>
          <w:rFonts w:ascii="Times New Roman" w:hAnsi="Times New Roman" w:cs="Times New Roman"/>
          <w:sz w:val="28"/>
          <w:szCs w:val="28"/>
        </w:rPr>
        <w:t xml:space="preserve">по собеседованию </w:t>
      </w:r>
      <w:r w:rsidR="00544FBB" w:rsidRPr="00544FBB">
        <w:rPr>
          <w:rFonts w:ascii="Times New Roman" w:hAnsi="Times New Roman" w:cs="Times New Roman"/>
          <w:sz w:val="28"/>
          <w:szCs w:val="28"/>
        </w:rPr>
        <w:t xml:space="preserve">к </w:t>
      </w:r>
      <w:r w:rsidR="00CA158D">
        <w:rPr>
          <w:rFonts w:ascii="Times New Roman" w:hAnsi="Times New Roman" w:cs="Times New Roman"/>
          <w:sz w:val="28"/>
          <w:szCs w:val="28"/>
        </w:rPr>
        <w:t>экзамену</w:t>
      </w:r>
      <w:bookmarkEnd w:id="14"/>
    </w:p>
    <w:p w14:paraId="013007E8" w14:textId="77777777" w:rsidR="00A52BCE" w:rsidRDefault="00A52BCE" w:rsidP="00581A9D">
      <w:pPr>
        <w:spacing w:line="276" w:lineRule="auto"/>
        <w:jc w:val="center"/>
        <w:rPr>
          <w:b/>
        </w:rPr>
      </w:pPr>
    </w:p>
    <w:p w14:paraId="469B6D6A" w14:textId="19153A02" w:rsidR="00972E78" w:rsidRPr="00972E78" w:rsidRDefault="00972E78" w:rsidP="00581A9D">
      <w:pPr>
        <w:spacing w:line="276" w:lineRule="auto"/>
        <w:ind w:firstLine="540"/>
        <w:jc w:val="both"/>
        <w:rPr>
          <w:color w:val="333333"/>
          <w:sz w:val="28"/>
          <w:szCs w:val="28"/>
        </w:rPr>
      </w:pPr>
      <w:r w:rsidRPr="00972E78">
        <w:rPr>
          <w:color w:val="333333"/>
          <w:sz w:val="28"/>
          <w:szCs w:val="28"/>
        </w:rPr>
        <w:t xml:space="preserve">Промежуточная аттестация в форме </w:t>
      </w:r>
      <w:r w:rsidR="00CA158D">
        <w:rPr>
          <w:color w:val="333333"/>
          <w:sz w:val="28"/>
          <w:szCs w:val="28"/>
        </w:rPr>
        <w:t>экзамена</w:t>
      </w:r>
      <w:r w:rsidRPr="00972E78">
        <w:rPr>
          <w:color w:val="333333"/>
          <w:sz w:val="28"/>
          <w:szCs w:val="28"/>
        </w:rPr>
        <w:t xml:space="preserve"> </w:t>
      </w:r>
      <w:r w:rsidR="00CA158D" w:rsidRPr="00972E78">
        <w:rPr>
          <w:color w:val="333333"/>
          <w:sz w:val="28"/>
          <w:szCs w:val="28"/>
        </w:rPr>
        <w:t xml:space="preserve">проходит </w:t>
      </w:r>
      <w:r w:rsidRPr="00972E78">
        <w:rPr>
          <w:color w:val="333333"/>
          <w:sz w:val="28"/>
          <w:szCs w:val="28"/>
        </w:rPr>
        <w:t>в форме тестирования. Если уров</w:t>
      </w:r>
      <w:r w:rsidR="00CA158D">
        <w:rPr>
          <w:color w:val="333333"/>
          <w:sz w:val="28"/>
          <w:szCs w:val="28"/>
        </w:rPr>
        <w:t>ень</w:t>
      </w:r>
      <w:r w:rsidRPr="00972E78">
        <w:rPr>
          <w:color w:val="333333"/>
          <w:sz w:val="28"/>
          <w:szCs w:val="28"/>
        </w:rPr>
        <w:t xml:space="preserve"> </w:t>
      </w:r>
      <w:proofErr w:type="spellStart"/>
      <w:r w:rsidRPr="00972E78">
        <w:rPr>
          <w:color w:val="333333"/>
          <w:sz w:val="28"/>
          <w:szCs w:val="28"/>
        </w:rPr>
        <w:t>сформирова</w:t>
      </w:r>
      <w:r w:rsidR="00CA158D">
        <w:rPr>
          <w:color w:val="333333"/>
          <w:sz w:val="28"/>
          <w:szCs w:val="28"/>
        </w:rPr>
        <w:t>нности</w:t>
      </w:r>
      <w:proofErr w:type="spellEnd"/>
      <w:r w:rsidR="00CA158D">
        <w:rPr>
          <w:color w:val="333333"/>
          <w:sz w:val="28"/>
          <w:szCs w:val="28"/>
        </w:rPr>
        <w:t xml:space="preserve"> компетенций обучающегося, оцененный в форме тестирования, </w:t>
      </w:r>
      <w:r w:rsidRPr="00972E78">
        <w:rPr>
          <w:color w:val="333333"/>
          <w:sz w:val="28"/>
          <w:szCs w:val="28"/>
        </w:rPr>
        <w:t xml:space="preserve">не соответствует критериям получения </w:t>
      </w:r>
      <w:r w:rsidR="00CA158D">
        <w:rPr>
          <w:color w:val="333333"/>
          <w:sz w:val="28"/>
          <w:szCs w:val="28"/>
        </w:rPr>
        <w:t>оценки за экзамен</w:t>
      </w:r>
      <w:r w:rsidRPr="00972E78">
        <w:rPr>
          <w:color w:val="333333"/>
          <w:sz w:val="28"/>
          <w:szCs w:val="28"/>
        </w:rPr>
        <w:t xml:space="preserve">, то </w:t>
      </w:r>
      <w:r w:rsidR="00CA158D">
        <w:rPr>
          <w:color w:val="333333"/>
          <w:sz w:val="28"/>
          <w:szCs w:val="28"/>
        </w:rPr>
        <w:t>экзамен</w:t>
      </w:r>
      <w:r w:rsidRPr="00972E78">
        <w:rPr>
          <w:color w:val="333333"/>
          <w:sz w:val="28"/>
          <w:szCs w:val="28"/>
        </w:rPr>
        <w:t xml:space="preserve"> проводится в форме собеседования по перечню теоретических вопросов и типовых практических зада</w:t>
      </w:r>
      <w:r w:rsidR="00CA158D">
        <w:rPr>
          <w:color w:val="333333"/>
          <w:sz w:val="28"/>
          <w:szCs w:val="28"/>
        </w:rPr>
        <w:t>ний</w:t>
      </w:r>
      <w:r w:rsidRPr="00972E78">
        <w:rPr>
          <w:color w:val="333333"/>
          <w:sz w:val="28"/>
          <w:szCs w:val="28"/>
        </w:rPr>
        <w:t xml:space="preserve"> </w:t>
      </w:r>
      <w:proofErr w:type="gramStart"/>
      <w:r w:rsidR="00CA158D">
        <w:rPr>
          <w:color w:val="333333"/>
          <w:sz w:val="28"/>
          <w:szCs w:val="28"/>
        </w:rPr>
        <w:t>согласно билета</w:t>
      </w:r>
      <w:proofErr w:type="gramEnd"/>
      <w:r w:rsidRPr="00972E78">
        <w:rPr>
          <w:color w:val="333333"/>
          <w:sz w:val="28"/>
          <w:szCs w:val="28"/>
        </w:rPr>
        <w:t xml:space="preserve">. </w:t>
      </w:r>
    </w:p>
    <w:p w14:paraId="15FCC3E4" w14:textId="42F5190C" w:rsidR="00972E78" w:rsidRPr="00C31424" w:rsidRDefault="00972E78" w:rsidP="00581A9D">
      <w:pPr>
        <w:spacing w:line="276" w:lineRule="auto"/>
        <w:ind w:firstLine="540"/>
        <w:jc w:val="both"/>
        <w:rPr>
          <w:bCs/>
          <w:sz w:val="28"/>
          <w:szCs w:val="28"/>
        </w:rPr>
      </w:pPr>
      <w:r w:rsidRPr="00C31424">
        <w:rPr>
          <w:bCs/>
          <w:sz w:val="28"/>
          <w:szCs w:val="28"/>
        </w:rPr>
        <w:t xml:space="preserve">Период длительности контроля – </w:t>
      </w:r>
      <w:r>
        <w:rPr>
          <w:bCs/>
          <w:sz w:val="28"/>
          <w:szCs w:val="28"/>
        </w:rPr>
        <w:t>5</w:t>
      </w:r>
      <w:r w:rsidRPr="00C31424">
        <w:rPr>
          <w:bCs/>
          <w:sz w:val="28"/>
          <w:szCs w:val="28"/>
        </w:rPr>
        <w:t xml:space="preserve"> минут</w:t>
      </w:r>
      <w:r w:rsidR="00CA158D">
        <w:rPr>
          <w:bCs/>
          <w:sz w:val="28"/>
          <w:szCs w:val="28"/>
        </w:rPr>
        <w:t>, подготовки – 30 минут</w:t>
      </w:r>
      <w:r w:rsidRPr="00C31424">
        <w:rPr>
          <w:bCs/>
          <w:sz w:val="28"/>
          <w:szCs w:val="28"/>
        </w:rPr>
        <w:t>.</w:t>
      </w:r>
    </w:p>
    <w:p w14:paraId="1CF3CC16" w14:textId="7DDC1283" w:rsidR="00972E78" w:rsidRPr="00C31424" w:rsidRDefault="00972E78" w:rsidP="00581A9D">
      <w:pPr>
        <w:spacing w:line="276" w:lineRule="auto"/>
        <w:ind w:firstLine="540"/>
        <w:jc w:val="both"/>
        <w:rPr>
          <w:bCs/>
          <w:sz w:val="28"/>
          <w:szCs w:val="28"/>
        </w:rPr>
      </w:pPr>
      <w:r w:rsidRPr="00C31424">
        <w:rPr>
          <w:bCs/>
          <w:sz w:val="28"/>
          <w:szCs w:val="28"/>
        </w:rPr>
        <w:t>Предлаг</w:t>
      </w:r>
      <w:r>
        <w:rPr>
          <w:bCs/>
          <w:sz w:val="28"/>
          <w:szCs w:val="28"/>
        </w:rPr>
        <w:t xml:space="preserve">аемое количество заданий – </w:t>
      </w:r>
      <w:r w:rsidR="00CA158D">
        <w:rPr>
          <w:bCs/>
          <w:sz w:val="28"/>
          <w:szCs w:val="28"/>
        </w:rPr>
        <w:t>3</w:t>
      </w:r>
      <w:r w:rsidRPr="00C31424">
        <w:rPr>
          <w:bCs/>
          <w:sz w:val="28"/>
          <w:szCs w:val="28"/>
        </w:rPr>
        <w:t xml:space="preserve"> задани</w:t>
      </w:r>
      <w:r w:rsidR="00CA158D">
        <w:rPr>
          <w:bCs/>
          <w:sz w:val="28"/>
          <w:szCs w:val="28"/>
        </w:rPr>
        <w:t>я</w:t>
      </w:r>
      <w:r>
        <w:rPr>
          <w:bCs/>
          <w:sz w:val="28"/>
          <w:szCs w:val="28"/>
        </w:rPr>
        <w:t xml:space="preserve"> (по </w:t>
      </w:r>
      <w:r w:rsidR="00CA158D">
        <w:rPr>
          <w:bCs/>
          <w:sz w:val="28"/>
          <w:szCs w:val="28"/>
        </w:rPr>
        <w:t>1</w:t>
      </w:r>
      <w:r>
        <w:rPr>
          <w:bCs/>
          <w:sz w:val="28"/>
          <w:szCs w:val="28"/>
        </w:rPr>
        <w:t xml:space="preserve"> задани</w:t>
      </w:r>
      <w:r w:rsidR="00CA158D">
        <w:rPr>
          <w:bCs/>
          <w:sz w:val="28"/>
          <w:szCs w:val="28"/>
        </w:rPr>
        <w:t>ю</w:t>
      </w:r>
      <w:r>
        <w:rPr>
          <w:bCs/>
          <w:sz w:val="28"/>
          <w:szCs w:val="28"/>
        </w:rPr>
        <w:t xml:space="preserve"> для оценки знаний и умений, навыков и опыта деятельности</w:t>
      </w:r>
      <w:r w:rsidR="00CA158D">
        <w:rPr>
          <w:bCs/>
          <w:sz w:val="28"/>
          <w:szCs w:val="28"/>
        </w:rPr>
        <w:t xml:space="preserve"> соответственно</w:t>
      </w:r>
      <w:r>
        <w:rPr>
          <w:bCs/>
          <w:sz w:val="28"/>
          <w:szCs w:val="28"/>
        </w:rPr>
        <w:t>)</w:t>
      </w:r>
      <w:r w:rsidR="00CA158D">
        <w:rPr>
          <w:bCs/>
          <w:sz w:val="28"/>
          <w:szCs w:val="28"/>
        </w:rPr>
        <w:t>.</w:t>
      </w:r>
    </w:p>
    <w:p w14:paraId="5EEFA27A" w14:textId="77777777" w:rsidR="00581A9D" w:rsidRPr="00CE2ED6" w:rsidRDefault="00581A9D" w:rsidP="00581A9D">
      <w:pPr>
        <w:spacing w:line="276" w:lineRule="auto"/>
        <w:ind w:firstLine="540"/>
        <w:jc w:val="both"/>
        <w:rPr>
          <w:sz w:val="28"/>
          <w:szCs w:val="28"/>
        </w:rPr>
      </w:pPr>
    </w:p>
    <w:p w14:paraId="02689785" w14:textId="41082794" w:rsidR="00C31424" w:rsidRPr="00C31424" w:rsidRDefault="00C31424" w:rsidP="00581A9D">
      <w:pPr>
        <w:spacing w:line="276" w:lineRule="auto"/>
        <w:jc w:val="center"/>
        <w:rPr>
          <w:i/>
          <w:sz w:val="28"/>
          <w:szCs w:val="28"/>
        </w:rPr>
      </w:pPr>
      <w:r w:rsidRPr="00C31424">
        <w:rPr>
          <w:i/>
          <w:sz w:val="28"/>
          <w:szCs w:val="28"/>
        </w:rPr>
        <w:t xml:space="preserve">Образец </w:t>
      </w:r>
      <w:r w:rsidR="00972E78">
        <w:rPr>
          <w:i/>
          <w:sz w:val="28"/>
          <w:szCs w:val="28"/>
        </w:rPr>
        <w:t>т</w:t>
      </w:r>
      <w:r w:rsidR="00972E78" w:rsidRPr="00972E78">
        <w:rPr>
          <w:i/>
          <w:sz w:val="28"/>
          <w:szCs w:val="28"/>
        </w:rPr>
        <w:t>иповы</w:t>
      </w:r>
      <w:r w:rsidR="00972E78">
        <w:rPr>
          <w:i/>
          <w:sz w:val="28"/>
          <w:szCs w:val="28"/>
        </w:rPr>
        <w:t>х</w:t>
      </w:r>
      <w:r w:rsidR="00972E78" w:rsidRPr="00972E78">
        <w:rPr>
          <w:i/>
          <w:sz w:val="28"/>
          <w:szCs w:val="28"/>
        </w:rPr>
        <w:t xml:space="preserve"> </w:t>
      </w:r>
      <w:r w:rsidR="00CE2ED6">
        <w:rPr>
          <w:i/>
          <w:sz w:val="28"/>
          <w:szCs w:val="28"/>
        </w:rPr>
        <w:t>вопросов для собеседования</w:t>
      </w:r>
      <w:r w:rsidR="00972E78" w:rsidRPr="00972E78">
        <w:rPr>
          <w:i/>
          <w:sz w:val="28"/>
          <w:szCs w:val="28"/>
        </w:rPr>
        <w:t xml:space="preserve"> к </w:t>
      </w:r>
      <w:r w:rsidR="00CE2ED6">
        <w:rPr>
          <w:i/>
          <w:sz w:val="28"/>
          <w:szCs w:val="28"/>
        </w:rPr>
        <w:t>экзамену</w:t>
      </w:r>
      <w:r w:rsidR="00972E78">
        <w:rPr>
          <w:i/>
          <w:sz w:val="28"/>
          <w:szCs w:val="28"/>
        </w:rPr>
        <w:t xml:space="preserve"> </w:t>
      </w:r>
    </w:p>
    <w:p w14:paraId="018968B7" w14:textId="69F16F4F" w:rsidR="00C31424" w:rsidRPr="00C31424" w:rsidRDefault="00972E78" w:rsidP="00581A9D">
      <w:pPr>
        <w:spacing w:line="276" w:lineRule="auto"/>
        <w:jc w:val="center"/>
        <w:rPr>
          <w:i/>
          <w:sz w:val="28"/>
          <w:szCs w:val="28"/>
        </w:rPr>
      </w:pPr>
      <w:r w:rsidRPr="00972E78">
        <w:rPr>
          <w:i/>
          <w:sz w:val="28"/>
          <w:szCs w:val="28"/>
        </w:rPr>
        <w:t>для оценки знаний и умений</w:t>
      </w:r>
    </w:p>
    <w:p w14:paraId="7F1AEE36" w14:textId="77777777" w:rsidR="00C31424" w:rsidRPr="00C31424" w:rsidRDefault="00C31424" w:rsidP="00581A9D">
      <w:pPr>
        <w:spacing w:line="276" w:lineRule="auto"/>
        <w:ind w:firstLine="540"/>
        <w:jc w:val="both"/>
        <w:rPr>
          <w:sz w:val="28"/>
          <w:szCs w:val="28"/>
        </w:rPr>
      </w:pPr>
    </w:p>
    <w:p w14:paraId="17B30EEC"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Дать определение понятию «Активная кадровая политика».</w:t>
      </w:r>
    </w:p>
    <w:p w14:paraId="4B502F3A" w14:textId="33851044"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Дать определение понятию «</w:t>
      </w:r>
      <w:proofErr w:type="gramStart"/>
      <w:r w:rsidRPr="00CE2ED6">
        <w:rPr>
          <w:rFonts w:eastAsia="Calibri"/>
          <w:iCs/>
          <w:color w:val="333333"/>
          <w:sz w:val="28"/>
          <w:szCs w:val="28"/>
          <w:lang w:eastAsia="en-US"/>
        </w:rPr>
        <w:t>Бизнес-стратегии</w:t>
      </w:r>
      <w:proofErr w:type="gramEnd"/>
      <w:r w:rsidRPr="00CE2ED6">
        <w:rPr>
          <w:rFonts w:eastAsia="Calibri"/>
          <w:iCs/>
          <w:color w:val="333333"/>
          <w:sz w:val="28"/>
          <w:szCs w:val="28"/>
          <w:lang w:eastAsia="en-US"/>
        </w:rPr>
        <w:t xml:space="preserve"> организации».</w:t>
      </w:r>
    </w:p>
    <w:p w14:paraId="472309D4" w14:textId="77777777" w:rsid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Дать определение понятию «Превентивная кадровая политика».</w:t>
      </w:r>
    </w:p>
    <w:p w14:paraId="78BF8FAD" w14:textId="263CE0C9"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Понятие и принципы кадровой политики. </w:t>
      </w:r>
    </w:p>
    <w:p w14:paraId="67F7E84A"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Цели и задачи кадровой политики.</w:t>
      </w:r>
    </w:p>
    <w:p w14:paraId="2C97563F"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Типы кадровой политики и их связь со стратегией развития организации. </w:t>
      </w:r>
    </w:p>
    <w:p w14:paraId="44D46FED"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Элементы кадровой политики и этапы ее разработки.</w:t>
      </w:r>
    </w:p>
    <w:p w14:paraId="24D6A40D"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Факторы, влияющие на кадровую политику. Влияние внешних факторов. </w:t>
      </w:r>
    </w:p>
    <w:p w14:paraId="59604F1A"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Факторы, влияющие на кадровую политику. Влияние внутренних факторов.</w:t>
      </w:r>
    </w:p>
    <w:p w14:paraId="5EC7841E"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 Проблемы разработки кадровой политики в современных условиях.</w:t>
      </w:r>
    </w:p>
    <w:p w14:paraId="27244D6A"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Основы работы с кадрами в системе государственной гражданской службы. </w:t>
      </w:r>
    </w:p>
    <w:p w14:paraId="36BA9F2B"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Новые инструменты кадровой политики государственной службы.</w:t>
      </w:r>
    </w:p>
    <w:p w14:paraId="30790F49"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Критерии эффективности кадровой политики. </w:t>
      </w:r>
    </w:p>
    <w:p w14:paraId="2F4C351E"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Ключевые показатели эффективности кадровой политики.</w:t>
      </w:r>
    </w:p>
    <w:p w14:paraId="199E9252"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Особенности реализации кадровой политики в российских и зарубежных компаниях. </w:t>
      </w:r>
    </w:p>
    <w:p w14:paraId="73602622"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Кадровая политика </w:t>
      </w:r>
      <w:proofErr w:type="spellStart"/>
      <w:r w:rsidRPr="00CE2ED6">
        <w:rPr>
          <w:rFonts w:eastAsia="Calibri"/>
          <w:iCs/>
          <w:color w:val="333333"/>
          <w:sz w:val="28"/>
          <w:szCs w:val="28"/>
          <w:lang w:eastAsia="en-US"/>
        </w:rPr>
        <w:t>инновационно</w:t>
      </w:r>
      <w:proofErr w:type="spellEnd"/>
      <w:r w:rsidRPr="00CE2ED6">
        <w:rPr>
          <w:rFonts w:eastAsia="Calibri"/>
          <w:iCs/>
          <w:color w:val="333333"/>
          <w:sz w:val="28"/>
          <w:szCs w:val="28"/>
          <w:lang w:eastAsia="en-US"/>
        </w:rPr>
        <w:t xml:space="preserve"> ориентированной организации.</w:t>
      </w:r>
    </w:p>
    <w:p w14:paraId="189D5336"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 xml:space="preserve">Принципы планирования в деятельности организации. </w:t>
      </w:r>
    </w:p>
    <w:p w14:paraId="668E0905"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lastRenderedPageBreak/>
        <w:t>Понятие и задачи кадрового планирования.</w:t>
      </w:r>
    </w:p>
    <w:p w14:paraId="71FCECD0"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Планирование трудовой деятельности.</w:t>
      </w:r>
    </w:p>
    <w:p w14:paraId="0F15EC44"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Методы кадрового планирования.</w:t>
      </w:r>
    </w:p>
    <w:p w14:paraId="57159430"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Планирование численности, потребности и структуры персонала.</w:t>
      </w:r>
    </w:p>
    <w:p w14:paraId="71E2EB12"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Планирование развития персонала.</w:t>
      </w:r>
    </w:p>
    <w:p w14:paraId="2961187D"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Планирование социального развития.</w:t>
      </w:r>
    </w:p>
    <w:p w14:paraId="0CF52C22"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Планирование социальной ответственности бизнеса.</w:t>
      </w:r>
    </w:p>
    <w:p w14:paraId="34AADB16"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Планирование рисков и сопротивления персонала.</w:t>
      </w:r>
    </w:p>
    <w:p w14:paraId="19A3A074" w14:textId="77777777" w:rsidR="00CE2ED6" w:rsidRPr="00CE2ED6" w:rsidRDefault="00CE2ED6" w:rsidP="00581A9D">
      <w:pPr>
        <w:numPr>
          <w:ilvl w:val="0"/>
          <w:numId w:val="26"/>
        </w:numPr>
        <w:tabs>
          <w:tab w:val="left" w:pos="993"/>
        </w:tabs>
        <w:spacing w:line="276" w:lineRule="auto"/>
        <w:ind w:left="1134"/>
        <w:jc w:val="both"/>
        <w:rPr>
          <w:rFonts w:eastAsia="Calibri"/>
          <w:iCs/>
          <w:color w:val="333333"/>
          <w:sz w:val="28"/>
          <w:szCs w:val="28"/>
          <w:lang w:eastAsia="en-US"/>
        </w:rPr>
      </w:pPr>
      <w:r w:rsidRPr="00CE2ED6">
        <w:rPr>
          <w:rFonts w:eastAsia="Calibri"/>
          <w:iCs/>
          <w:color w:val="333333"/>
          <w:sz w:val="28"/>
          <w:szCs w:val="28"/>
          <w:lang w:eastAsia="en-US"/>
        </w:rPr>
        <w:t>Планирование производительности труда.</w:t>
      </w:r>
    </w:p>
    <w:p w14:paraId="67AFDCBF" w14:textId="77777777" w:rsidR="00581A9D" w:rsidRDefault="00581A9D" w:rsidP="00581A9D">
      <w:pPr>
        <w:tabs>
          <w:tab w:val="left" w:pos="993"/>
        </w:tabs>
        <w:spacing w:line="276" w:lineRule="auto"/>
        <w:rPr>
          <w:bCs/>
          <w:color w:val="000000"/>
          <w:sz w:val="28"/>
          <w:szCs w:val="28"/>
        </w:rPr>
      </w:pPr>
    </w:p>
    <w:p w14:paraId="4312322C" w14:textId="77777777" w:rsidR="00CE2ED6" w:rsidRPr="00CE2ED6" w:rsidRDefault="00CE2ED6" w:rsidP="00581A9D">
      <w:pPr>
        <w:spacing w:line="276" w:lineRule="auto"/>
        <w:jc w:val="center"/>
        <w:rPr>
          <w:i/>
          <w:sz w:val="28"/>
          <w:szCs w:val="28"/>
        </w:rPr>
      </w:pPr>
      <w:r w:rsidRPr="00CE2ED6">
        <w:rPr>
          <w:i/>
          <w:sz w:val="28"/>
          <w:szCs w:val="28"/>
        </w:rPr>
        <w:t xml:space="preserve">Образец типовых вопросов для собеседования к экзамену </w:t>
      </w:r>
    </w:p>
    <w:p w14:paraId="4B21281B" w14:textId="2DD208B4" w:rsidR="00CE2ED6" w:rsidRPr="00CE2ED6" w:rsidRDefault="00CE2ED6" w:rsidP="00581A9D">
      <w:pPr>
        <w:spacing w:line="276" w:lineRule="auto"/>
        <w:jc w:val="center"/>
        <w:rPr>
          <w:i/>
          <w:sz w:val="28"/>
          <w:szCs w:val="28"/>
        </w:rPr>
      </w:pPr>
      <w:r w:rsidRPr="00CE2ED6">
        <w:rPr>
          <w:i/>
          <w:sz w:val="28"/>
          <w:szCs w:val="28"/>
        </w:rPr>
        <w:t>для оценки умений</w:t>
      </w:r>
    </w:p>
    <w:p w14:paraId="520C743E" w14:textId="77777777" w:rsidR="00CE2ED6" w:rsidRDefault="00CE2ED6" w:rsidP="00581A9D">
      <w:pPr>
        <w:tabs>
          <w:tab w:val="left" w:pos="993"/>
        </w:tabs>
        <w:spacing w:line="276" w:lineRule="auto"/>
        <w:rPr>
          <w:bCs/>
          <w:color w:val="000000"/>
          <w:sz w:val="28"/>
          <w:szCs w:val="28"/>
        </w:rPr>
      </w:pPr>
    </w:p>
    <w:p w14:paraId="4433ECBA"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Опишите приказы по основной деятельности, относящиеся к регулированию трудовых отношений.</w:t>
      </w:r>
    </w:p>
    <w:p w14:paraId="170D67ED"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Назовите приоритетные направления кадровой политики в сфере управления железнодорожным транспортом.</w:t>
      </w:r>
    </w:p>
    <w:p w14:paraId="7858A618"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Охарактеризуйте кадровые приказы как формы первичных документов по учету труда и его оплаты. Как правильно утвердить применение форм приказов?</w:t>
      </w:r>
    </w:p>
    <w:p w14:paraId="7BE8CCFE"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Опишите плюсы и минусы применения унифицированных форм кадровых приказов.</w:t>
      </w:r>
    </w:p>
    <w:p w14:paraId="2D0D2A3B"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Перечислите и охарактеризуйте документы - основания для приказов.</w:t>
      </w:r>
    </w:p>
    <w:p w14:paraId="6D19D9F2"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Определите действия по результатам кадрового аудита.</w:t>
      </w:r>
    </w:p>
    <w:p w14:paraId="13CB01D1"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Определите порядок подведения итогов аудита в зависимости от его целей, перечислите правила описания выявленных нарушений</w:t>
      </w:r>
    </w:p>
    <w:p w14:paraId="6E116DCA"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Дайте определения мер административной и иной ответственности в соответствии с КОАП РФ, нормы закона и судебная практика.</w:t>
      </w:r>
    </w:p>
    <w:p w14:paraId="2DADC76F"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Дайте определение перечня обязательных для проверки документов с учетом документов, ставших обязательными в связи с особенностями деятельности организации.</w:t>
      </w:r>
    </w:p>
    <w:p w14:paraId="7EC8BA46" w14:textId="77777777" w:rsidR="00CE2ED6" w:rsidRPr="00CE2ED6" w:rsidRDefault="00CE2ED6" w:rsidP="00581A9D">
      <w:pPr>
        <w:numPr>
          <w:ilvl w:val="0"/>
          <w:numId w:val="27"/>
        </w:numPr>
        <w:tabs>
          <w:tab w:val="left" w:pos="993"/>
        </w:tabs>
        <w:spacing w:line="276" w:lineRule="auto"/>
        <w:jc w:val="both"/>
        <w:rPr>
          <w:bCs/>
          <w:iCs/>
          <w:color w:val="000000"/>
          <w:sz w:val="28"/>
          <w:szCs w:val="28"/>
        </w:rPr>
      </w:pPr>
      <w:r w:rsidRPr="00CE2ED6">
        <w:rPr>
          <w:bCs/>
          <w:iCs/>
          <w:color w:val="000000"/>
          <w:sz w:val="28"/>
          <w:szCs w:val="28"/>
        </w:rPr>
        <w:t>Определите порядок учета рабочего времени.</w:t>
      </w:r>
    </w:p>
    <w:p w14:paraId="759EFE2C" w14:textId="77777777" w:rsidR="00CE2ED6" w:rsidRPr="00CE2ED6" w:rsidRDefault="00CE2ED6" w:rsidP="00581A9D">
      <w:pPr>
        <w:numPr>
          <w:ilvl w:val="0"/>
          <w:numId w:val="27"/>
        </w:numPr>
        <w:tabs>
          <w:tab w:val="left" w:pos="993"/>
        </w:tabs>
        <w:spacing w:line="276" w:lineRule="auto"/>
        <w:jc w:val="both"/>
        <w:rPr>
          <w:bCs/>
          <w:color w:val="000000"/>
          <w:sz w:val="28"/>
          <w:szCs w:val="28"/>
        </w:rPr>
      </w:pPr>
      <w:r w:rsidRPr="00CE2ED6">
        <w:rPr>
          <w:bCs/>
          <w:iCs/>
          <w:color w:val="000000"/>
          <w:sz w:val="28"/>
          <w:szCs w:val="28"/>
        </w:rPr>
        <w:t>Опишите плюсы и минусы применения унифицированных форм кадровых приказов.</w:t>
      </w:r>
    </w:p>
    <w:p w14:paraId="6F89C9CE" w14:textId="77777777" w:rsidR="00CE2ED6" w:rsidRPr="00CE2ED6" w:rsidRDefault="00CE2ED6" w:rsidP="00581A9D">
      <w:pPr>
        <w:numPr>
          <w:ilvl w:val="0"/>
          <w:numId w:val="27"/>
        </w:numPr>
        <w:tabs>
          <w:tab w:val="left" w:pos="993"/>
        </w:tabs>
        <w:spacing w:line="276" w:lineRule="auto"/>
        <w:jc w:val="both"/>
        <w:rPr>
          <w:bCs/>
          <w:color w:val="000000"/>
          <w:sz w:val="28"/>
          <w:szCs w:val="28"/>
        </w:rPr>
      </w:pPr>
      <w:r w:rsidRPr="00CE2ED6">
        <w:rPr>
          <w:bCs/>
          <w:color w:val="000000"/>
          <w:sz w:val="28"/>
          <w:szCs w:val="28"/>
        </w:rPr>
        <w:t>Перечислите самые необходимые нормативно-правовые акты РФ, которые необходимо знать кадровику.</w:t>
      </w:r>
    </w:p>
    <w:p w14:paraId="140FCC5D" w14:textId="77777777" w:rsidR="00CE2ED6" w:rsidRPr="00CE2ED6" w:rsidRDefault="00CE2ED6" w:rsidP="00581A9D">
      <w:pPr>
        <w:numPr>
          <w:ilvl w:val="0"/>
          <w:numId w:val="27"/>
        </w:numPr>
        <w:tabs>
          <w:tab w:val="left" w:pos="993"/>
        </w:tabs>
        <w:spacing w:line="276" w:lineRule="auto"/>
        <w:jc w:val="both"/>
        <w:rPr>
          <w:bCs/>
          <w:color w:val="000000"/>
          <w:sz w:val="28"/>
          <w:szCs w:val="28"/>
        </w:rPr>
      </w:pPr>
      <w:r w:rsidRPr="00CE2ED6">
        <w:rPr>
          <w:bCs/>
          <w:color w:val="000000"/>
          <w:sz w:val="28"/>
          <w:szCs w:val="28"/>
        </w:rPr>
        <w:t>Определите значение бюджетирования на разных этапах развития организации.</w:t>
      </w:r>
    </w:p>
    <w:p w14:paraId="3D1FCE3F" w14:textId="77777777" w:rsidR="00CE2ED6" w:rsidRPr="00CE2ED6" w:rsidRDefault="00CE2ED6" w:rsidP="00581A9D">
      <w:pPr>
        <w:numPr>
          <w:ilvl w:val="0"/>
          <w:numId w:val="27"/>
        </w:numPr>
        <w:tabs>
          <w:tab w:val="left" w:pos="993"/>
        </w:tabs>
        <w:spacing w:line="276" w:lineRule="auto"/>
        <w:jc w:val="both"/>
        <w:rPr>
          <w:bCs/>
          <w:color w:val="000000"/>
          <w:sz w:val="28"/>
          <w:szCs w:val="28"/>
        </w:rPr>
      </w:pPr>
      <w:r w:rsidRPr="00CE2ED6">
        <w:rPr>
          <w:bCs/>
          <w:color w:val="000000"/>
          <w:sz w:val="28"/>
          <w:szCs w:val="28"/>
        </w:rPr>
        <w:lastRenderedPageBreak/>
        <w:t>Охарактеризуйте виды бюджетов и методы бюджетирования.</w:t>
      </w:r>
    </w:p>
    <w:p w14:paraId="08382526" w14:textId="77777777" w:rsidR="00CE2ED6" w:rsidRPr="00CE2ED6" w:rsidRDefault="00CE2ED6" w:rsidP="00581A9D">
      <w:pPr>
        <w:numPr>
          <w:ilvl w:val="0"/>
          <w:numId w:val="27"/>
        </w:numPr>
        <w:tabs>
          <w:tab w:val="left" w:pos="993"/>
        </w:tabs>
        <w:spacing w:line="276" w:lineRule="auto"/>
        <w:jc w:val="both"/>
        <w:rPr>
          <w:bCs/>
          <w:color w:val="000000"/>
          <w:sz w:val="28"/>
          <w:szCs w:val="28"/>
        </w:rPr>
      </w:pPr>
      <w:r w:rsidRPr="00CE2ED6">
        <w:rPr>
          <w:bCs/>
          <w:color w:val="000000"/>
          <w:sz w:val="28"/>
          <w:szCs w:val="28"/>
        </w:rPr>
        <w:t>Перечислите этапы бюджетного процесса.</w:t>
      </w:r>
    </w:p>
    <w:p w14:paraId="63AB89B6" w14:textId="77777777" w:rsidR="00CE2ED6" w:rsidRDefault="00CE2ED6" w:rsidP="00581A9D">
      <w:pPr>
        <w:tabs>
          <w:tab w:val="left" w:pos="993"/>
        </w:tabs>
        <w:spacing w:line="276" w:lineRule="auto"/>
        <w:rPr>
          <w:bCs/>
          <w:color w:val="000000"/>
          <w:sz w:val="28"/>
          <w:szCs w:val="28"/>
        </w:rPr>
      </w:pPr>
    </w:p>
    <w:p w14:paraId="4096E987" w14:textId="77777777" w:rsidR="00CE2ED6" w:rsidRDefault="00CE2ED6" w:rsidP="00581A9D">
      <w:pPr>
        <w:spacing w:line="276" w:lineRule="auto"/>
        <w:jc w:val="center"/>
        <w:rPr>
          <w:i/>
          <w:sz w:val="28"/>
          <w:szCs w:val="28"/>
        </w:rPr>
      </w:pPr>
      <w:r w:rsidRPr="00CE2ED6">
        <w:rPr>
          <w:i/>
          <w:sz w:val="28"/>
          <w:szCs w:val="28"/>
        </w:rPr>
        <w:t xml:space="preserve">Образец типовых вопросов для собеседования к экзамену </w:t>
      </w:r>
    </w:p>
    <w:p w14:paraId="242A419E" w14:textId="7889A99F" w:rsidR="00972E78" w:rsidRPr="00972E78" w:rsidRDefault="00972E78" w:rsidP="00581A9D">
      <w:pPr>
        <w:spacing w:line="276" w:lineRule="auto"/>
        <w:jc w:val="center"/>
        <w:rPr>
          <w:i/>
          <w:sz w:val="28"/>
          <w:szCs w:val="28"/>
        </w:rPr>
      </w:pPr>
      <w:r w:rsidRPr="00972E78">
        <w:rPr>
          <w:i/>
          <w:sz w:val="28"/>
          <w:szCs w:val="28"/>
        </w:rPr>
        <w:t>для оценки навыков и (или) опыта деятельности</w:t>
      </w:r>
    </w:p>
    <w:p w14:paraId="537B54BF" w14:textId="3D6F0ED6" w:rsidR="00C31424" w:rsidRDefault="00C31424" w:rsidP="00581A9D">
      <w:pPr>
        <w:spacing w:line="276" w:lineRule="auto"/>
        <w:ind w:firstLine="709"/>
        <w:jc w:val="center"/>
        <w:rPr>
          <w:i/>
          <w:iCs/>
          <w:color w:val="FF0000"/>
          <w:sz w:val="28"/>
          <w:szCs w:val="28"/>
        </w:rPr>
      </w:pPr>
    </w:p>
    <w:p w14:paraId="1D53158E" w14:textId="77777777" w:rsidR="00CE2ED6" w:rsidRPr="00CE2ED6" w:rsidRDefault="00CE2ED6" w:rsidP="00581A9D">
      <w:pPr>
        <w:numPr>
          <w:ilvl w:val="0"/>
          <w:numId w:val="28"/>
        </w:numPr>
        <w:shd w:val="clear" w:color="auto" w:fill="FFFFFF" w:themeFill="background1"/>
        <w:tabs>
          <w:tab w:val="left" w:pos="993"/>
        </w:tabs>
        <w:spacing w:line="276" w:lineRule="auto"/>
        <w:ind w:left="0" w:firstLine="709"/>
        <w:jc w:val="both"/>
        <w:rPr>
          <w:rFonts w:eastAsia="Calibri"/>
          <w:sz w:val="28"/>
          <w:szCs w:val="28"/>
          <w:lang w:eastAsia="en-US"/>
        </w:rPr>
      </w:pPr>
      <w:r w:rsidRPr="00CE2ED6">
        <w:rPr>
          <w:rFonts w:eastAsia="Calibri"/>
          <w:sz w:val="28"/>
          <w:szCs w:val="28"/>
          <w:lang w:eastAsia="en-US"/>
        </w:rPr>
        <w:t>Бригада из пяти человек произвела за первый месяц (22 рабочих дня) 500 ед. продукции. Во втором месяце (20 рабочих дней) продукция бригады, работавшей в том же составе, составила 600 ед. Рассчитайте коэффициенты производительности труда и определите темпы ее изменения за указанный период.</w:t>
      </w:r>
    </w:p>
    <w:p w14:paraId="176EB505" w14:textId="77777777" w:rsidR="00CE2ED6" w:rsidRPr="00CE2ED6" w:rsidRDefault="00CE2ED6" w:rsidP="00581A9D">
      <w:pPr>
        <w:numPr>
          <w:ilvl w:val="0"/>
          <w:numId w:val="28"/>
        </w:numPr>
        <w:shd w:val="clear" w:color="auto" w:fill="FFFFFF" w:themeFill="background1"/>
        <w:tabs>
          <w:tab w:val="left" w:pos="993"/>
        </w:tabs>
        <w:spacing w:line="276" w:lineRule="auto"/>
        <w:ind w:left="0" w:firstLine="709"/>
        <w:jc w:val="both"/>
        <w:rPr>
          <w:rFonts w:eastAsia="Calibri"/>
          <w:sz w:val="28"/>
          <w:szCs w:val="28"/>
          <w:lang w:eastAsia="en-US"/>
        </w:rPr>
      </w:pPr>
      <w:r w:rsidRPr="00CE2ED6">
        <w:rPr>
          <w:rFonts w:eastAsia="Calibri"/>
          <w:sz w:val="28"/>
          <w:szCs w:val="28"/>
          <w:lang w:eastAsia="en-US"/>
        </w:rPr>
        <w:t>Бригада из пяти человек произвела за месяц (22 рабочих дня) 700 ед. продукции. В следующем месяце (20 рабочих дней) продукция составила 800 ед. Кроме труда для выпуска продукции использовались материалы, расход которых увеличился во втором месяце в сопоставимых ценах на 25%. Рассчитайте многофакторные коэффициенты производительности труда и оцените эффективность работы бригады.</w:t>
      </w:r>
    </w:p>
    <w:p w14:paraId="0D232F6D" w14:textId="77777777" w:rsidR="00CE2ED6" w:rsidRPr="00CE2ED6" w:rsidRDefault="00CE2ED6" w:rsidP="00581A9D">
      <w:pPr>
        <w:numPr>
          <w:ilvl w:val="0"/>
          <w:numId w:val="28"/>
        </w:numPr>
        <w:shd w:val="clear" w:color="auto" w:fill="FFFFFF" w:themeFill="background1"/>
        <w:tabs>
          <w:tab w:val="left" w:pos="993"/>
        </w:tabs>
        <w:spacing w:line="276" w:lineRule="auto"/>
        <w:ind w:left="0" w:firstLine="709"/>
        <w:jc w:val="both"/>
        <w:rPr>
          <w:rFonts w:eastAsia="Calibri"/>
          <w:sz w:val="28"/>
          <w:szCs w:val="28"/>
          <w:lang w:eastAsia="en-US"/>
        </w:rPr>
      </w:pPr>
      <w:r w:rsidRPr="00CE2ED6">
        <w:rPr>
          <w:rFonts w:eastAsia="Calibri"/>
          <w:sz w:val="28"/>
          <w:szCs w:val="28"/>
          <w:lang w:eastAsia="en-US"/>
        </w:rPr>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 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14:paraId="19DF1B54" w14:textId="77777777" w:rsidR="00CE2ED6" w:rsidRPr="00CE2ED6" w:rsidRDefault="00CE2ED6" w:rsidP="00581A9D">
      <w:pPr>
        <w:numPr>
          <w:ilvl w:val="0"/>
          <w:numId w:val="28"/>
        </w:numPr>
        <w:shd w:val="clear" w:color="auto" w:fill="FFFFFF" w:themeFill="background1"/>
        <w:tabs>
          <w:tab w:val="left" w:pos="993"/>
        </w:tabs>
        <w:spacing w:line="276" w:lineRule="auto"/>
        <w:ind w:left="0" w:firstLine="709"/>
        <w:jc w:val="both"/>
        <w:rPr>
          <w:rFonts w:eastAsia="Calibri"/>
          <w:sz w:val="28"/>
          <w:szCs w:val="28"/>
          <w:lang w:eastAsia="en-US"/>
        </w:rPr>
      </w:pPr>
      <w:r w:rsidRPr="00CE2ED6">
        <w:rPr>
          <w:rFonts w:eastAsia="Calibri"/>
          <w:sz w:val="28"/>
          <w:szCs w:val="28"/>
          <w:lang w:eastAsia="en-US"/>
        </w:rPr>
        <w:t xml:space="preserve">В целях повышения конкурентоспособности и снижения цены на выпускаемую продукцию на предприятии предполагается осуществить следующие мероприятия: повысить техническую вооруженность рабочих и снизить за счет этого технологическую трудоемкость на 5%; повысить производительность труда наладчиков оборудования на 12%; сократить численность рабочих, занятых ремонтным обслуживанием рабочих мест, на 30 человек. Определите возможный рост производительности труда на предприятии, если объем производства возрастет на 8%, ожидаемая среднесписочная численность персонала составит 4000 человек, в том </w:t>
      </w:r>
      <w:r w:rsidRPr="00CE2ED6">
        <w:rPr>
          <w:rFonts w:eastAsia="Calibri"/>
          <w:sz w:val="28"/>
          <w:szCs w:val="28"/>
          <w:lang w:eastAsia="en-US"/>
        </w:rPr>
        <w:lastRenderedPageBreak/>
        <w:t>числе: основных рабочих - 1680; вспомогательных рабочих - 1600, из них наладчиков - 250, ремонтных рабочих - 180 человек.</w:t>
      </w:r>
    </w:p>
    <w:p w14:paraId="1F2817DF" w14:textId="77777777" w:rsidR="00CE2ED6" w:rsidRPr="00CE2ED6" w:rsidRDefault="00CE2ED6" w:rsidP="00581A9D">
      <w:pPr>
        <w:numPr>
          <w:ilvl w:val="0"/>
          <w:numId w:val="28"/>
        </w:numPr>
        <w:shd w:val="clear" w:color="auto" w:fill="FFFFFF" w:themeFill="background1"/>
        <w:tabs>
          <w:tab w:val="left" w:pos="993"/>
        </w:tabs>
        <w:spacing w:line="276" w:lineRule="auto"/>
        <w:ind w:left="0" w:firstLine="709"/>
        <w:jc w:val="both"/>
        <w:rPr>
          <w:rFonts w:eastAsia="Calibri"/>
          <w:sz w:val="28"/>
          <w:szCs w:val="28"/>
          <w:lang w:eastAsia="en-US"/>
        </w:rPr>
      </w:pPr>
      <w:r w:rsidRPr="00CE2ED6">
        <w:rPr>
          <w:rFonts w:eastAsia="Calibri"/>
          <w:sz w:val="28"/>
          <w:szCs w:val="28"/>
          <w:lang w:eastAsia="en-US"/>
        </w:rPr>
        <w:t>В целях повышения конкурентоспособности и снижения цены на выпускаемую продукцию на предприятии предполагается осуществить следующие мероприятия: повысить техническую вооруженность рабочих и снизить за счет этого технологическую трудоемкость на 5%; повысить производительность труда наладчиков оборудования на 12%; сократить численность рабочих, занятых ремонтным обслуживанием рабочих мест, на 30 человек. Определите возможный рост производительности труда на предприятии, если объем производства возрастет на 8%, ожидаемая среднесписочная численность персонала составит 4000 человек, в том числе: основных рабочих - 1680; вспомогательных рабочих - 1600, из них наладчиков - 250, ремонтных рабочих - 180 человек.</w:t>
      </w:r>
    </w:p>
    <w:p w14:paraId="60287BE2" w14:textId="77777777" w:rsidR="00CE2ED6" w:rsidRPr="00CE2ED6" w:rsidRDefault="00CE2ED6" w:rsidP="00581A9D">
      <w:pPr>
        <w:numPr>
          <w:ilvl w:val="0"/>
          <w:numId w:val="28"/>
        </w:numPr>
        <w:shd w:val="clear" w:color="auto" w:fill="FFFFFF" w:themeFill="background1"/>
        <w:tabs>
          <w:tab w:val="left" w:pos="993"/>
        </w:tabs>
        <w:spacing w:line="276" w:lineRule="auto"/>
        <w:ind w:left="0" w:firstLine="709"/>
        <w:jc w:val="both"/>
        <w:rPr>
          <w:rFonts w:eastAsia="Calibri"/>
          <w:sz w:val="28"/>
          <w:szCs w:val="28"/>
          <w:lang w:eastAsia="en-US"/>
        </w:rPr>
      </w:pPr>
      <w:r w:rsidRPr="00CE2ED6">
        <w:rPr>
          <w:rFonts w:eastAsia="Calibri"/>
          <w:sz w:val="28"/>
          <w:szCs w:val="28"/>
          <w:lang w:eastAsia="en-US"/>
        </w:rPr>
        <w:t>В связи с увеличением объема производства на промышленном предприятии необходимо рассчитать дополнительную потребность в рабочих-сдельщиках. Для проведения плановых расчетов численности рабочих требуется определить полезный фонд времени одного рабочего. Необходимо разработать мероприятия по улучшению использования рабочего времени в плановом году.</w:t>
      </w:r>
    </w:p>
    <w:p w14:paraId="0C257DF2" w14:textId="77777777" w:rsidR="00CE2ED6" w:rsidRPr="00CE2ED6" w:rsidRDefault="00CE2ED6" w:rsidP="00581A9D">
      <w:pPr>
        <w:numPr>
          <w:ilvl w:val="0"/>
          <w:numId w:val="28"/>
        </w:numPr>
        <w:shd w:val="clear" w:color="auto" w:fill="FFFFFF" w:themeFill="background1"/>
        <w:tabs>
          <w:tab w:val="left" w:pos="993"/>
        </w:tabs>
        <w:spacing w:line="276" w:lineRule="auto"/>
        <w:ind w:left="0" w:firstLine="709"/>
        <w:jc w:val="both"/>
        <w:rPr>
          <w:rFonts w:eastAsia="Calibri"/>
          <w:sz w:val="28"/>
          <w:szCs w:val="28"/>
          <w:lang w:eastAsia="en-US"/>
        </w:rPr>
      </w:pPr>
      <w:r w:rsidRPr="00CE2ED6">
        <w:rPr>
          <w:rFonts w:eastAsia="Calibri"/>
          <w:sz w:val="28"/>
          <w:szCs w:val="28"/>
          <w:lang w:eastAsia="en-US"/>
        </w:rPr>
        <w:t>Составьте годовой баланс рабочего времени одного рабочего (по плану и отчету) при 36-часовой рабочей неделе.</w:t>
      </w:r>
    </w:p>
    <w:p w14:paraId="155D7586" w14:textId="77777777" w:rsidR="00CE2ED6" w:rsidRPr="00CE2ED6" w:rsidRDefault="00CE2ED6" w:rsidP="00581A9D">
      <w:pPr>
        <w:numPr>
          <w:ilvl w:val="0"/>
          <w:numId w:val="28"/>
        </w:numPr>
        <w:tabs>
          <w:tab w:val="left" w:pos="993"/>
        </w:tabs>
        <w:spacing w:line="276" w:lineRule="auto"/>
        <w:ind w:left="0" w:firstLine="709"/>
        <w:rPr>
          <w:rFonts w:eastAsia="Calibri"/>
          <w:sz w:val="28"/>
          <w:szCs w:val="28"/>
          <w:lang w:eastAsia="en-US"/>
        </w:rPr>
      </w:pPr>
      <w:r w:rsidRPr="00CE2ED6">
        <w:rPr>
          <w:rFonts w:eastAsia="Calibri"/>
          <w:sz w:val="28"/>
          <w:szCs w:val="28"/>
          <w:lang w:eastAsia="en-US"/>
        </w:rPr>
        <w:t>Составьте годовой баланс рабочего времени одного рабочего (по плану и отчету) при 24-часовой рабочей неделе.</w:t>
      </w:r>
    </w:p>
    <w:p w14:paraId="6E3FD549" w14:textId="77777777" w:rsidR="00C31424" w:rsidRDefault="00C31424" w:rsidP="00581A9D">
      <w:pPr>
        <w:tabs>
          <w:tab w:val="left" w:pos="993"/>
        </w:tabs>
        <w:spacing w:line="276" w:lineRule="auto"/>
        <w:rPr>
          <w:sz w:val="28"/>
          <w:szCs w:val="28"/>
        </w:rPr>
      </w:pPr>
    </w:p>
    <w:p w14:paraId="765C150E" w14:textId="5E13FC93" w:rsidR="00C0794F" w:rsidRPr="0027383F" w:rsidRDefault="00C0794F" w:rsidP="00581A9D">
      <w:pPr>
        <w:pStyle w:val="1"/>
        <w:spacing w:line="276" w:lineRule="auto"/>
        <w:jc w:val="center"/>
        <w:rPr>
          <w:rFonts w:ascii="Times New Roman" w:hAnsi="Times New Roman" w:cs="Times New Roman"/>
          <w:sz w:val="28"/>
          <w:szCs w:val="28"/>
        </w:rPr>
      </w:pPr>
      <w:bookmarkStart w:id="15" w:name="_Toc138160887"/>
      <w:r>
        <w:rPr>
          <w:rFonts w:ascii="Times New Roman" w:hAnsi="Times New Roman" w:cs="Times New Roman"/>
          <w:sz w:val="28"/>
          <w:szCs w:val="28"/>
        </w:rPr>
        <w:t>7</w:t>
      </w:r>
      <w:r w:rsidRPr="0027383F">
        <w:rPr>
          <w:rFonts w:ascii="Times New Roman" w:hAnsi="Times New Roman" w:cs="Times New Roman"/>
          <w:sz w:val="28"/>
          <w:szCs w:val="28"/>
        </w:rPr>
        <w:t>.</w:t>
      </w:r>
      <w:r>
        <w:rPr>
          <w:rFonts w:ascii="Times New Roman" w:hAnsi="Times New Roman" w:cs="Times New Roman"/>
          <w:sz w:val="28"/>
          <w:szCs w:val="28"/>
        </w:rPr>
        <w:t>5</w:t>
      </w:r>
      <w:r w:rsidRPr="0027383F">
        <w:rPr>
          <w:rFonts w:ascii="Times New Roman" w:hAnsi="Times New Roman" w:cs="Times New Roman"/>
          <w:sz w:val="28"/>
          <w:szCs w:val="28"/>
        </w:rPr>
        <w:t xml:space="preserve"> </w:t>
      </w:r>
      <w:r>
        <w:rPr>
          <w:rFonts w:ascii="Times New Roman" w:hAnsi="Times New Roman" w:cs="Times New Roman"/>
          <w:sz w:val="28"/>
          <w:szCs w:val="28"/>
        </w:rPr>
        <w:t xml:space="preserve">Типовые </w:t>
      </w:r>
      <w:proofErr w:type="spellStart"/>
      <w:r w:rsidRPr="00C0794F">
        <w:rPr>
          <w:rFonts w:ascii="Times New Roman" w:hAnsi="Times New Roman" w:cs="Times New Roman"/>
          <w:sz w:val="28"/>
          <w:szCs w:val="28"/>
        </w:rPr>
        <w:t>разноуровневые</w:t>
      </w:r>
      <w:proofErr w:type="spellEnd"/>
      <w:r w:rsidRPr="00C0794F">
        <w:rPr>
          <w:rFonts w:ascii="Times New Roman" w:hAnsi="Times New Roman" w:cs="Times New Roman"/>
          <w:sz w:val="28"/>
          <w:szCs w:val="28"/>
        </w:rPr>
        <w:t xml:space="preserve"> задачи и задания</w:t>
      </w:r>
      <w:bookmarkEnd w:id="15"/>
    </w:p>
    <w:p w14:paraId="7A5B1A2B" w14:textId="77777777" w:rsidR="00C0794F" w:rsidRDefault="00C0794F" w:rsidP="00581A9D">
      <w:pPr>
        <w:tabs>
          <w:tab w:val="left" w:pos="993"/>
        </w:tabs>
        <w:spacing w:line="276" w:lineRule="auto"/>
        <w:ind w:firstLine="709"/>
        <w:rPr>
          <w:sz w:val="28"/>
          <w:szCs w:val="28"/>
        </w:rPr>
      </w:pPr>
    </w:p>
    <w:p w14:paraId="469A880C" w14:textId="77777777" w:rsidR="00AF44EF" w:rsidRPr="00AF44EF" w:rsidRDefault="00C0794F" w:rsidP="00581A9D">
      <w:pPr>
        <w:tabs>
          <w:tab w:val="left" w:pos="993"/>
        </w:tabs>
        <w:spacing w:line="276" w:lineRule="auto"/>
        <w:ind w:firstLine="709"/>
        <w:jc w:val="both"/>
        <w:rPr>
          <w:bCs/>
          <w:iCs/>
          <w:sz w:val="28"/>
          <w:szCs w:val="28"/>
        </w:rPr>
      </w:pPr>
      <w:r>
        <w:rPr>
          <w:sz w:val="28"/>
          <w:szCs w:val="28"/>
        </w:rPr>
        <w:t xml:space="preserve">Типовые </w:t>
      </w:r>
      <w:proofErr w:type="spellStart"/>
      <w:r w:rsidRPr="00C0794F">
        <w:rPr>
          <w:sz w:val="28"/>
          <w:szCs w:val="28"/>
        </w:rPr>
        <w:t>разноуровневые</w:t>
      </w:r>
      <w:proofErr w:type="spellEnd"/>
      <w:r w:rsidRPr="00C0794F">
        <w:rPr>
          <w:sz w:val="28"/>
          <w:szCs w:val="28"/>
        </w:rPr>
        <w:t xml:space="preserve"> задачи и задания</w:t>
      </w:r>
      <w:r>
        <w:rPr>
          <w:sz w:val="28"/>
          <w:szCs w:val="28"/>
        </w:rPr>
        <w:t xml:space="preserve"> выполняются и оцениваются на практических занятиях в соответствие с изучаемой темой. </w:t>
      </w:r>
      <w:r w:rsidR="00AF44EF" w:rsidRPr="00AF44EF">
        <w:rPr>
          <w:iCs/>
          <w:sz w:val="28"/>
          <w:szCs w:val="28"/>
        </w:rPr>
        <w:t xml:space="preserve">Задания выложены в электронной информационно-образовательной среде </w:t>
      </w:r>
      <w:proofErr w:type="spellStart"/>
      <w:r w:rsidR="00AF44EF" w:rsidRPr="00AF44EF">
        <w:rPr>
          <w:iCs/>
          <w:sz w:val="28"/>
          <w:szCs w:val="28"/>
        </w:rPr>
        <w:t>КрИЖТ</w:t>
      </w:r>
      <w:proofErr w:type="spellEnd"/>
      <w:r w:rsidR="00AF44EF" w:rsidRPr="00AF44EF">
        <w:rPr>
          <w:iCs/>
          <w:sz w:val="28"/>
          <w:szCs w:val="28"/>
        </w:rPr>
        <w:t xml:space="preserve"> </w:t>
      </w:r>
      <w:proofErr w:type="spellStart"/>
      <w:r w:rsidR="00AF44EF" w:rsidRPr="00AF44EF">
        <w:rPr>
          <w:iCs/>
          <w:sz w:val="28"/>
          <w:szCs w:val="28"/>
        </w:rPr>
        <w:t>ИрГУПС</w:t>
      </w:r>
      <w:proofErr w:type="spellEnd"/>
      <w:r w:rsidR="00AF44EF" w:rsidRPr="00AF44EF">
        <w:rPr>
          <w:iCs/>
          <w:sz w:val="28"/>
          <w:szCs w:val="28"/>
        </w:rPr>
        <w:t xml:space="preserve">, доступной </w:t>
      </w:r>
      <w:proofErr w:type="gramStart"/>
      <w:r w:rsidR="00AF44EF" w:rsidRPr="00AF44EF">
        <w:rPr>
          <w:iCs/>
          <w:sz w:val="28"/>
          <w:szCs w:val="28"/>
        </w:rPr>
        <w:t>обучающемуся</w:t>
      </w:r>
      <w:proofErr w:type="gramEnd"/>
      <w:r w:rsidR="00AF44EF" w:rsidRPr="00AF44EF">
        <w:rPr>
          <w:iCs/>
          <w:sz w:val="28"/>
          <w:szCs w:val="28"/>
        </w:rPr>
        <w:t xml:space="preserve"> через его личный кабинет.</w:t>
      </w:r>
    </w:p>
    <w:p w14:paraId="6C47FF0A" w14:textId="77777777" w:rsidR="00C0794F" w:rsidRDefault="00C0794F" w:rsidP="00581A9D">
      <w:pPr>
        <w:tabs>
          <w:tab w:val="left" w:pos="993"/>
        </w:tabs>
        <w:spacing w:line="276" w:lineRule="auto"/>
        <w:rPr>
          <w:sz w:val="28"/>
          <w:szCs w:val="28"/>
        </w:rPr>
      </w:pPr>
    </w:p>
    <w:p w14:paraId="5484DDEF" w14:textId="10859DBF" w:rsidR="00C0794F" w:rsidRPr="00C0794F" w:rsidRDefault="00AF44EF" w:rsidP="00581A9D">
      <w:pPr>
        <w:spacing w:line="276" w:lineRule="auto"/>
        <w:jc w:val="center"/>
        <w:rPr>
          <w:rFonts w:eastAsia="Calibri"/>
          <w:b/>
          <w:sz w:val="28"/>
          <w:szCs w:val="28"/>
        </w:rPr>
      </w:pPr>
      <w:r>
        <w:rPr>
          <w:rFonts w:eastAsia="Calibri"/>
          <w:b/>
          <w:sz w:val="28"/>
          <w:szCs w:val="28"/>
        </w:rPr>
        <w:t>7.5</w:t>
      </w:r>
      <w:r w:rsidR="00C0794F" w:rsidRPr="00C0794F">
        <w:rPr>
          <w:rFonts w:eastAsia="Calibri"/>
          <w:b/>
          <w:sz w:val="28"/>
          <w:szCs w:val="28"/>
        </w:rPr>
        <w:t>.1 Типовые задания репродуктивного уровня</w:t>
      </w:r>
    </w:p>
    <w:p w14:paraId="0842F038" w14:textId="77777777" w:rsidR="00C0794F" w:rsidRDefault="00C0794F" w:rsidP="00581A9D">
      <w:pPr>
        <w:spacing w:line="276" w:lineRule="auto"/>
        <w:ind w:firstLine="540"/>
        <w:jc w:val="both"/>
        <w:rPr>
          <w:rFonts w:eastAsia="Calibri"/>
          <w:sz w:val="28"/>
          <w:szCs w:val="28"/>
        </w:rPr>
      </w:pPr>
      <w:r w:rsidRPr="00C0794F">
        <w:rPr>
          <w:rFonts w:eastAsia="Calibri"/>
          <w:sz w:val="28"/>
          <w:szCs w:val="28"/>
        </w:rPr>
        <w:t>Ниже приведены образцы типовых вариантов заданий репродуктивного уровня, предусмотренных рабочей программой дисциплины.</w:t>
      </w:r>
    </w:p>
    <w:p w14:paraId="5ABB3B24" w14:textId="77777777" w:rsidR="00AF44EF" w:rsidRDefault="00AF44EF" w:rsidP="00581A9D">
      <w:pPr>
        <w:spacing w:line="276" w:lineRule="auto"/>
        <w:ind w:firstLine="540"/>
        <w:jc w:val="both"/>
        <w:rPr>
          <w:rFonts w:eastAsia="Calibri"/>
          <w:sz w:val="28"/>
          <w:szCs w:val="28"/>
        </w:rPr>
      </w:pPr>
    </w:p>
    <w:p w14:paraId="54C8C3F2" w14:textId="77777777" w:rsidR="002C10AF" w:rsidRDefault="002C10AF" w:rsidP="00581A9D">
      <w:pPr>
        <w:spacing w:line="276" w:lineRule="auto"/>
        <w:ind w:firstLine="540"/>
        <w:jc w:val="both"/>
        <w:rPr>
          <w:rFonts w:eastAsia="Calibri"/>
          <w:sz w:val="28"/>
          <w:szCs w:val="28"/>
        </w:rPr>
      </w:pPr>
    </w:p>
    <w:p w14:paraId="3511FCD9" w14:textId="77777777" w:rsidR="002C10AF" w:rsidRPr="00C0794F" w:rsidRDefault="002C10AF" w:rsidP="00581A9D">
      <w:pPr>
        <w:spacing w:line="276" w:lineRule="auto"/>
        <w:ind w:firstLine="540"/>
        <w:jc w:val="both"/>
        <w:rPr>
          <w:rFonts w:eastAsia="Calibri"/>
          <w:sz w:val="28"/>
          <w:szCs w:val="28"/>
        </w:rPr>
      </w:pPr>
    </w:p>
    <w:p w14:paraId="0B065862" w14:textId="77777777" w:rsidR="00C0794F" w:rsidRPr="00AF44EF" w:rsidRDefault="00C0794F" w:rsidP="00581A9D">
      <w:pPr>
        <w:spacing w:line="276" w:lineRule="auto"/>
        <w:jc w:val="center"/>
        <w:rPr>
          <w:rFonts w:eastAsia="Calibri"/>
          <w:i/>
          <w:sz w:val="28"/>
          <w:szCs w:val="28"/>
        </w:rPr>
      </w:pPr>
      <w:r w:rsidRPr="00AF44EF">
        <w:rPr>
          <w:rFonts w:eastAsia="Calibri"/>
          <w:i/>
          <w:sz w:val="28"/>
          <w:szCs w:val="28"/>
        </w:rPr>
        <w:lastRenderedPageBreak/>
        <w:t>Образец типового варианта заданий репродуктивного уровня</w:t>
      </w:r>
    </w:p>
    <w:p w14:paraId="0D795862" w14:textId="77777777" w:rsidR="00C0794F" w:rsidRPr="00AF44EF" w:rsidRDefault="00C0794F" w:rsidP="00581A9D">
      <w:pPr>
        <w:spacing w:line="276" w:lineRule="auto"/>
        <w:jc w:val="center"/>
        <w:rPr>
          <w:rFonts w:eastAsia="Calibri"/>
          <w:i/>
          <w:sz w:val="28"/>
          <w:szCs w:val="28"/>
        </w:rPr>
      </w:pPr>
      <w:r w:rsidRPr="00AF44EF">
        <w:rPr>
          <w:rFonts w:eastAsia="Calibri"/>
          <w:i/>
          <w:sz w:val="28"/>
          <w:szCs w:val="28"/>
        </w:rPr>
        <w:t>по теме 1.2 «</w:t>
      </w:r>
      <w:r w:rsidRPr="00AF44EF">
        <w:rPr>
          <w:rFonts w:eastAsia="Calibri"/>
          <w:i/>
          <w:color w:val="333333"/>
          <w:sz w:val="28"/>
          <w:szCs w:val="28"/>
        </w:rPr>
        <w:t>Прикладные особенности кадровой политики</w:t>
      </w:r>
      <w:r w:rsidRPr="00AF44EF">
        <w:rPr>
          <w:rFonts w:eastAsia="Calibri"/>
          <w:i/>
          <w:sz w:val="28"/>
          <w:szCs w:val="28"/>
        </w:rPr>
        <w:t>»</w:t>
      </w:r>
    </w:p>
    <w:p w14:paraId="5BD8B6C2" w14:textId="77777777" w:rsidR="00AF44EF" w:rsidRPr="00C0794F" w:rsidRDefault="00AF44EF" w:rsidP="00581A9D">
      <w:pPr>
        <w:spacing w:line="276" w:lineRule="auto"/>
        <w:jc w:val="center"/>
        <w:rPr>
          <w:rFonts w:eastAsia="Calibri"/>
          <w:sz w:val="28"/>
          <w:szCs w:val="28"/>
        </w:rPr>
      </w:pPr>
    </w:p>
    <w:p w14:paraId="03406499" w14:textId="77777777" w:rsidR="00C0794F" w:rsidRPr="00C0794F" w:rsidRDefault="00C0794F" w:rsidP="00581A9D">
      <w:pPr>
        <w:spacing w:line="276" w:lineRule="auto"/>
        <w:ind w:firstLine="540"/>
        <w:jc w:val="both"/>
        <w:rPr>
          <w:rFonts w:eastAsia="Calibri"/>
          <w:bCs/>
          <w:sz w:val="28"/>
          <w:szCs w:val="28"/>
        </w:rPr>
      </w:pPr>
      <w:r w:rsidRPr="00C0794F">
        <w:rPr>
          <w:rFonts w:eastAsia="Calibri"/>
          <w:bCs/>
          <w:sz w:val="28"/>
          <w:szCs w:val="28"/>
        </w:rPr>
        <w:t>Предел длительности контроля – 15 минут.</w:t>
      </w:r>
    </w:p>
    <w:p w14:paraId="585FEF83" w14:textId="17EBF6FC" w:rsidR="00C0794F" w:rsidRPr="00C0794F" w:rsidRDefault="00C0794F" w:rsidP="00581A9D">
      <w:pPr>
        <w:spacing w:line="276" w:lineRule="auto"/>
        <w:ind w:firstLine="540"/>
        <w:jc w:val="both"/>
        <w:rPr>
          <w:rFonts w:eastAsia="Calibri"/>
          <w:sz w:val="28"/>
          <w:szCs w:val="28"/>
        </w:rPr>
      </w:pPr>
      <w:r w:rsidRPr="00C0794F">
        <w:rPr>
          <w:rFonts w:eastAsia="Calibri"/>
          <w:bCs/>
          <w:sz w:val="28"/>
          <w:szCs w:val="28"/>
        </w:rPr>
        <w:t>Предлагаемое количество заданий – 1</w:t>
      </w:r>
      <w:r w:rsidR="002C10AF">
        <w:rPr>
          <w:rFonts w:eastAsia="Calibri"/>
          <w:bCs/>
          <w:sz w:val="28"/>
          <w:szCs w:val="28"/>
        </w:rPr>
        <w:t xml:space="preserve">. </w:t>
      </w:r>
    </w:p>
    <w:p w14:paraId="73745BB1" w14:textId="77777777" w:rsidR="00C0794F" w:rsidRPr="00C0794F" w:rsidRDefault="00C0794F" w:rsidP="00581A9D">
      <w:pPr>
        <w:spacing w:line="276" w:lineRule="auto"/>
        <w:ind w:firstLine="567"/>
        <w:jc w:val="both"/>
        <w:rPr>
          <w:rFonts w:eastAsia="Calibri"/>
          <w:b/>
          <w:sz w:val="28"/>
          <w:szCs w:val="28"/>
        </w:rPr>
      </w:pPr>
      <w:r w:rsidRPr="00C0794F">
        <w:rPr>
          <w:rFonts w:eastAsia="Calibri"/>
          <w:sz w:val="28"/>
          <w:szCs w:val="28"/>
        </w:rPr>
        <w:t>1. Сформулируйте основные направления корпоративной социальной политики отечественных компаний, реализуемые в рамках коллективных договоров и соглашений социального партнерства.</w:t>
      </w:r>
    </w:p>
    <w:p w14:paraId="51EE83BF" w14:textId="77777777" w:rsidR="00C0794F" w:rsidRPr="00C0794F" w:rsidRDefault="00C0794F" w:rsidP="00581A9D">
      <w:pPr>
        <w:spacing w:line="276" w:lineRule="auto"/>
        <w:jc w:val="center"/>
        <w:rPr>
          <w:rFonts w:eastAsia="Calibri"/>
          <w:b/>
          <w:sz w:val="28"/>
          <w:szCs w:val="28"/>
        </w:rPr>
      </w:pPr>
    </w:p>
    <w:p w14:paraId="46410656" w14:textId="1925687D" w:rsidR="00C0794F" w:rsidRDefault="00AF44EF" w:rsidP="00581A9D">
      <w:pPr>
        <w:spacing w:line="276" w:lineRule="auto"/>
        <w:jc w:val="center"/>
        <w:rPr>
          <w:rFonts w:eastAsia="Calibri"/>
          <w:b/>
          <w:sz w:val="28"/>
          <w:szCs w:val="28"/>
        </w:rPr>
      </w:pPr>
      <w:r>
        <w:rPr>
          <w:rFonts w:eastAsia="Calibri"/>
          <w:b/>
          <w:sz w:val="28"/>
          <w:szCs w:val="28"/>
        </w:rPr>
        <w:t>7.5</w:t>
      </w:r>
      <w:r w:rsidR="00C0794F" w:rsidRPr="00C0794F">
        <w:rPr>
          <w:rFonts w:eastAsia="Calibri"/>
          <w:b/>
          <w:sz w:val="28"/>
          <w:szCs w:val="28"/>
        </w:rPr>
        <w:t>.2 Типовые контрольные задания реконструктивного уровня</w:t>
      </w:r>
    </w:p>
    <w:p w14:paraId="479CE3D0" w14:textId="77777777" w:rsidR="00C0794F" w:rsidRPr="00C0794F" w:rsidRDefault="00C0794F" w:rsidP="00581A9D">
      <w:pPr>
        <w:spacing w:line="276" w:lineRule="auto"/>
        <w:ind w:firstLine="540"/>
        <w:jc w:val="both"/>
        <w:rPr>
          <w:rFonts w:eastAsia="Calibri"/>
          <w:sz w:val="28"/>
          <w:szCs w:val="28"/>
        </w:rPr>
      </w:pPr>
      <w:r w:rsidRPr="00C0794F">
        <w:rPr>
          <w:rFonts w:eastAsia="Calibri"/>
          <w:sz w:val="28"/>
          <w:szCs w:val="28"/>
        </w:rPr>
        <w:t>Ниже приведены образцы типовых вариантов заданий реконструктивного уровня, предусмотренных рабочей программой.</w:t>
      </w:r>
    </w:p>
    <w:p w14:paraId="44A444F1" w14:textId="77777777" w:rsidR="00AF44EF" w:rsidRDefault="00AF44EF" w:rsidP="00581A9D">
      <w:pPr>
        <w:spacing w:line="276" w:lineRule="auto"/>
        <w:jc w:val="center"/>
        <w:rPr>
          <w:rFonts w:eastAsia="Calibri"/>
          <w:sz w:val="28"/>
          <w:szCs w:val="28"/>
        </w:rPr>
      </w:pPr>
    </w:p>
    <w:p w14:paraId="68DC82D8" w14:textId="77777777" w:rsidR="00C0794F" w:rsidRPr="00AF44EF" w:rsidRDefault="00C0794F" w:rsidP="00581A9D">
      <w:pPr>
        <w:spacing w:line="276" w:lineRule="auto"/>
        <w:jc w:val="center"/>
        <w:rPr>
          <w:rFonts w:eastAsia="Calibri"/>
          <w:i/>
          <w:sz w:val="28"/>
          <w:szCs w:val="28"/>
        </w:rPr>
      </w:pPr>
      <w:r w:rsidRPr="00AF44EF">
        <w:rPr>
          <w:rFonts w:eastAsia="Calibri"/>
          <w:i/>
          <w:sz w:val="28"/>
          <w:szCs w:val="28"/>
        </w:rPr>
        <w:t>Образец типового варианта заданий реконструктивного уровня</w:t>
      </w:r>
    </w:p>
    <w:p w14:paraId="6E9481F7" w14:textId="77777777" w:rsidR="00C0794F" w:rsidRPr="00AF44EF" w:rsidRDefault="00C0794F" w:rsidP="00581A9D">
      <w:pPr>
        <w:spacing w:line="276" w:lineRule="auto"/>
        <w:jc w:val="center"/>
        <w:rPr>
          <w:rFonts w:eastAsia="Calibri"/>
          <w:i/>
          <w:sz w:val="28"/>
          <w:szCs w:val="28"/>
        </w:rPr>
      </w:pPr>
      <w:r w:rsidRPr="00AF44EF">
        <w:rPr>
          <w:rFonts w:eastAsia="Calibri"/>
          <w:i/>
          <w:sz w:val="28"/>
          <w:szCs w:val="28"/>
        </w:rPr>
        <w:t>по теме 1.2 «Прикладные особенности кадровой политики»</w:t>
      </w:r>
    </w:p>
    <w:p w14:paraId="6CF5B953" w14:textId="77777777" w:rsidR="00AF44EF" w:rsidRPr="00C0794F" w:rsidRDefault="00AF44EF" w:rsidP="00581A9D">
      <w:pPr>
        <w:spacing w:line="276" w:lineRule="auto"/>
        <w:jc w:val="center"/>
        <w:rPr>
          <w:rFonts w:eastAsia="Calibri"/>
          <w:sz w:val="28"/>
          <w:szCs w:val="28"/>
        </w:rPr>
      </w:pPr>
    </w:p>
    <w:p w14:paraId="524AD757" w14:textId="77777777" w:rsidR="00C0794F" w:rsidRPr="00C0794F" w:rsidRDefault="00C0794F" w:rsidP="00581A9D">
      <w:pPr>
        <w:numPr>
          <w:ilvl w:val="0"/>
          <w:numId w:val="30"/>
        </w:numPr>
        <w:spacing w:line="276" w:lineRule="auto"/>
        <w:jc w:val="both"/>
        <w:rPr>
          <w:rFonts w:eastAsia="Calibri"/>
          <w:sz w:val="28"/>
          <w:szCs w:val="28"/>
        </w:rPr>
      </w:pPr>
      <w:r w:rsidRPr="00C0794F">
        <w:rPr>
          <w:rFonts w:eastAsia="Calibri"/>
          <w:sz w:val="28"/>
          <w:szCs w:val="28"/>
        </w:rPr>
        <w:t>С использованием матрицы анализа эффективности социальных инвестиций охарактеризуйте кадровую политику конкретной организации.</w:t>
      </w:r>
    </w:p>
    <w:p w14:paraId="1C341321" w14:textId="77777777" w:rsidR="00C0794F" w:rsidRPr="00C0794F" w:rsidRDefault="00C0794F" w:rsidP="00581A9D">
      <w:pPr>
        <w:numPr>
          <w:ilvl w:val="0"/>
          <w:numId w:val="30"/>
        </w:numPr>
        <w:spacing w:line="276" w:lineRule="auto"/>
        <w:jc w:val="both"/>
        <w:rPr>
          <w:rFonts w:eastAsia="Calibri"/>
          <w:sz w:val="28"/>
          <w:szCs w:val="28"/>
        </w:rPr>
      </w:pPr>
      <w:r w:rsidRPr="00C0794F">
        <w:rPr>
          <w:rFonts w:eastAsia="Calibri"/>
          <w:sz w:val="28"/>
          <w:szCs w:val="28"/>
        </w:rPr>
        <w:t>Дайте сравнительную характеристику подходов к оценке стоимости человеческого капитала.</w:t>
      </w:r>
    </w:p>
    <w:p w14:paraId="5279A834" w14:textId="3505E20E" w:rsidR="00C0794F" w:rsidRPr="00760247" w:rsidRDefault="00AF44EF" w:rsidP="00581A9D">
      <w:pPr>
        <w:pStyle w:val="1"/>
        <w:spacing w:line="276" w:lineRule="auto"/>
        <w:jc w:val="center"/>
        <w:rPr>
          <w:rFonts w:ascii="Times New Roman" w:hAnsi="Times New Roman" w:cs="Times New Roman"/>
          <w:sz w:val="28"/>
          <w:szCs w:val="28"/>
        </w:rPr>
      </w:pPr>
      <w:bookmarkStart w:id="16" w:name="_Toc138160888"/>
      <w:r w:rsidRPr="00760247">
        <w:rPr>
          <w:rFonts w:ascii="Times New Roman" w:hAnsi="Times New Roman" w:cs="Times New Roman"/>
          <w:sz w:val="28"/>
          <w:szCs w:val="28"/>
        </w:rPr>
        <w:t>7.6</w:t>
      </w:r>
      <w:r w:rsidR="00C0794F" w:rsidRPr="00760247">
        <w:rPr>
          <w:rFonts w:ascii="Times New Roman" w:hAnsi="Times New Roman" w:cs="Times New Roman"/>
          <w:sz w:val="28"/>
          <w:szCs w:val="28"/>
        </w:rPr>
        <w:t xml:space="preserve"> Типовые творческие задания</w:t>
      </w:r>
      <w:bookmarkEnd w:id="16"/>
    </w:p>
    <w:p w14:paraId="3DBDFA45" w14:textId="77777777" w:rsidR="00AF44EF" w:rsidRPr="00C0794F" w:rsidRDefault="00AF44EF" w:rsidP="00581A9D">
      <w:pPr>
        <w:spacing w:line="276" w:lineRule="auto"/>
        <w:jc w:val="center"/>
        <w:rPr>
          <w:b/>
          <w:bCs/>
          <w:iCs/>
          <w:sz w:val="28"/>
          <w:szCs w:val="28"/>
        </w:rPr>
      </w:pPr>
    </w:p>
    <w:p w14:paraId="209A4DAE" w14:textId="34FC706B" w:rsidR="00AF44EF" w:rsidRDefault="00AF44EF" w:rsidP="00581A9D">
      <w:pPr>
        <w:spacing w:line="276" w:lineRule="auto"/>
        <w:ind w:firstLine="709"/>
        <w:jc w:val="both"/>
        <w:rPr>
          <w:iCs/>
          <w:sz w:val="28"/>
          <w:szCs w:val="28"/>
        </w:rPr>
      </w:pPr>
      <w:r w:rsidRPr="00AF44EF">
        <w:rPr>
          <w:iCs/>
          <w:sz w:val="28"/>
          <w:szCs w:val="28"/>
        </w:rPr>
        <w:t xml:space="preserve">Типовые </w:t>
      </w:r>
      <w:r>
        <w:rPr>
          <w:iCs/>
          <w:sz w:val="28"/>
          <w:szCs w:val="28"/>
        </w:rPr>
        <w:t>творческие</w:t>
      </w:r>
      <w:r w:rsidRPr="00AF44EF">
        <w:rPr>
          <w:iCs/>
          <w:sz w:val="28"/>
          <w:szCs w:val="28"/>
        </w:rPr>
        <w:t xml:space="preserve"> задания</w:t>
      </w:r>
      <w:r>
        <w:rPr>
          <w:iCs/>
          <w:sz w:val="28"/>
          <w:szCs w:val="28"/>
        </w:rPr>
        <w:t>,</w:t>
      </w:r>
      <w:r w:rsidRPr="00AF44EF">
        <w:rPr>
          <w:iCs/>
          <w:sz w:val="28"/>
          <w:szCs w:val="28"/>
        </w:rPr>
        <w:t xml:space="preserve"> выполняемы</w:t>
      </w:r>
      <w:r>
        <w:rPr>
          <w:iCs/>
          <w:sz w:val="28"/>
          <w:szCs w:val="28"/>
        </w:rPr>
        <w:t>е</w:t>
      </w:r>
      <w:r w:rsidRPr="00AF44EF">
        <w:rPr>
          <w:iCs/>
          <w:sz w:val="28"/>
          <w:szCs w:val="28"/>
        </w:rPr>
        <w:t xml:space="preserve"> в рамках практической подготовки,</w:t>
      </w:r>
      <w:r>
        <w:rPr>
          <w:iCs/>
          <w:sz w:val="28"/>
          <w:szCs w:val="28"/>
        </w:rPr>
        <w:t xml:space="preserve"> </w:t>
      </w:r>
      <w:r w:rsidRPr="00AF44EF">
        <w:rPr>
          <w:iCs/>
          <w:sz w:val="28"/>
          <w:szCs w:val="28"/>
        </w:rPr>
        <w:t xml:space="preserve">выполняются и оцениваются на практических занятиях в соответствие с изучаемой темой. Задания выложены в электронной информационно-образовательной среде </w:t>
      </w:r>
      <w:proofErr w:type="spellStart"/>
      <w:r w:rsidRPr="00AF44EF">
        <w:rPr>
          <w:iCs/>
          <w:sz w:val="28"/>
          <w:szCs w:val="28"/>
        </w:rPr>
        <w:t>КрИЖТ</w:t>
      </w:r>
      <w:proofErr w:type="spellEnd"/>
      <w:r w:rsidRPr="00AF44EF">
        <w:rPr>
          <w:iCs/>
          <w:sz w:val="28"/>
          <w:szCs w:val="28"/>
        </w:rPr>
        <w:t xml:space="preserve"> </w:t>
      </w:r>
      <w:proofErr w:type="spellStart"/>
      <w:r w:rsidRPr="00AF44EF">
        <w:rPr>
          <w:iCs/>
          <w:sz w:val="28"/>
          <w:szCs w:val="28"/>
        </w:rPr>
        <w:t>ИрГУПС</w:t>
      </w:r>
      <w:proofErr w:type="spellEnd"/>
      <w:r w:rsidRPr="00AF44EF">
        <w:rPr>
          <w:iCs/>
          <w:sz w:val="28"/>
          <w:szCs w:val="28"/>
        </w:rPr>
        <w:t xml:space="preserve">, доступной </w:t>
      </w:r>
      <w:proofErr w:type="gramStart"/>
      <w:r w:rsidRPr="00AF44EF">
        <w:rPr>
          <w:iCs/>
          <w:sz w:val="28"/>
          <w:szCs w:val="28"/>
        </w:rPr>
        <w:t>обучающемуся</w:t>
      </w:r>
      <w:proofErr w:type="gramEnd"/>
      <w:r w:rsidRPr="00AF44EF">
        <w:rPr>
          <w:iCs/>
          <w:sz w:val="28"/>
          <w:szCs w:val="28"/>
        </w:rPr>
        <w:t xml:space="preserve"> через его личный кабинет.</w:t>
      </w:r>
    </w:p>
    <w:p w14:paraId="6ECF199C" w14:textId="5AA2DEA1" w:rsidR="00C0794F" w:rsidRDefault="00C0794F" w:rsidP="00581A9D">
      <w:pPr>
        <w:spacing w:line="276" w:lineRule="auto"/>
        <w:ind w:firstLine="540"/>
        <w:jc w:val="both"/>
        <w:rPr>
          <w:iCs/>
          <w:sz w:val="28"/>
          <w:szCs w:val="28"/>
        </w:rPr>
      </w:pPr>
      <w:r w:rsidRPr="00C0794F">
        <w:rPr>
          <w:iCs/>
          <w:sz w:val="28"/>
          <w:szCs w:val="28"/>
        </w:rPr>
        <w:t>Ниже приведены образцы типовых вариантов заданий творческого уровня, предусмотренных рабочей программой.</w:t>
      </w:r>
    </w:p>
    <w:p w14:paraId="19CE10C9" w14:textId="1D3D2502" w:rsidR="00C95BAD" w:rsidRDefault="00C95BAD">
      <w:pPr>
        <w:rPr>
          <w:iCs/>
          <w:sz w:val="28"/>
          <w:szCs w:val="28"/>
        </w:rPr>
      </w:pPr>
      <w:r>
        <w:rPr>
          <w:iCs/>
          <w:sz w:val="28"/>
          <w:szCs w:val="28"/>
        </w:rPr>
        <w:br w:type="page"/>
      </w:r>
    </w:p>
    <w:p w14:paraId="4DC1838F" w14:textId="77777777" w:rsidR="00AF44EF" w:rsidRPr="00C0794F" w:rsidRDefault="00AF44EF" w:rsidP="00581A9D">
      <w:pPr>
        <w:spacing w:line="276" w:lineRule="auto"/>
        <w:ind w:firstLine="540"/>
        <w:jc w:val="both"/>
        <w:rPr>
          <w:iCs/>
          <w:sz w:val="28"/>
          <w:szCs w:val="28"/>
        </w:rPr>
      </w:pPr>
      <w:bookmarkStart w:id="17" w:name="_GoBack"/>
      <w:bookmarkEnd w:id="17"/>
    </w:p>
    <w:p w14:paraId="1A165EB9" w14:textId="77777777" w:rsidR="00C0794F" w:rsidRPr="00AF44EF" w:rsidRDefault="00C0794F" w:rsidP="00581A9D">
      <w:pPr>
        <w:spacing w:line="276" w:lineRule="auto"/>
        <w:jc w:val="center"/>
        <w:rPr>
          <w:i/>
          <w:sz w:val="28"/>
          <w:szCs w:val="28"/>
        </w:rPr>
      </w:pPr>
      <w:r w:rsidRPr="00AF44EF">
        <w:rPr>
          <w:i/>
          <w:sz w:val="28"/>
          <w:szCs w:val="28"/>
        </w:rPr>
        <w:t>Образец типового варианта индивидуального творческого задания</w:t>
      </w:r>
    </w:p>
    <w:p w14:paraId="1DA56947" w14:textId="1081601D" w:rsidR="00C0794F" w:rsidRPr="00C0794F" w:rsidRDefault="00C0794F" w:rsidP="00581A9D">
      <w:pPr>
        <w:spacing w:line="276" w:lineRule="auto"/>
        <w:jc w:val="center"/>
        <w:rPr>
          <w:i/>
          <w:sz w:val="28"/>
          <w:szCs w:val="28"/>
        </w:rPr>
      </w:pPr>
      <w:r w:rsidRPr="00C0794F">
        <w:rPr>
          <w:i/>
          <w:color w:val="000000" w:themeColor="text1"/>
          <w:sz w:val="28"/>
          <w:szCs w:val="28"/>
        </w:rPr>
        <w:t>(трудовая функция</w:t>
      </w:r>
      <w:proofErr w:type="gramStart"/>
      <w:r w:rsidRPr="00C0794F">
        <w:rPr>
          <w:i/>
          <w:color w:val="000000" w:themeColor="text1"/>
          <w:sz w:val="28"/>
          <w:szCs w:val="28"/>
        </w:rPr>
        <w:t xml:space="preserve"> </w:t>
      </w:r>
      <w:r w:rsidRPr="00C0794F">
        <w:rPr>
          <w:i/>
          <w:color w:val="333333"/>
          <w:sz w:val="28"/>
          <w:szCs w:val="28"/>
        </w:rPr>
        <w:t>В</w:t>
      </w:r>
      <w:proofErr w:type="gramEnd"/>
      <w:r w:rsidRPr="00C0794F">
        <w:rPr>
          <w:i/>
          <w:color w:val="333333"/>
          <w:sz w:val="28"/>
          <w:szCs w:val="28"/>
        </w:rPr>
        <w:t>/01.6 Сбор информации о потребностях организации в персонале</w:t>
      </w:r>
      <w:r w:rsidRPr="00C0794F">
        <w:rPr>
          <w:i/>
          <w:color w:val="000000" w:themeColor="text1"/>
          <w:sz w:val="28"/>
          <w:szCs w:val="28"/>
        </w:rPr>
        <w:t xml:space="preserve">; трудовые действия, связанные с будущей профессиональной деятельностью: </w:t>
      </w:r>
      <w:proofErr w:type="gramStart"/>
      <w:r w:rsidRPr="00C0794F">
        <w:rPr>
          <w:i/>
          <w:color w:val="333333"/>
          <w:sz w:val="28"/>
          <w:szCs w:val="28"/>
        </w:rPr>
        <w:t>Собирать, анализировать и структурировать информацию об особенностях и возможностях кадрового потенциала организации</w:t>
      </w:r>
      <w:r w:rsidRPr="00C0794F">
        <w:rPr>
          <w:i/>
          <w:color w:val="000000" w:themeColor="text1"/>
          <w:sz w:val="28"/>
          <w:szCs w:val="28"/>
        </w:rPr>
        <w:t>)</w:t>
      </w:r>
      <w:proofErr w:type="gramEnd"/>
    </w:p>
    <w:p w14:paraId="6DC48E19" w14:textId="77777777" w:rsidR="00C0794F" w:rsidRPr="00C0794F" w:rsidRDefault="00C0794F" w:rsidP="00581A9D">
      <w:pPr>
        <w:spacing w:line="276" w:lineRule="auto"/>
        <w:ind w:firstLine="567"/>
        <w:jc w:val="both"/>
        <w:rPr>
          <w:iCs/>
          <w:sz w:val="28"/>
          <w:szCs w:val="28"/>
        </w:rPr>
      </w:pPr>
    </w:p>
    <w:p w14:paraId="288C55F6" w14:textId="77777777" w:rsidR="00C0794F" w:rsidRPr="00C0794F" w:rsidRDefault="00C0794F" w:rsidP="00581A9D">
      <w:pPr>
        <w:spacing w:line="276" w:lineRule="auto"/>
        <w:ind w:firstLine="567"/>
        <w:jc w:val="both"/>
        <w:rPr>
          <w:iCs/>
          <w:sz w:val="28"/>
          <w:szCs w:val="28"/>
        </w:rPr>
      </w:pPr>
      <w:r w:rsidRPr="00C0794F">
        <w:rPr>
          <w:iCs/>
          <w:sz w:val="28"/>
          <w:szCs w:val="28"/>
        </w:rPr>
        <w:t>На основе анализа сайтов: научная электронная библиотека [Электронный ресурс] – Режим доступа: https://elibrary.ru/ –ЭБС «Университетская библиотека онлайн»</w:t>
      </w:r>
      <w:proofErr w:type="gramStart"/>
      <w:r w:rsidRPr="00C0794F">
        <w:rPr>
          <w:iCs/>
          <w:sz w:val="28"/>
          <w:szCs w:val="28"/>
        </w:rPr>
        <w:t xml:space="preserve"> :</w:t>
      </w:r>
      <w:proofErr w:type="gramEnd"/>
      <w:r w:rsidRPr="00C0794F">
        <w:rPr>
          <w:iCs/>
          <w:sz w:val="28"/>
          <w:szCs w:val="28"/>
        </w:rPr>
        <w:t xml:space="preserve"> электронная библиотека : сайт / ООО «</w:t>
      </w:r>
      <w:proofErr w:type="spellStart"/>
      <w:r w:rsidRPr="00C0794F">
        <w:rPr>
          <w:iCs/>
          <w:sz w:val="28"/>
          <w:szCs w:val="28"/>
        </w:rPr>
        <w:t>Директ</w:t>
      </w:r>
      <w:proofErr w:type="spellEnd"/>
      <w:r w:rsidRPr="00C0794F">
        <w:rPr>
          <w:iCs/>
          <w:sz w:val="28"/>
          <w:szCs w:val="28"/>
        </w:rPr>
        <w:t xml:space="preserve">-Медиа». – [Электронный ресурс] – Режим доступа: </w:t>
      </w:r>
      <w:hyperlink r:id="rId17" w:history="1">
        <w:r w:rsidRPr="00C0794F">
          <w:rPr>
            <w:iCs/>
            <w:sz w:val="28"/>
            <w:szCs w:val="28"/>
          </w:rPr>
          <w:t>https://biblioclub.ru/</w:t>
        </w:r>
      </w:hyperlink>
      <w:r w:rsidRPr="00C0794F">
        <w:rPr>
          <w:iCs/>
          <w:sz w:val="28"/>
          <w:szCs w:val="28"/>
        </w:rPr>
        <w:t xml:space="preserve">, образовательная платформа </w:t>
      </w:r>
      <w:proofErr w:type="spellStart"/>
      <w:r w:rsidRPr="00C0794F">
        <w:rPr>
          <w:iCs/>
          <w:sz w:val="28"/>
          <w:szCs w:val="28"/>
        </w:rPr>
        <w:t>Юрайт</w:t>
      </w:r>
      <w:proofErr w:type="spellEnd"/>
      <w:proofErr w:type="gramStart"/>
      <w:r w:rsidRPr="00C0794F">
        <w:rPr>
          <w:iCs/>
          <w:sz w:val="28"/>
          <w:szCs w:val="28"/>
        </w:rPr>
        <w:t xml:space="preserve"> :</w:t>
      </w:r>
      <w:proofErr w:type="gramEnd"/>
      <w:r w:rsidRPr="00C0794F">
        <w:rPr>
          <w:iCs/>
          <w:sz w:val="28"/>
          <w:szCs w:val="28"/>
        </w:rPr>
        <w:t xml:space="preserve"> электронная библиотека : сайт / ООО «Электронное издательство </w:t>
      </w:r>
      <w:proofErr w:type="spellStart"/>
      <w:r w:rsidRPr="00C0794F">
        <w:rPr>
          <w:iCs/>
          <w:sz w:val="28"/>
          <w:szCs w:val="28"/>
        </w:rPr>
        <w:t>Юрайт</w:t>
      </w:r>
      <w:proofErr w:type="spellEnd"/>
      <w:r w:rsidRPr="00C0794F">
        <w:rPr>
          <w:iCs/>
          <w:sz w:val="28"/>
          <w:szCs w:val="28"/>
        </w:rPr>
        <w:t>». – [Электронный ресурс] – Режим доступа: https://urait.ru/, Красноярский центр научно-технической информации и библиотек (</w:t>
      </w:r>
      <w:proofErr w:type="spellStart"/>
      <w:r w:rsidRPr="00C0794F">
        <w:rPr>
          <w:iCs/>
          <w:sz w:val="28"/>
          <w:szCs w:val="28"/>
        </w:rPr>
        <w:t>КрЦНТИБ</w:t>
      </w:r>
      <w:proofErr w:type="spellEnd"/>
      <w:r w:rsidRPr="00C0794F">
        <w:rPr>
          <w:iCs/>
          <w:sz w:val="28"/>
          <w:szCs w:val="28"/>
        </w:rPr>
        <w:t>)</w:t>
      </w:r>
      <w:proofErr w:type="gramStart"/>
      <w:r w:rsidRPr="00C0794F">
        <w:rPr>
          <w:iCs/>
          <w:sz w:val="28"/>
          <w:szCs w:val="28"/>
        </w:rPr>
        <w:t xml:space="preserve"> :</w:t>
      </w:r>
      <w:proofErr w:type="gramEnd"/>
      <w:r w:rsidRPr="00C0794F">
        <w:rPr>
          <w:iCs/>
          <w:sz w:val="28"/>
          <w:szCs w:val="28"/>
        </w:rPr>
        <w:t xml:space="preserve"> сайт. – Красноярск. – [Электронный ресурс] – Режим доступа: </w:t>
      </w:r>
      <w:hyperlink r:id="rId18" w:history="1">
        <w:r w:rsidRPr="00C0794F">
          <w:rPr>
            <w:rStyle w:val="a9"/>
            <w:iCs/>
            <w:sz w:val="28"/>
            <w:szCs w:val="28"/>
          </w:rPr>
          <w:t>http://dcnti.krw.rzd</w:t>
        </w:r>
      </w:hyperlink>
      <w:r w:rsidRPr="00C0794F">
        <w:rPr>
          <w:iCs/>
          <w:sz w:val="28"/>
          <w:szCs w:val="28"/>
        </w:rPr>
        <w:t xml:space="preserve">, справочно-правовых систем </w:t>
      </w:r>
      <w:proofErr w:type="spellStart"/>
      <w:r w:rsidRPr="00C0794F">
        <w:rPr>
          <w:iCs/>
          <w:sz w:val="28"/>
          <w:szCs w:val="28"/>
        </w:rPr>
        <w:t>КонсультатнтПлюс</w:t>
      </w:r>
      <w:proofErr w:type="spellEnd"/>
      <w:r w:rsidRPr="00C0794F">
        <w:rPr>
          <w:iCs/>
          <w:sz w:val="28"/>
          <w:szCs w:val="28"/>
        </w:rPr>
        <w:t xml:space="preserve">, Гарант и др. сделать обзор </w:t>
      </w:r>
      <w:r w:rsidRPr="00C0794F">
        <w:rPr>
          <w:color w:val="000000" w:themeColor="text1"/>
          <w:sz w:val="28"/>
          <w:szCs w:val="28"/>
        </w:rPr>
        <w:t xml:space="preserve">процессов и документов по </w:t>
      </w:r>
      <w:r w:rsidRPr="00C0794F">
        <w:rPr>
          <w:sz w:val="28"/>
          <w:szCs w:val="28"/>
        </w:rPr>
        <w:t>кадровому планированию и планированию трудовой деятельности</w:t>
      </w:r>
      <w:r w:rsidRPr="00C0794F">
        <w:rPr>
          <w:iCs/>
          <w:sz w:val="28"/>
          <w:szCs w:val="28"/>
        </w:rPr>
        <w:t xml:space="preserve">. </w:t>
      </w:r>
    </w:p>
    <w:p w14:paraId="2ACA8207" w14:textId="77777777" w:rsidR="00C0794F" w:rsidRPr="00C0794F" w:rsidRDefault="00C0794F" w:rsidP="00581A9D">
      <w:pPr>
        <w:spacing w:line="276" w:lineRule="auto"/>
        <w:jc w:val="both"/>
        <w:rPr>
          <w:color w:val="000000" w:themeColor="text1"/>
          <w:w w:val="101"/>
          <w:sz w:val="28"/>
          <w:szCs w:val="28"/>
        </w:rPr>
      </w:pPr>
      <w:r w:rsidRPr="00C0794F">
        <w:rPr>
          <w:color w:val="000000" w:themeColor="text1"/>
          <w:w w:val="101"/>
          <w:sz w:val="28"/>
          <w:szCs w:val="28"/>
        </w:rPr>
        <w:t>На занятии студент должен описать принципы, задачи, документы, методики расчета трудовых показателей кадрового планирования, а также движение документов кадрового планирования.</w:t>
      </w:r>
    </w:p>
    <w:p w14:paraId="35EB2135" w14:textId="77777777" w:rsidR="00C0794F" w:rsidRPr="00C0794F" w:rsidRDefault="00C0794F" w:rsidP="00581A9D">
      <w:pPr>
        <w:shd w:val="clear" w:color="auto" w:fill="FFFFFF"/>
        <w:tabs>
          <w:tab w:val="left" w:pos="709"/>
          <w:tab w:val="left" w:pos="851"/>
          <w:tab w:val="left" w:pos="993"/>
        </w:tabs>
        <w:spacing w:line="276" w:lineRule="auto"/>
        <w:ind w:firstLine="540"/>
        <w:jc w:val="both"/>
        <w:rPr>
          <w:bCs/>
          <w:color w:val="000000" w:themeColor="text1"/>
          <w:w w:val="101"/>
          <w:sz w:val="28"/>
          <w:szCs w:val="28"/>
        </w:rPr>
      </w:pPr>
      <w:r w:rsidRPr="00C0794F">
        <w:rPr>
          <w:bCs/>
          <w:color w:val="000000" w:themeColor="text1"/>
          <w:w w:val="101"/>
          <w:sz w:val="28"/>
          <w:szCs w:val="28"/>
        </w:rPr>
        <w:t>Необходимо подготовить презентационный материал и выполнить работу в печатной форме.</w:t>
      </w:r>
    </w:p>
    <w:p w14:paraId="1865BFDB" w14:textId="77777777" w:rsidR="00C0794F" w:rsidRPr="00C0794F" w:rsidRDefault="00C0794F" w:rsidP="00581A9D">
      <w:pPr>
        <w:shd w:val="clear" w:color="auto" w:fill="FFFFFF"/>
        <w:tabs>
          <w:tab w:val="left" w:pos="709"/>
          <w:tab w:val="left" w:pos="851"/>
          <w:tab w:val="left" w:pos="993"/>
        </w:tabs>
        <w:spacing w:line="276" w:lineRule="auto"/>
        <w:ind w:firstLine="540"/>
        <w:jc w:val="both"/>
        <w:rPr>
          <w:color w:val="000000" w:themeColor="text1"/>
          <w:sz w:val="28"/>
          <w:szCs w:val="28"/>
        </w:rPr>
      </w:pPr>
      <w:r w:rsidRPr="00C0794F">
        <w:rPr>
          <w:color w:val="000000" w:themeColor="text1"/>
          <w:w w:val="101"/>
          <w:sz w:val="28"/>
          <w:szCs w:val="28"/>
        </w:rPr>
        <w:t xml:space="preserve">Цель – ознакомиться с </w:t>
      </w:r>
      <w:r w:rsidRPr="00C0794F">
        <w:rPr>
          <w:color w:val="000000"/>
          <w:sz w:val="28"/>
          <w:szCs w:val="28"/>
          <w:lang w:eastAsia="ar-SA"/>
        </w:rPr>
        <w:t xml:space="preserve">сущностью и содержанием </w:t>
      </w:r>
      <w:r w:rsidRPr="00C0794F">
        <w:rPr>
          <w:sz w:val="28"/>
          <w:szCs w:val="28"/>
        </w:rPr>
        <w:t>кадрового планирования и планированием трудовой деятельности в организации</w:t>
      </w:r>
      <w:r w:rsidRPr="00C0794F">
        <w:rPr>
          <w:color w:val="000000" w:themeColor="text1"/>
          <w:sz w:val="28"/>
          <w:szCs w:val="28"/>
        </w:rPr>
        <w:t>.</w:t>
      </w:r>
    </w:p>
    <w:p w14:paraId="127DE09F" w14:textId="77777777" w:rsidR="00C0794F" w:rsidRPr="00C0794F" w:rsidRDefault="00C0794F" w:rsidP="00581A9D">
      <w:pPr>
        <w:shd w:val="clear" w:color="auto" w:fill="FFFFFF"/>
        <w:tabs>
          <w:tab w:val="left" w:pos="709"/>
          <w:tab w:val="left" w:pos="851"/>
          <w:tab w:val="left" w:pos="993"/>
        </w:tabs>
        <w:spacing w:line="276" w:lineRule="auto"/>
        <w:ind w:firstLine="540"/>
        <w:jc w:val="both"/>
        <w:rPr>
          <w:color w:val="000000" w:themeColor="text1"/>
          <w:w w:val="101"/>
          <w:sz w:val="28"/>
          <w:szCs w:val="28"/>
        </w:rPr>
      </w:pPr>
    </w:p>
    <w:p w14:paraId="021EDFC0" w14:textId="77777777" w:rsidR="00C0794F" w:rsidRPr="00AF44EF" w:rsidRDefault="00C0794F" w:rsidP="00581A9D">
      <w:pPr>
        <w:spacing w:line="276" w:lineRule="auto"/>
        <w:jc w:val="center"/>
        <w:rPr>
          <w:bCs/>
          <w:i/>
          <w:sz w:val="28"/>
          <w:szCs w:val="28"/>
        </w:rPr>
      </w:pPr>
      <w:r w:rsidRPr="00AF44EF">
        <w:rPr>
          <w:bCs/>
          <w:i/>
          <w:sz w:val="28"/>
          <w:szCs w:val="28"/>
        </w:rPr>
        <w:t>Образец типового варианта индивидуального творческого задания</w:t>
      </w:r>
    </w:p>
    <w:p w14:paraId="74D1C7B4" w14:textId="53719256" w:rsidR="00C0794F" w:rsidRPr="00C0794F" w:rsidRDefault="00C0794F" w:rsidP="00581A9D">
      <w:pPr>
        <w:spacing w:line="276" w:lineRule="auto"/>
        <w:jc w:val="center"/>
        <w:rPr>
          <w:i/>
          <w:sz w:val="28"/>
          <w:szCs w:val="28"/>
        </w:rPr>
      </w:pPr>
      <w:r w:rsidRPr="00C0794F">
        <w:rPr>
          <w:i/>
          <w:sz w:val="28"/>
          <w:szCs w:val="28"/>
        </w:rPr>
        <w:t>(трудовая функция</w:t>
      </w:r>
      <w:proofErr w:type="gramStart"/>
      <w:r w:rsidRPr="00C0794F">
        <w:rPr>
          <w:i/>
          <w:sz w:val="28"/>
          <w:szCs w:val="28"/>
        </w:rPr>
        <w:t xml:space="preserve"> </w:t>
      </w:r>
      <w:r w:rsidRPr="00C0794F">
        <w:rPr>
          <w:i/>
          <w:color w:val="333333"/>
          <w:sz w:val="28"/>
          <w:szCs w:val="28"/>
        </w:rPr>
        <w:t>В</w:t>
      </w:r>
      <w:proofErr w:type="gramEnd"/>
      <w:r w:rsidRPr="00C0794F">
        <w:rPr>
          <w:i/>
          <w:color w:val="333333"/>
          <w:sz w:val="28"/>
          <w:szCs w:val="28"/>
        </w:rPr>
        <w:t>/01.6 Сбор информации о потребностях организации в персонале</w:t>
      </w:r>
      <w:r w:rsidRPr="00C0794F">
        <w:rPr>
          <w:i/>
          <w:color w:val="000000" w:themeColor="text1"/>
          <w:sz w:val="28"/>
          <w:szCs w:val="28"/>
        </w:rPr>
        <w:t xml:space="preserve">; трудовые действия, связанные с будущей профессиональной деятельностью: </w:t>
      </w:r>
      <w:proofErr w:type="gramStart"/>
      <w:r w:rsidRPr="00C0794F">
        <w:rPr>
          <w:i/>
          <w:color w:val="333333"/>
          <w:sz w:val="28"/>
          <w:szCs w:val="28"/>
        </w:rPr>
        <w:t>Собирать, анализировать и структурировать информацию об особенностях и возможностях кадрового потенциала организации</w:t>
      </w:r>
      <w:r w:rsidRPr="00C0794F">
        <w:rPr>
          <w:i/>
          <w:color w:val="000000" w:themeColor="text1"/>
          <w:sz w:val="28"/>
          <w:szCs w:val="28"/>
        </w:rPr>
        <w:t>)</w:t>
      </w:r>
      <w:proofErr w:type="gramEnd"/>
    </w:p>
    <w:p w14:paraId="2EE72A85" w14:textId="77777777" w:rsidR="00C0794F" w:rsidRPr="00C0794F" w:rsidRDefault="00C0794F" w:rsidP="00581A9D">
      <w:pPr>
        <w:tabs>
          <w:tab w:val="left" w:pos="709"/>
          <w:tab w:val="left" w:pos="851"/>
          <w:tab w:val="left" w:pos="993"/>
        </w:tabs>
        <w:spacing w:line="276" w:lineRule="auto"/>
        <w:ind w:firstLine="540"/>
        <w:jc w:val="center"/>
        <w:rPr>
          <w:color w:val="FF0000"/>
          <w:sz w:val="28"/>
          <w:szCs w:val="28"/>
          <w:highlight w:val="green"/>
        </w:rPr>
      </w:pPr>
    </w:p>
    <w:p w14:paraId="7556F9F8" w14:textId="77777777" w:rsidR="00C0794F" w:rsidRPr="00C0794F" w:rsidRDefault="00C0794F" w:rsidP="00581A9D">
      <w:pPr>
        <w:spacing w:line="276" w:lineRule="auto"/>
        <w:ind w:firstLine="567"/>
        <w:jc w:val="both"/>
        <w:rPr>
          <w:iCs/>
          <w:sz w:val="28"/>
          <w:szCs w:val="28"/>
        </w:rPr>
      </w:pPr>
      <w:r w:rsidRPr="00C0794F">
        <w:rPr>
          <w:iCs/>
          <w:sz w:val="28"/>
          <w:szCs w:val="28"/>
        </w:rPr>
        <w:t>На основе анализа сайтов: электронная библиотека «УМЦ ЖДТ»</w:t>
      </w:r>
      <w:proofErr w:type="gramStart"/>
      <w:r w:rsidRPr="00C0794F">
        <w:rPr>
          <w:iCs/>
          <w:sz w:val="28"/>
          <w:szCs w:val="28"/>
        </w:rPr>
        <w:t xml:space="preserve"> :</w:t>
      </w:r>
      <w:proofErr w:type="gramEnd"/>
      <w:r w:rsidRPr="00C0794F">
        <w:rPr>
          <w:iCs/>
          <w:sz w:val="28"/>
          <w:szCs w:val="28"/>
        </w:rPr>
        <w:t xml:space="preserve"> электронно-библиотечная система : сайт / ФГБУ ДПО «Учебно-методический центр по образованию на железнодорожном транспорте». – [Электронный ресурс] – Режим доступа: http://umczdt.ru/books/, ЭБС </w:t>
      </w:r>
      <w:r w:rsidRPr="00C0794F">
        <w:rPr>
          <w:iCs/>
          <w:sz w:val="28"/>
          <w:szCs w:val="28"/>
        </w:rPr>
        <w:lastRenderedPageBreak/>
        <w:t>«Университетская библиотека онлайн»</w:t>
      </w:r>
      <w:proofErr w:type="gramStart"/>
      <w:r w:rsidRPr="00C0794F">
        <w:rPr>
          <w:iCs/>
          <w:sz w:val="28"/>
          <w:szCs w:val="28"/>
        </w:rPr>
        <w:t xml:space="preserve"> :</w:t>
      </w:r>
      <w:proofErr w:type="gramEnd"/>
      <w:r w:rsidRPr="00C0794F">
        <w:rPr>
          <w:iCs/>
          <w:sz w:val="28"/>
          <w:szCs w:val="28"/>
        </w:rPr>
        <w:t xml:space="preserve"> электронная библиотека : сайт / ООО «</w:t>
      </w:r>
      <w:proofErr w:type="spellStart"/>
      <w:r w:rsidRPr="00C0794F">
        <w:rPr>
          <w:iCs/>
          <w:sz w:val="28"/>
          <w:szCs w:val="28"/>
        </w:rPr>
        <w:t>Директ</w:t>
      </w:r>
      <w:proofErr w:type="spellEnd"/>
      <w:r w:rsidRPr="00C0794F">
        <w:rPr>
          <w:iCs/>
          <w:sz w:val="28"/>
          <w:szCs w:val="28"/>
        </w:rPr>
        <w:t xml:space="preserve">-Медиа». – [Электронный ресурс] – Режим доступа: </w:t>
      </w:r>
      <w:hyperlink r:id="rId19" w:history="1">
        <w:r w:rsidRPr="00C0794F">
          <w:rPr>
            <w:iCs/>
            <w:sz w:val="28"/>
            <w:szCs w:val="28"/>
          </w:rPr>
          <w:t>https://biblioclub.ru/</w:t>
        </w:r>
      </w:hyperlink>
      <w:r w:rsidRPr="00C0794F">
        <w:rPr>
          <w:iCs/>
          <w:sz w:val="28"/>
          <w:szCs w:val="28"/>
        </w:rPr>
        <w:t xml:space="preserve">, образовательная платформа </w:t>
      </w:r>
      <w:proofErr w:type="spellStart"/>
      <w:r w:rsidRPr="00C0794F">
        <w:rPr>
          <w:iCs/>
          <w:sz w:val="28"/>
          <w:szCs w:val="28"/>
        </w:rPr>
        <w:t>Юрайт</w:t>
      </w:r>
      <w:proofErr w:type="spellEnd"/>
      <w:proofErr w:type="gramStart"/>
      <w:r w:rsidRPr="00C0794F">
        <w:rPr>
          <w:iCs/>
          <w:sz w:val="28"/>
          <w:szCs w:val="28"/>
        </w:rPr>
        <w:t xml:space="preserve"> :</w:t>
      </w:r>
      <w:proofErr w:type="gramEnd"/>
      <w:r w:rsidRPr="00C0794F">
        <w:rPr>
          <w:iCs/>
          <w:sz w:val="28"/>
          <w:szCs w:val="28"/>
        </w:rPr>
        <w:t xml:space="preserve"> электронная библиотека : сайт / ООО «Электронное издательство </w:t>
      </w:r>
      <w:proofErr w:type="spellStart"/>
      <w:r w:rsidRPr="00C0794F">
        <w:rPr>
          <w:iCs/>
          <w:sz w:val="28"/>
          <w:szCs w:val="28"/>
        </w:rPr>
        <w:t>Юрайт</w:t>
      </w:r>
      <w:proofErr w:type="spellEnd"/>
      <w:r w:rsidRPr="00C0794F">
        <w:rPr>
          <w:iCs/>
          <w:sz w:val="28"/>
          <w:szCs w:val="28"/>
        </w:rPr>
        <w:t>». – [Электронный ресурс] – Режим доступа: https://urait.ru/, Красноярский центр научно-технической информации и библиотек (</w:t>
      </w:r>
      <w:proofErr w:type="spellStart"/>
      <w:r w:rsidRPr="00C0794F">
        <w:rPr>
          <w:iCs/>
          <w:sz w:val="28"/>
          <w:szCs w:val="28"/>
        </w:rPr>
        <w:t>КрЦНТИБ</w:t>
      </w:r>
      <w:proofErr w:type="spellEnd"/>
      <w:r w:rsidRPr="00C0794F">
        <w:rPr>
          <w:iCs/>
          <w:sz w:val="28"/>
          <w:szCs w:val="28"/>
        </w:rPr>
        <w:t>)</w:t>
      </w:r>
      <w:proofErr w:type="gramStart"/>
      <w:r w:rsidRPr="00C0794F">
        <w:rPr>
          <w:iCs/>
          <w:sz w:val="28"/>
          <w:szCs w:val="28"/>
        </w:rPr>
        <w:t xml:space="preserve"> :</w:t>
      </w:r>
      <w:proofErr w:type="gramEnd"/>
      <w:r w:rsidRPr="00C0794F">
        <w:rPr>
          <w:iCs/>
          <w:sz w:val="28"/>
          <w:szCs w:val="28"/>
        </w:rPr>
        <w:t xml:space="preserve"> сайт. – Красноярск. – [Электронный ресурс] – Режим доступа: </w:t>
      </w:r>
      <w:hyperlink r:id="rId20" w:history="1">
        <w:r w:rsidRPr="00C0794F">
          <w:rPr>
            <w:rStyle w:val="a9"/>
            <w:iCs/>
            <w:sz w:val="28"/>
            <w:szCs w:val="28"/>
          </w:rPr>
          <w:t>http://dcnti.krw.rzd</w:t>
        </w:r>
      </w:hyperlink>
      <w:r w:rsidRPr="00C0794F">
        <w:rPr>
          <w:iCs/>
          <w:sz w:val="28"/>
          <w:szCs w:val="28"/>
        </w:rPr>
        <w:t xml:space="preserve">, справочно-правовых систем </w:t>
      </w:r>
      <w:proofErr w:type="spellStart"/>
      <w:r w:rsidRPr="00C0794F">
        <w:rPr>
          <w:iCs/>
          <w:sz w:val="28"/>
          <w:szCs w:val="28"/>
        </w:rPr>
        <w:t>КонсультатнтПлюс</w:t>
      </w:r>
      <w:proofErr w:type="spellEnd"/>
      <w:r w:rsidRPr="00C0794F">
        <w:rPr>
          <w:iCs/>
          <w:sz w:val="28"/>
          <w:szCs w:val="28"/>
        </w:rPr>
        <w:t xml:space="preserve">, Гарант и др. сделать обзор </w:t>
      </w:r>
      <w:r w:rsidRPr="00C0794F">
        <w:rPr>
          <w:color w:val="000000" w:themeColor="text1"/>
          <w:sz w:val="28"/>
          <w:szCs w:val="28"/>
        </w:rPr>
        <w:t xml:space="preserve">методов по </w:t>
      </w:r>
      <w:r w:rsidRPr="00C0794F">
        <w:rPr>
          <w:sz w:val="28"/>
          <w:szCs w:val="28"/>
        </w:rPr>
        <w:t>кадровому планированию и планированию трудовой деятельности</w:t>
      </w:r>
      <w:r w:rsidRPr="00C0794F">
        <w:rPr>
          <w:iCs/>
          <w:sz w:val="28"/>
          <w:szCs w:val="28"/>
        </w:rPr>
        <w:t xml:space="preserve">. </w:t>
      </w:r>
    </w:p>
    <w:p w14:paraId="24C08E24" w14:textId="77777777" w:rsidR="00C0794F" w:rsidRPr="00C0794F" w:rsidRDefault="00C0794F" w:rsidP="00581A9D">
      <w:pPr>
        <w:spacing w:line="276" w:lineRule="auto"/>
        <w:jc w:val="both"/>
        <w:rPr>
          <w:color w:val="000000" w:themeColor="text1"/>
          <w:w w:val="101"/>
          <w:sz w:val="28"/>
          <w:szCs w:val="28"/>
        </w:rPr>
      </w:pPr>
      <w:r w:rsidRPr="00C0794F">
        <w:rPr>
          <w:color w:val="000000" w:themeColor="text1"/>
          <w:w w:val="101"/>
          <w:sz w:val="28"/>
          <w:szCs w:val="28"/>
        </w:rPr>
        <w:t xml:space="preserve">На занятии студент должен описать методики и алгоритмы учета и расчета трудовых показателей кадрового планирования, а также использование данных показателей при </w:t>
      </w:r>
      <w:r w:rsidRPr="00C0794F">
        <w:rPr>
          <w:color w:val="333333"/>
          <w:sz w:val="28"/>
          <w:szCs w:val="28"/>
        </w:rPr>
        <w:t>анализе и структурировании информацию об особенностях и возможностях кадрового потенциала организации</w:t>
      </w:r>
      <w:r w:rsidRPr="00C0794F">
        <w:rPr>
          <w:color w:val="000000" w:themeColor="text1"/>
          <w:w w:val="101"/>
          <w:sz w:val="28"/>
          <w:szCs w:val="28"/>
        </w:rPr>
        <w:t>.</w:t>
      </w:r>
    </w:p>
    <w:p w14:paraId="0A19B60D" w14:textId="77777777" w:rsidR="00C0794F" w:rsidRPr="00C0794F" w:rsidRDefault="00C0794F" w:rsidP="00581A9D">
      <w:pPr>
        <w:shd w:val="clear" w:color="auto" w:fill="FFFFFF"/>
        <w:tabs>
          <w:tab w:val="left" w:pos="709"/>
          <w:tab w:val="left" w:pos="851"/>
          <w:tab w:val="left" w:pos="993"/>
        </w:tabs>
        <w:spacing w:line="276" w:lineRule="auto"/>
        <w:ind w:firstLine="540"/>
        <w:jc w:val="both"/>
        <w:rPr>
          <w:bCs/>
          <w:color w:val="000000" w:themeColor="text1"/>
          <w:w w:val="101"/>
          <w:sz w:val="28"/>
          <w:szCs w:val="28"/>
        </w:rPr>
      </w:pPr>
      <w:r w:rsidRPr="00C0794F">
        <w:rPr>
          <w:bCs/>
          <w:color w:val="000000" w:themeColor="text1"/>
          <w:w w:val="101"/>
          <w:sz w:val="28"/>
          <w:szCs w:val="28"/>
        </w:rPr>
        <w:t>Необходимо подготовить презентационный материал и выполнить работу в печатной форме.</w:t>
      </w:r>
    </w:p>
    <w:p w14:paraId="1769C254" w14:textId="77777777" w:rsidR="00C0794F" w:rsidRPr="00C0794F" w:rsidRDefault="00C0794F" w:rsidP="00581A9D">
      <w:pPr>
        <w:shd w:val="clear" w:color="auto" w:fill="FFFFFF"/>
        <w:tabs>
          <w:tab w:val="left" w:pos="709"/>
          <w:tab w:val="left" w:pos="851"/>
          <w:tab w:val="left" w:pos="993"/>
        </w:tabs>
        <w:spacing w:line="276" w:lineRule="auto"/>
        <w:ind w:firstLine="540"/>
        <w:jc w:val="both"/>
        <w:rPr>
          <w:color w:val="000000" w:themeColor="text1"/>
          <w:sz w:val="28"/>
          <w:szCs w:val="28"/>
        </w:rPr>
      </w:pPr>
      <w:r w:rsidRPr="00C0794F">
        <w:rPr>
          <w:color w:val="000000" w:themeColor="text1"/>
          <w:w w:val="101"/>
          <w:sz w:val="28"/>
          <w:szCs w:val="28"/>
        </w:rPr>
        <w:t xml:space="preserve">Цель – ознакомиться с </w:t>
      </w:r>
      <w:r w:rsidRPr="00C0794F">
        <w:rPr>
          <w:color w:val="000000"/>
          <w:sz w:val="28"/>
          <w:szCs w:val="28"/>
          <w:lang w:eastAsia="ar-SA"/>
        </w:rPr>
        <w:t xml:space="preserve">сущностью и содержанием </w:t>
      </w:r>
      <w:r w:rsidRPr="00C0794F">
        <w:rPr>
          <w:sz w:val="28"/>
          <w:szCs w:val="28"/>
        </w:rPr>
        <w:t>кадрового планирования и планированием трудовой деятельности в организации</w:t>
      </w:r>
      <w:r w:rsidRPr="00C0794F">
        <w:rPr>
          <w:color w:val="000000" w:themeColor="text1"/>
          <w:w w:val="101"/>
          <w:sz w:val="28"/>
          <w:szCs w:val="28"/>
        </w:rPr>
        <w:t>.</w:t>
      </w:r>
    </w:p>
    <w:p w14:paraId="62214FA5" w14:textId="77777777" w:rsidR="00C0794F" w:rsidRPr="00972E78" w:rsidRDefault="00C0794F" w:rsidP="00581A9D">
      <w:pPr>
        <w:tabs>
          <w:tab w:val="left" w:pos="993"/>
        </w:tabs>
        <w:spacing w:line="276" w:lineRule="auto"/>
        <w:rPr>
          <w:sz w:val="28"/>
          <w:szCs w:val="28"/>
        </w:rPr>
      </w:pPr>
    </w:p>
    <w:p w14:paraId="1F082E92" w14:textId="0FBB0A52" w:rsidR="00A52BCE" w:rsidRPr="0027383F" w:rsidRDefault="00FB7662" w:rsidP="00581A9D">
      <w:pPr>
        <w:pStyle w:val="1"/>
        <w:spacing w:line="276" w:lineRule="auto"/>
        <w:jc w:val="center"/>
        <w:rPr>
          <w:rFonts w:ascii="Times New Roman" w:hAnsi="Times New Roman" w:cs="Times New Roman"/>
          <w:sz w:val="28"/>
          <w:szCs w:val="28"/>
        </w:rPr>
      </w:pPr>
      <w:bookmarkStart w:id="18" w:name="_Toc138160889"/>
      <w:r>
        <w:rPr>
          <w:rFonts w:ascii="Times New Roman" w:hAnsi="Times New Roman" w:cs="Times New Roman"/>
          <w:sz w:val="28"/>
          <w:szCs w:val="28"/>
        </w:rPr>
        <w:t>7</w:t>
      </w:r>
      <w:r w:rsidR="00A52BCE" w:rsidRPr="0027383F">
        <w:rPr>
          <w:rFonts w:ascii="Times New Roman" w:hAnsi="Times New Roman" w:cs="Times New Roman"/>
          <w:sz w:val="28"/>
          <w:szCs w:val="28"/>
        </w:rPr>
        <w:t>.</w:t>
      </w:r>
      <w:r w:rsidR="00AF44EF">
        <w:rPr>
          <w:rFonts w:ascii="Times New Roman" w:hAnsi="Times New Roman" w:cs="Times New Roman"/>
          <w:sz w:val="28"/>
          <w:szCs w:val="28"/>
        </w:rPr>
        <w:t>7</w:t>
      </w:r>
      <w:r w:rsidR="00A52BCE" w:rsidRPr="0027383F">
        <w:rPr>
          <w:rFonts w:ascii="Times New Roman" w:hAnsi="Times New Roman" w:cs="Times New Roman"/>
          <w:sz w:val="28"/>
          <w:szCs w:val="28"/>
        </w:rPr>
        <w:t xml:space="preserve"> </w:t>
      </w:r>
      <w:r w:rsidR="00A52BCE">
        <w:rPr>
          <w:rFonts w:ascii="Times New Roman" w:hAnsi="Times New Roman" w:cs="Times New Roman"/>
          <w:sz w:val="28"/>
          <w:szCs w:val="28"/>
        </w:rPr>
        <w:t>Типовые тестовые задания</w:t>
      </w:r>
      <w:bookmarkEnd w:id="18"/>
      <w:r w:rsidR="00A52BCE">
        <w:rPr>
          <w:rFonts w:ascii="Times New Roman" w:hAnsi="Times New Roman" w:cs="Times New Roman"/>
          <w:sz w:val="28"/>
          <w:szCs w:val="28"/>
        </w:rPr>
        <w:t xml:space="preserve"> </w:t>
      </w:r>
    </w:p>
    <w:p w14:paraId="14B51664" w14:textId="77777777" w:rsidR="00430C2D" w:rsidRPr="00A52BCE" w:rsidRDefault="00430C2D" w:rsidP="00581A9D">
      <w:pPr>
        <w:tabs>
          <w:tab w:val="left" w:leader="underscore" w:pos="9365"/>
        </w:tabs>
        <w:spacing w:line="276" w:lineRule="auto"/>
        <w:ind w:firstLine="709"/>
        <w:jc w:val="both"/>
        <w:rPr>
          <w:sz w:val="28"/>
          <w:szCs w:val="28"/>
          <w:lang w:eastAsia="en-US"/>
        </w:rPr>
      </w:pPr>
    </w:p>
    <w:p w14:paraId="0228A916" w14:textId="41C81EC0" w:rsidR="00430C2D" w:rsidRPr="00A52BCE" w:rsidRDefault="00430C2D" w:rsidP="00581A9D">
      <w:pPr>
        <w:tabs>
          <w:tab w:val="left" w:leader="underscore" w:pos="9365"/>
        </w:tabs>
        <w:spacing w:line="276" w:lineRule="auto"/>
        <w:ind w:firstLine="709"/>
        <w:jc w:val="both"/>
        <w:rPr>
          <w:i/>
          <w:iCs/>
          <w:color w:val="FF0000"/>
          <w:sz w:val="28"/>
          <w:szCs w:val="28"/>
        </w:rPr>
      </w:pPr>
      <w:r w:rsidRPr="00A52BCE">
        <w:rPr>
          <w:sz w:val="28"/>
          <w:szCs w:val="28"/>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A52BCE">
        <w:rPr>
          <w:sz w:val="28"/>
          <w:szCs w:val="28"/>
        </w:rPr>
        <w:t xml:space="preserve">умений, навыков и (или) опыта деятельности). </w:t>
      </w:r>
      <w:r w:rsidRPr="00A52BCE">
        <w:rPr>
          <w:rFonts w:eastAsia="Calibri"/>
          <w:color w:val="000000"/>
          <w:sz w:val="28"/>
          <w:szCs w:val="28"/>
          <w:lang w:eastAsia="en-US"/>
        </w:rPr>
        <w:t xml:space="preserve">Компьютерное тестирование обучающихся по темам используется при проведении текущего контроля знаний обучающихся. </w:t>
      </w:r>
      <w:r w:rsidRPr="00A52BCE">
        <w:rPr>
          <w:sz w:val="28"/>
          <w:szCs w:val="28"/>
        </w:rPr>
        <w:t>Результаты тестирования могут быть использованы при проведении промежуточной аттестации</w:t>
      </w:r>
      <w:r w:rsidRPr="00A52BCE">
        <w:rPr>
          <w:color w:val="FF0000"/>
          <w:sz w:val="28"/>
          <w:szCs w:val="28"/>
        </w:rPr>
        <w:t>.</w:t>
      </w:r>
    </w:p>
    <w:p w14:paraId="302E44B6" w14:textId="59DCCB4D" w:rsidR="00A52BCE" w:rsidRPr="00A52BCE" w:rsidRDefault="00A52BCE" w:rsidP="00581A9D">
      <w:pPr>
        <w:tabs>
          <w:tab w:val="left" w:leader="underscore" w:pos="9365"/>
        </w:tabs>
        <w:spacing w:line="276" w:lineRule="auto"/>
        <w:ind w:firstLine="709"/>
        <w:jc w:val="both"/>
        <w:rPr>
          <w:color w:val="000000"/>
          <w:sz w:val="28"/>
          <w:szCs w:val="28"/>
        </w:rPr>
      </w:pPr>
      <w:r w:rsidRPr="00A52BCE">
        <w:rPr>
          <w:color w:val="000000"/>
          <w:sz w:val="28"/>
          <w:szCs w:val="28"/>
        </w:rPr>
        <w:t xml:space="preserve">Во время </w:t>
      </w:r>
      <w:r>
        <w:rPr>
          <w:color w:val="000000"/>
          <w:sz w:val="28"/>
          <w:szCs w:val="28"/>
        </w:rPr>
        <w:t xml:space="preserve">проведения контроля в форме тестирования </w:t>
      </w:r>
      <w:r w:rsidRPr="00A52BCE">
        <w:rPr>
          <w:color w:val="000000"/>
          <w:sz w:val="28"/>
          <w:szCs w:val="28"/>
        </w:rPr>
        <w:t>пользоваться учебниками, справочниками, конспектами лекций, тетрадями для практических занятий не разрешено.</w:t>
      </w:r>
    </w:p>
    <w:p w14:paraId="6CEB71A7" w14:textId="77777777" w:rsidR="00430C2D" w:rsidRPr="00A52BCE" w:rsidRDefault="00430C2D" w:rsidP="00581A9D">
      <w:pPr>
        <w:widowControl w:val="0"/>
        <w:spacing w:line="276" w:lineRule="auto"/>
        <w:ind w:firstLine="720"/>
        <w:jc w:val="both"/>
        <w:rPr>
          <w:sz w:val="28"/>
          <w:szCs w:val="28"/>
        </w:rPr>
      </w:pPr>
      <w:r w:rsidRPr="00A52BCE">
        <w:rPr>
          <w:sz w:val="28"/>
          <w:szCs w:val="28"/>
        </w:rPr>
        <w:t xml:space="preserve">Тесты формируются из фонда тестовых заданий по дисциплине. </w:t>
      </w:r>
    </w:p>
    <w:p w14:paraId="1F740A82" w14:textId="77777777" w:rsidR="00430C2D" w:rsidRPr="00A52BCE" w:rsidRDefault="00430C2D" w:rsidP="00581A9D">
      <w:pPr>
        <w:widowControl w:val="0"/>
        <w:spacing w:line="276" w:lineRule="auto"/>
        <w:ind w:firstLine="720"/>
        <w:jc w:val="both"/>
        <w:rPr>
          <w:sz w:val="28"/>
          <w:szCs w:val="28"/>
        </w:rPr>
      </w:pPr>
      <w:r w:rsidRPr="00A52BCE">
        <w:rPr>
          <w:b/>
          <w:sz w:val="28"/>
          <w:szCs w:val="28"/>
        </w:rPr>
        <w:t>Тест</w:t>
      </w:r>
      <w:r w:rsidRPr="00A52BCE">
        <w:rPr>
          <w:sz w:val="28"/>
          <w:szCs w:val="28"/>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1C3EAED" w14:textId="77777777" w:rsidR="00430C2D" w:rsidRPr="00A52BCE" w:rsidRDefault="00430C2D" w:rsidP="00581A9D">
      <w:pPr>
        <w:widowControl w:val="0"/>
        <w:spacing w:line="276" w:lineRule="auto"/>
        <w:ind w:firstLine="720"/>
        <w:jc w:val="both"/>
        <w:rPr>
          <w:sz w:val="28"/>
          <w:szCs w:val="28"/>
        </w:rPr>
      </w:pPr>
      <w:r w:rsidRPr="00A52BCE">
        <w:rPr>
          <w:b/>
          <w:sz w:val="28"/>
          <w:szCs w:val="28"/>
        </w:rPr>
        <w:t>Тестовое задание (ТЗ)</w:t>
      </w:r>
      <w:r w:rsidRPr="00A52BCE">
        <w:rPr>
          <w:sz w:val="28"/>
          <w:szCs w:val="28"/>
        </w:rPr>
        <w:t xml:space="preserve"> – варьирующаяся по элементам содержания и </w:t>
      </w:r>
      <w:r w:rsidRPr="00A52BCE">
        <w:rPr>
          <w:sz w:val="28"/>
          <w:szCs w:val="28"/>
        </w:rPr>
        <w:lastRenderedPageBreak/>
        <w:t>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186DCD" w14:textId="77777777" w:rsidR="00430C2D" w:rsidRPr="00A52BCE" w:rsidRDefault="00430C2D" w:rsidP="00581A9D">
      <w:pPr>
        <w:widowControl w:val="0"/>
        <w:spacing w:line="276" w:lineRule="auto"/>
        <w:ind w:firstLine="720"/>
        <w:jc w:val="both"/>
        <w:rPr>
          <w:sz w:val="28"/>
          <w:szCs w:val="28"/>
        </w:rPr>
      </w:pPr>
      <w:r w:rsidRPr="00A52BCE">
        <w:rPr>
          <w:b/>
          <w:sz w:val="28"/>
          <w:szCs w:val="28"/>
        </w:rPr>
        <w:t>Фонд тестовых заданий (ФТЗ) по дисциплине</w:t>
      </w:r>
      <w:r w:rsidRPr="00A52BCE">
        <w:rPr>
          <w:sz w:val="28"/>
          <w:szCs w:val="28"/>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83913F0" w14:textId="77777777" w:rsidR="00430C2D" w:rsidRPr="00A52BCE" w:rsidRDefault="00430C2D" w:rsidP="00581A9D">
      <w:pPr>
        <w:spacing w:line="276" w:lineRule="auto"/>
        <w:ind w:firstLine="709"/>
        <w:jc w:val="both"/>
        <w:rPr>
          <w:b/>
          <w:bCs/>
          <w:iCs/>
          <w:sz w:val="28"/>
          <w:szCs w:val="28"/>
          <w:lang w:eastAsia="en-US"/>
        </w:rPr>
      </w:pPr>
      <w:r w:rsidRPr="00A52BCE">
        <w:rPr>
          <w:b/>
          <w:bCs/>
          <w:iCs/>
          <w:sz w:val="28"/>
          <w:szCs w:val="28"/>
          <w:lang w:eastAsia="en-US"/>
        </w:rPr>
        <w:t>Типы тестовых заданий:</w:t>
      </w:r>
    </w:p>
    <w:p w14:paraId="10BE9616" w14:textId="77777777" w:rsidR="00430C2D" w:rsidRPr="00A52BCE" w:rsidRDefault="00430C2D" w:rsidP="00581A9D">
      <w:pPr>
        <w:autoSpaceDE w:val="0"/>
        <w:autoSpaceDN w:val="0"/>
        <w:adjustRightInd w:val="0"/>
        <w:spacing w:line="276" w:lineRule="auto"/>
        <w:ind w:firstLine="709"/>
        <w:jc w:val="both"/>
        <w:rPr>
          <w:sz w:val="28"/>
          <w:szCs w:val="28"/>
        </w:rPr>
      </w:pPr>
      <w:r w:rsidRPr="00A52BCE">
        <w:rPr>
          <w:sz w:val="28"/>
          <w:szCs w:val="28"/>
        </w:rPr>
        <w:t>ЗТЗ – тестовое задание закрытой формы (ТЗ с выбором одного или нескольких правильных ответов);</w:t>
      </w:r>
    </w:p>
    <w:p w14:paraId="7A9090CC" w14:textId="77777777" w:rsidR="00430C2D" w:rsidRPr="00A52BCE" w:rsidRDefault="00430C2D" w:rsidP="00581A9D">
      <w:pPr>
        <w:spacing w:line="276" w:lineRule="auto"/>
        <w:ind w:firstLine="709"/>
        <w:jc w:val="both"/>
        <w:rPr>
          <w:b/>
          <w:bCs/>
          <w:sz w:val="28"/>
          <w:szCs w:val="28"/>
          <w:lang w:eastAsia="en-US"/>
        </w:rPr>
      </w:pPr>
      <w:proofErr w:type="gramStart"/>
      <w:r w:rsidRPr="00A52BCE">
        <w:rPr>
          <w:sz w:val="28"/>
          <w:szCs w:val="28"/>
        </w:rPr>
        <w:t>ОТЗ – тестовое задание открытой формы (с конструируемым ответом:</w:t>
      </w:r>
      <w:proofErr w:type="gramEnd"/>
      <w:r w:rsidRPr="00A52BCE">
        <w:rPr>
          <w:sz w:val="28"/>
          <w:szCs w:val="28"/>
        </w:rPr>
        <w:t xml:space="preserve"> </w:t>
      </w:r>
      <w:proofErr w:type="gramStart"/>
      <w:r w:rsidRPr="00A52BCE">
        <w:rPr>
          <w:sz w:val="28"/>
          <w:szCs w:val="28"/>
        </w:rPr>
        <w:t>ТЗ с кратким регламентируемым ответом (ТЗ дополнения); ТЗ свободного изложения (с развернутым ответом в произвольной форме)).</w:t>
      </w:r>
      <w:proofErr w:type="gramEnd"/>
    </w:p>
    <w:p w14:paraId="170FD4E7" w14:textId="77777777" w:rsidR="00430C2D" w:rsidRPr="00A52BCE" w:rsidRDefault="00430C2D" w:rsidP="00581A9D">
      <w:pPr>
        <w:spacing w:line="276" w:lineRule="auto"/>
        <w:ind w:left="720"/>
        <w:rPr>
          <w:sz w:val="28"/>
          <w:szCs w:val="28"/>
        </w:rPr>
      </w:pPr>
    </w:p>
    <w:p w14:paraId="79D64341" w14:textId="5164E268" w:rsidR="00430C2D" w:rsidRPr="00A52BCE" w:rsidRDefault="00A52BCE" w:rsidP="00581A9D">
      <w:pPr>
        <w:spacing w:line="276" w:lineRule="auto"/>
        <w:jc w:val="center"/>
        <w:rPr>
          <w:b/>
          <w:bCs/>
          <w:i/>
          <w:iCs/>
          <w:color w:val="FF0000"/>
        </w:rPr>
      </w:pPr>
      <w:r w:rsidRPr="00A52BCE">
        <w:rPr>
          <w:i/>
          <w:iCs/>
          <w:sz w:val="28"/>
          <w:szCs w:val="28"/>
        </w:rPr>
        <w:t xml:space="preserve">Таблица </w:t>
      </w:r>
      <w:r w:rsidR="00FB7662">
        <w:rPr>
          <w:i/>
          <w:iCs/>
          <w:sz w:val="28"/>
          <w:szCs w:val="28"/>
        </w:rPr>
        <w:t>10</w:t>
      </w:r>
      <w:r w:rsidRPr="00A52BCE">
        <w:rPr>
          <w:i/>
          <w:iCs/>
          <w:sz w:val="28"/>
          <w:szCs w:val="28"/>
        </w:rPr>
        <w:t xml:space="preserve"> – </w:t>
      </w:r>
      <w:r w:rsidR="00430C2D" w:rsidRPr="00A52BCE">
        <w:rPr>
          <w:i/>
          <w:iCs/>
          <w:sz w:val="28"/>
          <w:szCs w:val="28"/>
        </w:rPr>
        <w:t>Структура тестовых материалов по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22"/>
        <w:gridCol w:w="2222"/>
        <w:gridCol w:w="1971"/>
        <w:gridCol w:w="1417"/>
      </w:tblGrid>
      <w:tr w:rsidR="00AF44EF" w:rsidRPr="00AF44EF" w14:paraId="626796D6" w14:textId="77777777" w:rsidTr="000366E2">
        <w:trPr>
          <w:tblHeader/>
        </w:trPr>
        <w:tc>
          <w:tcPr>
            <w:tcW w:w="803" w:type="pct"/>
            <w:vAlign w:val="center"/>
          </w:tcPr>
          <w:p w14:paraId="41046942" w14:textId="77777777" w:rsidR="00AF44EF" w:rsidRPr="00AF44EF" w:rsidRDefault="00AF44EF" w:rsidP="00581A9D">
            <w:pPr>
              <w:spacing w:line="276" w:lineRule="auto"/>
              <w:jc w:val="center"/>
            </w:pPr>
            <w:r w:rsidRPr="00AF44EF">
              <w:rPr>
                <w:rFonts w:eastAsia="Calibri"/>
                <w:lang w:eastAsia="en-US"/>
              </w:rPr>
              <w:t>Индикатор достижения компетенции</w:t>
            </w:r>
            <w:r w:rsidRPr="00AF44EF">
              <w:t xml:space="preserve"> </w:t>
            </w:r>
          </w:p>
        </w:tc>
        <w:tc>
          <w:tcPr>
            <w:tcW w:w="789" w:type="pct"/>
            <w:vAlign w:val="center"/>
          </w:tcPr>
          <w:p w14:paraId="6146E42A" w14:textId="77777777" w:rsidR="00AF44EF" w:rsidRPr="00AF44EF" w:rsidRDefault="00AF44EF" w:rsidP="00581A9D">
            <w:pPr>
              <w:spacing w:line="276" w:lineRule="auto"/>
              <w:jc w:val="center"/>
            </w:pPr>
            <w:r w:rsidRPr="00AF44EF">
              <w:t>Тема в соответствии с РПД</w:t>
            </w:r>
          </w:p>
        </w:tc>
        <w:tc>
          <w:tcPr>
            <w:tcW w:w="1939" w:type="pct"/>
            <w:vAlign w:val="center"/>
          </w:tcPr>
          <w:p w14:paraId="77ABFB44" w14:textId="77777777" w:rsidR="00AF44EF" w:rsidRPr="00AF44EF" w:rsidRDefault="00AF44EF" w:rsidP="00581A9D">
            <w:pPr>
              <w:spacing w:line="276" w:lineRule="auto"/>
              <w:jc w:val="center"/>
            </w:pPr>
            <w:r w:rsidRPr="00AF44EF">
              <w:t>Содержательный элемент</w:t>
            </w:r>
          </w:p>
        </w:tc>
        <w:tc>
          <w:tcPr>
            <w:tcW w:w="852" w:type="pct"/>
            <w:vAlign w:val="center"/>
          </w:tcPr>
          <w:p w14:paraId="1BD36202" w14:textId="77777777" w:rsidR="00AF44EF" w:rsidRPr="00AF44EF" w:rsidRDefault="00AF44EF" w:rsidP="00581A9D">
            <w:pPr>
              <w:spacing w:line="276" w:lineRule="auto"/>
              <w:jc w:val="center"/>
            </w:pPr>
            <w:r w:rsidRPr="00AF44EF">
              <w:t>Характеристика содержательного элемента</w:t>
            </w:r>
          </w:p>
        </w:tc>
        <w:tc>
          <w:tcPr>
            <w:tcW w:w="618" w:type="pct"/>
            <w:vAlign w:val="center"/>
          </w:tcPr>
          <w:p w14:paraId="17639569" w14:textId="77777777" w:rsidR="00AF44EF" w:rsidRPr="00AF44EF" w:rsidRDefault="00AF44EF" w:rsidP="00581A9D">
            <w:pPr>
              <w:spacing w:line="276" w:lineRule="auto"/>
              <w:jc w:val="center"/>
            </w:pPr>
            <w:r w:rsidRPr="00AF44EF">
              <w:t>Количество тестовых заданий, типы ТЗ</w:t>
            </w:r>
          </w:p>
        </w:tc>
      </w:tr>
      <w:tr w:rsidR="00AF44EF" w:rsidRPr="00AF44EF" w14:paraId="7EA52C10" w14:textId="77777777" w:rsidTr="000366E2">
        <w:tc>
          <w:tcPr>
            <w:tcW w:w="803" w:type="pct"/>
            <w:vMerge w:val="restart"/>
            <w:vAlign w:val="center"/>
          </w:tcPr>
          <w:p w14:paraId="3B128AB3" w14:textId="77777777" w:rsidR="00AF44EF" w:rsidRPr="00AF44EF" w:rsidRDefault="00AF44EF" w:rsidP="00581A9D">
            <w:pPr>
              <w:spacing w:line="276" w:lineRule="auto"/>
            </w:pPr>
            <w:r w:rsidRPr="00AF44EF">
              <w:t>ПК-1.2.2</w:t>
            </w:r>
            <w:proofErr w:type="gramStart"/>
            <w:r w:rsidRPr="00AF44EF">
              <w:t xml:space="preserve"> П</w:t>
            </w:r>
            <w:proofErr w:type="gramEnd"/>
            <w:r w:rsidRPr="00AF44EF">
              <w:t>одготавливает документы по кадровой политике и кадровому планированию организации, в том числе прогноз возможных кадровых рисков в обеспечении персоналом</w:t>
            </w:r>
          </w:p>
        </w:tc>
        <w:tc>
          <w:tcPr>
            <w:tcW w:w="789" w:type="pct"/>
            <w:vMerge w:val="restart"/>
          </w:tcPr>
          <w:p w14:paraId="515FD1A3" w14:textId="77777777" w:rsidR="00AF44EF" w:rsidRPr="00AF44EF" w:rsidRDefault="00AF44EF" w:rsidP="00581A9D">
            <w:pPr>
              <w:spacing w:line="276" w:lineRule="auto"/>
              <w:jc w:val="both"/>
            </w:pPr>
            <w:r w:rsidRPr="00AF44EF">
              <w:t>1.1 Сущность кадровой политики</w:t>
            </w:r>
          </w:p>
        </w:tc>
        <w:tc>
          <w:tcPr>
            <w:tcW w:w="1939" w:type="pct"/>
            <w:vAlign w:val="center"/>
          </w:tcPr>
          <w:p w14:paraId="63FA4789" w14:textId="77777777" w:rsidR="00AF44EF" w:rsidRPr="00AF44EF" w:rsidRDefault="00AF44EF" w:rsidP="00581A9D">
            <w:pPr>
              <w:spacing w:line="276" w:lineRule="auto"/>
              <w:jc w:val="both"/>
            </w:pPr>
            <w:r w:rsidRPr="00AF44EF">
              <w:rPr>
                <w:rFonts w:eastAsia="Calibri"/>
              </w:rPr>
              <w:t>Понятие и принципы кадровой политики. Цели и задачи кадровой политики.</w:t>
            </w:r>
          </w:p>
        </w:tc>
        <w:tc>
          <w:tcPr>
            <w:tcW w:w="852" w:type="pct"/>
            <w:vAlign w:val="center"/>
          </w:tcPr>
          <w:p w14:paraId="13972D23" w14:textId="77777777" w:rsidR="00AF44EF" w:rsidRPr="00AF44EF" w:rsidRDefault="00AF44EF" w:rsidP="00581A9D">
            <w:pPr>
              <w:spacing w:line="276" w:lineRule="auto"/>
            </w:pPr>
            <w:r w:rsidRPr="00AF44EF">
              <w:t>Знания</w:t>
            </w:r>
          </w:p>
        </w:tc>
        <w:tc>
          <w:tcPr>
            <w:tcW w:w="618" w:type="pct"/>
          </w:tcPr>
          <w:p w14:paraId="29AB4D71" w14:textId="77777777" w:rsidR="00AF44EF" w:rsidRPr="00AF44EF" w:rsidRDefault="00AF44EF" w:rsidP="00581A9D">
            <w:pPr>
              <w:spacing w:line="276" w:lineRule="auto"/>
              <w:jc w:val="center"/>
            </w:pPr>
            <w:r w:rsidRPr="00AF44EF">
              <w:t>15 – ОТЗ</w:t>
            </w:r>
          </w:p>
          <w:p w14:paraId="2BC6A498" w14:textId="77777777" w:rsidR="00AF44EF" w:rsidRPr="00AF44EF" w:rsidRDefault="00AF44EF" w:rsidP="00581A9D">
            <w:pPr>
              <w:spacing w:line="276" w:lineRule="auto"/>
              <w:jc w:val="center"/>
            </w:pPr>
            <w:r w:rsidRPr="00AF44EF">
              <w:t>15 – ЗТЗ</w:t>
            </w:r>
          </w:p>
        </w:tc>
      </w:tr>
      <w:tr w:rsidR="00AF44EF" w:rsidRPr="00AF44EF" w14:paraId="0F694016" w14:textId="77777777" w:rsidTr="000366E2">
        <w:tc>
          <w:tcPr>
            <w:tcW w:w="803" w:type="pct"/>
            <w:vMerge/>
            <w:vAlign w:val="center"/>
          </w:tcPr>
          <w:p w14:paraId="219861A4" w14:textId="77777777" w:rsidR="00AF44EF" w:rsidRPr="00AF44EF" w:rsidRDefault="00AF44EF" w:rsidP="00581A9D">
            <w:pPr>
              <w:spacing w:line="276" w:lineRule="auto"/>
            </w:pPr>
          </w:p>
        </w:tc>
        <w:tc>
          <w:tcPr>
            <w:tcW w:w="789" w:type="pct"/>
            <w:vMerge/>
          </w:tcPr>
          <w:p w14:paraId="6DE6A5EB" w14:textId="77777777" w:rsidR="00AF44EF" w:rsidRPr="00AF44EF" w:rsidRDefault="00AF44EF" w:rsidP="00581A9D">
            <w:pPr>
              <w:spacing w:line="276" w:lineRule="auto"/>
            </w:pPr>
          </w:p>
        </w:tc>
        <w:tc>
          <w:tcPr>
            <w:tcW w:w="1939" w:type="pct"/>
            <w:vMerge w:val="restart"/>
            <w:vAlign w:val="center"/>
          </w:tcPr>
          <w:p w14:paraId="4478244D" w14:textId="77777777" w:rsidR="00AF44EF" w:rsidRPr="00AF44EF" w:rsidRDefault="00AF44EF" w:rsidP="00581A9D">
            <w:pPr>
              <w:spacing w:line="276" w:lineRule="auto"/>
              <w:jc w:val="both"/>
            </w:pPr>
            <w:r w:rsidRPr="00AF44EF">
              <w:rPr>
                <w:rFonts w:eastAsia="Calibri"/>
              </w:rPr>
              <w:t>Типы кадровой политики и их связь со стратегией развития организации. Элементы кадровой политики и этапы ее разработки.</w:t>
            </w:r>
          </w:p>
        </w:tc>
        <w:tc>
          <w:tcPr>
            <w:tcW w:w="852" w:type="pct"/>
            <w:vAlign w:val="center"/>
          </w:tcPr>
          <w:p w14:paraId="50158898" w14:textId="77777777" w:rsidR="00AF44EF" w:rsidRPr="00AF44EF" w:rsidRDefault="00AF44EF" w:rsidP="00581A9D">
            <w:pPr>
              <w:spacing w:line="276" w:lineRule="auto"/>
            </w:pPr>
            <w:r w:rsidRPr="00AF44EF">
              <w:t>Знания</w:t>
            </w:r>
          </w:p>
        </w:tc>
        <w:tc>
          <w:tcPr>
            <w:tcW w:w="618" w:type="pct"/>
          </w:tcPr>
          <w:p w14:paraId="65261B43" w14:textId="77777777" w:rsidR="00AF44EF" w:rsidRPr="00AF44EF" w:rsidRDefault="00AF44EF" w:rsidP="00581A9D">
            <w:pPr>
              <w:spacing w:line="276" w:lineRule="auto"/>
              <w:jc w:val="center"/>
            </w:pPr>
            <w:r w:rsidRPr="00AF44EF">
              <w:t>10 – ОТЗ</w:t>
            </w:r>
          </w:p>
          <w:p w14:paraId="01F0D6B3" w14:textId="77777777" w:rsidR="00AF44EF" w:rsidRPr="00AF44EF" w:rsidRDefault="00AF44EF" w:rsidP="00581A9D">
            <w:pPr>
              <w:spacing w:line="276" w:lineRule="auto"/>
              <w:jc w:val="center"/>
            </w:pPr>
            <w:r w:rsidRPr="00AF44EF">
              <w:t>10 – ЗТЗ</w:t>
            </w:r>
          </w:p>
        </w:tc>
      </w:tr>
      <w:tr w:rsidR="00AF44EF" w:rsidRPr="00AF44EF" w14:paraId="093BFCCE" w14:textId="77777777" w:rsidTr="000366E2">
        <w:tc>
          <w:tcPr>
            <w:tcW w:w="803" w:type="pct"/>
            <w:vMerge/>
            <w:vAlign w:val="center"/>
          </w:tcPr>
          <w:p w14:paraId="53CC422B" w14:textId="77777777" w:rsidR="00AF44EF" w:rsidRPr="00AF44EF" w:rsidRDefault="00AF44EF" w:rsidP="00581A9D">
            <w:pPr>
              <w:spacing w:line="276" w:lineRule="auto"/>
            </w:pPr>
          </w:p>
        </w:tc>
        <w:tc>
          <w:tcPr>
            <w:tcW w:w="789" w:type="pct"/>
            <w:vMerge/>
          </w:tcPr>
          <w:p w14:paraId="5E13429D" w14:textId="77777777" w:rsidR="00AF44EF" w:rsidRPr="00AF44EF" w:rsidRDefault="00AF44EF" w:rsidP="00581A9D">
            <w:pPr>
              <w:spacing w:line="276" w:lineRule="auto"/>
            </w:pPr>
          </w:p>
        </w:tc>
        <w:tc>
          <w:tcPr>
            <w:tcW w:w="1939" w:type="pct"/>
            <w:vMerge/>
            <w:vAlign w:val="center"/>
          </w:tcPr>
          <w:p w14:paraId="23EF5675" w14:textId="77777777" w:rsidR="00AF44EF" w:rsidRPr="00AF44EF" w:rsidRDefault="00AF44EF" w:rsidP="00581A9D">
            <w:pPr>
              <w:spacing w:line="276" w:lineRule="auto"/>
              <w:jc w:val="both"/>
              <w:rPr>
                <w:rFonts w:eastAsia="Calibri"/>
              </w:rPr>
            </w:pPr>
          </w:p>
        </w:tc>
        <w:tc>
          <w:tcPr>
            <w:tcW w:w="852" w:type="pct"/>
            <w:vAlign w:val="center"/>
          </w:tcPr>
          <w:p w14:paraId="2FD47CAE" w14:textId="77777777" w:rsidR="00AF44EF" w:rsidRPr="00AF44EF" w:rsidRDefault="00AF44EF" w:rsidP="00581A9D">
            <w:pPr>
              <w:spacing w:line="276" w:lineRule="auto"/>
            </w:pPr>
            <w:r w:rsidRPr="00AF44EF">
              <w:t>Умения</w:t>
            </w:r>
          </w:p>
        </w:tc>
        <w:tc>
          <w:tcPr>
            <w:tcW w:w="618" w:type="pct"/>
          </w:tcPr>
          <w:p w14:paraId="05BFDF34" w14:textId="77777777" w:rsidR="00AF44EF" w:rsidRPr="00AF44EF" w:rsidRDefault="00AF44EF" w:rsidP="00581A9D">
            <w:pPr>
              <w:spacing w:line="276" w:lineRule="auto"/>
              <w:jc w:val="center"/>
            </w:pPr>
            <w:r w:rsidRPr="00AF44EF">
              <w:t>10 – ОТЗ</w:t>
            </w:r>
          </w:p>
          <w:p w14:paraId="2CE28603" w14:textId="77777777" w:rsidR="00AF44EF" w:rsidRPr="00AF44EF" w:rsidRDefault="00AF44EF" w:rsidP="00581A9D">
            <w:pPr>
              <w:spacing w:line="276" w:lineRule="auto"/>
              <w:jc w:val="center"/>
            </w:pPr>
            <w:r w:rsidRPr="00AF44EF">
              <w:t>10 – ЗТЗ</w:t>
            </w:r>
          </w:p>
        </w:tc>
      </w:tr>
      <w:tr w:rsidR="00AF44EF" w:rsidRPr="00AF44EF" w14:paraId="270B963A" w14:textId="77777777" w:rsidTr="000366E2">
        <w:tc>
          <w:tcPr>
            <w:tcW w:w="803" w:type="pct"/>
            <w:vMerge/>
            <w:vAlign w:val="center"/>
          </w:tcPr>
          <w:p w14:paraId="5D5E2AE6" w14:textId="77777777" w:rsidR="00AF44EF" w:rsidRPr="00AF44EF" w:rsidRDefault="00AF44EF" w:rsidP="00581A9D">
            <w:pPr>
              <w:spacing w:line="276" w:lineRule="auto"/>
            </w:pPr>
          </w:p>
        </w:tc>
        <w:tc>
          <w:tcPr>
            <w:tcW w:w="789" w:type="pct"/>
            <w:vMerge/>
          </w:tcPr>
          <w:p w14:paraId="00A09F03" w14:textId="77777777" w:rsidR="00AF44EF" w:rsidRPr="00AF44EF" w:rsidRDefault="00AF44EF" w:rsidP="00581A9D">
            <w:pPr>
              <w:spacing w:line="276" w:lineRule="auto"/>
            </w:pPr>
          </w:p>
        </w:tc>
        <w:tc>
          <w:tcPr>
            <w:tcW w:w="1939" w:type="pct"/>
            <w:vMerge w:val="restart"/>
            <w:vAlign w:val="center"/>
          </w:tcPr>
          <w:p w14:paraId="2D00E752" w14:textId="77777777" w:rsidR="00AF44EF" w:rsidRPr="00AF44EF" w:rsidRDefault="00AF44EF" w:rsidP="00581A9D">
            <w:pPr>
              <w:spacing w:line="276" w:lineRule="auto"/>
            </w:pPr>
            <w:r w:rsidRPr="00AF44EF">
              <w:rPr>
                <w:rFonts w:eastAsia="Calibri"/>
              </w:rPr>
              <w:t xml:space="preserve">Факторы, влияющие на кадровую политику. Влияние внешних факторов. </w:t>
            </w:r>
            <w:r w:rsidRPr="00AF44EF">
              <w:rPr>
                <w:rFonts w:eastAsia="Calibri"/>
              </w:rPr>
              <w:lastRenderedPageBreak/>
              <w:t>Влияние внутренних факторов.</w:t>
            </w:r>
            <w:r w:rsidRPr="00AF44EF">
              <w:rPr>
                <w:rFonts w:ascii="Helvetica" w:eastAsia="Calibri" w:hAnsi="Helvetica" w:cs="Helvetica"/>
              </w:rPr>
              <w:t xml:space="preserve"> </w:t>
            </w:r>
            <w:r w:rsidRPr="00AF44EF">
              <w:rPr>
                <w:rFonts w:eastAsia="Calibri"/>
              </w:rPr>
              <w:t>Проблемы разработки кадровой политики в современных условиях.</w:t>
            </w:r>
          </w:p>
        </w:tc>
        <w:tc>
          <w:tcPr>
            <w:tcW w:w="852" w:type="pct"/>
            <w:vAlign w:val="center"/>
          </w:tcPr>
          <w:p w14:paraId="16B6F53B" w14:textId="77777777" w:rsidR="00AF44EF" w:rsidRPr="00AF44EF" w:rsidRDefault="00AF44EF" w:rsidP="00581A9D">
            <w:pPr>
              <w:spacing w:line="276" w:lineRule="auto"/>
            </w:pPr>
            <w:r w:rsidRPr="00AF44EF">
              <w:lastRenderedPageBreak/>
              <w:t>Знания</w:t>
            </w:r>
          </w:p>
        </w:tc>
        <w:tc>
          <w:tcPr>
            <w:tcW w:w="618" w:type="pct"/>
          </w:tcPr>
          <w:p w14:paraId="03EA9F82" w14:textId="77777777" w:rsidR="00AF44EF" w:rsidRPr="00AF44EF" w:rsidRDefault="00AF44EF" w:rsidP="00581A9D">
            <w:pPr>
              <w:spacing w:line="276" w:lineRule="auto"/>
              <w:jc w:val="center"/>
            </w:pPr>
            <w:r w:rsidRPr="00AF44EF">
              <w:t>10 – ОТЗ</w:t>
            </w:r>
          </w:p>
          <w:p w14:paraId="5AF5E97F" w14:textId="77777777" w:rsidR="00AF44EF" w:rsidRPr="00AF44EF" w:rsidRDefault="00AF44EF" w:rsidP="00581A9D">
            <w:pPr>
              <w:spacing w:line="276" w:lineRule="auto"/>
              <w:jc w:val="center"/>
            </w:pPr>
            <w:r w:rsidRPr="00AF44EF">
              <w:t>10 – ЗТЗ</w:t>
            </w:r>
          </w:p>
        </w:tc>
      </w:tr>
      <w:tr w:rsidR="00AF44EF" w:rsidRPr="00AF44EF" w14:paraId="4090C9F6" w14:textId="77777777" w:rsidTr="000366E2">
        <w:tc>
          <w:tcPr>
            <w:tcW w:w="803" w:type="pct"/>
            <w:vMerge/>
            <w:vAlign w:val="center"/>
          </w:tcPr>
          <w:p w14:paraId="028EEC37" w14:textId="77777777" w:rsidR="00AF44EF" w:rsidRPr="00AF44EF" w:rsidRDefault="00AF44EF" w:rsidP="00581A9D">
            <w:pPr>
              <w:spacing w:line="276" w:lineRule="auto"/>
            </w:pPr>
          </w:p>
        </w:tc>
        <w:tc>
          <w:tcPr>
            <w:tcW w:w="789" w:type="pct"/>
            <w:vMerge/>
          </w:tcPr>
          <w:p w14:paraId="4008B5D9" w14:textId="77777777" w:rsidR="00AF44EF" w:rsidRPr="00AF44EF" w:rsidRDefault="00AF44EF" w:rsidP="00581A9D">
            <w:pPr>
              <w:spacing w:line="276" w:lineRule="auto"/>
            </w:pPr>
          </w:p>
        </w:tc>
        <w:tc>
          <w:tcPr>
            <w:tcW w:w="1939" w:type="pct"/>
            <w:vMerge/>
            <w:vAlign w:val="center"/>
          </w:tcPr>
          <w:p w14:paraId="293524B2" w14:textId="77777777" w:rsidR="00AF44EF" w:rsidRPr="00AF44EF" w:rsidRDefault="00AF44EF" w:rsidP="00581A9D">
            <w:pPr>
              <w:spacing w:line="276" w:lineRule="auto"/>
              <w:rPr>
                <w:rFonts w:eastAsia="Calibri"/>
              </w:rPr>
            </w:pPr>
          </w:p>
        </w:tc>
        <w:tc>
          <w:tcPr>
            <w:tcW w:w="852" w:type="pct"/>
            <w:vAlign w:val="center"/>
          </w:tcPr>
          <w:p w14:paraId="76CD897E" w14:textId="77777777" w:rsidR="00AF44EF" w:rsidRPr="00AF44EF" w:rsidRDefault="00AF44EF" w:rsidP="00581A9D">
            <w:pPr>
              <w:spacing w:line="276" w:lineRule="auto"/>
            </w:pPr>
            <w:r w:rsidRPr="00AF44EF">
              <w:t>Умения</w:t>
            </w:r>
          </w:p>
        </w:tc>
        <w:tc>
          <w:tcPr>
            <w:tcW w:w="618" w:type="pct"/>
          </w:tcPr>
          <w:p w14:paraId="462095E4" w14:textId="77777777" w:rsidR="00AF44EF" w:rsidRPr="00AF44EF" w:rsidRDefault="00AF44EF" w:rsidP="00581A9D">
            <w:pPr>
              <w:spacing w:line="276" w:lineRule="auto"/>
              <w:jc w:val="center"/>
            </w:pPr>
            <w:r w:rsidRPr="00AF44EF">
              <w:t>10 – ОТЗ</w:t>
            </w:r>
          </w:p>
          <w:p w14:paraId="6B23340D" w14:textId="77777777" w:rsidR="00AF44EF" w:rsidRPr="00AF44EF" w:rsidRDefault="00AF44EF" w:rsidP="00581A9D">
            <w:pPr>
              <w:spacing w:line="276" w:lineRule="auto"/>
              <w:jc w:val="center"/>
            </w:pPr>
            <w:r w:rsidRPr="00AF44EF">
              <w:t>10 – ЗТЗ</w:t>
            </w:r>
          </w:p>
        </w:tc>
      </w:tr>
      <w:tr w:rsidR="00AF44EF" w:rsidRPr="00AF44EF" w14:paraId="0382E6AB" w14:textId="77777777" w:rsidTr="000366E2">
        <w:tc>
          <w:tcPr>
            <w:tcW w:w="803" w:type="pct"/>
            <w:vMerge/>
            <w:vAlign w:val="center"/>
          </w:tcPr>
          <w:p w14:paraId="0DA0CA4C" w14:textId="77777777" w:rsidR="00AF44EF" w:rsidRPr="00AF44EF" w:rsidRDefault="00AF44EF" w:rsidP="00581A9D">
            <w:pPr>
              <w:spacing w:line="276" w:lineRule="auto"/>
            </w:pPr>
          </w:p>
        </w:tc>
        <w:tc>
          <w:tcPr>
            <w:tcW w:w="789" w:type="pct"/>
            <w:vMerge w:val="restart"/>
          </w:tcPr>
          <w:p w14:paraId="6C7D769C" w14:textId="77777777" w:rsidR="00AF44EF" w:rsidRPr="00AF44EF" w:rsidRDefault="00AF44EF" w:rsidP="00581A9D">
            <w:pPr>
              <w:spacing w:line="276" w:lineRule="auto"/>
              <w:jc w:val="both"/>
            </w:pPr>
            <w:r w:rsidRPr="00AF44EF">
              <w:t>1.2 Прикладные особенности кадровой политики</w:t>
            </w:r>
          </w:p>
        </w:tc>
        <w:tc>
          <w:tcPr>
            <w:tcW w:w="1939" w:type="pct"/>
            <w:vMerge w:val="restart"/>
            <w:vAlign w:val="center"/>
          </w:tcPr>
          <w:p w14:paraId="243C36EF" w14:textId="77777777" w:rsidR="00AF44EF" w:rsidRPr="00AF44EF" w:rsidRDefault="00AF44EF" w:rsidP="00581A9D">
            <w:pPr>
              <w:spacing w:line="276" w:lineRule="auto"/>
            </w:pPr>
            <w:r w:rsidRPr="00AF44EF">
              <w:rPr>
                <w:rFonts w:eastAsia="Calibri"/>
              </w:rPr>
              <w:t>Основы работы с кадрами в системе государственной гражданской службы. Новые инструменты кадровой политики государственной службы.</w:t>
            </w:r>
          </w:p>
        </w:tc>
        <w:tc>
          <w:tcPr>
            <w:tcW w:w="852" w:type="pct"/>
            <w:vAlign w:val="center"/>
          </w:tcPr>
          <w:p w14:paraId="351436D5" w14:textId="77777777" w:rsidR="00AF44EF" w:rsidRPr="00AF44EF" w:rsidRDefault="00AF44EF" w:rsidP="00581A9D">
            <w:pPr>
              <w:spacing w:line="276" w:lineRule="auto"/>
            </w:pPr>
            <w:r w:rsidRPr="00AF44EF">
              <w:t>Знания</w:t>
            </w:r>
          </w:p>
        </w:tc>
        <w:tc>
          <w:tcPr>
            <w:tcW w:w="618" w:type="pct"/>
          </w:tcPr>
          <w:p w14:paraId="63885235" w14:textId="77777777" w:rsidR="00AF44EF" w:rsidRPr="00AF44EF" w:rsidRDefault="00AF44EF" w:rsidP="00581A9D">
            <w:pPr>
              <w:spacing w:line="276" w:lineRule="auto"/>
              <w:jc w:val="center"/>
            </w:pPr>
            <w:r w:rsidRPr="00AF44EF">
              <w:t>10 – ОТЗ</w:t>
            </w:r>
          </w:p>
          <w:p w14:paraId="7FC6AA5E" w14:textId="77777777" w:rsidR="00AF44EF" w:rsidRPr="00AF44EF" w:rsidRDefault="00AF44EF" w:rsidP="00581A9D">
            <w:pPr>
              <w:spacing w:line="276" w:lineRule="auto"/>
              <w:jc w:val="center"/>
            </w:pPr>
            <w:r w:rsidRPr="00AF44EF">
              <w:t>10 – ЗТЗ</w:t>
            </w:r>
          </w:p>
        </w:tc>
      </w:tr>
      <w:tr w:rsidR="00AF44EF" w:rsidRPr="00AF44EF" w14:paraId="124B376A" w14:textId="77777777" w:rsidTr="000366E2">
        <w:tc>
          <w:tcPr>
            <w:tcW w:w="803" w:type="pct"/>
            <w:vMerge/>
            <w:vAlign w:val="center"/>
          </w:tcPr>
          <w:p w14:paraId="4FD7CDD1" w14:textId="77777777" w:rsidR="00AF44EF" w:rsidRPr="00AF44EF" w:rsidRDefault="00AF44EF" w:rsidP="00581A9D">
            <w:pPr>
              <w:spacing w:line="276" w:lineRule="auto"/>
            </w:pPr>
          </w:p>
        </w:tc>
        <w:tc>
          <w:tcPr>
            <w:tcW w:w="789" w:type="pct"/>
            <w:vMerge/>
          </w:tcPr>
          <w:p w14:paraId="24FF9E66" w14:textId="77777777" w:rsidR="00AF44EF" w:rsidRPr="00AF44EF" w:rsidRDefault="00AF44EF" w:rsidP="00581A9D">
            <w:pPr>
              <w:spacing w:line="276" w:lineRule="auto"/>
              <w:jc w:val="both"/>
            </w:pPr>
          </w:p>
        </w:tc>
        <w:tc>
          <w:tcPr>
            <w:tcW w:w="1939" w:type="pct"/>
            <w:vMerge/>
            <w:vAlign w:val="center"/>
          </w:tcPr>
          <w:p w14:paraId="7D6C6FDD" w14:textId="77777777" w:rsidR="00AF44EF" w:rsidRPr="00AF44EF" w:rsidRDefault="00AF44EF" w:rsidP="00581A9D">
            <w:pPr>
              <w:spacing w:line="276" w:lineRule="auto"/>
              <w:rPr>
                <w:rFonts w:eastAsia="Calibri"/>
              </w:rPr>
            </w:pPr>
          </w:p>
        </w:tc>
        <w:tc>
          <w:tcPr>
            <w:tcW w:w="852" w:type="pct"/>
            <w:vAlign w:val="center"/>
          </w:tcPr>
          <w:p w14:paraId="440C760F" w14:textId="77777777" w:rsidR="00AF44EF" w:rsidRPr="00AF44EF" w:rsidRDefault="00AF44EF" w:rsidP="00581A9D">
            <w:pPr>
              <w:spacing w:line="276" w:lineRule="auto"/>
            </w:pPr>
            <w:r w:rsidRPr="00AF44EF">
              <w:t>Умения</w:t>
            </w:r>
          </w:p>
        </w:tc>
        <w:tc>
          <w:tcPr>
            <w:tcW w:w="618" w:type="pct"/>
          </w:tcPr>
          <w:p w14:paraId="2D19F232" w14:textId="77777777" w:rsidR="00AF44EF" w:rsidRPr="00AF44EF" w:rsidRDefault="00AF44EF" w:rsidP="00581A9D">
            <w:pPr>
              <w:spacing w:line="276" w:lineRule="auto"/>
              <w:jc w:val="center"/>
            </w:pPr>
            <w:r w:rsidRPr="00AF44EF">
              <w:t>10 – ОТЗ</w:t>
            </w:r>
          </w:p>
          <w:p w14:paraId="576D2C59" w14:textId="77777777" w:rsidR="00AF44EF" w:rsidRPr="00AF44EF" w:rsidRDefault="00AF44EF" w:rsidP="00581A9D">
            <w:pPr>
              <w:spacing w:line="276" w:lineRule="auto"/>
              <w:jc w:val="center"/>
            </w:pPr>
            <w:r w:rsidRPr="00AF44EF">
              <w:t>10 – ЗТЗ</w:t>
            </w:r>
          </w:p>
        </w:tc>
      </w:tr>
      <w:tr w:rsidR="00AF44EF" w:rsidRPr="00AF44EF" w14:paraId="29EBB37B" w14:textId="77777777" w:rsidTr="000366E2">
        <w:tc>
          <w:tcPr>
            <w:tcW w:w="803" w:type="pct"/>
            <w:vMerge/>
            <w:vAlign w:val="center"/>
          </w:tcPr>
          <w:p w14:paraId="6A999241" w14:textId="77777777" w:rsidR="00AF44EF" w:rsidRPr="00AF44EF" w:rsidRDefault="00AF44EF" w:rsidP="00581A9D">
            <w:pPr>
              <w:spacing w:line="276" w:lineRule="auto"/>
              <w:jc w:val="center"/>
            </w:pPr>
          </w:p>
        </w:tc>
        <w:tc>
          <w:tcPr>
            <w:tcW w:w="789" w:type="pct"/>
            <w:vMerge/>
          </w:tcPr>
          <w:p w14:paraId="208CC306" w14:textId="77777777" w:rsidR="00AF44EF" w:rsidRPr="00AF44EF" w:rsidRDefault="00AF44EF" w:rsidP="00581A9D">
            <w:pPr>
              <w:spacing w:line="276" w:lineRule="auto"/>
              <w:jc w:val="center"/>
            </w:pPr>
          </w:p>
        </w:tc>
        <w:tc>
          <w:tcPr>
            <w:tcW w:w="1939" w:type="pct"/>
            <w:vMerge w:val="restart"/>
            <w:vAlign w:val="center"/>
          </w:tcPr>
          <w:p w14:paraId="532276E0" w14:textId="77777777" w:rsidR="00AF44EF" w:rsidRPr="00AF44EF" w:rsidRDefault="00AF44EF" w:rsidP="00581A9D">
            <w:pPr>
              <w:spacing w:line="276" w:lineRule="auto"/>
            </w:pPr>
            <w:r w:rsidRPr="00AF44EF">
              <w:t>Критерии эффективности кадровой политики. Ключевые показатели эффективности кадровой политики</w:t>
            </w:r>
          </w:p>
        </w:tc>
        <w:tc>
          <w:tcPr>
            <w:tcW w:w="852" w:type="pct"/>
            <w:vAlign w:val="center"/>
          </w:tcPr>
          <w:p w14:paraId="6C3743F7" w14:textId="77777777" w:rsidR="00AF44EF" w:rsidRPr="00AF44EF" w:rsidRDefault="00AF44EF" w:rsidP="00581A9D">
            <w:pPr>
              <w:spacing w:line="276" w:lineRule="auto"/>
            </w:pPr>
            <w:r w:rsidRPr="00AF44EF">
              <w:t>Знания</w:t>
            </w:r>
          </w:p>
        </w:tc>
        <w:tc>
          <w:tcPr>
            <w:tcW w:w="618" w:type="pct"/>
          </w:tcPr>
          <w:p w14:paraId="1F375DB5" w14:textId="77777777" w:rsidR="00AF44EF" w:rsidRPr="00AF44EF" w:rsidRDefault="00AF44EF" w:rsidP="00581A9D">
            <w:pPr>
              <w:spacing w:line="276" w:lineRule="auto"/>
              <w:jc w:val="center"/>
            </w:pPr>
            <w:r w:rsidRPr="00AF44EF">
              <w:t>10 – ОТЗ</w:t>
            </w:r>
          </w:p>
          <w:p w14:paraId="2A12AFB6" w14:textId="77777777" w:rsidR="00AF44EF" w:rsidRPr="00AF44EF" w:rsidRDefault="00AF44EF" w:rsidP="00581A9D">
            <w:pPr>
              <w:spacing w:line="276" w:lineRule="auto"/>
              <w:jc w:val="center"/>
            </w:pPr>
            <w:r w:rsidRPr="00AF44EF">
              <w:t>10 – ЗТЗ</w:t>
            </w:r>
          </w:p>
        </w:tc>
      </w:tr>
      <w:tr w:rsidR="00AF44EF" w:rsidRPr="00AF44EF" w14:paraId="4B6D30F7" w14:textId="77777777" w:rsidTr="000366E2">
        <w:tc>
          <w:tcPr>
            <w:tcW w:w="803" w:type="pct"/>
            <w:vMerge/>
            <w:vAlign w:val="center"/>
          </w:tcPr>
          <w:p w14:paraId="525151C5" w14:textId="77777777" w:rsidR="00AF44EF" w:rsidRPr="00AF44EF" w:rsidRDefault="00AF44EF" w:rsidP="00581A9D">
            <w:pPr>
              <w:spacing w:line="276" w:lineRule="auto"/>
              <w:jc w:val="center"/>
            </w:pPr>
          </w:p>
        </w:tc>
        <w:tc>
          <w:tcPr>
            <w:tcW w:w="789" w:type="pct"/>
            <w:vMerge/>
          </w:tcPr>
          <w:p w14:paraId="14BAD57A" w14:textId="77777777" w:rsidR="00AF44EF" w:rsidRPr="00AF44EF" w:rsidRDefault="00AF44EF" w:rsidP="00581A9D">
            <w:pPr>
              <w:spacing w:line="276" w:lineRule="auto"/>
              <w:jc w:val="center"/>
            </w:pPr>
          </w:p>
        </w:tc>
        <w:tc>
          <w:tcPr>
            <w:tcW w:w="1939" w:type="pct"/>
            <w:vMerge/>
            <w:vAlign w:val="center"/>
          </w:tcPr>
          <w:p w14:paraId="5E9C53CE" w14:textId="77777777" w:rsidR="00AF44EF" w:rsidRPr="00AF44EF" w:rsidRDefault="00AF44EF" w:rsidP="00581A9D">
            <w:pPr>
              <w:spacing w:line="276" w:lineRule="auto"/>
            </w:pPr>
          </w:p>
        </w:tc>
        <w:tc>
          <w:tcPr>
            <w:tcW w:w="852" w:type="pct"/>
            <w:vAlign w:val="center"/>
          </w:tcPr>
          <w:p w14:paraId="2E47DF4D" w14:textId="77777777" w:rsidR="00AF44EF" w:rsidRPr="00AF44EF" w:rsidRDefault="00AF44EF" w:rsidP="00581A9D">
            <w:pPr>
              <w:spacing w:line="276" w:lineRule="auto"/>
            </w:pPr>
            <w:r w:rsidRPr="00AF44EF">
              <w:t>Умения</w:t>
            </w:r>
          </w:p>
        </w:tc>
        <w:tc>
          <w:tcPr>
            <w:tcW w:w="618" w:type="pct"/>
          </w:tcPr>
          <w:p w14:paraId="164E622B" w14:textId="77777777" w:rsidR="00AF44EF" w:rsidRPr="00AF44EF" w:rsidRDefault="00AF44EF" w:rsidP="00581A9D">
            <w:pPr>
              <w:spacing w:line="276" w:lineRule="auto"/>
              <w:jc w:val="center"/>
            </w:pPr>
            <w:r w:rsidRPr="00AF44EF">
              <w:t>10 – ОТЗ</w:t>
            </w:r>
          </w:p>
          <w:p w14:paraId="5818D340" w14:textId="77777777" w:rsidR="00AF44EF" w:rsidRPr="00AF44EF" w:rsidRDefault="00AF44EF" w:rsidP="00581A9D">
            <w:pPr>
              <w:spacing w:line="276" w:lineRule="auto"/>
              <w:jc w:val="center"/>
            </w:pPr>
            <w:r w:rsidRPr="00AF44EF">
              <w:t>10 – ЗТЗ</w:t>
            </w:r>
          </w:p>
        </w:tc>
      </w:tr>
      <w:tr w:rsidR="00AF44EF" w:rsidRPr="00AF44EF" w14:paraId="472682C3" w14:textId="77777777" w:rsidTr="000366E2">
        <w:tc>
          <w:tcPr>
            <w:tcW w:w="803" w:type="pct"/>
            <w:vMerge/>
            <w:vAlign w:val="center"/>
          </w:tcPr>
          <w:p w14:paraId="36FC5118" w14:textId="77777777" w:rsidR="00AF44EF" w:rsidRPr="00AF44EF" w:rsidRDefault="00AF44EF" w:rsidP="00581A9D">
            <w:pPr>
              <w:spacing w:line="276" w:lineRule="auto"/>
              <w:jc w:val="center"/>
            </w:pPr>
          </w:p>
        </w:tc>
        <w:tc>
          <w:tcPr>
            <w:tcW w:w="789" w:type="pct"/>
            <w:vMerge/>
          </w:tcPr>
          <w:p w14:paraId="08BFC5A3" w14:textId="77777777" w:rsidR="00AF44EF" w:rsidRPr="00AF44EF" w:rsidRDefault="00AF44EF" w:rsidP="00581A9D">
            <w:pPr>
              <w:spacing w:line="276" w:lineRule="auto"/>
              <w:jc w:val="center"/>
            </w:pPr>
          </w:p>
        </w:tc>
        <w:tc>
          <w:tcPr>
            <w:tcW w:w="1939" w:type="pct"/>
            <w:vMerge w:val="restart"/>
            <w:vAlign w:val="center"/>
          </w:tcPr>
          <w:p w14:paraId="400DAF5E" w14:textId="77777777" w:rsidR="00AF44EF" w:rsidRPr="00AF44EF" w:rsidRDefault="00AF44EF" w:rsidP="00581A9D">
            <w:pPr>
              <w:spacing w:line="276" w:lineRule="auto"/>
            </w:pPr>
            <w:r w:rsidRPr="00AF44EF">
              <w:rPr>
                <w:rFonts w:eastAsia="Calibri"/>
              </w:rPr>
              <w:t xml:space="preserve">Особенности реализации кадровой политики в российских и зарубежных компаниях. Кадровая политика </w:t>
            </w:r>
            <w:proofErr w:type="spellStart"/>
            <w:r w:rsidRPr="00AF44EF">
              <w:rPr>
                <w:rFonts w:eastAsia="Calibri"/>
              </w:rPr>
              <w:t>инновационно</w:t>
            </w:r>
            <w:proofErr w:type="spellEnd"/>
            <w:r w:rsidRPr="00AF44EF">
              <w:rPr>
                <w:rFonts w:eastAsia="Calibri"/>
              </w:rPr>
              <w:t xml:space="preserve"> ориентированной организации.</w:t>
            </w:r>
          </w:p>
        </w:tc>
        <w:tc>
          <w:tcPr>
            <w:tcW w:w="852" w:type="pct"/>
            <w:vAlign w:val="center"/>
          </w:tcPr>
          <w:p w14:paraId="680D88FB" w14:textId="77777777" w:rsidR="00AF44EF" w:rsidRPr="00AF44EF" w:rsidRDefault="00AF44EF" w:rsidP="00581A9D">
            <w:pPr>
              <w:spacing w:line="276" w:lineRule="auto"/>
            </w:pPr>
            <w:r w:rsidRPr="00AF44EF">
              <w:t>Знания</w:t>
            </w:r>
          </w:p>
        </w:tc>
        <w:tc>
          <w:tcPr>
            <w:tcW w:w="618" w:type="pct"/>
          </w:tcPr>
          <w:p w14:paraId="6A4CEB3C" w14:textId="77777777" w:rsidR="00AF44EF" w:rsidRPr="00AF44EF" w:rsidRDefault="00AF44EF" w:rsidP="00581A9D">
            <w:pPr>
              <w:spacing w:line="276" w:lineRule="auto"/>
              <w:jc w:val="center"/>
            </w:pPr>
            <w:r w:rsidRPr="00AF44EF">
              <w:t>10 – ОТЗ</w:t>
            </w:r>
          </w:p>
          <w:p w14:paraId="23E945C6" w14:textId="77777777" w:rsidR="00AF44EF" w:rsidRPr="00AF44EF" w:rsidRDefault="00AF44EF" w:rsidP="00581A9D">
            <w:pPr>
              <w:spacing w:line="276" w:lineRule="auto"/>
              <w:jc w:val="center"/>
            </w:pPr>
            <w:r w:rsidRPr="00AF44EF">
              <w:t>10 – ЗТЗ</w:t>
            </w:r>
          </w:p>
        </w:tc>
      </w:tr>
      <w:tr w:rsidR="00AF44EF" w:rsidRPr="00AF44EF" w14:paraId="6B7F626B" w14:textId="77777777" w:rsidTr="000366E2">
        <w:tc>
          <w:tcPr>
            <w:tcW w:w="803" w:type="pct"/>
            <w:vMerge/>
            <w:vAlign w:val="center"/>
          </w:tcPr>
          <w:p w14:paraId="2B7357C5" w14:textId="77777777" w:rsidR="00AF44EF" w:rsidRPr="00AF44EF" w:rsidRDefault="00AF44EF" w:rsidP="00581A9D">
            <w:pPr>
              <w:spacing w:line="276" w:lineRule="auto"/>
              <w:jc w:val="center"/>
            </w:pPr>
          </w:p>
        </w:tc>
        <w:tc>
          <w:tcPr>
            <w:tcW w:w="789" w:type="pct"/>
            <w:vMerge/>
          </w:tcPr>
          <w:p w14:paraId="02FAEDBF" w14:textId="77777777" w:rsidR="00AF44EF" w:rsidRPr="00AF44EF" w:rsidRDefault="00AF44EF" w:rsidP="00581A9D">
            <w:pPr>
              <w:spacing w:line="276" w:lineRule="auto"/>
              <w:jc w:val="center"/>
            </w:pPr>
          </w:p>
        </w:tc>
        <w:tc>
          <w:tcPr>
            <w:tcW w:w="1939" w:type="pct"/>
            <w:vMerge/>
            <w:vAlign w:val="center"/>
          </w:tcPr>
          <w:p w14:paraId="6F7F6F4E" w14:textId="77777777" w:rsidR="00AF44EF" w:rsidRPr="00AF44EF" w:rsidRDefault="00AF44EF" w:rsidP="00581A9D">
            <w:pPr>
              <w:spacing w:line="276" w:lineRule="auto"/>
              <w:rPr>
                <w:rFonts w:eastAsia="Calibri"/>
              </w:rPr>
            </w:pPr>
          </w:p>
        </w:tc>
        <w:tc>
          <w:tcPr>
            <w:tcW w:w="852" w:type="pct"/>
            <w:vAlign w:val="center"/>
          </w:tcPr>
          <w:p w14:paraId="06DE0904" w14:textId="77777777" w:rsidR="00AF44EF" w:rsidRPr="00AF44EF" w:rsidRDefault="00AF44EF" w:rsidP="00581A9D">
            <w:pPr>
              <w:spacing w:line="276" w:lineRule="auto"/>
            </w:pPr>
            <w:r w:rsidRPr="00AF44EF">
              <w:t>Умения</w:t>
            </w:r>
          </w:p>
        </w:tc>
        <w:tc>
          <w:tcPr>
            <w:tcW w:w="618" w:type="pct"/>
          </w:tcPr>
          <w:p w14:paraId="0F0C8472" w14:textId="77777777" w:rsidR="00AF44EF" w:rsidRPr="00AF44EF" w:rsidRDefault="00AF44EF" w:rsidP="00581A9D">
            <w:pPr>
              <w:spacing w:line="276" w:lineRule="auto"/>
              <w:jc w:val="center"/>
            </w:pPr>
            <w:r w:rsidRPr="00AF44EF">
              <w:t>10 – ОТЗ</w:t>
            </w:r>
          </w:p>
          <w:p w14:paraId="6E41C069" w14:textId="77777777" w:rsidR="00AF44EF" w:rsidRPr="00AF44EF" w:rsidRDefault="00AF44EF" w:rsidP="00581A9D">
            <w:pPr>
              <w:spacing w:line="276" w:lineRule="auto"/>
              <w:jc w:val="center"/>
            </w:pPr>
            <w:r w:rsidRPr="00AF44EF">
              <w:t>10 – ЗТЗ</w:t>
            </w:r>
          </w:p>
        </w:tc>
      </w:tr>
      <w:tr w:rsidR="00AF44EF" w:rsidRPr="00AF44EF" w14:paraId="40902360" w14:textId="77777777" w:rsidTr="000366E2">
        <w:tc>
          <w:tcPr>
            <w:tcW w:w="803" w:type="pct"/>
            <w:vMerge/>
            <w:vAlign w:val="center"/>
          </w:tcPr>
          <w:p w14:paraId="10EFA0D4" w14:textId="77777777" w:rsidR="00AF44EF" w:rsidRPr="00AF44EF" w:rsidRDefault="00AF44EF" w:rsidP="00581A9D">
            <w:pPr>
              <w:spacing w:line="276" w:lineRule="auto"/>
              <w:jc w:val="center"/>
            </w:pPr>
          </w:p>
        </w:tc>
        <w:tc>
          <w:tcPr>
            <w:tcW w:w="789" w:type="pct"/>
            <w:vMerge/>
          </w:tcPr>
          <w:p w14:paraId="53F9A587" w14:textId="77777777" w:rsidR="00AF44EF" w:rsidRPr="00AF44EF" w:rsidRDefault="00AF44EF" w:rsidP="00581A9D">
            <w:pPr>
              <w:spacing w:line="276" w:lineRule="auto"/>
              <w:jc w:val="center"/>
            </w:pPr>
          </w:p>
        </w:tc>
        <w:tc>
          <w:tcPr>
            <w:tcW w:w="1939" w:type="pct"/>
            <w:vMerge/>
            <w:vAlign w:val="center"/>
          </w:tcPr>
          <w:p w14:paraId="2B5014F2" w14:textId="77777777" w:rsidR="00AF44EF" w:rsidRPr="00AF44EF" w:rsidRDefault="00AF44EF" w:rsidP="00581A9D">
            <w:pPr>
              <w:spacing w:line="276" w:lineRule="auto"/>
              <w:rPr>
                <w:rFonts w:eastAsia="Calibri"/>
              </w:rPr>
            </w:pPr>
          </w:p>
        </w:tc>
        <w:tc>
          <w:tcPr>
            <w:tcW w:w="852" w:type="pct"/>
            <w:vAlign w:val="center"/>
          </w:tcPr>
          <w:p w14:paraId="3A4046C8" w14:textId="77777777" w:rsidR="00AF44EF" w:rsidRPr="00AF44EF" w:rsidRDefault="00AF44EF" w:rsidP="00581A9D">
            <w:pPr>
              <w:spacing w:line="276" w:lineRule="auto"/>
            </w:pPr>
            <w:r w:rsidRPr="00AF44EF">
              <w:t>Действия</w:t>
            </w:r>
          </w:p>
        </w:tc>
        <w:tc>
          <w:tcPr>
            <w:tcW w:w="618" w:type="pct"/>
          </w:tcPr>
          <w:p w14:paraId="4EE82958" w14:textId="77777777" w:rsidR="00AF44EF" w:rsidRPr="00AF44EF" w:rsidRDefault="00AF44EF" w:rsidP="00581A9D">
            <w:pPr>
              <w:spacing w:line="276" w:lineRule="auto"/>
              <w:jc w:val="center"/>
            </w:pPr>
            <w:r w:rsidRPr="00AF44EF">
              <w:t>10 – ОТЗ</w:t>
            </w:r>
          </w:p>
          <w:p w14:paraId="3B86E1C5" w14:textId="77777777" w:rsidR="00AF44EF" w:rsidRPr="00AF44EF" w:rsidRDefault="00AF44EF" w:rsidP="00581A9D">
            <w:pPr>
              <w:spacing w:line="276" w:lineRule="auto"/>
              <w:jc w:val="center"/>
            </w:pPr>
            <w:r w:rsidRPr="00AF44EF">
              <w:t>10 – ЗТЗ</w:t>
            </w:r>
          </w:p>
        </w:tc>
      </w:tr>
      <w:tr w:rsidR="00AF44EF" w:rsidRPr="00AF44EF" w14:paraId="4C7A1A86" w14:textId="77777777" w:rsidTr="000366E2">
        <w:tc>
          <w:tcPr>
            <w:tcW w:w="803" w:type="pct"/>
            <w:vMerge/>
            <w:vAlign w:val="center"/>
          </w:tcPr>
          <w:p w14:paraId="74A9E76C" w14:textId="77777777" w:rsidR="00AF44EF" w:rsidRPr="00AF44EF" w:rsidRDefault="00AF44EF" w:rsidP="00581A9D">
            <w:pPr>
              <w:spacing w:line="276" w:lineRule="auto"/>
              <w:jc w:val="center"/>
            </w:pPr>
          </w:p>
        </w:tc>
        <w:tc>
          <w:tcPr>
            <w:tcW w:w="789" w:type="pct"/>
            <w:vMerge w:val="restart"/>
          </w:tcPr>
          <w:p w14:paraId="35201A5D" w14:textId="77777777" w:rsidR="00AF44EF" w:rsidRPr="00AF44EF" w:rsidRDefault="00AF44EF" w:rsidP="00581A9D">
            <w:pPr>
              <w:spacing w:line="276" w:lineRule="auto"/>
              <w:jc w:val="both"/>
            </w:pPr>
            <w:r w:rsidRPr="00AF44EF">
              <w:t>2.1 Осуществление кадрового планирования</w:t>
            </w:r>
          </w:p>
        </w:tc>
        <w:tc>
          <w:tcPr>
            <w:tcW w:w="1939" w:type="pct"/>
            <w:vAlign w:val="center"/>
          </w:tcPr>
          <w:p w14:paraId="2BA02CA4" w14:textId="77777777" w:rsidR="00AF44EF" w:rsidRPr="00AF44EF" w:rsidRDefault="00AF44EF" w:rsidP="00581A9D">
            <w:pPr>
              <w:spacing w:line="276" w:lineRule="auto"/>
            </w:pPr>
            <w:r w:rsidRPr="00AF44EF">
              <w:rPr>
                <w:rFonts w:eastAsia="Calibri"/>
              </w:rPr>
              <w:t xml:space="preserve">Принципы планирования в деятельности организации. Понятие и задачи кадрового </w:t>
            </w:r>
            <w:r w:rsidRPr="00AF44EF">
              <w:rPr>
                <w:rFonts w:eastAsia="Calibri"/>
              </w:rPr>
              <w:lastRenderedPageBreak/>
              <w:t>планирования и планирование трудовой деятельности.</w:t>
            </w:r>
          </w:p>
        </w:tc>
        <w:tc>
          <w:tcPr>
            <w:tcW w:w="852" w:type="pct"/>
            <w:vAlign w:val="center"/>
          </w:tcPr>
          <w:p w14:paraId="3ADD54AA" w14:textId="77777777" w:rsidR="00AF44EF" w:rsidRPr="00AF44EF" w:rsidRDefault="00AF44EF" w:rsidP="00581A9D">
            <w:pPr>
              <w:spacing w:line="276" w:lineRule="auto"/>
            </w:pPr>
            <w:r w:rsidRPr="00AF44EF">
              <w:lastRenderedPageBreak/>
              <w:t>Знания</w:t>
            </w:r>
          </w:p>
        </w:tc>
        <w:tc>
          <w:tcPr>
            <w:tcW w:w="618" w:type="pct"/>
          </w:tcPr>
          <w:p w14:paraId="5805C35D" w14:textId="77777777" w:rsidR="00AF44EF" w:rsidRPr="00AF44EF" w:rsidRDefault="00AF44EF" w:rsidP="00581A9D">
            <w:pPr>
              <w:spacing w:line="276" w:lineRule="auto"/>
              <w:jc w:val="center"/>
            </w:pPr>
            <w:r w:rsidRPr="00AF44EF">
              <w:t>15 – ОТЗ</w:t>
            </w:r>
          </w:p>
          <w:p w14:paraId="7024BD2B" w14:textId="77777777" w:rsidR="00AF44EF" w:rsidRPr="00AF44EF" w:rsidRDefault="00AF44EF" w:rsidP="00581A9D">
            <w:pPr>
              <w:spacing w:line="276" w:lineRule="auto"/>
              <w:jc w:val="center"/>
            </w:pPr>
            <w:r w:rsidRPr="00AF44EF">
              <w:t>15 – ЗТЗ</w:t>
            </w:r>
          </w:p>
        </w:tc>
      </w:tr>
      <w:tr w:rsidR="00AF44EF" w:rsidRPr="00AF44EF" w14:paraId="54DDDA61" w14:textId="77777777" w:rsidTr="000366E2">
        <w:tc>
          <w:tcPr>
            <w:tcW w:w="803" w:type="pct"/>
            <w:vMerge/>
            <w:vAlign w:val="center"/>
          </w:tcPr>
          <w:p w14:paraId="035862EC" w14:textId="77777777" w:rsidR="00AF44EF" w:rsidRPr="00AF44EF" w:rsidRDefault="00AF44EF" w:rsidP="00581A9D">
            <w:pPr>
              <w:spacing w:line="276" w:lineRule="auto"/>
              <w:jc w:val="center"/>
            </w:pPr>
          </w:p>
        </w:tc>
        <w:tc>
          <w:tcPr>
            <w:tcW w:w="789" w:type="pct"/>
            <w:vMerge/>
          </w:tcPr>
          <w:p w14:paraId="70D79BD9" w14:textId="77777777" w:rsidR="00AF44EF" w:rsidRPr="00AF44EF" w:rsidRDefault="00AF44EF" w:rsidP="00581A9D">
            <w:pPr>
              <w:spacing w:line="276" w:lineRule="auto"/>
              <w:jc w:val="center"/>
            </w:pPr>
          </w:p>
        </w:tc>
        <w:tc>
          <w:tcPr>
            <w:tcW w:w="1939" w:type="pct"/>
            <w:vMerge w:val="restart"/>
            <w:vAlign w:val="center"/>
          </w:tcPr>
          <w:p w14:paraId="1A82C2CE" w14:textId="77777777" w:rsidR="00AF44EF" w:rsidRPr="00AF44EF" w:rsidRDefault="00AF44EF" w:rsidP="00581A9D">
            <w:pPr>
              <w:spacing w:line="276" w:lineRule="auto"/>
            </w:pPr>
            <w:r w:rsidRPr="00AF44EF">
              <w:rPr>
                <w:rFonts w:eastAsia="Calibri"/>
              </w:rPr>
              <w:t xml:space="preserve">Методы кадрового планирования. </w:t>
            </w:r>
          </w:p>
        </w:tc>
        <w:tc>
          <w:tcPr>
            <w:tcW w:w="852" w:type="pct"/>
            <w:vAlign w:val="center"/>
          </w:tcPr>
          <w:p w14:paraId="25780CC3" w14:textId="77777777" w:rsidR="00AF44EF" w:rsidRPr="00AF44EF" w:rsidRDefault="00AF44EF" w:rsidP="00581A9D">
            <w:pPr>
              <w:spacing w:line="276" w:lineRule="auto"/>
            </w:pPr>
            <w:r w:rsidRPr="00AF44EF">
              <w:t>Знания</w:t>
            </w:r>
          </w:p>
        </w:tc>
        <w:tc>
          <w:tcPr>
            <w:tcW w:w="618" w:type="pct"/>
          </w:tcPr>
          <w:p w14:paraId="098E69F6" w14:textId="77777777" w:rsidR="00AF44EF" w:rsidRPr="00AF44EF" w:rsidRDefault="00AF44EF" w:rsidP="00581A9D">
            <w:pPr>
              <w:spacing w:line="276" w:lineRule="auto"/>
              <w:jc w:val="center"/>
            </w:pPr>
            <w:r w:rsidRPr="00AF44EF">
              <w:t>10 – ОТЗ</w:t>
            </w:r>
          </w:p>
          <w:p w14:paraId="3783C308" w14:textId="77777777" w:rsidR="00AF44EF" w:rsidRPr="00AF44EF" w:rsidRDefault="00AF44EF" w:rsidP="00581A9D">
            <w:pPr>
              <w:spacing w:line="276" w:lineRule="auto"/>
              <w:jc w:val="center"/>
            </w:pPr>
            <w:r w:rsidRPr="00AF44EF">
              <w:t>10 – ЗТЗ</w:t>
            </w:r>
          </w:p>
        </w:tc>
      </w:tr>
      <w:tr w:rsidR="00AF44EF" w:rsidRPr="00AF44EF" w14:paraId="19445DB0" w14:textId="77777777" w:rsidTr="000366E2">
        <w:tc>
          <w:tcPr>
            <w:tcW w:w="803" w:type="pct"/>
            <w:vMerge/>
            <w:vAlign w:val="center"/>
          </w:tcPr>
          <w:p w14:paraId="5E0F9839" w14:textId="77777777" w:rsidR="00AF44EF" w:rsidRPr="00AF44EF" w:rsidRDefault="00AF44EF" w:rsidP="00581A9D">
            <w:pPr>
              <w:spacing w:line="276" w:lineRule="auto"/>
              <w:jc w:val="center"/>
            </w:pPr>
          </w:p>
        </w:tc>
        <w:tc>
          <w:tcPr>
            <w:tcW w:w="789" w:type="pct"/>
            <w:vMerge/>
          </w:tcPr>
          <w:p w14:paraId="174FAC82" w14:textId="77777777" w:rsidR="00AF44EF" w:rsidRPr="00AF44EF" w:rsidRDefault="00AF44EF" w:rsidP="00581A9D">
            <w:pPr>
              <w:spacing w:line="276" w:lineRule="auto"/>
              <w:jc w:val="center"/>
            </w:pPr>
          </w:p>
        </w:tc>
        <w:tc>
          <w:tcPr>
            <w:tcW w:w="1939" w:type="pct"/>
            <w:vMerge/>
            <w:vAlign w:val="center"/>
          </w:tcPr>
          <w:p w14:paraId="6699BCFC" w14:textId="77777777" w:rsidR="00AF44EF" w:rsidRPr="00AF44EF" w:rsidRDefault="00AF44EF" w:rsidP="00581A9D">
            <w:pPr>
              <w:spacing w:line="276" w:lineRule="auto"/>
              <w:rPr>
                <w:rFonts w:eastAsia="Calibri"/>
              </w:rPr>
            </w:pPr>
          </w:p>
        </w:tc>
        <w:tc>
          <w:tcPr>
            <w:tcW w:w="852" w:type="pct"/>
            <w:vAlign w:val="center"/>
          </w:tcPr>
          <w:p w14:paraId="32F3ED82" w14:textId="77777777" w:rsidR="00AF44EF" w:rsidRPr="00AF44EF" w:rsidRDefault="00AF44EF" w:rsidP="00581A9D">
            <w:pPr>
              <w:spacing w:line="276" w:lineRule="auto"/>
            </w:pPr>
            <w:r w:rsidRPr="00AF44EF">
              <w:t>Умения</w:t>
            </w:r>
          </w:p>
        </w:tc>
        <w:tc>
          <w:tcPr>
            <w:tcW w:w="618" w:type="pct"/>
          </w:tcPr>
          <w:p w14:paraId="52EB6586" w14:textId="77777777" w:rsidR="00AF44EF" w:rsidRPr="00AF44EF" w:rsidRDefault="00AF44EF" w:rsidP="00581A9D">
            <w:pPr>
              <w:spacing w:line="276" w:lineRule="auto"/>
              <w:jc w:val="center"/>
            </w:pPr>
            <w:r w:rsidRPr="00AF44EF">
              <w:t>10 – ОТЗ</w:t>
            </w:r>
          </w:p>
          <w:p w14:paraId="2BA2A298" w14:textId="77777777" w:rsidR="00AF44EF" w:rsidRPr="00AF44EF" w:rsidRDefault="00AF44EF" w:rsidP="00581A9D">
            <w:pPr>
              <w:spacing w:line="276" w:lineRule="auto"/>
              <w:jc w:val="center"/>
            </w:pPr>
            <w:r w:rsidRPr="00AF44EF">
              <w:t>10 – ЗТЗ</w:t>
            </w:r>
          </w:p>
        </w:tc>
      </w:tr>
      <w:tr w:rsidR="00AF44EF" w:rsidRPr="00AF44EF" w14:paraId="16F4445B" w14:textId="77777777" w:rsidTr="000366E2">
        <w:tc>
          <w:tcPr>
            <w:tcW w:w="803" w:type="pct"/>
            <w:vMerge/>
            <w:vAlign w:val="center"/>
          </w:tcPr>
          <w:p w14:paraId="6ECAF2D0" w14:textId="77777777" w:rsidR="00AF44EF" w:rsidRPr="00AF44EF" w:rsidRDefault="00AF44EF" w:rsidP="00581A9D">
            <w:pPr>
              <w:spacing w:line="276" w:lineRule="auto"/>
              <w:jc w:val="center"/>
            </w:pPr>
          </w:p>
        </w:tc>
        <w:tc>
          <w:tcPr>
            <w:tcW w:w="789" w:type="pct"/>
            <w:vMerge/>
          </w:tcPr>
          <w:p w14:paraId="7AD21982" w14:textId="77777777" w:rsidR="00AF44EF" w:rsidRPr="00AF44EF" w:rsidRDefault="00AF44EF" w:rsidP="00581A9D">
            <w:pPr>
              <w:spacing w:line="276" w:lineRule="auto"/>
              <w:jc w:val="center"/>
            </w:pPr>
          </w:p>
        </w:tc>
        <w:tc>
          <w:tcPr>
            <w:tcW w:w="1939" w:type="pct"/>
            <w:vMerge/>
            <w:vAlign w:val="center"/>
          </w:tcPr>
          <w:p w14:paraId="69298B7B" w14:textId="77777777" w:rsidR="00AF44EF" w:rsidRPr="00AF44EF" w:rsidRDefault="00AF44EF" w:rsidP="00581A9D">
            <w:pPr>
              <w:spacing w:line="276" w:lineRule="auto"/>
              <w:rPr>
                <w:rFonts w:eastAsia="Calibri"/>
              </w:rPr>
            </w:pPr>
          </w:p>
        </w:tc>
        <w:tc>
          <w:tcPr>
            <w:tcW w:w="852" w:type="pct"/>
            <w:vAlign w:val="center"/>
          </w:tcPr>
          <w:p w14:paraId="79D8E63D" w14:textId="77777777" w:rsidR="00AF44EF" w:rsidRPr="00AF44EF" w:rsidRDefault="00AF44EF" w:rsidP="00581A9D">
            <w:pPr>
              <w:spacing w:line="276" w:lineRule="auto"/>
            </w:pPr>
            <w:r w:rsidRPr="00AF44EF">
              <w:t>Действия</w:t>
            </w:r>
          </w:p>
        </w:tc>
        <w:tc>
          <w:tcPr>
            <w:tcW w:w="618" w:type="pct"/>
          </w:tcPr>
          <w:p w14:paraId="1105BC55" w14:textId="77777777" w:rsidR="00AF44EF" w:rsidRPr="00AF44EF" w:rsidRDefault="00AF44EF" w:rsidP="00581A9D">
            <w:pPr>
              <w:spacing w:line="276" w:lineRule="auto"/>
              <w:jc w:val="center"/>
            </w:pPr>
            <w:r w:rsidRPr="00AF44EF">
              <w:t>10 – ОТЗ</w:t>
            </w:r>
          </w:p>
          <w:p w14:paraId="2416BA42" w14:textId="77777777" w:rsidR="00AF44EF" w:rsidRPr="00AF44EF" w:rsidRDefault="00AF44EF" w:rsidP="00581A9D">
            <w:pPr>
              <w:spacing w:line="276" w:lineRule="auto"/>
              <w:jc w:val="center"/>
            </w:pPr>
            <w:r w:rsidRPr="00AF44EF">
              <w:t>10 – ЗТЗ</w:t>
            </w:r>
          </w:p>
        </w:tc>
      </w:tr>
      <w:tr w:rsidR="00AF44EF" w:rsidRPr="00AF44EF" w14:paraId="290A2F85" w14:textId="77777777" w:rsidTr="000366E2">
        <w:tc>
          <w:tcPr>
            <w:tcW w:w="803" w:type="pct"/>
            <w:vMerge/>
            <w:vAlign w:val="center"/>
          </w:tcPr>
          <w:p w14:paraId="33EF0A63" w14:textId="77777777" w:rsidR="00AF44EF" w:rsidRPr="00AF44EF" w:rsidRDefault="00AF44EF" w:rsidP="00581A9D">
            <w:pPr>
              <w:spacing w:line="276" w:lineRule="auto"/>
              <w:jc w:val="center"/>
            </w:pPr>
          </w:p>
        </w:tc>
        <w:tc>
          <w:tcPr>
            <w:tcW w:w="789" w:type="pct"/>
            <w:vMerge/>
          </w:tcPr>
          <w:p w14:paraId="746E3BB2" w14:textId="77777777" w:rsidR="00AF44EF" w:rsidRPr="00AF44EF" w:rsidRDefault="00AF44EF" w:rsidP="00581A9D">
            <w:pPr>
              <w:spacing w:line="276" w:lineRule="auto"/>
              <w:jc w:val="center"/>
            </w:pPr>
          </w:p>
        </w:tc>
        <w:tc>
          <w:tcPr>
            <w:tcW w:w="1939" w:type="pct"/>
            <w:vMerge w:val="restart"/>
            <w:vAlign w:val="center"/>
          </w:tcPr>
          <w:p w14:paraId="43F523A9" w14:textId="77777777" w:rsidR="00AF44EF" w:rsidRPr="00AF44EF" w:rsidRDefault="00AF44EF" w:rsidP="00581A9D">
            <w:pPr>
              <w:spacing w:line="276" w:lineRule="auto"/>
              <w:rPr>
                <w:rFonts w:eastAsia="Calibri"/>
              </w:rPr>
            </w:pPr>
            <w:r w:rsidRPr="00AF44EF">
              <w:rPr>
                <w:rFonts w:eastAsia="Calibri"/>
              </w:rPr>
              <w:t>Практические аспекты кадрового планирования в организации</w:t>
            </w:r>
          </w:p>
        </w:tc>
        <w:tc>
          <w:tcPr>
            <w:tcW w:w="852" w:type="pct"/>
            <w:vAlign w:val="center"/>
          </w:tcPr>
          <w:p w14:paraId="2E65D7F2" w14:textId="77777777" w:rsidR="00AF44EF" w:rsidRPr="00AF44EF" w:rsidRDefault="00AF44EF" w:rsidP="00581A9D">
            <w:pPr>
              <w:spacing w:line="276" w:lineRule="auto"/>
            </w:pPr>
            <w:r w:rsidRPr="00AF44EF">
              <w:t>Знания</w:t>
            </w:r>
          </w:p>
        </w:tc>
        <w:tc>
          <w:tcPr>
            <w:tcW w:w="618" w:type="pct"/>
          </w:tcPr>
          <w:p w14:paraId="141A38AE" w14:textId="77777777" w:rsidR="00AF44EF" w:rsidRPr="00AF44EF" w:rsidRDefault="00AF44EF" w:rsidP="00581A9D">
            <w:pPr>
              <w:spacing w:line="276" w:lineRule="auto"/>
              <w:jc w:val="center"/>
            </w:pPr>
            <w:r w:rsidRPr="00AF44EF">
              <w:t>10 – ОТЗ</w:t>
            </w:r>
          </w:p>
          <w:p w14:paraId="4CFD35EA" w14:textId="77777777" w:rsidR="00AF44EF" w:rsidRPr="00AF44EF" w:rsidRDefault="00AF44EF" w:rsidP="00581A9D">
            <w:pPr>
              <w:spacing w:line="276" w:lineRule="auto"/>
              <w:jc w:val="center"/>
            </w:pPr>
            <w:r w:rsidRPr="00AF44EF">
              <w:t>10 – ЗТЗ</w:t>
            </w:r>
          </w:p>
        </w:tc>
      </w:tr>
      <w:tr w:rsidR="00AF44EF" w:rsidRPr="00AF44EF" w14:paraId="66CDD670" w14:textId="77777777" w:rsidTr="000366E2">
        <w:tc>
          <w:tcPr>
            <w:tcW w:w="803" w:type="pct"/>
            <w:vMerge/>
            <w:vAlign w:val="center"/>
          </w:tcPr>
          <w:p w14:paraId="06CDCF2C" w14:textId="77777777" w:rsidR="00AF44EF" w:rsidRPr="00AF44EF" w:rsidRDefault="00AF44EF" w:rsidP="00581A9D">
            <w:pPr>
              <w:spacing w:line="276" w:lineRule="auto"/>
              <w:jc w:val="center"/>
            </w:pPr>
          </w:p>
        </w:tc>
        <w:tc>
          <w:tcPr>
            <w:tcW w:w="789" w:type="pct"/>
            <w:vMerge/>
          </w:tcPr>
          <w:p w14:paraId="209173E6" w14:textId="77777777" w:rsidR="00AF44EF" w:rsidRPr="00AF44EF" w:rsidRDefault="00AF44EF" w:rsidP="00581A9D">
            <w:pPr>
              <w:spacing w:line="276" w:lineRule="auto"/>
              <w:jc w:val="center"/>
            </w:pPr>
          </w:p>
        </w:tc>
        <w:tc>
          <w:tcPr>
            <w:tcW w:w="1939" w:type="pct"/>
            <w:vMerge/>
            <w:vAlign w:val="center"/>
          </w:tcPr>
          <w:p w14:paraId="0717F8C7" w14:textId="77777777" w:rsidR="00AF44EF" w:rsidRPr="00AF44EF" w:rsidRDefault="00AF44EF" w:rsidP="00581A9D">
            <w:pPr>
              <w:spacing w:line="276" w:lineRule="auto"/>
              <w:rPr>
                <w:rFonts w:eastAsia="Calibri"/>
              </w:rPr>
            </w:pPr>
          </w:p>
        </w:tc>
        <w:tc>
          <w:tcPr>
            <w:tcW w:w="852" w:type="pct"/>
            <w:vAlign w:val="center"/>
          </w:tcPr>
          <w:p w14:paraId="3DAFA2F0" w14:textId="77777777" w:rsidR="00AF44EF" w:rsidRPr="00AF44EF" w:rsidRDefault="00AF44EF" w:rsidP="00581A9D">
            <w:pPr>
              <w:spacing w:line="276" w:lineRule="auto"/>
            </w:pPr>
            <w:r w:rsidRPr="00AF44EF">
              <w:t>Умения</w:t>
            </w:r>
          </w:p>
        </w:tc>
        <w:tc>
          <w:tcPr>
            <w:tcW w:w="618" w:type="pct"/>
          </w:tcPr>
          <w:p w14:paraId="160AB751" w14:textId="77777777" w:rsidR="00AF44EF" w:rsidRPr="00AF44EF" w:rsidRDefault="00AF44EF" w:rsidP="00581A9D">
            <w:pPr>
              <w:spacing w:line="276" w:lineRule="auto"/>
              <w:jc w:val="center"/>
            </w:pPr>
            <w:r w:rsidRPr="00AF44EF">
              <w:t>10 – ОТЗ</w:t>
            </w:r>
          </w:p>
          <w:p w14:paraId="34276802" w14:textId="77777777" w:rsidR="00AF44EF" w:rsidRPr="00AF44EF" w:rsidRDefault="00AF44EF" w:rsidP="00581A9D">
            <w:pPr>
              <w:spacing w:line="276" w:lineRule="auto"/>
              <w:jc w:val="center"/>
            </w:pPr>
            <w:r w:rsidRPr="00AF44EF">
              <w:t>10 – ЗТЗ</w:t>
            </w:r>
          </w:p>
        </w:tc>
      </w:tr>
      <w:tr w:rsidR="00AF44EF" w:rsidRPr="00AF44EF" w14:paraId="2AEF1C8D" w14:textId="77777777" w:rsidTr="000366E2">
        <w:tc>
          <w:tcPr>
            <w:tcW w:w="803" w:type="pct"/>
            <w:vMerge/>
            <w:vAlign w:val="center"/>
          </w:tcPr>
          <w:p w14:paraId="01A86BFF" w14:textId="77777777" w:rsidR="00AF44EF" w:rsidRPr="00AF44EF" w:rsidRDefault="00AF44EF" w:rsidP="00581A9D">
            <w:pPr>
              <w:spacing w:line="276" w:lineRule="auto"/>
              <w:jc w:val="center"/>
            </w:pPr>
          </w:p>
        </w:tc>
        <w:tc>
          <w:tcPr>
            <w:tcW w:w="789" w:type="pct"/>
            <w:vMerge/>
          </w:tcPr>
          <w:p w14:paraId="3543B8EE" w14:textId="77777777" w:rsidR="00AF44EF" w:rsidRPr="00AF44EF" w:rsidRDefault="00AF44EF" w:rsidP="00581A9D">
            <w:pPr>
              <w:spacing w:line="276" w:lineRule="auto"/>
              <w:jc w:val="center"/>
            </w:pPr>
          </w:p>
        </w:tc>
        <w:tc>
          <w:tcPr>
            <w:tcW w:w="1939" w:type="pct"/>
            <w:vMerge/>
            <w:vAlign w:val="center"/>
          </w:tcPr>
          <w:p w14:paraId="021A4B26" w14:textId="77777777" w:rsidR="00AF44EF" w:rsidRPr="00AF44EF" w:rsidRDefault="00AF44EF" w:rsidP="00581A9D">
            <w:pPr>
              <w:spacing w:line="276" w:lineRule="auto"/>
            </w:pPr>
          </w:p>
        </w:tc>
        <w:tc>
          <w:tcPr>
            <w:tcW w:w="852" w:type="pct"/>
            <w:vAlign w:val="center"/>
          </w:tcPr>
          <w:p w14:paraId="45C190C3" w14:textId="77777777" w:rsidR="00AF44EF" w:rsidRPr="00AF44EF" w:rsidRDefault="00AF44EF" w:rsidP="00581A9D">
            <w:pPr>
              <w:spacing w:line="276" w:lineRule="auto"/>
            </w:pPr>
            <w:r w:rsidRPr="00AF44EF">
              <w:t>Действия</w:t>
            </w:r>
          </w:p>
        </w:tc>
        <w:tc>
          <w:tcPr>
            <w:tcW w:w="618" w:type="pct"/>
          </w:tcPr>
          <w:p w14:paraId="2DDB6185" w14:textId="77777777" w:rsidR="00AF44EF" w:rsidRPr="00AF44EF" w:rsidRDefault="00AF44EF" w:rsidP="00581A9D">
            <w:pPr>
              <w:spacing w:line="276" w:lineRule="auto"/>
              <w:jc w:val="center"/>
            </w:pPr>
            <w:r w:rsidRPr="00AF44EF">
              <w:t>10 – ОТЗ</w:t>
            </w:r>
          </w:p>
          <w:p w14:paraId="543907DA" w14:textId="77777777" w:rsidR="00AF44EF" w:rsidRPr="00AF44EF" w:rsidRDefault="00AF44EF" w:rsidP="00581A9D">
            <w:pPr>
              <w:spacing w:line="276" w:lineRule="auto"/>
              <w:jc w:val="center"/>
            </w:pPr>
            <w:r w:rsidRPr="00AF44EF">
              <w:t>10 – ЗТЗ</w:t>
            </w:r>
          </w:p>
        </w:tc>
      </w:tr>
      <w:tr w:rsidR="00AF44EF" w:rsidRPr="00AF44EF" w14:paraId="0D8083AC" w14:textId="77777777" w:rsidTr="000366E2">
        <w:tc>
          <w:tcPr>
            <w:tcW w:w="4382" w:type="pct"/>
            <w:gridSpan w:val="4"/>
            <w:vAlign w:val="center"/>
          </w:tcPr>
          <w:p w14:paraId="32270558" w14:textId="77777777" w:rsidR="00AF44EF" w:rsidRPr="00AF44EF" w:rsidRDefault="00AF44EF" w:rsidP="00581A9D">
            <w:pPr>
              <w:spacing w:line="276" w:lineRule="auto"/>
              <w:jc w:val="right"/>
            </w:pPr>
            <w:r w:rsidRPr="00AF44EF">
              <w:t>Итого</w:t>
            </w:r>
          </w:p>
        </w:tc>
        <w:tc>
          <w:tcPr>
            <w:tcW w:w="618" w:type="pct"/>
            <w:vAlign w:val="center"/>
          </w:tcPr>
          <w:p w14:paraId="1E04DCAF" w14:textId="77777777" w:rsidR="00AF44EF" w:rsidRPr="00AF44EF" w:rsidRDefault="00AF44EF" w:rsidP="00581A9D">
            <w:pPr>
              <w:spacing w:line="276" w:lineRule="auto"/>
              <w:jc w:val="center"/>
            </w:pPr>
            <w:r w:rsidRPr="00AF44EF">
              <w:t>200 – ОТЗ</w:t>
            </w:r>
          </w:p>
          <w:p w14:paraId="3B92E5A3" w14:textId="77777777" w:rsidR="00AF44EF" w:rsidRPr="00AF44EF" w:rsidRDefault="00AF44EF" w:rsidP="00581A9D">
            <w:pPr>
              <w:spacing w:line="276" w:lineRule="auto"/>
              <w:jc w:val="center"/>
            </w:pPr>
            <w:r w:rsidRPr="00AF44EF">
              <w:t>200 – ЗТЗ</w:t>
            </w:r>
          </w:p>
        </w:tc>
      </w:tr>
    </w:tbl>
    <w:p w14:paraId="5A058306" w14:textId="77777777" w:rsidR="00430C2D" w:rsidRDefault="00430C2D" w:rsidP="00581A9D">
      <w:pPr>
        <w:spacing w:line="276" w:lineRule="auto"/>
        <w:ind w:firstLine="540"/>
        <w:jc w:val="both"/>
        <w:rPr>
          <w:color w:val="000000"/>
          <w:highlight w:val="green"/>
        </w:rPr>
      </w:pPr>
    </w:p>
    <w:p w14:paraId="0011B56F" w14:textId="1A6F0562" w:rsidR="00A52BCE" w:rsidRPr="00A52BCE" w:rsidRDefault="00A52BCE" w:rsidP="00581A9D">
      <w:pPr>
        <w:tabs>
          <w:tab w:val="left" w:leader="underscore" w:pos="9365"/>
        </w:tabs>
        <w:spacing w:line="276" w:lineRule="auto"/>
        <w:ind w:firstLine="709"/>
        <w:jc w:val="both"/>
        <w:rPr>
          <w:color w:val="000000"/>
          <w:sz w:val="28"/>
          <w:szCs w:val="28"/>
        </w:rPr>
      </w:pPr>
      <w:r w:rsidRPr="00A52BCE">
        <w:rPr>
          <w:color w:val="000000"/>
          <w:sz w:val="28"/>
          <w:szCs w:val="28"/>
        </w:rPr>
        <w:t xml:space="preserve">Тестирования, предусмотренные рабочей программой дисциплины, проводятся во время практических занятий. Тестирование проводится с использованием компьютерных технологий. Варианты тестовых заданий формируются рандомно из базы ТЗ. Полный комплект ФТЗ хранится в электронной информационно-образовательной среде </w:t>
      </w:r>
      <w:proofErr w:type="spellStart"/>
      <w:r w:rsidRPr="00A52BCE">
        <w:rPr>
          <w:color w:val="000000"/>
          <w:sz w:val="28"/>
          <w:szCs w:val="28"/>
        </w:rPr>
        <w:t>КрИЖТ</w:t>
      </w:r>
      <w:proofErr w:type="spellEnd"/>
      <w:r w:rsidRPr="00A52BCE">
        <w:rPr>
          <w:color w:val="000000"/>
          <w:sz w:val="28"/>
          <w:szCs w:val="28"/>
        </w:rPr>
        <w:t xml:space="preserve"> </w:t>
      </w:r>
      <w:proofErr w:type="spellStart"/>
      <w:r w:rsidRPr="00A52BCE">
        <w:rPr>
          <w:color w:val="000000"/>
          <w:sz w:val="28"/>
          <w:szCs w:val="28"/>
        </w:rPr>
        <w:t>ИрГУПС</w:t>
      </w:r>
      <w:proofErr w:type="spellEnd"/>
      <w:r w:rsidRPr="00A52BCE">
        <w:rPr>
          <w:color w:val="000000"/>
          <w:sz w:val="28"/>
          <w:szCs w:val="28"/>
        </w:rPr>
        <w:t xml:space="preserve"> и обучающийся имеет возможность ознакомиться с демонстрационным вариантом ФТЗ</w:t>
      </w:r>
      <w:r>
        <w:rPr>
          <w:color w:val="000000"/>
          <w:sz w:val="28"/>
          <w:szCs w:val="28"/>
        </w:rPr>
        <w:t>.</w:t>
      </w:r>
      <w:r w:rsidRPr="00A52BCE">
        <w:rPr>
          <w:color w:val="000000"/>
          <w:sz w:val="28"/>
          <w:szCs w:val="28"/>
        </w:rPr>
        <w:t xml:space="preserve"> </w:t>
      </w:r>
    </w:p>
    <w:p w14:paraId="774F2435" w14:textId="77777777" w:rsidR="00430C2D" w:rsidRPr="00A52BCE" w:rsidRDefault="00430C2D" w:rsidP="00581A9D">
      <w:pPr>
        <w:spacing w:line="276" w:lineRule="auto"/>
        <w:ind w:firstLine="709"/>
        <w:jc w:val="both"/>
        <w:rPr>
          <w:color w:val="000000"/>
          <w:sz w:val="28"/>
          <w:szCs w:val="28"/>
        </w:rPr>
      </w:pPr>
      <w:r w:rsidRPr="00A52BCE">
        <w:rPr>
          <w:color w:val="000000"/>
          <w:sz w:val="28"/>
          <w:szCs w:val="28"/>
        </w:rPr>
        <w:t xml:space="preserve">Ниже приведен образец типового варианта итогового теста, предусмотренного рабочей программой дисциплины </w:t>
      </w:r>
    </w:p>
    <w:p w14:paraId="322D09CE" w14:textId="77777777" w:rsidR="00430C2D" w:rsidRPr="00A52BCE" w:rsidRDefault="00430C2D" w:rsidP="00581A9D">
      <w:pPr>
        <w:spacing w:line="276" w:lineRule="auto"/>
        <w:ind w:firstLine="709"/>
        <w:rPr>
          <w:color w:val="000000"/>
          <w:sz w:val="28"/>
          <w:szCs w:val="28"/>
        </w:rPr>
      </w:pPr>
    </w:p>
    <w:p w14:paraId="04DDE3C1" w14:textId="77777777" w:rsidR="00430C2D" w:rsidRPr="00A52BCE" w:rsidRDefault="00430C2D" w:rsidP="00581A9D">
      <w:pPr>
        <w:spacing w:line="276" w:lineRule="auto"/>
        <w:ind w:firstLine="567"/>
        <w:jc w:val="center"/>
        <w:rPr>
          <w:i/>
          <w:iCs/>
          <w:color w:val="000000"/>
          <w:sz w:val="28"/>
          <w:szCs w:val="28"/>
        </w:rPr>
      </w:pPr>
      <w:r w:rsidRPr="00A52BCE">
        <w:rPr>
          <w:i/>
          <w:iCs/>
          <w:color w:val="000000"/>
          <w:sz w:val="28"/>
          <w:szCs w:val="28"/>
        </w:rPr>
        <w:t>Образец типового варианта итогового теста,</w:t>
      </w:r>
    </w:p>
    <w:p w14:paraId="4F771444" w14:textId="4287B5FF" w:rsidR="00430C2D" w:rsidRPr="00A52BCE" w:rsidRDefault="00430C2D" w:rsidP="00581A9D">
      <w:pPr>
        <w:spacing w:line="276" w:lineRule="auto"/>
        <w:ind w:firstLine="709"/>
        <w:jc w:val="center"/>
        <w:rPr>
          <w:i/>
          <w:iCs/>
          <w:color w:val="000000"/>
          <w:sz w:val="28"/>
          <w:szCs w:val="28"/>
          <w:highlight w:val="green"/>
        </w:rPr>
      </w:pPr>
      <w:proofErr w:type="gramStart"/>
      <w:r w:rsidRPr="00A52BCE">
        <w:rPr>
          <w:i/>
          <w:iCs/>
          <w:color w:val="000000"/>
          <w:sz w:val="28"/>
          <w:szCs w:val="28"/>
        </w:rPr>
        <w:t>предусмотренного</w:t>
      </w:r>
      <w:proofErr w:type="gramEnd"/>
      <w:r w:rsidRPr="00A52BCE">
        <w:rPr>
          <w:i/>
          <w:iCs/>
          <w:color w:val="000000"/>
          <w:sz w:val="28"/>
          <w:szCs w:val="28"/>
        </w:rPr>
        <w:t xml:space="preserve"> рабочей программой дисциплины</w:t>
      </w:r>
      <w:r w:rsidR="00012CFC">
        <w:rPr>
          <w:rStyle w:val="aff7"/>
          <w:i/>
          <w:iCs/>
          <w:color w:val="000000"/>
          <w:sz w:val="28"/>
          <w:szCs w:val="28"/>
        </w:rPr>
        <w:footnoteReference w:id="1"/>
      </w:r>
      <w:r w:rsidRPr="00A52BCE">
        <w:rPr>
          <w:i/>
          <w:iCs/>
          <w:color w:val="000000"/>
          <w:sz w:val="28"/>
          <w:szCs w:val="28"/>
        </w:rPr>
        <w:t xml:space="preserve"> </w:t>
      </w:r>
    </w:p>
    <w:p w14:paraId="2651548A" w14:textId="77777777" w:rsidR="00430C2D" w:rsidRPr="00A52BCE" w:rsidRDefault="00430C2D" w:rsidP="00581A9D">
      <w:pPr>
        <w:spacing w:line="276" w:lineRule="auto"/>
        <w:ind w:firstLine="709"/>
        <w:rPr>
          <w:sz w:val="28"/>
          <w:szCs w:val="28"/>
        </w:rPr>
      </w:pPr>
    </w:p>
    <w:p w14:paraId="4F5B29EF" w14:textId="23F60910" w:rsidR="00A76B35" w:rsidRPr="00A76B35" w:rsidRDefault="00A76B35" w:rsidP="00581A9D">
      <w:pPr>
        <w:spacing w:line="276" w:lineRule="auto"/>
        <w:rPr>
          <w:b/>
          <w:sz w:val="28"/>
          <w:szCs w:val="28"/>
          <w:lang w:eastAsia="zh-CN"/>
        </w:rPr>
      </w:pPr>
      <w:r w:rsidRPr="00A76B35">
        <w:rPr>
          <w:sz w:val="28"/>
          <w:szCs w:val="28"/>
        </w:rPr>
        <w:t xml:space="preserve">Тест содержит </w:t>
      </w:r>
      <w:r w:rsidR="005B3CAF">
        <w:rPr>
          <w:sz w:val="28"/>
          <w:szCs w:val="28"/>
        </w:rPr>
        <w:t>18</w:t>
      </w:r>
      <w:r w:rsidRPr="00A76B35">
        <w:rPr>
          <w:sz w:val="28"/>
          <w:szCs w:val="28"/>
        </w:rPr>
        <w:t xml:space="preserve"> вопросов, в том числе </w:t>
      </w:r>
      <w:r w:rsidR="005B3CAF">
        <w:rPr>
          <w:sz w:val="28"/>
          <w:szCs w:val="28"/>
        </w:rPr>
        <w:t>9</w:t>
      </w:r>
      <w:r w:rsidRPr="00A76B35">
        <w:rPr>
          <w:sz w:val="28"/>
          <w:szCs w:val="28"/>
        </w:rPr>
        <w:t xml:space="preserve"> – ОТЗ, </w:t>
      </w:r>
      <w:r w:rsidR="005B3CAF">
        <w:rPr>
          <w:sz w:val="28"/>
          <w:szCs w:val="28"/>
        </w:rPr>
        <w:t>9</w:t>
      </w:r>
      <w:r w:rsidRPr="00A76B35">
        <w:rPr>
          <w:sz w:val="28"/>
          <w:szCs w:val="28"/>
        </w:rPr>
        <w:t xml:space="preserve"> – ЗТЗ.</w:t>
      </w:r>
    </w:p>
    <w:p w14:paraId="776489D1" w14:textId="4710380D" w:rsidR="00A76B35" w:rsidRPr="00A76B35" w:rsidRDefault="00A76B35" w:rsidP="00581A9D">
      <w:pPr>
        <w:spacing w:line="276" w:lineRule="auto"/>
        <w:rPr>
          <w:sz w:val="28"/>
          <w:szCs w:val="28"/>
        </w:rPr>
      </w:pPr>
      <w:r w:rsidRPr="00A76B35">
        <w:rPr>
          <w:sz w:val="28"/>
          <w:szCs w:val="28"/>
        </w:rPr>
        <w:t xml:space="preserve">Норма времени – </w:t>
      </w:r>
      <w:r w:rsidR="005B3CAF">
        <w:rPr>
          <w:sz w:val="28"/>
          <w:szCs w:val="28"/>
        </w:rPr>
        <w:t>4</w:t>
      </w:r>
      <w:r w:rsidRPr="00A76B35">
        <w:rPr>
          <w:sz w:val="28"/>
          <w:szCs w:val="28"/>
        </w:rPr>
        <w:t xml:space="preserve">0 мин. </w:t>
      </w:r>
    </w:p>
    <w:p w14:paraId="3A3B97E1" w14:textId="77777777" w:rsidR="00A76B35" w:rsidRPr="005B3CAF" w:rsidRDefault="00A76B35" w:rsidP="00581A9D">
      <w:pPr>
        <w:spacing w:line="276" w:lineRule="auto"/>
        <w:jc w:val="both"/>
        <w:rPr>
          <w:bCs/>
          <w:iCs/>
          <w:sz w:val="28"/>
          <w:szCs w:val="28"/>
        </w:rPr>
      </w:pPr>
    </w:p>
    <w:p w14:paraId="780AE4E2"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Выберите один (или несколько) правильных ответов</w:t>
      </w:r>
    </w:p>
    <w:p w14:paraId="54FBB9A5" w14:textId="77777777" w:rsidR="00AF44EF" w:rsidRPr="00AF44EF" w:rsidRDefault="00AF44EF" w:rsidP="00581A9D">
      <w:pPr>
        <w:shd w:val="clear" w:color="auto" w:fill="FFFFFF"/>
        <w:spacing w:line="276" w:lineRule="auto"/>
        <w:ind w:firstLine="245"/>
        <w:jc w:val="both"/>
        <w:rPr>
          <w:sz w:val="28"/>
          <w:szCs w:val="28"/>
        </w:rPr>
      </w:pPr>
      <w:r w:rsidRPr="00AF44EF">
        <w:rPr>
          <w:sz w:val="28"/>
          <w:szCs w:val="28"/>
        </w:rPr>
        <w:lastRenderedPageBreak/>
        <w:t xml:space="preserve">Под …, как правило, понимается система правил, в соответствии с которой действуют люди, входящие в организацию. </w:t>
      </w:r>
    </w:p>
    <w:p w14:paraId="580DDF68" w14:textId="77777777" w:rsidR="00AF44EF" w:rsidRPr="00AF44EF" w:rsidRDefault="00AF44EF" w:rsidP="00581A9D">
      <w:pPr>
        <w:numPr>
          <w:ilvl w:val="0"/>
          <w:numId w:val="33"/>
        </w:numPr>
        <w:shd w:val="clear" w:color="auto" w:fill="FFFFFF"/>
        <w:spacing w:line="276" w:lineRule="auto"/>
        <w:jc w:val="both"/>
        <w:rPr>
          <w:rFonts w:eastAsia="Calibri"/>
          <w:sz w:val="28"/>
          <w:szCs w:val="28"/>
          <w:lang w:eastAsia="en-US"/>
        </w:rPr>
      </w:pPr>
      <w:r w:rsidRPr="00AF44EF">
        <w:rPr>
          <w:rFonts w:eastAsia="Calibri"/>
          <w:sz w:val="28"/>
          <w:szCs w:val="28"/>
          <w:lang w:eastAsia="en-US"/>
        </w:rPr>
        <w:t>политикой организации</w:t>
      </w:r>
    </w:p>
    <w:p w14:paraId="27408B46" w14:textId="770A28F5" w:rsidR="00AF44EF" w:rsidRPr="00AF44EF" w:rsidRDefault="00AF44EF" w:rsidP="00581A9D">
      <w:pPr>
        <w:numPr>
          <w:ilvl w:val="0"/>
          <w:numId w:val="33"/>
        </w:numPr>
        <w:shd w:val="clear" w:color="auto" w:fill="FFFFFF"/>
        <w:spacing w:line="276" w:lineRule="auto"/>
        <w:jc w:val="both"/>
        <w:rPr>
          <w:rFonts w:eastAsia="Calibri"/>
          <w:b/>
          <w:sz w:val="28"/>
          <w:szCs w:val="28"/>
          <w:lang w:eastAsia="en-US"/>
        </w:rPr>
      </w:pPr>
      <w:r w:rsidRPr="00AF44EF">
        <w:rPr>
          <w:rFonts w:eastAsia="Calibri"/>
          <w:b/>
          <w:sz w:val="28"/>
          <w:szCs w:val="28"/>
          <w:lang w:eastAsia="en-US"/>
        </w:rPr>
        <w:t>кадровой политикой</w:t>
      </w:r>
    </w:p>
    <w:p w14:paraId="722BC4E2" w14:textId="77777777" w:rsidR="00AF44EF" w:rsidRPr="00AF44EF" w:rsidRDefault="00AF44EF" w:rsidP="00581A9D">
      <w:pPr>
        <w:numPr>
          <w:ilvl w:val="0"/>
          <w:numId w:val="33"/>
        </w:numPr>
        <w:shd w:val="clear" w:color="auto" w:fill="FFFFFF"/>
        <w:spacing w:line="276" w:lineRule="auto"/>
        <w:jc w:val="both"/>
        <w:rPr>
          <w:rFonts w:eastAsia="Calibri"/>
          <w:sz w:val="28"/>
          <w:szCs w:val="28"/>
          <w:lang w:eastAsia="en-US"/>
        </w:rPr>
      </w:pPr>
      <w:r w:rsidRPr="00AF44EF">
        <w:rPr>
          <w:rFonts w:eastAsia="Calibri"/>
          <w:sz w:val="28"/>
          <w:szCs w:val="28"/>
          <w:lang w:eastAsia="en-US"/>
        </w:rPr>
        <w:t>корпоративной культурой</w:t>
      </w:r>
    </w:p>
    <w:p w14:paraId="142D04BF" w14:textId="77777777" w:rsidR="00AF44EF" w:rsidRPr="00AF44EF" w:rsidRDefault="00AF44EF" w:rsidP="00581A9D">
      <w:pPr>
        <w:numPr>
          <w:ilvl w:val="0"/>
          <w:numId w:val="33"/>
        </w:numPr>
        <w:shd w:val="clear" w:color="auto" w:fill="FFFFFF"/>
        <w:tabs>
          <w:tab w:val="left" w:pos="528"/>
        </w:tabs>
        <w:spacing w:line="276" w:lineRule="auto"/>
        <w:jc w:val="both"/>
        <w:rPr>
          <w:rFonts w:eastAsia="Calibri"/>
          <w:sz w:val="28"/>
          <w:szCs w:val="28"/>
          <w:lang w:eastAsia="en-US"/>
        </w:rPr>
      </w:pPr>
      <w:r w:rsidRPr="00AF44EF">
        <w:rPr>
          <w:rFonts w:eastAsia="Calibri"/>
          <w:sz w:val="28"/>
          <w:szCs w:val="28"/>
          <w:lang w:eastAsia="en-US"/>
        </w:rPr>
        <w:t>нормами поведения</w:t>
      </w:r>
    </w:p>
    <w:p w14:paraId="1E1BC391"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…кадровая политика - кадровая политика, при которой руководство предприятия не имеет качественного диагноза, обоснованного прогноза развития ситуации, но стремится влиять на нее. (</w:t>
      </w:r>
      <w:r w:rsidRPr="00AF44EF">
        <w:rPr>
          <w:rFonts w:eastAsia="Calibri"/>
          <w:b/>
          <w:sz w:val="28"/>
          <w:szCs w:val="28"/>
          <w:lang w:eastAsia="en-US"/>
        </w:rPr>
        <w:t>Авантюристическая</w:t>
      </w:r>
      <w:r w:rsidRPr="00AF44EF">
        <w:rPr>
          <w:rFonts w:eastAsia="Calibri"/>
          <w:sz w:val="28"/>
          <w:szCs w:val="28"/>
          <w:lang w:eastAsia="en-US"/>
        </w:rPr>
        <w:t>)</w:t>
      </w:r>
    </w:p>
    <w:p w14:paraId="2A2A63A6"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Выберите один (или несколько) правильных ответов</w:t>
      </w:r>
    </w:p>
    <w:p w14:paraId="373DA634" w14:textId="77777777" w:rsidR="00AF44EF" w:rsidRPr="00AF44EF" w:rsidRDefault="00AF44EF" w:rsidP="00581A9D">
      <w:pPr>
        <w:shd w:val="clear" w:color="auto" w:fill="FFFFFF"/>
        <w:tabs>
          <w:tab w:val="left" w:pos="0"/>
        </w:tabs>
        <w:spacing w:line="276" w:lineRule="auto"/>
        <w:ind w:firstLine="245"/>
        <w:jc w:val="both"/>
        <w:rPr>
          <w:sz w:val="28"/>
          <w:szCs w:val="28"/>
        </w:rPr>
      </w:pPr>
      <w:r w:rsidRPr="00AF44EF">
        <w:rPr>
          <w:sz w:val="28"/>
          <w:szCs w:val="28"/>
        </w:rPr>
        <w:t>Цель … — обеспечение оптимального баланса процессов обновления и сохранения численного и качественного состава кадров в соответствие с потребностями самой организации, требованиями действующего законодательства и состоянием рынка труда.</w:t>
      </w:r>
    </w:p>
    <w:p w14:paraId="531DFCFE" w14:textId="42FFCE14" w:rsidR="00AF44EF" w:rsidRPr="00AF44EF" w:rsidRDefault="00AF44EF" w:rsidP="00581A9D">
      <w:pPr>
        <w:numPr>
          <w:ilvl w:val="0"/>
          <w:numId w:val="34"/>
        </w:numPr>
        <w:shd w:val="clear" w:color="auto" w:fill="FFFFFF"/>
        <w:spacing w:line="276" w:lineRule="auto"/>
        <w:jc w:val="both"/>
        <w:rPr>
          <w:rFonts w:eastAsia="Calibri"/>
          <w:b/>
          <w:sz w:val="28"/>
          <w:szCs w:val="28"/>
          <w:lang w:eastAsia="en-US"/>
        </w:rPr>
      </w:pPr>
      <w:r w:rsidRPr="00AF44EF">
        <w:rPr>
          <w:rFonts w:eastAsia="Calibri"/>
          <w:b/>
          <w:sz w:val="28"/>
          <w:szCs w:val="28"/>
          <w:lang w:eastAsia="en-US"/>
        </w:rPr>
        <w:t>кадровой политики</w:t>
      </w:r>
    </w:p>
    <w:p w14:paraId="407F8FE3" w14:textId="77777777" w:rsidR="00AF44EF" w:rsidRPr="00AF44EF" w:rsidRDefault="00AF44EF" w:rsidP="00581A9D">
      <w:pPr>
        <w:numPr>
          <w:ilvl w:val="0"/>
          <w:numId w:val="34"/>
        </w:numPr>
        <w:shd w:val="clear" w:color="auto" w:fill="FFFFFF"/>
        <w:spacing w:line="276" w:lineRule="auto"/>
        <w:jc w:val="both"/>
        <w:rPr>
          <w:rFonts w:eastAsia="Calibri"/>
          <w:sz w:val="28"/>
          <w:szCs w:val="28"/>
          <w:lang w:eastAsia="en-US"/>
        </w:rPr>
      </w:pPr>
      <w:r w:rsidRPr="00AF44EF">
        <w:rPr>
          <w:rFonts w:eastAsia="Calibri"/>
          <w:sz w:val="28"/>
          <w:szCs w:val="28"/>
          <w:lang w:eastAsia="en-US"/>
        </w:rPr>
        <w:t>высвобождения персонала</w:t>
      </w:r>
    </w:p>
    <w:p w14:paraId="78BFDBB7" w14:textId="77777777" w:rsidR="00AF44EF" w:rsidRPr="00AF44EF" w:rsidRDefault="00AF44EF" w:rsidP="00581A9D">
      <w:pPr>
        <w:numPr>
          <w:ilvl w:val="0"/>
          <w:numId w:val="34"/>
        </w:numPr>
        <w:shd w:val="clear" w:color="auto" w:fill="FFFFFF"/>
        <w:spacing w:line="276" w:lineRule="auto"/>
        <w:jc w:val="both"/>
        <w:rPr>
          <w:rFonts w:eastAsia="Calibri"/>
          <w:sz w:val="28"/>
          <w:szCs w:val="28"/>
          <w:lang w:eastAsia="en-US"/>
        </w:rPr>
      </w:pPr>
      <w:r w:rsidRPr="00AF44EF">
        <w:rPr>
          <w:rFonts w:eastAsia="Calibri"/>
          <w:sz w:val="28"/>
          <w:szCs w:val="28"/>
          <w:lang w:eastAsia="en-US"/>
        </w:rPr>
        <w:t>управления персоналом</w:t>
      </w:r>
    </w:p>
    <w:p w14:paraId="735CFD07" w14:textId="77777777" w:rsidR="00AF44EF" w:rsidRPr="00AF44EF" w:rsidRDefault="00AF44EF" w:rsidP="00581A9D">
      <w:pPr>
        <w:numPr>
          <w:ilvl w:val="0"/>
          <w:numId w:val="34"/>
        </w:numPr>
        <w:shd w:val="clear" w:color="auto" w:fill="FFFFFF"/>
        <w:spacing w:line="276" w:lineRule="auto"/>
        <w:jc w:val="both"/>
        <w:rPr>
          <w:rFonts w:eastAsia="Calibri"/>
          <w:sz w:val="28"/>
          <w:szCs w:val="28"/>
          <w:lang w:eastAsia="en-US"/>
        </w:rPr>
      </w:pPr>
      <w:r w:rsidRPr="00AF44EF">
        <w:rPr>
          <w:rFonts w:eastAsia="Calibri"/>
          <w:sz w:val="28"/>
          <w:szCs w:val="28"/>
          <w:lang w:eastAsia="en-US"/>
        </w:rPr>
        <w:t>политики организации</w:t>
      </w:r>
    </w:p>
    <w:p w14:paraId="5163F7FE"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…кадровая политика - кадровая политика, при которой организация ориентируется на включение в свой состав нового персонала только с низшего должностного уровня, а замещение вакансий высших должностных позиций происходит только из числа сотрудников организации. (</w:t>
      </w:r>
      <w:r w:rsidRPr="00AF44EF">
        <w:rPr>
          <w:rFonts w:eastAsia="Calibri"/>
          <w:b/>
          <w:sz w:val="28"/>
          <w:szCs w:val="28"/>
          <w:lang w:eastAsia="en-US"/>
        </w:rPr>
        <w:t>Закрытая</w:t>
      </w:r>
      <w:r w:rsidRPr="00AF44EF">
        <w:rPr>
          <w:rFonts w:eastAsia="Calibri"/>
          <w:sz w:val="28"/>
          <w:szCs w:val="28"/>
          <w:lang w:eastAsia="en-US"/>
        </w:rPr>
        <w:t>)</w:t>
      </w:r>
    </w:p>
    <w:p w14:paraId="032DAE42"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Выберите один (или несколько) правильных ответов</w:t>
      </w:r>
    </w:p>
    <w:p w14:paraId="0A82CB6F" w14:textId="77777777" w:rsidR="00AF44EF" w:rsidRPr="00AF44EF" w:rsidRDefault="00AF44EF" w:rsidP="00581A9D">
      <w:pPr>
        <w:tabs>
          <w:tab w:val="left" w:pos="0"/>
        </w:tabs>
        <w:spacing w:line="276" w:lineRule="auto"/>
        <w:ind w:firstLine="245"/>
        <w:jc w:val="both"/>
        <w:rPr>
          <w:sz w:val="28"/>
          <w:szCs w:val="28"/>
        </w:rPr>
      </w:pPr>
      <w:r w:rsidRPr="00AF44EF">
        <w:rPr>
          <w:sz w:val="28"/>
          <w:szCs w:val="28"/>
        </w:rPr>
        <w:t xml:space="preserve">Уровень осознанности правил и норм, лежащих в основе кадровых мероприятий, характерно в качестве основания для классификации … и … кадровой политики </w:t>
      </w:r>
    </w:p>
    <w:p w14:paraId="56C3104E" w14:textId="4C753E2A" w:rsidR="00AF44EF" w:rsidRPr="00AF44EF" w:rsidRDefault="00AF44EF" w:rsidP="00581A9D">
      <w:pPr>
        <w:numPr>
          <w:ilvl w:val="0"/>
          <w:numId w:val="35"/>
        </w:numPr>
        <w:tabs>
          <w:tab w:val="left" w:pos="0"/>
        </w:tabs>
        <w:spacing w:line="276" w:lineRule="auto"/>
        <w:jc w:val="both"/>
        <w:rPr>
          <w:rFonts w:eastAsia="Calibri"/>
          <w:b/>
          <w:sz w:val="28"/>
          <w:szCs w:val="28"/>
          <w:lang w:eastAsia="en-US"/>
        </w:rPr>
      </w:pPr>
      <w:r w:rsidRPr="00AF44EF">
        <w:rPr>
          <w:rFonts w:eastAsia="Calibri"/>
          <w:b/>
          <w:sz w:val="28"/>
          <w:szCs w:val="28"/>
          <w:lang w:eastAsia="en-US"/>
        </w:rPr>
        <w:t>пассивной</w:t>
      </w:r>
    </w:p>
    <w:p w14:paraId="14556CE7" w14:textId="77777777" w:rsidR="00AF44EF" w:rsidRPr="00AF44EF" w:rsidRDefault="00AF44EF" w:rsidP="00581A9D">
      <w:pPr>
        <w:numPr>
          <w:ilvl w:val="0"/>
          <w:numId w:val="35"/>
        </w:numPr>
        <w:tabs>
          <w:tab w:val="left" w:pos="0"/>
        </w:tabs>
        <w:spacing w:line="276" w:lineRule="auto"/>
        <w:jc w:val="both"/>
        <w:rPr>
          <w:rFonts w:eastAsia="Calibri"/>
          <w:sz w:val="28"/>
          <w:szCs w:val="28"/>
          <w:lang w:eastAsia="en-US"/>
        </w:rPr>
      </w:pPr>
      <w:r w:rsidRPr="00AF44EF">
        <w:rPr>
          <w:rFonts w:eastAsia="Calibri"/>
          <w:sz w:val="28"/>
          <w:szCs w:val="28"/>
          <w:lang w:eastAsia="en-US"/>
        </w:rPr>
        <w:t xml:space="preserve">закрытой </w:t>
      </w:r>
    </w:p>
    <w:p w14:paraId="2C3F85AD" w14:textId="77777777" w:rsidR="00AF44EF" w:rsidRPr="00AF44EF" w:rsidRDefault="00AF44EF" w:rsidP="00581A9D">
      <w:pPr>
        <w:numPr>
          <w:ilvl w:val="0"/>
          <w:numId w:val="35"/>
        </w:numPr>
        <w:tabs>
          <w:tab w:val="left" w:pos="0"/>
        </w:tabs>
        <w:spacing w:line="276" w:lineRule="auto"/>
        <w:jc w:val="both"/>
        <w:rPr>
          <w:rFonts w:eastAsia="Calibri"/>
          <w:sz w:val="28"/>
          <w:szCs w:val="28"/>
          <w:lang w:eastAsia="en-US"/>
        </w:rPr>
      </w:pPr>
      <w:r w:rsidRPr="00AF44EF">
        <w:rPr>
          <w:rFonts w:eastAsia="Calibri"/>
          <w:sz w:val="28"/>
          <w:szCs w:val="28"/>
          <w:lang w:eastAsia="en-US"/>
        </w:rPr>
        <w:t>открытой</w:t>
      </w:r>
    </w:p>
    <w:p w14:paraId="1BF81AB0" w14:textId="48DEB822" w:rsidR="00AF44EF" w:rsidRPr="00AF44EF" w:rsidRDefault="00AF44EF" w:rsidP="00581A9D">
      <w:pPr>
        <w:numPr>
          <w:ilvl w:val="0"/>
          <w:numId w:val="35"/>
        </w:numPr>
        <w:tabs>
          <w:tab w:val="left" w:pos="0"/>
        </w:tabs>
        <w:spacing w:line="276" w:lineRule="auto"/>
        <w:jc w:val="both"/>
        <w:rPr>
          <w:rFonts w:eastAsia="Calibri"/>
          <w:b/>
          <w:sz w:val="28"/>
          <w:szCs w:val="28"/>
          <w:lang w:eastAsia="en-US"/>
        </w:rPr>
      </w:pPr>
      <w:r w:rsidRPr="00AF44EF">
        <w:rPr>
          <w:rFonts w:eastAsia="Calibri"/>
          <w:b/>
          <w:sz w:val="28"/>
          <w:szCs w:val="28"/>
          <w:lang w:eastAsia="en-US"/>
        </w:rPr>
        <w:t>превентивной</w:t>
      </w:r>
    </w:p>
    <w:p w14:paraId="18248770"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…реализации кадровой политики - кадровое планирование; текущая кадровая работа; руководство персоналом; мероприятия по его развитию, повышению квалификации; мероприятия по решению социальных проблем; вознаграждение и мотивация. (</w:t>
      </w:r>
      <w:r w:rsidRPr="00AF44EF">
        <w:rPr>
          <w:rFonts w:eastAsia="Calibri"/>
          <w:b/>
          <w:sz w:val="28"/>
          <w:szCs w:val="28"/>
          <w:lang w:eastAsia="en-US"/>
        </w:rPr>
        <w:t>Инструменты</w:t>
      </w:r>
      <w:r w:rsidRPr="00AF44EF">
        <w:rPr>
          <w:rFonts w:eastAsia="Calibri"/>
          <w:sz w:val="28"/>
          <w:szCs w:val="28"/>
          <w:lang w:eastAsia="en-US"/>
        </w:rPr>
        <w:t>)</w:t>
      </w:r>
    </w:p>
    <w:p w14:paraId="4C6CA1B0"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Выберите один (или несколько) правильных ответов</w:t>
      </w:r>
    </w:p>
    <w:p w14:paraId="7E83BA25" w14:textId="77777777" w:rsidR="00AF44EF" w:rsidRPr="00AF44EF" w:rsidRDefault="00AF44EF" w:rsidP="00581A9D">
      <w:pPr>
        <w:tabs>
          <w:tab w:val="left" w:pos="0"/>
        </w:tabs>
        <w:spacing w:line="276" w:lineRule="auto"/>
        <w:ind w:firstLine="245"/>
        <w:jc w:val="both"/>
        <w:rPr>
          <w:sz w:val="28"/>
          <w:szCs w:val="28"/>
        </w:rPr>
      </w:pPr>
      <w:r w:rsidRPr="00AF44EF">
        <w:rPr>
          <w:sz w:val="28"/>
          <w:szCs w:val="28"/>
        </w:rPr>
        <w:t xml:space="preserve">Ситуации, при которых руководство организации не имеет выраженной программы действий в отношении собственного персонала, а кадровая </w:t>
      </w:r>
      <w:r w:rsidRPr="00AF44EF">
        <w:rPr>
          <w:sz w:val="28"/>
          <w:szCs w:val="28"/>
        </w:rPr>
        <w:lastRenderedPageBreak/>
        <w:t>работа сводится к рутинному функционированию или ликвидации «непредвиденных и неведомо откуда свалившихся негативных последствий, характерна для … типа кадровой политики.</w:t>
      </w:r>
    </w:p>
    <w:p w14:paraId="1E891C26" w14:textId="234AD941" w:rsidR="00AF44EF" w:rsidRPr="00AF44EF" w:rsidRDefault="00AF44EF" w:rsidP="00581A9D">
      <w:pPr>
        <w:numPr>
          <w:ilvl w:val="0"/>
          <w:numId w:val="36"/>
        </w:numPr>
        <w:tabs>
          <w:tab w:val="left" w:pos="0"/>
        </w:tabs>
        <w:spacing w:line="276" w:lineRule="auto"/>
        <w:jc w:val="both"/>
        <w:rPr>
          <w:rFonts w:eastAsia="Calibri"/>
          <w:b/>
          <w:sz w:val="28"/>
          <w:szCs w:val="28"/>
          <w:lang w:eastAsia="en-US"/>
        </w:rPr>
      </w:pPr>
      <w:r w:rsidRPr="00AF44EF">
        <w:rPr>
          <w:rFonts w:eastAsia="Calibri"/>
          <w:b/>
          <w:sz w:val="28"/>
          <w:szCs w:val="28"/>
          <w:lang w:eastAsia="en-US"/>
        </w:rPr>
        <w:t>пассивной</w:t>
      </w:r>
    </w:p>
    <w:p w14:paraId="0D099747" w14:textId="77777777" w:rsidR="00AF44EF" w:rsidRPr="00AF44EF" w:rsidRDefault="00AF44EF" w:rsidP="00581A9D">
      <w:pPr>
        <w:numPr>
          <w:ilvl w:val="0"/>
          <w:numId w:val="36"/>
        </w:numPr>
        <w:tabs>
          <w:tab w:val="left" w:pos="0"/>
        </w:tabs>
        <w:spacing w:line="276" w:lineRule="auto"/>
        <w:jc w:val="both"/>
        <w:rPr>
          <w:rFonts w:eastAsia="Calibri"/>
          <w:sz w:val="28"/>
          <w:szCs w:val="28"/>
          <w:lang w:eastAsia="en-US"/>
        </w:rPr>
      </w:pPr>
      <w:r w:rsidRPr="00AF44EF">
        <w:rPr>
          <w:rFonts w:eastAsia="Calibri"/>
          <w:sz w:val="28"/>
          <w:szCs w:val="28"/>
          <w:lang w:eastAsia="en-US"/>
        </w:rPr>
        <w:t xml:space="preserve">закрытой </w:t>
      </w:r>
    </w:p>
    <w:p w14:paraId="43FD3E7B" w14:textId="77777777" w:rsidR="00AF44EF" w:rsidRPr="00AF44EF" w:rsidRDefault="00AF44EF" w:rsidP="00581A9D">
      <w:pPr>
        <w:numPr>
          <w:ilvl w:val="0"/>
          <w:numId w:val="36"/>
        </w:numPr>
        <w:tabs>
          <w:tab w:val="left" w:pos="0"/>
        </w:tabs>
        <w:spacing w:line="276" w:lineRule="auto"/>
        <w:jc w:val="both"/>
        <w:rPr>
          <w:rFonts w:eastAsia="Calibri"/>
          <w:sz w:val="28"/>
          <w:szCs w:val="28"/>
          <w:lang w:eastAsia="en-US"/>
        </w:rPr>
      </w:pPr>
      <w:r w:rsidRPr="00AF44EF">
        <w:rPr>
          <w:rFonts w:eastAsia="Calibri"/>
          <w:sz w:val="28"/>
          <w:szCs w:val="28"/>
          <w:lang w:eastAsia="en-US"/>
        </w:rPr>
        <w:t>реактивной</w:t>
      </w:r>
    </w:p>
    <w:p w14:paraId="6552DDA8" w14:textId="77777777" w:rsidR="00AF44EF" w:rsidRPr="00AF44EF" w:rsidRDefault="00AF44EF" w:rsidP="00581A9D">
      <w:pPr>
        <w:numPr>
          <w:ilvl w:val="0"/>
          <w:numId w:val="36"/>
        </w:numPr>
        <w:tabs>
          <w:tab w:val="left" w:pos="0"/>
        </w:tabs>
        <w:spacing w:line="276" w:lineRule="auto"/>
        <w:jc w:val="both"/>
        <w:rPr>
          <w:rFonts w:eastAsia="Calibri"/>
          <w:sz w:val="28"/>
          <w:szCs w:val="28"/>
          <w:lang w:eastAsia="en-US"/>
        </w:rPr>
      </w:pPr>
      <w:r w:rsidRPr="00AF44EF">
        <w:rPr>
          <w:rFonts w:eastAsia="Calibri"/>
          <w:sz w:val="28"/>
          <w:szCs w:val="28"/>
          <w:lang w:eastAsia="en-US"/>
        </w:rPr>
        <w:t>превентивной</w:t>
      </w:r>
    </w:p>
    <w:p w14:paraId="370E623B" w14:textId="77777777" w:rsidR="00AF44EF" w:rsidRPr="00AF44EF" w:rsidRDefault="00AF44EF" w:rsidP="00581A9D">
      <w:pPr>
        <w:numPr>
          <w:ilvl w:val="0"/>
          <w:numId w:val="31"/>
        </w:numPr>
        <w:spacing w:line="276" w:lineRule="auto"/>
        <w:jc w:val="both"/>
        <w:rPr>
          <w:rFonts w:eastAsia="Calibri"/>
          <w:sz w:val="28"/>
          <w:szCs w:val="28"/>
          <w:lang w:eastAsia="en-US"/>
        </w:rPr>
      </w:pPr>
      <w:r w:rsidRPr="00AF44EF">
        <w:rPr>
          <w:rFonts w:eastAsia="Calibri"/>
          <w:sz w:val="28"/>
          <w:szCs w:val="28"/>
          <w:lang w:eastAsia="en-US"/>
        </w:rPr>
        <w:t>Кадровое … - это направленная деятельность организации по обеспечению пропорционального и динамичного развития персонала, расчету его профессионально - квалификационной структуры, определению общей и дополнительной потребности, контролю за его использованием</w:t>
      </w:r>
      <w:proofErr w:type="gramStart"/>
      <w:r w:rsidRPr="00AF44EF">
        <w:rPr>
          <w:rFonts w:eastAsia="Calibri"/>
          <w:sz w:val="28"/>
          <w:szCs w:val="28"/>
          <w:lang w:eastAsia="en-US"/>
        </w:rPr>
        <w:t>.</w:t>
      </w:r>
      <w:proofErr w:type="gramEnd"/>
      <w:r w:rsidRPr="00AF44EF">
        <w:rPr>
          <w:rFonts w:eastAsia="Calibri"/>
          <w:sz w:val="28"/>
          <w:szCs w:val="28"/>
          <w:lang w:eastAsia="en-US"/>
        </w:rPr>
        <w:t xml:space="preserve"> (</w:t>
      </w:r>
      <w:proofErr w:type="gramStart"/>
      <w:r w:rsidRPr="00AF44EF">
        <w:rPr>
          <w:rFonts w:eastAsia="Calibri"/>
          <w:b/>
          <w:sz w:val="28"/>
          <w:szCs w:val="28"/>
          <w:lang w:eastAsia="en-US"/>
        </w:rPr>
        <w:t>п</w:t>
      </w:r>
      <w:proofErr w:type="gramEnd"/>
      <w:r w:rsidRPr="00AF44EF">
        <w:rPr>
          <w:rFonts w:eastAsia="Calibri"/>
          <w:b/>
          <w:sz w:val="28"/>
          <w:szCs w:val="28"/>
          <w:lang w:eastAsia="en-US"/>
        </w:rPr>
        <w:t>рогнозирование</w:t>
      </w:r>
      <w:r w:rsidRPr="00AF44EF">
        <w:rPr>
          <w:rFonts w:eastAsia="Calibri"/>
          <w:sz w:val="28"/>
          <w:szCs w:val="28"/>
          <w:lang w:eastAsia="en-US"/>
        </w:rPr>
        <w:t>)</w:t>
      </w:r>
    </w:p>
    <w:p w14:paraId="3DDB3000"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Выберите один (или несколько) правильных ответов</w:t>
      </w:r>
    </w:p>
    <w:p w14:paraId="1CCD3D2E" w14:textId="77777777" w:rsidR="00AF44EF" w:rsidRPr="00AF44EF" w:rsidRDefault="00AF44EF" w:rsidP="00581A9D">
      <w:pPr>
        <w:tabs>
          <w:tab w:val="left" w:pos="0"/>
        </w:tabs>
        <w:spacing w:line="276" w:lineRule="auto"/>
        <w:ind w:firstLine="245"/>
        <w:jc w:val="both"/>
        <w:rPr>
          <w:sz w:val="28"/>
          <w:szCs w:val="28"/>
        </w:rPr>
      </w:pPr>
      <w:r w:rsidRPr="00AF44EF">
        <w:rPr>
          <w:sz w:val="28"/>
          <w:szCs w:val="28"/>
        </w:rPr>
        <w:t xml:space="preserve">При … кадровой политике руководство предприятия осуществляет </w:t>
      </w:r>
      <w:proofErr w:type="gramStart"/>
      <w:r w:rsidRPr="00AF44EF">
        <w:rPr>
          <w:sz w:val="28"/>
          <w:szCs w:val="28"/>
        </w:rPr>
        <w:t>контроль за</w:t>
      </w:r>
      <w:proofErr w:type="gramEnd"/>
      <w:r w:rsidRPr="00AF44EF">
        <w:rPr>
          <w:sz w:val="28"/>
          <w:szCs w:val="28"/>
        </w:rPr>
        <w:t xml:space="preserve"> симптомами негативного состояния в работе с персоналом, предпринимает попытки проанализировать их причины и следит за возникновением конфликтных ситуаций.</w:t>
      </w:r>
    </w:p>
    <w:p w14:paraId="08B0C4A3" w14:textId="77777777" w:rsidR="00AF44EF" w:rsidRPr="00AF44EF" w:rsidRDefault="00AF44EF" w:rsidP="00581A9D">
      <w:pPr>
        <w:numPr>
          <w:ilvl w:val="0"/>
          <w:numId w:val="37"/>
        </w:numPr>
        <w:tabs>
          <w:tab w:val="left" w:pos="0"/>
        </w:tabs>
        <w:spacing w:line="276" w:lineRule="auto"/>
        <w:jc w:val="both"/>
        <w:rPr>
          <w:rFonts w:eastAsia="Calibri"/>
          <w:sz w:val="28"/>
          <w:szCs w:val="28"/>
          <w:lang w:eastAsia="en-US"/>
        </w:rPr>
      </w:pPr>
      <w:r w:rsidRPr="00AF44EF">
        <w:rPr>
          <w:rFonts w:eastAsia="Calibri"/>
          <w:sz w:val="28"/>
          <w:szCs w:val="28"/>
          <w:lang w:eastAsia="en-US"/>
        </w:rPr>
        <w:t>реактивной</w:t>
      </w:r>
    </w:p>
    <w:p w14:paraId="00745A2A" w14:textId="77777777" w:rsidR="00AF44EF" w:rsidRPr="00AF44EF" w:rsidRDefault="00AF44EF" w:rsidP="00581A9D">
      <w:pPr>
        <w:numPr>
          <w:ilvl w:val="0"/>
          <w:numId w:val="37"/>
        </w:numPr>
        <w:tabs>
          <w:tab w:val="left" w:pos="0"/>
        </w:tabs>
        <w:spacing w:line="276" w:lineRule="auto"/>
        <w:jc w:val="both"/>
        <w:rPr>
          <w:rFonts w:eastAsia="Calibri"/>
          <w:sz w:val="28"/>
          <w:szCs w:val="28"/>
          <w:lang w:eastAsia="en-US"/>
        </w:rPr>
      </w:pPr>
      <w:r w:rsidRPr="00AF44EF">
        <w:rPr>
          <w:rFonts w:eastAsia="Calibri"/>
          <w:sz w:val="28"/>
          <w:szCs w:val="28"/>
          <w:lang w:eastAsia="en-US"/>
        </w:rPr>
        <w:t>активной</w:t>
      </w:r>
    </w:p>
    <w:p w14:paraId="0AB3B289" w14:textId="097D517B" w:rsidR="00AF44EF" w:rsidRPr="00AF44EF" w:rsidRDefault="00AF44EF" w:rsidP="00581A9D">
      <w:pPr>
        <w:numPr>
          <w:ilvl w:val="0"/>
          <w:numId w:val="37"/>
        </w:numPr>
        <w:tabs>
          <w:tab w:val="left" w:pos="0"/>
        </w:tabs>
        <w:spacing w:line="276" w:lineRule="auto"/>
        <w:jc w:val="both"/>
        <w:rPr>
          <w:rFonts w:eastAsia="Calibri"/>
          <w:b/>
          <w:sz w:val="28"/>
          <w:szCs w:val="28"/>
          <w:lang w:eastAsia="en-US"/>
        </w:rPr>
      </w:pPr>
      <w:r w:rsidRPr="00AF44EF">
        <w:rPr>
          <w:rFonts w:eastAsia="Calibri"/>
          <w:b/>
          <w:sz w:val="28"/>
          <w:szCs w:val="28"/>
          <w:lang w:eastAsia="en-US"/>
        </w:rPr>
        <w:t>превентивной</w:t>
      </w:r>
    </w:p>
    <w:p w14:paraId="2AD4EADE" w14:textId="77777777" w:rsidR="00AF44EF" w:rsidRPr="00AF44EF" w:rsidRDefault="00AF44EF" w:rsidP="00581A9D">
      <w:pPr>
        <w:numPr>
          <w:ilvl w:val="0"/>
          <w:numId w:val="37"/>
        </w:numPr>
        <w:tabs>
          <w:tab w:val="left" w:pos="0"/>
        </w:tabs>
        <w:spacing w:line="276" w:lineRule="auto"/>
        <w:jc w:val="both"/>
        <w:rPr>
          <w:rFonts w:eastAsia="Calibri"/>
          <w:sz w:val="28"/>
          <w:szCs w:val="28"/>
          <w:lang w:eastAsia="en-US"/>
        </w:rPr>
      </w:pPr>
      <w:r w:rsidRPr="00AF44EF">
        <w:rPr>
          <w:rFonts w:eastAsia="Calibri"/>
          <w:sz w:val="28"/>
          <w:szCs w:val="28"/>
          <w:lang w:eastAsia="en-US"/>
        </w:rPr>
        <w:t>открытой</w:t>
      </w:r>
    </w:p>
    <w:p w14:paraId="4543155C"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Кадровый … - это система информационно-аналитической и методической поддержки принятия управленческих решений в системе управления персоналом с целью повышения эффективности организации</w:t>
      </w:r>
      <w:proofErr w:type="gramStart"/>
      <w:r w:rsidRPr="00AF44EF">
        <w:rPr>
          <w:rFonts w:eastAsia="Calibri"/>
          <w:sz w:val="28"/>
          <w:szCs w:val="28"/>
          <w:lang w:eastAsia="en-US"/>
        </w:rPr>
        <w:t>.</w:t>
      </w:r>
      <w:proofErr w:type="gramEnd"/>
      <w:r w:rsidRPr="00AF44EF">
        <w:rPr>
          <w:rFonts w:eastAsia="Calibri"/>
          <w:sz w:val="28"/>
          <w:szCs w:val="28"/>
          <w:lang w:eastAsia="en-US"/>
        </w:rPr>
        <w:t xml:space="preserve"> (</w:t>
      </w:r>
      <w:proofErr w:type="spellStart"/>
      <w:proofErr w:type="gramStart"/>
      <w:r w:rsidRPr="00AF44EF">
        <w:rPr>
          <w:rFonts w:eastAsia="Calibri"/>
          <w:b/>
          <w:sz w:val="28"/>
          <w:szCs w:val="28"/>
          <w:lang w:eastAsia="en-US"/>
        </w:rPr>
        <w:t>к</w:t>
      </w:r>
      <w:proofErr w:type="gramEnd"/>
      <w:r w:rsidRPr="00AF44EF">
        <w:rPr>
          <w:rFonts w:eastAsia="Calibri"/>
          <w:b/>
          <w:sz w:val="28"/>
          <w:szCs w:val="28"/>
          <w:lang w:eastAsia="en-US"/>
        </w:rPr>
        <w:t>онтроллинг</w:t>
      </w:r>
      <w:proofErr w:type="spellEnd"/>
      <w:r w:rsidRPr="00AF44EF">
        <w:rPr>
          <w:rFonts w:eastAsia="Calibri"/>
          <w:sz w:val="28"/>
          <w:szCs w:val="28"/>
          <w:lang w:eastAsia="en-US"/>
        </w:rPr>
        <w:t>)</w:t>
      </w:r>
    </w:p>
    <w:p w14:paraId="3997504A"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Поставьте в соответствие представленные понятия и их характеристики.</w:t>
      </w:r>
    </w:p>
    <w:tbl>
      <w:tblPr>
        <w:tblStyle w:val="a4"/>
        <w:tblW w:w="9273" w:type="dxa"/>
        <w:tblInd w:w="66" w:type="dxa"/>
        <w:tblLayout w:type="fixed"/>
        <w:tblLook w:val="04A0" w:firstRow="1" w:lastRow="0" w:firstColumn="1" w:lastColumn="0" w:noHBand="0" w:noVBand="1"/>
      </w:tblPr>
      <w:tblGrid>
        <w:gridCol w:w="2169"/>
        <w:gridCol w:w="7104"/>
      </w:tblGrid>
      <w:tr w:rsidR="00AF44EF" w:rsidRPr="00AF44EF" w14:paraId="24E3FC96" w14:textId="77777777" w:rsidTr="00AF44EF">
        <w:tc>
          <w:tcPr>
            <w:tcW w:w="2169" w:type="dxa"/>
          </w:tcPr>
          <w:p w14:paraId="7CEFEB37" w14:textId="77777777" w:rsidR="00AF44EF" w:rsidRPr="00AF44EF" w:rsidRDefault="00AF44EF" w:rsidP="00581A9D">
            <w:pPr>
              <w:numPr>
                <w:ilvl w:val="0"/>
                <w:numId w:val="39"/>
              </w:numPr>
              <w:spacing w:line="276" w:lineRule="auto"/>
              <w:ind w:left="360"/>
              <w:jc w:val="both"/>
              <w:rPr>
                <w:rFonts w:eastAsiaTheme="minorHAnsi"/>
                <w:bCs/>
              </w:rPr>
            </w:pPr>
            <w:r w:rsidRPr="00AF44EF">
              <w:rPr>
                <w:rFonts w:eastAsiaTheme="minorHAnsi"/>
              </w:rPr>
              <w:t xml:space="preserve">Стратегию </w:t>
            </w:r>
            <w:r w:rsidRPr="00AF44EF">
              <w:rPr>
                <w:rFonts w:eastAsiaTheme="minorHAnsi"/>
                <w:color w:val="000000"/>
                <w:lang w:eastAsia="en-US"/>
              </w:rPr>
              <w:t>динамического роста</w:t>
            </w:r>
          </w:p>
        </w:tc>
        <w:tc>
          <w:tcPr>
            <w:tcW w:w="7104" w:type="dxa"/>
          </w:tcPr>
          <w:p w14:paraId="1B1F8FFF" w14:textId="77777777" w:rsidR="00AF44EF" w:rsidRPr="00AF44EF" w:rsidRDefault="00AF44EF" w:rsidP="00581A9D">
            <w:pPr>
              <w:numPr>
                <w:ilvl w:val="0"/>
                <w:numId w:val="40"/>
              </w:numPr>
              <w:spacing w:line="276" w:lineRule="auto"/>
              <w:ind w:left="288"/>
              <w:jc w:val="both"/>
              <w:rPr>
                <w:rFonts w:eastAsiaTheme="minorHAnsi"/>
                <w:bCs/>
              </w:rPr>
            </w:pPr>
            <w:r w:rsidRPr="00AF44EF">
              <w:rPr>
                <w:rFonts w:eastAsiaTheme="minorHAnsi"/>
              </w:rPr>
              <w:t xml:space="preserve">характеризуют следующие особенности: </w:t>
            </w:r>
            <w:r w:rsidRPr="00AF44EF">
              <w:rPr>
                <w:rFonts w:eastAsiaTheme="minorHAnsi"/>
                <w:lang w:eastAsia="en-US"/>
              </w:rPr>
              <w:t>не самая высокая степень риска;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строгого контроля, и как основа дальнейшего развития организации; постоянное сопоставление текущих целей и создание фундамента для будущего; политика организации и процедуры фиксируются письменно, поскольку они здесь необходимы и для более строгого контроля, и как основа дальнейшего развития организации.</w:t>
            </w:r>
          </w:p>
        </w:tc>
      </w:tr>
      <w:tr w:rsidR="00AF44EF" w:rsidRPr="00AF44EF" w14:paraId="1779CA55" w14:textId="77777777" w:rsidTr="00AF44EF">
        <w:tc>
          <w:tcPr>
            <w:tcW w:w="2169" w:type="dxa"/>
          </w:tcPr>
          <w:p w14:paraId="595DBCE4" w14:textId="77777777" w:rsidR="00AF44EF" w:rsidRPr="00AF44EF" w:rsidRDefault="00AF44EF" w:rsidP="00581A9D">
            <w:pPr>
              <w:numPr>
                <w:ilvl w:val="0"/>
                <w:numId w:val="39"/>
              </w:numPr>
              <w:spacing w:line="276" w:lineRule="auto"/>
              <w:ind w:left="360"/>
              <w:jc w:val="both"/>
              <w:rPr>
                <w:rFonts w:eastAsiaTheme="minorHAnsi"/>
              </w:rPr>
            </w:pPr>
            <w:r w:rsidRPr="00AF44EF">
              <w:rPr>
                <w:rFonts w:eastAsiaTheme="minorHAnsi"/>
              </w:rPr>
              <w:t>Стратегию</w:t>
            </w:r>
            <w:r w:rsidRPr="00AF44EF">
              <w:rPr>
                <w:rFonts w:eastAsiaTheme="minorHAnsi"/>
                <w:lang w:eastAsia="en-US"/>
              </w:rPr>
              <w:t xml:space="preserve"> </w:t>
            </w:r>
            <w:r w:rsidRPr="00AF44EF">
              <w:rPr>
                <w:rFonts w:eastAsiaTheme="minorHAnsi"/>
              </w:rPr>
              <w:t>прибыльности</w:t>
            </w:r>
          </w:p>
        </w:tc>
        <w:tc>
          <w:tcPr>
            <w:tcW w:w="7104" w:type="dxa"/>
          </w:tcPr>
          <w:p w14:paraId="7C244BB8" w14:textId="77777777" w:rsidR="00AF44EF" w:rsidRPr="00AF44EF" w:rsidRDefault="00AF44EF" w:rsidP="00581A9D">
            <w:pPr>
              <w:numPr>
                <w:ilvl w:val="0"/>
                <w:numId w:val="40"/>
              </w:numPr>
              <w:spacing w:line="276" w:lineRule="auto"/>
              <w:ind w:left="288"/>
              <w:jc w:val="both"/>
              <w:rPr>
                <w:rFonts w:eastAsiaTheme="minorHAnsi"/>
                <w:bCs/>
              </w:rPr>
            </w:pPr>
            <w:r w:rsidRPr="00AF44EF">
              <w:rPr>
                <w:rFonts w:eastAsiaTheme="minorHAnsi"/>
                <w:lang w:eastAsia="en-US"/>
              </w:rPr>
              <w:t xml:space="preserve">характеризуют </w:t>
            </w:r>
            <w:r w:rsidRPr="00AF44EF">
              <w:rPr>
                <w:rFonts w:eastAsiaTheme="minorHAnsi"/>
                <w:bCs/>
                <w:lang w:eastAsia="en-US"/>
              </w:rPr>
              <w:t>кадровые мероприятия организации: р</w:t>
            </w:r>
            <w:r w:rsidRPr="00AF44EF">
              <w:rPr>
                <w:rFonts w:eastAsiaTheme="minorHAnsi"/>
                <w:lang w:eastAsia="en-US"/>
              </w:rPr>
              <w:t xml:space="preserve">азработка новых форм организации труда под новые технологии, разработка схем оптимизации труда, сокращения трудовых </w:t>
            </w:r>
            <w:r w:rsidRPr="00AF44EF">
              <w:rPr>
                <w:rFonts w:eastAsiaTheme="minorHAnsi"/>
                <w:lang w:eastAsia="en-US"/>
              </w:rPr>
              <w:lastRenderedPageBreak/>
              <w:t>затрат.</w:t>
            </w:r>
          </w:p>
        </w:tc>
      </w:tr>
      <w:tr w:rsidR="00AF44EF" w:rsidRPr="00AF44EF" w14:paraId="53D770F3" w14:textId="77777777" w:rsidTr="00AF44EF">
        <w:tc>
          <w:tcPr>
            <w:tcW w:w="2169" w:type="dxa"/>
          </w:tcPr>
          <w:p w14:paraId="3653D55A" w14:textId="77777777" w:rsidR="00AF44EF" w:rsidRPr="00AF44EF" w:rsidRDefault="00AF44EF" w:rsidP="00581A9D">
            <w:pPr>
              <w:numPr>
                <w:ilvl w:val="0"/>
                <w:numId w:val="39"/>
              </w:numPr>
              <w:spacing w:line="276" w:lineRule="auto"/>
              <w:ind w:left="360"/>
              <w:jc w:val="both"/>
              <w:rPr>
                <w:rFonts w:eastAsiaTheme="minorHAnsi"/>
              </w:rPr>
            </w:pPr>
            <w:r w:rsidRPr="00AF44EF">
              <w:rPr>
                <w:rFonts w:eastAsiaTheme="minorHAnsi"/>
                <w:lang w:eastAsia="en-US"/>
              </w:rPr>
              <w:lastRenderedPageBreak/>
              <w:t>П</w:t>
            </w:r>
            <w:r w:rsidRPr="00AF44EF">
              <w:rPr>
                <w:rFonts w:eastAsiaTheme="minorHAnsi"/>
              </w:rPr>
              <w:t>редпринимательскую</w:t>
            </w:r>
            <w:r w:rsidRPr="00AF44EF">
              <w:rPr>
                <w:rFonts w:eastAsiaTheme="minorHAnsi"/>
                <w:lang w:eastAsia="en-US"/>
              </w:rPr>
              <w:t xml:space="preserve"> с</w:t>
            </w:r>
            <w:r w:rsidRPr="00AF44EF">
              <w:rPr>
                <w:rFonts w:eastAsiaTheme="minorHAnsi"/>
              </w:rPr>
              <w:t>тратегию</w:t>
            </w:r>
            <w:r w:rsidRPr="00AF44EF">
              <w:rPr>
                <w:rFonts w:eastAsiaTheme="minorHAnsi"/>
                <w:lang w:eastAsia="en-US"/>
              </w:rPr>
              <w:t xml:space="preserve"> </w:t>
            </w:r>
          </w:p>
        </w:tc>
        <w:tc>
          <w:tcPr>
            <w:tcW w:w="7104" w:type="dxa"/>
          </w:tcPr>
          <w:p w14:paraId="492CB98F" w14:textId="77777777" w:rsidR="00AF44EF" w:rsidRPr="00AF44EF" w:rsidRDefault="00AF44EF" w:rsidP="00581A9D">
            <w:pPr>
              <w:numPr>
                <w:ilvl w:val="0"/>
                <w:numId w:val="40"/>
              </w:numPr>
              <w:spacing w:after="200" w:line="276" w:lineRule="auto"/>
              <w:ind w:left="288"/>
              <w:rPr>
                <w:rFonts w:eastAsia="Calibri"/>
                <w:lang w:eastAsia="en-US"/>
              </w:rPr>
            </w:pPr>
            <w:r w:rsidRPr="00AF44EF">
              <w:rPr>
                <w:rFonts w:eastAsia="Calibri"/>
                <w:shd w:val="clear" w:color="auto" w:fill="FFFFFF"/>
                <w:lang w:eastAsia="en-US"/>
              </w:rPr>
              <w:t>характеризует поведение компании, когда она постоянно проникает в новые сферы бизнеса.</w:t>
            </w:r>
          </w:p>
        </w:tc>
      </w:tr>
      <w:tr w:rsidR="00AF44EF" w:rsidRPr="00AF44EF" w14:paraId="1C44FB83" w14:textId="77777777" w:rsidTr="00AF44EF">
        <w:tc>
          <w:tcPr>
            <w:tcW w:w="2169" w:type="dxa"/>
          </w:tcPr>
          <w:p w14:paraId="0B14F77E" w14:textId="77777777" w:rsidR="00AF44EF" w:rsidRPr="00AF44EF" w:rsidRDefault="00AF44EF" w:rsidP="00581A9D">
            <w:pPr>
              <w:numPr>
                <w:ilvl w:val="0"/>
                <w:numId w:val="39"/>
              </w:numPr>
              <w:spacing w:line="276" w:lineRule="auto"/>
              <w:ind w:left="360"/>
              <w:jc w:val="both"/>
              <w:rPr>
                <w:rFonts w:eastAsiaTheme="minorHAnsi"/>
              </w:rPr>
            </w:pPr>
            <w:r w:rsidRPr="00AF44EF">
              <w:rPr>
                <w:rFonts w:eastAsiaTheme="minorHAnsi"/>
              </w:rPr>
              <w:t>Стратегию</w:t>
            </w:r>
            <w:r w:rsidRPr="00AF44EF">
              <w:rPr>
                <w:rFonts w:eastAsiaTheme="minorHAnsi"/>
                <w:lang w:eastAsia="en-US"/>
              </w:rPr>
              <w:t xml:space="preserve"> </w:t>
            </w:r>
            <w:r w:rsidRPr="00AF44EF">
              <w:rPr>
                <w:rFonts w:eastAsiaTheme="minorHAnsi"/>
              </w:rPr>
              <w:t>круговорота (циклическую)</w:t>
            </w:r>
          </w:p>
        </w:tc>
        <w:tc>
          <w:tcPr>
            <w:tcW w:w="7104" w:type="dxa"/>
          </w:tcPr>
          <w:p w14:paraId="3E674EC0" w14:textId="77777777" w:rsidR="00AF44EF" w:rsidRPr="00AF44EF" w:rsidRDefault="00AF44EF" w:rsidP="00581A9D">
            <w:pPr>
              <w:numPr>
                <w:ilvl w:val="0"/>
                <w:numId w:val="40"/>
              </w:numPr>
              <w:spacing w:line="276" w:lineRule="auto"/>
              <w:ind w:left="288"/>
              <w:jc w:val="both"/>
              <w:rPr>
                <w:rFonts w:eastAsiaTheme="minorHAnsi"/>
                <w:bCs/>
              </w:rPr>
            </w:pPr>
            <w:r w:rsidRPr="00AF44EF">
              <w:rPr>
                <w:rFonts w:eastAsiaTheme="minorHAnsi"/>
                <w:lang w:eastAsia="en-US"/>
              </w:rPr>
              <w:t xml:space="preserve">характеризуют </w:t>
            </w:r>
            <w:r w:rsidRPr="00AF44EF">
              <w:rPr>
                <w:rFonts w:eastAsiaTheme="minorHAnsi"/>
                <w:bCs/>
                <w:lang w:eastAsia="en-US"/>
              </w:rPr>
              <w:t>кадровые мероприятия долгосрочного уровня планирования, свойственные кадровой политики закрытого типа:</w:t>
            </w:r>
            <w:r w:rsidRPr="00AF44EF">
              <w:rPr>
                <w:rFonts w:eastAsiaTheme="minorHAnsi"/>
                <w:lang w:eastAsia="en-US"/>
              </w:rPr>
              <w:t xml:space="preserve"> создание "инновационных" отделов, разработка программ стимулирования творческой активности сотрудников, проведение конкурсов проектов.</w:t>
            </w:r>
          </w:p>
        </w:tc>
      </w:tr>
    </w:tbl>
    <w:p w14:paraId="1D718950" w14:textId="2D18613F" w:rsidR="00AF44EF" w:rsidRPr="00AF44EF" w:rsidRDefault="00D85CD3" w:rsidP="00581A9D">
      <w:pPr>
        <w:spacing w:line="276" w:lineRule="auto"/>
        <w:ind w:firstLine="709"/>
        <w:rPr>
          <w:b/>
          <w:sz w:val="28"/>
          <w:szCs w:val="28"/>
          <w:lang w:val="en-US"/>
        </w:rPr>
      </w:pPr>
      <w:r w:rsidRPr="00D85CD3">
        <w:rPr>
          <w:b/>
          <w:sz w:val="28"/>
          <w:szCs w:val="28"/>
          <w:lang w:val="en-US"/>
        </w:rPr>
        <w:t xml:space="preserve">1 – </w:t>
      </w:r>
      <w:proofErr w:type="gramStart"/>
      <w:r w:rsidRPr="00D85CD3">
        <w:rPr>
          <w:b/>
          <w:sz w:val="28"/>
          <w:szCs w:val="28"/>
          <w:lang w:val="en-US"/>
        </w:rPr>
        <w:t>a</w:t>
      </w:r>
      <w:proofErr w:type="gramEnd"/>
      <w:r w:rsidRPr="00D85CD3">
        <w:rPr>
          <w:b/>
          <w:sz w:val="28"/>
          <w:szCs w:val="28"/>
          <w:lang w:val="en-US"/>
        </w:rPr>
        <w:t>, 2 – b, 3 – c, 4 – d.</w:t>
      </w:r>
    </w:p>
    <w:p w14:paraId="27AD88CC"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 потребность в кадрах - это потребность в определенном числе работников разных специальностей. (</w:t>
      </w:r>
      <w:r w:rsidRPr="00AF44EF">
        <w:rPr>
          <w:rFonts w:eastAsia="Calibri"/>
          <w:b/>
          <w:sz w:val="28"/>
          <w:szCs w:val="28"/>
          <w:lang w:eastAsia="en-US"/>
        </w:rPr>
        <w:t>Количественная</w:t>
      </w:r>
      <w:r w:rsidRPr="00AF44EF">
        <w:rPr>
          <w:rFonts w:eastAsia="Calibri"/>
          <w:sz w:val="28"/>
          <w:szCs w:val="28"/>
          <w:lang w:eastAsia="en-US"/>
        </w:rPr>
        <w:t>)</w:t>
      </w:r>
    </w:p>
    <w:p w14:paraId="4765BF91"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Поставьте в соответствие представленные понятия и их характеристики.</w:t>
      </w:r>
    </w:p>
    <w:tbl>
      <w:tblPr>
        <w:tblStyle w:val="a4"/>
        <w:tblW w:w="0" w:type="auto"/>
        <w:tblInd w:w="66" w:type="dxa"/>
        <w:tblLook w:val="04A0" w:firstRow="1" w:lastRow="0" w:firstColumn="1" w:lastColumn="0" w:noHBand="0" w:noVBand="1"/>
      </w:tblPr>
      <w:tblGrid>
        <w:gridCol w:w="2617"/>
        <w:gridCol w:w="6604"/>
      </w:tblGrid>
      <w:tr w:rsidR="00AF44EF" w:rsidRPr="00AF44EF" w14:paraId="5CF40031" w14:textId="77777777" w:rsidTr="00D85CD3">
        <w:tc>
          <w:tcPr>
            <w:tcW w:w="2617" w:type="dxa"/>
          </w:tcPr>
          <w:p w14:paraId="25730621" w14:textId="77777777" w:rsidR="00AF44EF" w:rsidRPr="00AF44EF" w:rsidRDefault="00AF44EF" w:rsidP="00581A9D">
            <w:pPr>
              <w:spacing w:line="276" w:lineRule="auto"/>
              <w:jc w:val="both"/>
              <w:rPr>
                <w:rFonts w:eastAsiaTheme="minorHAnsi"/>
                <w:lang w:eastAsia="en-US"/>
              </w:rPr>
            </w:pPr>
            <w:r w:rsidRPr="00AF44EF">
              <w:rPr>
                <w:rFonts w:eastAsiaTheme="minorHAnsi" w:cstheme="minorBidi"/>
              </w:rPr>
              <w:t>1.Функция управления социальным развитием</w:t>
            </w:r>
          </w:p>
        </w:tc>
        <w:tc>
          <w:tcPr>
            <w:tcW w:w="6604" w:type="dxa"/>
          </w:tcPr>
          <w:p w14:paraId="48BEDB68" w14:textId="77777777" w:rsidR="00AF44EF" w:rsidRPr="00AF44EF" w:rsidRDefault="00AF44EF" w:rsidP="00581A9D">
            <w:pPr>
              <w:numPr>
                <w:ilvl w:val="0"/>
                <w:numId w:val="41"/>
              </w:numPr>
              <w:spacing w:line="276" w:lineRule="auto"/>
              <w:ind w:left="288"/>
              <w:jc w:val="both"/>
              <w:rPr>
                <w:rFonts w:eastAsiaTheme="minorHAnsi"/>
                <w:color w:val="000000"/>
                <w:lang w:eastAsia="en-US"/>
              </w:rPr>
            </w:pPr>
            <w:r w:rsidRPr="00AF44EF">
              <w:rPr>
                <w:rFonts w:eastAsiaTheme="minorHAnsi" w:cstheme="minorBidi"/>
              </w:rPr>
              <w:t>заключается в организации питания в течение рабочего дня; обеспечении охраны здоровья и отдыха для сотрудников и их семей; организации развития физической культуры; организации социального страхования.</w:t>
            </w:r>
          </w:p>
        </w:tc>
      </w:tr>
      <w:tr w:rsidR="00AF44EF" w:rsidRPr="00AF44EF" w14:paraId="5C2D00F6" w14:textId="77777777" w:rsidTr="00D85CD3">
        <w:tc>
          <w:tcPr>
            <w:tcW w:w="2617" w:type="dxa"/>
          </w:tcPr>
          <w:p w14:paraId="17B848B8" w14:textId="77777777" w:rsidR="00AF44EF" w:rsidRPr="00AF44EF" w:rsidRDefault="00AF44EF" w:rsidP="00581A9D">
            <w:pPr>
              <w:spacing w:line="276" w:lineRule="auto"/>
              <w:jc w:val="both"/>
              <w:rPr>
                <w:rFonts w:eastAsiaTheme="minorHAnsi"/>
                <w:lang w:eastAsia="en-US"/>
              </w:rPr>
            </w:pPr>
            <w:r w:rsidRPr="00AF44EF">
              <w:rPr>
                <w:rFonts w:eastAsiaTheme="minorHAnsi" w:cstheme="minorBidi"/>
              </w:rPr>
              <w:t xml:space="preserve">2.Стратегическое управление персоналом организации </w:t>
            </w:r>
          </w:p>
        </w:tc>
        <w:tc>
          <w:tcPr>
            <w:tcW w:w="6604" w:type="dxa"/>
          </w:tcPr>
          <w:p w14:paraId="13CA8A6C" w14:textId="77777777" w:rsidR="00AF44EF" w:rsidRPr="00AF44EF" w:rsidRDefault="00AF44EF" w:rsidP="00581A9D">
            <w:pPr>
              <w:numPr>
                <w:ilvl w:val="0"/>
                <w:numId w:val="41"/>
              </w:numPr>
              <w:spacing w:line="276" w:lineRule="auto"/>
              <w:ind w:left="288"/>
              <w:jc w:val="both"/>
              <w:rPr>
                <w:rFonts w:eastAsiaTheme="minorHAnsi"/>
                <w:lang w:eastAsia="en-US"/>
              </w:rPr>
            </w:pPr>
            <w:r w:rsidRPr="00AF44EF">
              <w:rPr>
                <w:rFonts w:eastAsiaTheme="minorHAnsi" w:cstheme="minorBidi"/>
              </w:rPr>
              <w:t>это управление формированием конкурентоспособного трудового потенциала организации с учетом происходящих и предстоящих изменений в ее внешней и внутренней среде, позволяющее организации выживать, развиваться и достигать своих целей в долгосрочной перспективе.</w:t>
            </w:r>
          </w:p>
        </w:tc>
      </w:tr>
      <w:tr w:rsidR="00AF44EF" w:rsidRPr="00AF44EF" w14:paraId="13D6D905" w14:textId="77777777" w:rsidTr="00D85CD3">
        <w:tc>
          <w:tcPr>
            <w:tcW w:w="2617" w:type="dxa"/>
          </w:tcPr>
          <w:p w14:paraId="458AD241" w14:textId="77777777" w:rsidR="00AF44EF" w:rsidRPr="00AF44EF" w:rsidRDefault="00AF44EF" w:rsidP="00581A9D">
            <w:pPr>
              <w:spacing w:line="276" w:lineRule="auto"/>
              <w:jc w:val="both"/>
              <w:rPr>
                <w:rFonts w:eastAsiaTheme="minorHAnsi"/>
                <w:lang w:eastAsia="en-US"/>
              </w:rPr>
            </w:pPr>
            <w:r w:rsidRPr="00AF44EF">
              <w:rPr>
                <w:rFonts w:eastAsiaTheme="minorHAnsi" w:cstheme="minorBidi"/>
              </w:rPr>
              <w:t xml:space="preserve">3.Функция планирования персонала </w:t>
            </w:r>
          </w:p>
        </w:tc>
        <w:tc>
          <w:tcPr>
            <w:tcW w:w="6604" w:type="dxa"/>
          </w:tcPr>
          <w:p w14:paraId="79B0EF3C" w14:textId="77777777" w:rsidR="00AF44EF" w:rsidRPr="00AF44EF" w:rsidRDefault="00AF44EF" w:rsidP="00581A9D">
            <w:pPr>
              <w:numPr>
                <w:ilvl w:val="0"/>
                <w:numId w:val="41"/>
              </w:numPr>
              <w:spacing w:line="276" w:lineRule="auto"/>
              <w:ind w:left="288"/>
              <w:jc w:val="both"/>
              <w:rPr>
                <w:rFonts w:eastAsiaTheme="minorHAnsi"/>
                <w:color w:val="000000"/>
                <w:lang w:eastAsia="en-US"/>
              </w:rPr>
            </w:pPr>
            <w:r w:rsidRPr="00AF44EF">
              <w:rPr>
                <w:rFonts w:eastAsiaTheme="minorHAnsi" w:cstheme="minorBidi"/>
              </w:rPr>
              <w:t>заключается в разработке кадровой политики и стратегии управления персоналом; анализе кадрового потенциала организации и рынка труда; организации кадрового планирования и прогнозирования потребности в персонале; поддержании взаимосвязей с внешними источниками, обеспечивающими организацию кадрами.</w:t>
            </w:r>
          </w:p>
        </w:tc>
      </w:tr>
      <w:tr w:rsidR="00AF44EF" w:rsidRPr="00AF44EF" w14:paraId="0D19AA15" w14:textId="77777777" w:rsidTr="00D85CD3">
        <w:tc>
          <w:tcPr>
            <w:tcW w:w="2617" w:type="dxa"/>
          </w:tcPr>
          <w:p w14:paraId="345050FC" w14:textId="77777777" w:rsidR="00AF44EF" w:rsidRPr="00AF44EF" w:rsidRDefault="00AF44EF" w:rsidP="00581A9D">
            <w:pPr>
              <w:spacing w:line="276" w:lineRule="auto"/>
              <w:jc w:val="both"/>
              <w:rPr>
                <w:rFonts w:eastAsiaTheme="minorHAnsi"/>
                <w:lang w:eastAsia="en-US"/>
              </w:rPr>
            </w:pPr>
            <w:r w:rsidRPr="00AF44EF">
              <w:rPr>
                <w:rFonts w:eastAsiaTheme="minorHAnsi" w:cstheme="minorBidi"/>
              </w:rPr>
              <w:t>4.Функция информационного обеспечения управления персоналом</w:t>
            </w:r>
          </w:p>
        </w:tc>
        <w:tc>
          <w:tcPr>
            <w:tcW w:w="6604" w:type="dxa"/>
          </w:tcPr>
          <w:p w14:paraId="083FA7EB" w14:textId="77777777" w:rsidR="00AF44EF" w:rsidRPr="00AF44EF" w:rsidRDefault="00AF44EF" w:rsidP="00581A9D">
            <w:pPr>
              <w:numPr>
                <w:ilvl w:val="0"/>
                <w:numId w:val="41"/>
              </w:numPr>
              <w:spacing w:line="276" w:lineRule="auto"/>
              <w:ind w:left="288"/>
              <w:jc w:val="both"/>
              <w:rPr>
                <w:rFonts w:eastAsiaTheme="minorHAnsi"/>
                <w:lang w:eastAsia="en-US"/>
              </w:rPr>
            </w:pPr>
            <w:r w:rsidRPr="00AF44EF">
              <w:rPr>
                <w:rFonts w:asciiTheme="minorHAnsi" w:eastAsiaTheme="minorHAnsi" w:hAnsiTheme="minorHAnsi" w:cstheme="minorBidi"/>
                <w:lang w:eastAsia="en-US"/>
              </w:rPr>
              <w:t xml:space="preserve">это </w:t>
            </w:r>
            <w:r w:rsidRPr="00AF44EF">
              <w:rPr>
                <w:rFonts w:eastAsiaTheme="minorHAnsi"/>
                <w:lang w:eastAsia="en-US"/>
              </w:rPr>
              <w:t>совокупность реализованных решений, касающихся объема, размещения и форм организации информации, обращающейся в службе</w:t>
            </w:r>
            <w:r w:rsidRPr="00AF44EF">
              <w:rPr>
                <w:rFonts w:asciiTheme="minorHAnsi" w:eastAsiaTheme="minorHAnsi" w:hAnsiTheme="minorHAnsi" w:cstheme="minorBidi"/>
                <w:lang w:eastAsia="en-US"/>
              </w:rPr>
              <w:t xml:space="preserve"> </w:t>
            </w:r>
            <w:r w:rsidRPr="00AF44EF">
              <w:rPr>
                <w:rFonts w:eastAsiaTheme="minorHAnsi"/>
                <w:lang w:eastAsia="en-US"/>
              </w:rPr>
              <w:t>управления персоналом</w:t>
            </w:r>
            <w:r w:rsidRPr="00AF44EF">
              <w:rPr>
                <w:rFonts w:asciiTheme="minorHAnsi" w:eastAsiaTheme="minorHAnsi" w:hAnsiTheme="minorHAnsi" w:cstheme="minorBidi"/>
                <w:lang w:eastAsia="en-US"/>
              </w:rPr>
              <w:t xml:space="preserve"> </w:t>
            </w:r>
            <w:r w:rsidRPr="00AF44EF">
              <w:rPr>
                <w:rFonts w:eastAsiaTheme="minorHAnsi"/>
                <w:lang w:eastAsia="en-US"/>
              </w:rPr>
              <w:t>при ее функционировании.</w:t>
            </w:r>
          </w:p>
        </w:tc>
      </w:tr>
    </w:tbl>
    <w:p w14:paraId="2C9E9496" w14:textId="5CB6C84D" w:rsidR="00AF44EF" w:rsidRPr="00AF44EF" w:rsidRDefault="00D85CD3" w:rsidP="00581A9D">
      <w:pPr>
        <w:spacing w:line="276" w:lineRule="auto"/>
        <w:ind w:left="66" w:firstLine="501"/>
        <w:jc w:val="both"/>
        <w:rPr>
          <w:rFonts w:eastAsiaTheme="minorHAnsi"/>
          <w:b/>
          <w:color w:val="000000"/>
          <w:sz w:val="28"/>
          <w:szCs w:val="28"/>
          <w:lang w:eastAsia="en-US"/>
        </w:rPr>
      </w:pPr>
      <w:r w:rsidRPr="00D85CD3">
        <w:rPr>
          <w:rFonts w:eastAsiaTheme="minorHAnsi"/>
          <w:b/>
          <w:color w:val="000000"/>
          <w:sz w:val="28"/>
          <w:szCs w:val="28"/>
          <w:lang w:eastAsia="en-US"/>
        </w:rPr>
        <w:t>1 – a, 2 – b, 3 – c, 4 – d.</w:t>
      </w:r>
    </w:p>
    <w:p w14:paraId="5AB717BB" w14:textId="77777777" w:rsidR="00AF44EF" w:rsidRPr="00AF44EF" w:rsidRDefault="00AF44EF" w:rsidP="00581A9D">
      <w:pPr>
        <w:numPr>
          <w:ilvl w:val="0"/>
          <w:numId w:val="31"/>
        </w:numPr>
        <w:spacing w:line="276" w:lineRule="auto"/>
        <w:jc w:val="both"/>
        <w:rPr>
          <w:rFonts w:eastAsia="Calibri"/>
          <w:sz w:val="28"/>
          <w:szCs w:val="28"/>
          <w:lang w:eastAsia="en-US"/>
        </w:rPr>
      </w:pPr>
      <w:r w:rsidRPr="00AF44EF">
        <w:rPr>
          <w:rFonts w:eastAsia="Calibri"/>
          <w:sz w:val="28"/>
          <w:szCs w:val="28"/>
          <w:lang w:eastAsia="en-US"/>
        </w:rPr>
        <w:t>…кадровая политика – кадровая политика, при которой руководство имеет не только прогноз, но и средства воздействия на ситуацию, а кадровая служба способна разработать целевые кадровые программы, а также осуществлять регулярный мониторинг ситуации и корректировать исполнение программ в соответствии с параметрами внешней и внутренней среды. (</w:t>
      </w:r>
      <w:r w:rsidRPr="00AF44EF">
        <w:rPr>
          <w:rFonts w:eastAsia="Calibri"/>
          <w:b/>
          <w:sz w:val="28"/>
          <w:szCs w:val="28"/>
          <w:lang w:eastAsia="en-US"/>
        </w:rPr>
        <w:t>Активная</w:t>
      </w:r>
      <w:r w:rsidRPr="00AF44EF">
        <w:rPr>
          <w:rFonts w:eastAsia="Calibri"/>
          <w:sz w:val="28"/>
          <w:szCs w:val="28"/>
          <w:lang w:eastAsia="en-US"/>
        </w:rPr>
        <w:t>)</w:t>
      </w:r>
    </w:p>
    <w:p w14:paraId="3D164796"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lastRenderedPageBreak/>
        <w:t>Расположите в логической последовательности этапы кадрового планирования.</w:t>
      </w:r>
    </w:p>
    <w:p w14:paraId="1AC5197D" w14:textId="77777777" w:rsidR="00AF44EF" w:rsidRPr="00AF44EF" w:rsidRDefault="00AF44EF" w:rsidP="00581A9D">
      <w:pPr>
        <w:numPr>
          <w:ilvl w:val="0"/>
          <w:numId w:val="42"/>
        </w:numPr>
        <w:spacing w:line="276" w:lineRule="auto"/>
        <w:rPr>
          <w:rFonts w:eastAsia="Calibri"/>
          <w:color w:val="333333"/>
          <w:sz w:val="28"/>
          <w:szCs w:val="28"/>
          <w:lang w:eastAsia="en-US"/>
        </w:rPr>
      </w:pPr>
      <w:r w:rsidRPr="00AF44EF">
        <w:rPr>
          <w:rFonts w:eastAsia="Calibri"/>
          <w:color w:val="333333"/>
          <w:sz w:val="28"/>
          <w:szCs w:val="28"/>
          <w:lang w:eastAsia="en-US"/>
        </w:rPr>
        <w:t>определение воздействия организационных целей на подразделения организации</w:t>
      </w:r>
    </w:p>
    <w:p w14:paraId="166F9BA4" w14:textId="77777777" w:rsidR="00AF44EF" w:rsidRPr="00AF44EF" w:rsidRDefault="00AF44EF" w:rsidP="00581A9D">
      <w:pPr>
        <w:numPr>
          <w:ilvl w:val="0"/>
          <w:numId w:val="42"/>
        </w:numPr>
        <w:spacing w:line="276" w:lineRule="auto"/>
        <w:rPr>
          <w:rFonts w:eastAsia="Calibri"/>
          <w:color w:val="333333"/>
          <w:sz w:val="28"/>
          <w:szCs w:val="28"/>
          <w:lang w:eastAsia="en-US"/>
        </w:rPr>
      </w:pPr>
      <w:r w:rsidRPr="00AF44EF">
        <w:rPr>
          <w:rFonts w:eastAsia="Calibri"/>
          <w:color w:val="333333"/>
          <w:sz w:val="28"/>
          <w:szCs w:val="28"/>
          <w:lang w:eastAsia="en-US"/>
        </w:rPr>
        <w:t>определение будущих потребностей (квалификация и специальности, количество)</w:t>
      </w:r>
    </w:p>
    <w:p w14:paraId="52B2A424" w14:textId="77777777" w:rsidR="00AF44EF" w:rsidRPr="00AF44EF" w:rsidRDefault="00AF44EF" w:rsidP="00581A9D">
      <w:pPr>
        <w:numPr>
          <w:ilvl w:val="0"/>
          <w:numId w:val="42"/>
        </w:numPr>
        <w:spacing w:line="276" w:lineRule="auto"/>
        <w:rPr>
          <w:rFonts w:eastAsia="Calibri"/>
          <w:color w:val="333333"/>
          <w:sz w:val="28"/>
          <w:szCs w:val="28"/>
          <w:lang w:eastAsia="en-US"/>
        </w:rPr>
      </w:pPr>
      <w:r w:rsidRPr="00AF44EF">
        <w:rPr>
          <w:rFonts w:eastAsia="Calibri"/>
          <w:color w:val="333333"/>
          <w:sz w:val="28"/>
          <w:szCs w:val="28"/>
          <w:lang w:eastAsia="en-US"/>
        </w:rPr>
        <w:t>определение дополнительной потребности в персонале при учете имеющихся кадров организации</w:t>
      </w:r>
    </w:p>
    <w:p w14:paraId="2A4FD072" w14:textId="77777777" w:rsidR="00AF44EF" w:rsidRDefault="00AF44EF" w:rsidP="00581A9D">
      <w:pPr>
        <w:numPr>
          <w:ilvl w:val="0"/>
          <w:numId w:val="42"/>
        </w:numPr>
        <w:spacing w:line="276" w:lineRule="auto"/>
        <w:rPr>
          <w:rFonts w:eastAsia="Calibri"/>
          <w:color w:val="333333"/>
          <w:sz w:val="28"/>
          <w:szCs w:val="28"/>
          <w:lang w:eastAsia="en-US"/>
        </w:rPr>
      </w:pPr>
      <w:r w:rsidRPr="00AF44EF">
        <w:rPr>
          <w:rFonts w:eastAsia="Calibri"/>
          <w:color w:val="333333"/>
          <w:sz w:val="28"/>
          <w:szCs w:val="28"/>
          <w:lang w:eastAsia="en-US"/>
        </w:rPr>
        <w:t>разработка конкретного плана действия по ликвидации потребностей в персонале</w:t>
      </w:r>
    </w:p>
    <w:p w14:paraId="6B2F22E3" w14:textId="74CD04A8" w:rsidR="00D85CD3" w:rsidRPr="00AF44EF" w:rsidRDefault="00D85CD3" w:rsidP="00581A9D">
      <w:pPr>
        <w:spacing w:line="276" w:lineRule="auto"/>
        <w:ind w:firstLine="709"/>
        <w:rPr>
          <w:rFonts w:eastAsia="Calibri"/>
          <w:b/>
          <w:color w:val="333333"/>
          <w:sz w:val="28"/>
          <w:szCs w:val="28"/>
          <w:lang w:eastAsia="en-US"/>
        </w:rPr>
      </w:pPr>
      <w:r w:rsidRPr="00D85CD3">
        <w:rPr>
          <w:rFonts w:eastAsia="Calibri"/>
          <w:b/>
          <w:color w:val="333333"/>
          <w:sz w:val="28"/>
          <w:szCs w:val="28"/>
          <w:lang w:eastAsia="en-US"/>
        </w:rPr>
        <w:t>1, 2, 3, 4</w:t>
      </w:r>
    </w:p>
    <w:p w14:paraId="52FC774F"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…кадровая политика - кадровая политика, при которой организация прозрачна для потенциальных сотрудников на любом структурном уровне. (</w:t>
      </w:r>
      <w:r w:rsidRPr="00AF44EF">
        <w:rPr>
          <w:rFonts w:eastAsia="Calibri"/>
          <w:b/>
          <w:sz w:val="28"/>
          <w:szCs w:val="28"/>
          <w:lang w:eastAsia="en-US"/>
        </w:rPr>
        <w:t>Открытая</w:t>
      </w:r>
      <w:r w:rsidRPr="00AF44EF">
        <w:rPr>
          <w:rFonts w:eastAsia="Calibri"/>
          <w:sz w:val="28"/>
          <w:szCs w:val="28"/>
          <w:lang w:eastAsia="en-US"/>
        </w:rPr>
        <w:t>)</w:t>
      </w:r>
    </w:p>
    <w:p w14:paraId="3A79FFFF"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Целью системы управления персоналом организации с точки зрения персонала НЕ является:</w:t>
      </w:r>
    </w:p>
    <w:p w14:paraId="755E9B7F" w14:textId="77777777" w:rsidR="00AF44EF" w:rsidRPr="00AF44EF" w:rsidRDefault="00AF44EF" w:rsidP="00581A9D">
      <w:pPr>
        <w:numPr>
          <w:ilvl w:val="0"/>
          <w:numId w:val="38"/>
        </w:numPr>
        <w:spacing w:line="276" w:lineRule="auto"/>
        <w:rPr>
          <w:rFonts w:eastAsia="Calibri"/>
          <w:color w:val="333333"/>
          <w:sz w:val="28"/>
          <w:szCs w:val="28"/>
          <w:lang w:eastAsia="en-US"/>
        </w:rPr>
      </w:pPr>
      <w:r w:rsidRPr="00AF44EF">
        <w:rPr>
          <w:rFonts w:eastAsia="Calibri"/>
          <w:color w:val="333333"/>
          <w:sz w:val="28"/>
          <w:szCs w:val="28"/>
          <w:lang w:eastAsia="en-US"/>
        </w:rPr>
        <w:t>оплата труда</w:t>
      </w:r>
    </w:p>
    <w:p w14:paraId="49804A60" w14:textId="77777777" w:rsidR="00AF44EF" w:rsidRPr="00AF44EF" w:rsidRDefault="00AF44EF" w:rsidP="00581A9D">
      <w:pPr>
        <w:numPr>
          <w:ilvl w:val="0"/>
          <w:numId w:val="38"/>
        </w:numPr>
        <w:spacing w:line="276" w:lineRule="auto"/>
        <w:rPr>
          <w:rFonts w:eastAsia="Calibri"/>
          <w:color w:val="333333"/>
          <w:sz w:val="28"/>
          <w:szCs w:val="28"/>
          <w:lang w:eastAsia="en-US"/>
        </w:rPr>
      </w:pPr>
      <w:r w:rsidRPr="00AF44EF">
        <w:rPr>
          <w:rFonts w:eastAsia="Calibri"/>
          <w:color w:val="333333"/>
          <w:sz w:val="28"/>
          <w:szCs w:val="28"/>
          <w:lang w:eastAsia="en-US"/>
        </w:rPr>
        <w:t>условия труда</w:t>
      </w:r>
    </w:p>
    <w:p w14:paraId="59B22CCD" w14:textId="77777777" w:rsidR="00AF44EF" w:rsidRPr="00AF44EF" w:rsidRDefault="00AF44EF" w:rsidP="00581A9D">
      <w:pPr>
        <w:numPr>
          <w:ilvl w:val="0"/>
          <w:numId w:val="38"/>
        </w:numPr>
        <w:spacing w:line="276" w:lineRule="auto"/>
        <w:rPr>
          <w:rFonts w:eastAsia="Calibri"/>
          <w:color w:val="333333"/>
          <w:sz w:val="28"/>
          <w:szCs w:val="28"/>
          <w:lang w:eastAsia="en-US"/>
        </w:rPr>
      </w:pPr>
      <w:r w:rsidRPr="00AF44EF">
        <w:rPr>
          <w:rFonts w:eastAsia="Calibri"/>
          <w:color w:val="333333"/>
          <w:sz w:val="28"/>
          <w:szCs w:val="28"/>
          <w:lang w:eastAsia="en-US"/>
        </w:rPr>
        <w:t>карьерный рост</w:t>
      </w:r>
    </w:p>
    <w:p w14:paraId="236D8BD7" w14:textId="7838A820" w:rsidR="00AF44EF" w:rsidRPr="00AF44EF" w:rsidRDefault="00AF44EF" w:rsidP="00581A9D">
      <w:pPr>
        <w:numPr>
          <w:ilvl w:val="0"/>
          <w:numId w:val="38"/>
        </w:numPr>
        <w:spacing w:line="276" w:lineRule="auto"/>
        <w:rPr>
          <w:rFonts w:eastAsia="Calibri"/>
          <w:b/>
          <w:sz w:val="28"/>
          <w:szCs w:val="28"/>
          <w:lang w:eastAsia="en-US"/>
        </w:rPr>
      </w:pPr>
      <w:r w:rsidRPr="00AF44EF">
        <w:rPr>
          <w:rFonts w:eastAsia="Calibri"/>
          <w:b/>
          <w:sz w:val="28"/>
          <w:szCs w:val="28"/>
          <w:lang w:eastAsia="en-US"/>
        </w:rPr>
        <w:t>создание творческой атмосферы</w:t>
      </w:r>
    </w:p>
    <w:p w14:paraId="3C9A8901" w14:textId="77777777" w:rsidR="00AF44EF" w:rsidRPr="00AF44EF" w:rsidRDefault="00AF44EF" w:rsidP="00581A9D">
      <w:pPr>
        <w:numPr>
          <w:ilvl w:val="0"/>
          <w:numId w:val="31"/>
        </w:numPr>
        <w:spacing w:line="276" w:lineRule="auto"/>
        <w:rPr>
          <w:rFonts w:eastAsia="Calibri"/>
          <w:sz w:val="28"/>
          <w:szCs w:val="28"/>
          <w:lang w:eastAsia="en-US"/>
        </w:rPr>
      </w:pPr>
      <w:r w:rsidRPr="00AF44EF">
        <w:rPr>
          <w:rFonts w:eastAsia="Calibri"/>
          <w:sz w:val="28"/>
          <w:szCs w:val="28"/>
          <w:lang w:eastAsia="en-US"/>
        </w:rPr>
        <w:t>…кадровая политика – кадровая политика, при которой руководство организации не имеет выраженной программы действий в отношении собственного персонала. (</w:t>
      </w:r>
      <w:r w:rsidRPr="00AF44EF">
        <w:rPr>
          <w:rFonts w:eastAsia="Calibri"/>
          <w:b/>
          <w:sz w:val="28"/>
          <w:szCs w:val="28"/>
          <w:lang w:eastAsia="en-US"/>
        </w:rPr>
        <w:t>Пассивная</w:t>
      </w:r>
      <w:r w:rsidRPr="00AF44EF">
        <w:rPr>
          <w:rFonts w:eastAsia="Calibri"/>
          <w:sz w:val="28"/>
          <w:szCs w:val="28"/>
          <w:lang w:eastAsia="en-US"/>
        </w:rPr>
        <w:t>)</w:t>
      </w:r>
    </w:p>
    <w:p w14:paraId="2AF2D27C" w14:textId="77777777" w:rsidR="00A76B35" w:rsidRDefault="00A76B35" w:rsidP="00581A9D">
      <w:pPr>
        <w:spacing w:line="276" w:lineRule="auto"/>
        <w:jc w:val="both"/>
        <w:rPr>
          <w:sz w:val="28"/>
          <w:szCs w:val="28"/>
        </w:rPr>
      </w:pPr>
    </w:p>
    <w:p w14:paraId="2E799CB6" w14:textId="5EB663EE" w:rsidR="00A52BCE" w:rsidRPr="00473048" w:rsidRDefault="00FB7662" w:rsidP="00581A9D">
      <w:pPr>
        <w:pStyle w:val="1"/>
        <w:spacing w:line="276" w:lineRule="auto"/>
        <w:jc w:val="center"/>
        <w:rPr>
          <w:rFonts w:ascii="Times New Roman" w:hAnsi="Times New Roman" w:cs="Times New Roman"/>
          <w:sz w:val="28"/>
          <w:szCs w:val="28"/>
        </w:rPr>
      </w:pPr>
      <w:bookmarkStart w:id="19" w:name="_Toc138160890"/>
      <w:r w:rsidRPr="00473048">
        <w:rPr>
          <w:rFonts w:ascii="Times New Roman" w:hAnsi="Times New Roman" w:cs="Times New Roman"/>
          <w:sz w:val="28"/>
          <w:szCs w:val="28"/>
        </w:rPr>
        <w:t>7</w:t>
      </w:r>
      <w:r w:rsidR="00A52BCE" w:rsidRPr="00473048">
        <w:rPr>
          <w:rFonts w:ascii="Times New Roman" w:hAnsi="Times New Roman" w:cs="Times New Roman"/>
          <w:sz w:val="28"/>
          <w:szCs w:val="28"/>
        </w:rPr>
        <w:t>.</w:t>
      </w:r>
      <w:r w:rsidR="00760247">
        <w:rPr>
          <w:rFonts w:ascii="Times New Roman" w:hAnsi="Times New Roman" w:cs="Times New Roman"/>
          <w:sz w:val="28"/>
          <w:szCs w:val="28"/>
        </w:rPr>
        <w:t>8</w:t>
      </w:r>
      <w:r w:rsidR="00A52BCE" w:rsidRPr="00473048">
        <w:rPr>
          <w:rFonts w:ascii="Times New Roman" w:hAnsi="Times New Roman" w:cs="Times New Roman"/>
          <w:sz w:val="28"/>
          <w:szCs w:val="28"/>
        </w:rPr>
        <w:t xml:space="preserve"> </w:t>
      </w:r>
      <w:r w:rsidR="00AF44EF">
        <w:rPr>
          <w:rFonts w:ascii="Times New Roman" w:hAnsi="Times New Roman" w:cs="Times New Roman"/>
          <w:sz w:val="28"/>
          <w:szCs w:val="28"/>
        </w:rPr>
        <w:t>Экзамен</w:t>
      </w:r>
      <w:bookmarkEnd w:id="19"/>
    </w:p>
    <w:p w14:paraId="3BBBF423" w14:textId="77777777" w:rsidR="00A52BCE" w:rsidRPr="00473048" w:rsidRDefault="00A52BCE" w:rsidP="00581A9D">
      <w:pPr>
        <w:spacing w:line="276" w:lineRule="auto"/>
        <w:ind w:firstLine="709"/>
        <w:jc w:val="both"/>
        <w:rPr>
          <w:sz w:val="28"/>
          <w:szCs w:val="28"/>
        </w:rPr>
      </w:pPr>
    </w:p>
    <w:p w14:paraId="57F4BBDB" w14:textId="77777777" w:rsidR="00D85CD3" w:rsidRDefault="00D85CD3" w:rsidP="00581A9D">
      <w:pPr>
        <w:spacing w:line="276" w:lineRule="auto"/>
        <w:ind w:firstLine="709"/>
        <w:jc w:val="both"/>
        <w:rPr>
          <w:iCs/>
          <w:sz w:val="28"/>
          <w:szCs w:val="28"/>
        </w:rPr>
      </w:pPr>
      <w:r w:rsidRPr="00D85CD3">
        <w:rPr>
          <w:iCs/>
          <w:sz w:val="28"/>
          <w:szCs w:val="28"/>
        </w:rPr>
        <w:t xml:space="preserve">Промежуточная аттестация в форме экзамена проходит в форме тестирования. Если уровень </w:t>
      </w:r>
      <w:proofErr w:type="spellStart"/>
      <w:r w:rsidRPr="00D85CD3">
        <w:rPr>
          <w:iCs/>
          <w:sz w:val="28"/>
          <w:szCs w:val="28"/>
        </w:rPr>
        <w:t>сформированности</w:t>
      </w:r>
      <w:proofErr w:type="spellEnd"/>
      <w:r w:rsidRPr="00D85CD3">
        <w:rPr>
          <w:iCs/>
          <w:sz w:val="28"/>
          <w:szCs w:val="28"/>
        </w:rPr>
        <w:t xml:space="preserve"> компетенций обучающегося, оцененный в форме тестирования, не соответствует критериям получения оценки за экзамен, то экзамен проводится в форме собеседования по перечню теоретических вопросов и типовых практических заданий </w:t>
      </w:r>
      <w:proofErr w:type="gramStart"/>
      <w:r w:rsidRPr="00D85CD3">
        <w:rPr>
          <w:iCs/>
          <w:sz w:val="28"/>
          <w:szCs w:val="28"/>
        </w:rPr>
        <w:t>согласно билета</w:t>
      </w:r>
      <w:proofErr w:type="gramEnd"/>
      <w:r w:rsidRPr="00D85CD3">
        <w:rPr>
          <w:iCs/>
          <w:sz w:val="28"/>
          <w:szCs w:val="28"/>
        </w:rPr>
        <w:t xml:space="preserve">. </w:t>
      </w:r>
    </w:p>
    <w:p w14:paraId="7E0DA811" w14:textId="77777777" w:rsidR="00C62510" w:rsidRDefault="00D85CD3" w:rsidP="00C62510">
      <w:pPr>
        <w:spacing w:line="276" w:lineRule="auto"/>
        <w:ind w:firstLine="709"/>
        <w:jc w:val="both"/>
        <w:rPr>
          <w:iCs/>
          <w:sz w:val="28"/>
          <w:szCs w:val="28"/>
        </w:rPr>
      </w:pPr>
      <w:r w:rsidRPr="00D85CD3">
        <w:rPr>
          <w:iCs/>
          <w:sz w:val="28"/>
          <w:szCs w:val="28"/>
        </w:rPr>
        <w:t xml:space="preserve">Билеты составлены таким образом, что в каждый из них включал в себя теоретические вопросы и практические задания. Билет содержит: </w:t>
      </w:r>
      <w:r>
        <w:rPr>
          <w:iCs/>
          <w:sz w:val="28"/>
          <w:szCs w:val="28"/>
        </w:rPr>
        <w:t>один</w:t>
      </w:r>
      <w:r w:rsidRPr="00D85CD3">
        <w:rPr>
          <w:iCs/>
          <w:sz w:val="28"/>
          <w:szCs w:val="28"/>
        </w:rPr>
        <w:t xml:space="preserve"> теоретически</w:t>
      </w:r>
      <w:r>
        <w:rPr>
          <w:iCs/>
          <w:sz w:val="28"/>
          <w:szCs w:val="28"/>
        </w:rPr>
        <w:t>й</w:t>
      </w:r>
      <w:r w:rsidRPr="00D85CD3">
        <w:rPr>
          <w:iCs/>
          <w:sz w:val="28"/>
          <w:szCs w:val="28"/>
        </w:rPr>
        <w:t xml:space="preserve"> вопрос для оценки знаний. Теоретические вопросы выбираются из перечня вопросов к экзамену; одно практическое задание для оценки умений и одно практическое задание для оценки навыков и </w:t>
      </w:r>
      <w:r w:rsidRPr="00D85CD3">
        <w:rPr>
          <w:iCs/>
          <w:sz w:val="28"/>
          <w:szCs w:val="28"/>
        </w:rPr>
        <w:lastRenderedPageBreak/>
        <w:t>(или) опыта деятельности (выбираются из перечня типовых практических заданий к экзамену).</w:t>
      </w:r>
      <w:r w:rsidR="00C62510" w:rsidRPr="00C62510">
        <w:rPr>
          <w:iCs/>
          <w:sz w:val="28"/>
          <w:szCs w:val="28"/>
        </w:rPr>
        <w:t xml:space="preserve"> </w:t>
      </w:r>
    </w:p>
    <w:p w14:paraId="7BC0F38F" w14:textId="6CF58CF5" w:rsidR="00C62510" w:rsidRPr="00D85CD3" w:rsidRDefault="00C62510" w:rsidP="00C62510">
      <w:pPr>
        <w:spacing w:line="276" w:lineRule="auto"/>
        <w:ind w:firstLine="709"/>
        <w:jc w:val="both"/>
        <w:rPr>
          <w:iCs/>
          <w:color w:val="333333"/>
          <w:sz w:val="28"/>
          <w:szCs w:val="28"/>
        </w:rPr>
      </w:pPr>
      <w:r w:rsidRPr="00D85CD3">
        <w:rPr>
          <w:iCs/>
          <w:sz w:val="28"/>
          <w:szCs w:val="28"/>
        </w:rPr>
        <w:t xml:space="preserve">Распределение теоретических вопросов и практических заданий по экзаменационным билетам находится в закрытом </w:t>
      </w:r>
      <w:proofErr w:type="gramStart"/>
      <w:r w:rsidRPr="00D85CD3">
        <w:rPr>
          <w:iCs/>
          <w:sz w:val="28"/>
          <w:szCs w:val="28"/>
        </w:rPr>
        <w:t>для</w:t>
      </w:r>
      <w:proofErr w:type="gramEnd"/>
      <w:r w:rsidRPr="00D85CD3">
        <w:rPr>
          <w:iCs/>
          <w:sz w:val="28"/>
          <w:szCs w:val="28"/>
        </w:rPr>
        <w:t xml:space="preserve"> обучающихся доступе. Разработанный комплект билетов (25-30 билетов) </w:t>
      </w:r>
      <w:r w:rsidRPr="00D85CD3">
        <w:rPr>
          <w:iCs/>
          <w:color w:val="333333"/>
          <w:sz w:val="28"/>
          <w:szCs w:val="28"/>
        </w:rPr>
        <w:t>не выставляется в</w:t>
      </w:r>
      <w:r w:rsidRPr="00D85CD3">
        <w:rPr>
          <w:iCs/>
          <w:sz w:val="28"/>
          <w:szCs w:val="28"/>
        </w:rPr>
        <w:t xml:space="preserve"> электронную информационно-образовательную среду </w:t>
      </w:r>
      <w:proofErr w:type="spellStart"/>
      <w:r w:rsidRPr="00D85CD3">
        <w:rPr>
          <w:iCs/>
          <w:sz w:val="28"/>
          <w:szCs w:val="28"/>
        </w:rPr>
        <w:t>КрИЖТ</w:t>
      </w:r>
      <w:proofErr w:type="spellEnd"/>
      <w:r w:rsidRPr="00D85CD3">
        <w:rPr>
          <w:iCs/>
          <w:sz w:val="28"/>
          <w:szCs w:val="28"/>
        </w:rPr>
        <w:t xml:space="preserve"> </w:t>
      </w:r>
      <w:proofErr w:type="spellStart"/>
      <w:r w:rsidRPr="00D85CD3">
        <w:rPr>
          <w:iCs/>
          <w:sz w:val="28"/>
          <w:szCs w:val="28"/>
        </w:rPr>
        <w:t>ИрГУПС</w:t>
      </w:r>
      <w:proofErr w:type="spellEnd"/>
      <w:r w:rsidRPr="00D85CD3">
        <w:rPr>
          <w:iCs/>
          <w:sz w:val="28"/>
          <w:szCs w:val="28"/>
        </w:rPr>
        <w:t>, а</w:t>
      </w:r>
      <w:r w:rsidRPr="00D85CD3">
        <w:rPr>
          <w:iCs/>
          <w:color w:val="333333"/>
          <w:sz w:val="28"/>
          <w:szCs w:val="28"/>
        </w:rPr>
        <w:t xml:space="preserve"> хранится на кафедре-разработчике ФОС на бумажном носителе в составе ФОС по дисциплине. </w:t>
      </w:r>
    </w:p>
    <w:p w14:paraId="27741351" w14:textId="62D7A3B0" w:rsidR="00D85CD3" w:rsidRPr="00D85CD3" w:rsidRDefault="00D85CD3" w:rsidP="00581A9D">
      <w:pPr>
        <w:spacing w:line="276" w:lineRule="auto"/>
        <w:ind w:firstLine="709"/>
        <w:jc w:val="both"/>
        <w:rPr>
          <w:iCs/>
          <w:sz w:val="28"/>
          <w:szCs w:val="28"/>
        </w:rPr>
      </w:pPr>
    </w:p>
    <w:p w14:paraId="63D64553" w14:textId="77777777" w:rsidR="00D85CD3" w:rsidRPr="00581A9D" w:rsidRDefault="00D85CD3" w:rsidP="00581A9D">
      <w:pPr>
        <w:spacing w:line="276" w:lineRule="auto"/>
        <w:ind w:firstLine="709"/>
        <w:jc w:val="center"/>
        <w:rPr>
          <w:i/>
          <w:iCs/>
          <w:sz w:val="28"/>
          <w:szCs w:val="28"/>
        </w:rPr>
      </w:pPr>
      <w:r w:rsidRPr="00581A9D">
        <w:rPr>
          <w:i/>
          <w:iCs/>
          <w:sz w:val="28"/>
          <w:szCs w:val="28"/>
        </w:rPr>
        <w:t>Образец экзаменационного билета</w:t>
      </w:r>
    </w:p>
    <w:p w14:paraId="2E2E7392" w14:textId="77777777" w:rsidR="00D85CD3" w:rsidRPr="00D85CD3" w:rsidRDefault="00D85CD3" w:rsidP="00581A9D">
      <w:pPr>
        <w:spacing w:line="276" w:lineRule="auto"/>
        <w:jc w:val="center"/>
        <w:rPr>
          <w:b/>
          <w:bCs/>
          <w:sz w:val="28"/>
          <w:szCs w:val="28"/>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505"/>
        <w:gridCol w:w="2693"/>
      </w:tblGrid>
      <w:tr w:rsidR="00D85CD3" w:rsidRPr="00D85CD3" w14:paraId="2BBD2421" w14:textId="77777777" w:rsidTr="00581A9D">
        <w:trPr>
          <w:trHeight w:val="1061"/>
        </w:trPr>
        <w:tc>
          <w:tcPr>
            <w:tcW w:w="2088" w:type="dxa"/>
          </w:tcPr>
          <w:p w14:paraId="47146987" w14:textId="77777777" w:rsidR="00D85CD3" w:rsidRPr="00D85CD3" w:rsidRDefault="00D85CD3" w:rsidP="00581A9D">
            <w:pPr>
              <w:spacing w:line="276" w:lineRule="auto"/>
              <w:jc w:val="center"/>
            </w:pPr>
            <w:r w:rsidRPr="00D85CD3">
              <w:rPr>
                <w:noProof/>
              </w:rPr>
              <w:drawing>
                <wp:anchor distT="0" distB="0" distL="114935" distR="114935" simplePos="0" relativeHeight="251659264" behindDoc="0" locked="0" layoutInCell="1" allowOverlap="1" wp14:anchorId="2A6A3554" wp14:editId="478CB075">
                  <wp:simplePos x="0" y="0"/>
                  <wp:positionH relativeFrom="column">
                    <wp:posOffset>166370</wp:posOffset>
                  </wp:positionH>
                  <wp:positionV relativeFrom="paragraph">
                    <wp:posOffset>106680</wp:posOffset>
                  </wp:positionV>
                  <wp:extent cx="814705" cy="466725"/>
                  <wp:effectExtent l="0" t="0" r="4445" b="9525"/>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4705" cy="466725"/>
                          </a:xfrm>
                          <a:prstGeom prst="rect">
                            <a:avLst/>
                          </a:prstGeom>
                          <a:solidFill>
                            <a:srgbClr val="FFFFFF"/>
                          </a:solidFill>
                        </pic:spPr>
                      </pic:pic>
                    </a:graphicData>
                  </a:graphic>
                </wp:anchor>
              </w:drawing>
            </w:r>
            <w:r w:rsidRPr="00D85CD3">
              <w:t>2021-2022</w:t>
            </w:r>
          </w:p>
          <w:p w14:paraId="75213070" w14:textId="77777777" w:rsidR="00D85CD3" w:rsidRPr="00D85CD3" w:rsidRDefault="00D85CD3" w:rsidP="00581A9D">
            <w:pPr>
              <w:spacing w:line="276" w:lineRule="auto"/>
              <w:jc w:val="center"/>
            </w:pPr>
            <w:r w:rsidRPr="00D85CD3">
              <w:t>учебный год</w:t>
            </w:r>
          </w:p>
        </w:tc>
        <w:tc>
          <w:tcPr>
            <w:tcW w:w="4505" w:type="dxa"/>
            <w:vAlign w:val="center"/>
          </w:tcPr>
          <w:p w14:paraId="154C3512" w14:textId="77777777" w:rsidR="00D85CD3" w:rsidRPr="00D85CD3" w:rsidRDefault="00D85CD3" w:rsidP="00581A9D">
            <w:pPr>
              <w:keepNext/>
              <w:spacing w:before="240" w:after="60" w:line="276" w:lineRule="auto"/>
              <w:jc w:val="center"/>
              <w:outlineLvl w:val="2"/>
              <w:rPr>
                <w:color w:val="333333"/>
                <w:u w:val="single"/>
              </w:rPr>
            </w:pPr>
            <w:bookmarkStart w:id="20" w:name="_Toc138160891"/>
            <w:r w:rsidRPr="00D85CD3">
              <w:rPr>
                <w:b/>
                <w:bCs/>
                <w:color w:val="333333"/>
              </w:rPr>
              <w:t>Экзаменационный билет № 1</w:t>
            </w:r>
            <w:bookmarkEnd w:id="20"/>
          </w:p>
          <w:p w14:paraId="279CBB19" w14:textId="77777777" w:rsidR="00D85CD3" w:rsidRPr="00D85CD3" w:rsidRDefault="00D85CD3" w:rsidP="00581A9D">
            <w:pPr>
              <w:spacing w:line="276" w:lineRule="auto"/>
              <w:jc w:val="center"/>
              <w:rPr>
                <w:b/>
                <w:bCs/>
                <w:color w:val="333333"/>
              </w:rPr>
            </w:pPr>
            <w:r w:rsidRPr="00D85CD3">
              <w:rPr>
                <w:b/>
                <w:bCs/>
                <w:color w:val="333333"/>
              </w:rPr>
              <w:t>по дисциплине «Основы кадровой политики и кадрового планирования»</w:t>
            </w:r>
          </w:p>
          <w:p w14:paraId="42C27377" w14:textId="77777777" w:rsidR="00D85CD3" w:rsidRPr="00D85CD3" w:rsidRDefault="00D85CD3" w:rsidP="00581A9D">
            <w:pPr>
              <w:spacing w:line="276" w:lineRule="auto"/>
              <w:jc w:val="center"/>
              <w:rPr>
                <w:b/>
                <w:bCs/>
                <w:color w:val="333333"/>
              </w:rPr>
            </w:pPr>
          </w:p>
          <w:p w14:paraId="38D47DB7" w14:textId="5C87C367" w:rsidR="00D85CD3" w:rsidRPr="00D85CD3" w:rsidRDefault="00581A9D" w:rsidP="00581A9D">
            <w:pPr>
              <w:spacing w:line="276" w:lineRule="auto"/>
              <w:jc w:val="center"/>
            </w:pPr>
            <w:r>
              <w:rPr>
                <w:b/>
                <w:bCs/>
                <w:i/>
              </w:rPr>
              <w:t>П</w:t>
            </w:r>
            <w:r w:rsidR="00D85CD3" w:rsidRPr="00D85CD3">
              <w:rPr>
                <w:b/>
                <w:bCs/>
                <w:i/>
              </w:rPr>
              <w:t>рофиль</w:t>
            </w:r>
            <w:r w:rsidR="00D85CD3" w:rsidRPr="00D85CD3">
              <w:t xml:space="preserve">  </w:t>
            </w:r>
            <w:r>
              <w:t xml:space="preserve">             </w:t>
            </w:r>
            <w:r w:rsidR="00D85CD3" w:rsidRPr="00D85CD3">
              <w:t xml:space="preserve"> ____</w:t>
            </w:r>
            <w:r w:rsidR="00D85CD3" w:rsidRPr="00D85CD3">
              <w:rPr>
                <w:b/>
                <w:bCs/>
              </w:rPr>
              <w:t xml:space="preserve"> семестр</w:t>
            </w:r>
          </w:p>
        </w:tc>
        <w:tc>
          <w:tcPr>
            <w:tcW w:w="2693" w:type="dxa"/>
            <w:vAlign w:val="center"/>
          </w:tcPr>
          <w:p w14:paraId="4AE79505" w14:textId="77777777" w:rsidR="00D85CD3" w:rsidRPr="00D85CD3" w:rsidRDefault="00D85CD3" w:rsidP="00581A9D">
            <w:pPr>
              <w:spacing w:line="276" w:lineRule="auto"/>
              <w:jc w:val="center"/>
              <w:rPr>
                <w:color w:val="333333"/>
              </w:rPr>
            </w:pPr>
            <w:r w:rsidRPr="00D85CD3">
              <w:rPr>
                <w:color w:val="333333"/>
              </w:rPr>
              <w:t>Утверждаю:</w:t>
            </w:r>
          </w:p>
          <w:p w14:paraId="314CBBDB" w14:textId="77777777" w:rsidR="00D85CD3" w:rsidRPr="00D85CD3" w:rsidRDefault="00D85CD3" w:rsidP="00581A9D">
            <w:pPr>
              <w:spacing w:line="276" w:lineRule="auto"/>
              <w:jc w:val="center"/>
              <w:rPr>
                <w:color w:val="333333"/>
              </w:rPr>
            </w:pPr>
            <w:r w:rsidRPr="00D85CD3">
              <w:rPr>
                <w:color w:val="333333"/>
              </w:rPr>
              <w:t>Заведующий кафедрой</w:t>
            </w:r>
          </w:p>
          <w:p w14:paraId="67CF8EA2" w14:textId="77777777" w:rsidR="00D85CD3" w:rsidRPr="00D85CD3" w:rsidRDefault="00D85CD3" w:rsidP="00581A9D">
            <w:pPr>
              <w:spacing w:line="276" w:lineRule="auto"/>
              <w:jc w:val="center"/>
              <w:rPr>
                <w:b/>
                <w:bCs/>
                <w:color w:val="333333"/>
              </w:rPr>
            </w:pPr>
            <w:r w:rsidRPr="00D85CD3">
              <w:rPr>
                <w:color w:val="333333"/>
              </w:rPr>
              <w:t xml:space="preserve">«УП» </w:t>
            </w:r>
            <w:proofErr w:type="spellStart"/>
            <w:r w:rsidRPr="00D85CD3">
              <w:rPr>
                <w:color w:val="333333"/>
              </w:rPr>
              <w:t>КрИЖТ</w:t>
            </w:r>
            <w:proofErr w:type="spellEnd"/>
            <w:r w:rsidRPr="00D85CD3">
              <w:rPr>
                <w:color w:val="333333"/>
              </w:rPr>
              <w:t xml:space="preserve"> </w:t>
            </w:r>
            <w:proofErr w:type="spellStart"/>
            <w:r w:rsidRPr="00D85CD3">
              <w:rPr>
                <w:color w:val="333333"/>
              </w:rPr>
              <w:t>ИрГУПС</w:t>
            </w:r>
            <w:proofErr w:type="spellEnd"/>
          </w:p>
          <w:p w14:paraId="209FC108" w14:textId="4262A97C" w:rsidR="00D85CD3" w:rsidRPr="00D85CD3" w:rsidRDefault="00D85CD3" w:rsidP="00581A9D">
            <w:pPr>
              <w:spacing w:line="276" w:lineRule="auto"/>
              <w:jc w:val="center"/>
              <w:rPr>
                <w:bCs/>
                <w:color w:val="333333"/>
              </w:rPr>
            </w:pPr>
            <w:r w:rsidRPr="00D85CD3">
              <w:rPr>
                <w:bCs/>
                <w:color w:val="333333"/>
              </w:rPr>
              <w:t>______В.О. Колмаков</w:t>
            </w:r>
          </w:p>
        </w:tc>
      </w:tr>
      <w:tr w:rsidR="00D85CD3" w:rsidRPr="00D85CD3" w14:paraId="7AB4248B" w14:textId="77777777" w:rsidTr="00581A9D">
        <w:trPr>
          <w:trHeight w:val="1431"/>
        </w:trPr>
        <w:tc>
          <w:tcPr>
            <w:tcW w:w="9286" w:type="dxa"/>
            <w:gridSpan w:val="3"/>
          </w:tcPr>
          <w:p w14:paraId="2850F22E" w14:textId="77777777" w:rsidR="00D85CD3" w:rsidRDefault="00D85CD3" w:rsidP="00581A9D">
            <w:pPr>
              <w:spacing w:line="276" w:lineRule="auto"/>
              <w:jc w:val="both"/>
              <w:rPr>
                <w:color w:val="333333"/>
                <w:sz w:val="28"/>
                <w:szCs w:val="28"/>
              </w:rPr>
            </w:pPr>
          </w:p>
          <w:p w14:paraId="121FBFC3" w14:textId="77777777" w:rsidR="00D85CD3" w:rsidRPr="00D85CD3" w:rsidRDefault="00D85CD3" w:rsidP="00581A9D">
            <w:pPr>
              <w:spacing w:line="276" w:lineRule="auto"/>
              <w:jc w:val="both"/>
              <w:rPr>
                <w:color w:val="333333"/>
                <w:sz w:val="28"/>
                <w:szCs w:val="28"/>
              </w:rPr>
            </w:pPr>
            <w:r w:rsidRPr="00D85CD3">
              <w:rPr>
                <w:color w:val="333333"/>
                <w:sz w:val="28"/>
                <w:szCs w:val="28"/>
              </w:rPr>
              <w:t>1. Понятие и принципы кадровой политики.</w:t>
            </w:r>
          </w:p>
          <w:p w14:paraId="670C5109" w14:textId="77777777" w:rsidR="00D85CD3" w:rsidRPr="00D85CD3" w:rsidRDefault="00D85CD3" w:rsidP="00581A9D">
            <w:pPr>
              <w:spacing w:line="276" w:lineRule="auto"/>
              <w:ind w:right="252"/>
              <w:jc w:val="both"/>
              <w:rPr>
                <w:color w:val="333333"/>
                <w:sz w:val="28"/>
                <w:szCs w:val="28"/>
              </w:rPr>
            </w:pPr>
            <w:r w:rsidRPr="00D85CD3">
              <w:rPr>
                <w:color w:val="333333"/>
                <w:sz w:val="28"/>
                <w:szCs w:val="28"/>
              </w:rPr>
              <w:t>2. Определите действия по результатам кадрового аудита.</w:t>
            </w:r>
          </w:p>
          <w:p w14:paraId="5E8DC51F" w14:textId="77777777" w:rsidR="00D85CD3" w:rsidRPr="00D85CD3" w:rsidRDefault="00D85CD3" w:rsidP="00581A9D">
            <w:pPr>
              <w:spacing w:line="276" w:lineRule="auto"/>
              <w:jc w:val="both"/>
              <w:rPr>
                <w:color w:val="333333"/>
                <w:sz w:val="28"/>
                <w:szCs w:val="28"/>
              </w:rPr>
            </w:pPr>
            <w:r w:rsidRPr="00D85CD3">
              <w:rPr>
                <w:color w:val="333333"/>
                <w:sz w:val="28"/>
                <w:szCs w:val="28"/>
              </w:rPr>
              <w:t>3. Бригада из пяти человек произвела за первый месяц (22 рабочих дня) 500 ед. продукции. Во втором месяце (20 рабочих дней) продукция бригады, работавшей в том же составе, составила 600 ед. Рассчитайте коэффициенты производительности труда и определите темпы ее изменения за указанный период.</w:t>
            </w:r>
          </w:p>
          <w:p w14:paraId="4941C1C9" w14:textId="38F1C5B8" w:rsidR="00D85CD3" w:rsidRPr="00D85CD3" w:rsidRDefault="00D85CD3" w:rsidP="00581A9D">
            <w:pPr>
              <w:spacing w:line="276" w:lineRule="auto"/>
              <w:jc w:val="both"/>
              <w:rPr>
                <w:b/>
                <w:bCs/>
                <w:color w:val="333333"/>
                <w:sz w:val="28"/>
                <w:szCs w:val="28"/>
              </w:rPr>
            </w:pPr>
          </w:p>
        </w:tc>
      </w:tr>
    </w:tbl>
    <w:p w14:paraId="6BEAD13E" w14:textId="77777777" w:rsidR="00D85CD3" w:rsidRPr="00AB3E29" w:rsidRDefault="00D85CD3" w:rsidP="00581A9D">
      <w:pPr>
        <w:spacing w:line="276" w:lineRule="auto"/>
        <w:jc w:val="center"/>
        <w:rPr>
          <w:b/>
          <w:bCs/>
        </w:rPr>
      </w:pPr>
    </w:p>
    <w:p w14:paraId="4C920A41" w14:textId="77777777" w:rsidR="00581A9D" w:rsidRPr="00D85CD3" w:rsidRDefault="00581A9D" w:rsidP="00581A9D">
      <w:pPr>
        <w:spacing w:line="276" w:lineRule="auto"/>
        <w:ind w:firstLine="709"/>
        <w:jc w:val="both"/>
        <w:rPr>
          <w:iCs/>
          <w:sz w:val="28"/>
          <w:szCs w:val="28"/>
        </w:rPr>
      </w:pPr>
      <w:r w:rsidRPr="00D85CD3">
        <w:rPr>
          <w:iCs/>
          <w:sz w:val="28"/>
          <w:szCs w:val="28"/>
        </w:rPr>
        <w:t xml:space="preserve">На экзамене обучающийся берет билет, для подготовки ответа на экзаменационный билет </w:t>
      </w:r>
      <w:proofErr w:type="gramStart"/>
      <w:r w:rsidRPr="00D85CD3">
        <w:rPr>
          <w:iCs/>
          <w:sz w:val="28"/>
          <w:szCs w:val="28"/>
        </w:rPr>
        <w:t>обучающемуся</w:t>
      </w:r>
      <w:proofErr w:type="gramEnd"/>
      <w:r w:rsidRPr="00D85CD3">
        <w:rPr>
          <w:iCs/>
          <w:sz w:val="28"/>
          <w:szCs w:val="28"/>
        </w:rPr>
        <w:t xml:space="preserve"> отводится время в пределах 60 минут. В процессе ответа обучающегося на вопросы и задания билета, преподаватель может задавать дополнительные вопросы.</w:t>
      </w:r>
    </w:p>
    <w:p w14:paraId="19A04C43" w14:textId="77777777" w:rsidR="00581A9D" w:rsidRPr="00D85CD3" w:rsidRDefault="00581A9D" w:rsidP="00581A9D">
      <w:pPr>
        <w:spacing w:line="276" w:lineRule="auto"/>
        <w:ind w:firstLine="709"/>
        <w:jc w:val="both"/>
        <w:rPr>
          <w:iCs/>
          <w:sz w:val="28"/>
          <w:szCs w:val="28"/>
        </w:rPr>
      </w:pPr>
      <w:r w:rsidRPr="00D85CD3">
        <w:rPr>
          <w:iCs/>
          <w:sz w:val="28"/>
          <w:szCs w:val="28"/>
        </w:rPr>
        <w:t xml:space="preserve">Каждый вопрос/задание билета оценивается по </w:t>
      </w:r>
      <w:proofErr w:type="spellStart"/>
      <w:r w:rsidRPr="00D85CD3">
        <w:rPr>
          <w:iCs/>
          <w:sz w:val="28"/>
          <w:szCs w:val="28"/>
        </w:rPr>
        <w:t>четырехбалльной</w:t>
      </w:r>
      <w:proofErr w:type="spellEnd"/>
      <w:r w:rsidRPr="00D85CD3">
        <w:rPr>
          <w:iCs/>
          <w:sz w:val="28"/>
          <w:szCs w:val="28"/>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6BE19578" w14:textId="77777777" w:rsidR="00473048" w:rsidRPr="00473048" w:rsidRDefault="00473048" w:rsidP="00581A9D">
      <w:pPr>
        <w:spacing w:line="276" w:lineRule="auto"/>
        <w:ind w:firstLine="540"/>
        <w:jc w:val="both"/>
        <w:rPr>
          <w:b/>
          <w:i/>
          <w:sz w:val="28"/>
          <w:szCs w:val="28"/>
        </w:rPr>
      </w:pPr>
    </w:p>
    <w:p w14:paraId="414608FB" w14:textId="5ADF9368" w:rsidR="00FB7662" w:rsidRDefault="00FB7662" w:rsidP="00581A9D">
      <w:pPr>
        <w:spacing w:line="276" w:lineRule="auto"/>
        <w:rPr>
          <w:iCs/>
          <w:color w:val="FF0000"/>
        </w:rPr>
      </w:pPr>
      <w:r>
        <w:rPr>
          <w:iCs/>
          <w:color w:val="FF0000"/>
        </w:rPr>
        <w:br w:type="page"/>
      </w:r>
    </w:p>
    <w:p w14:paraId="61DAFE6C" w14:textId="77777777" w:rsidR="00FB7662" w:rsidRPr="00D53817" w:rsidRDefault="00FB7662" w:rsidP="00581A9D">
      <w:pPr>
        <w:spacing w:line="276" w:lineRule="auto"/>
        <w:jc w:val="both"/>
        <w:rPr>
          <w:i/>
        </w:rPr>
      </w:pPr>
    </w:p>
    <w:p w14:paraId="295F5704" w14:textId="77777777" w:rsidR="00FB7662" w:rsidRPr="00D53817" w:rsidRDefault="00FB7662" w:rsidP="00581A9D">
      <w:pPr>
        <w:spacing w:line="276" w:lineRule="auto"/>
        <w:jc w:val="center"/>
        <w:rPr>
          <w:sz w:val="28"/>
          <w:szCs w:val="28"/>
        </w:rPr>
      </w:pPr>
      <w:r w:rsidRPr="00D53817">
        <w:rPr>
          <w:i/>
          <w:iCs/>
          <w:lang w:bidi="ru-RU"/>
        </w:rPr>
        <w:t>Учебно-методическое издание</w:t>
      </w:r>
    </w:p>
    <w:p w14:paraId="499A0FDE" w14:textId="77777777" w:rsidR="00FB7662" w:rsidRPr="00D53817" w:rsidRDefault="00FB7662" w:rsidP="00581A9D">
      <w:pPr>
        <w:spacing w:line="276" w:lineRule="auto"/>
        <w:jc w:val="center"/>
        <w:rPr>
          <w:sz w:val="28"/>
          <w:szCs w:val="28"/>
        </w:rPr>
      </w:pPr>
    </w:p>
    <w:p w14:paraId="365F8234" w14:textId="77777777" w:rsidR="00FB7662" w:rsidRPr="00D53817" w:rsidRDefault="00FB7662" w:rsidP="00581A9D">
      <w:pPr>
        <w:spacing w:line="276" w:lineRule="auto"/>
        <w:jc w:val="center"/>
        <w:rPr>
          <w:sz w:val="28"/>
          <w:szCs w:val="28"/>
        </w:rPr>
      </w:pPr>
    </w:p>
    <w:p w14:paraId="705765CE" w14:textId="77777777" w:rsidR="00FB7662" w:rsidRDefault="00FB7662" w:rsidP="00581A9D">
      <w:pPr>
        <w:spacing w:line="276" w:lineRule="auto"/>
        <w:jc w:val="center"/>
        <w:rPr>
          <w:color w:val="FF0000"/>
          <w:sz w:val="28"/>
          <w:szCs w:val="28"/>
        </w:rPr>
      </w:pPr>
    </w:p>
    <w:p w14:paraId="12B7BC6A" w14:textId="77777777" w:rsidR="00FB7662" w:rsidRPr="00473048" w:rsidRDefault="00FB7662" w:rsidP="00581A9D">
      <w:pPr>
        <w:spacing w:line="276" w:lineRule="auto"/>
        <w:jc w:val="center"/>
        <w:rPr>
          <w:sz w:val="28"/>
          <w:szCs w:val="28"/>
        </w:rPr>
      </w:pPr>
    </w:p>
    <w:p w14:paraId="4FAFE77C" w14:textId="77777777" w:rsidR="00FB7662" w:rsidRPr="00473048" w:rsidRDefault="00FB7662" w:rsidP="00581A9D">
      <w:pPr>
        <w:spacing w:line="276" w:lineRule="auto"/>
        <w:jc w:val="center"/>
        <w:rPr>
          <w:sz w:val="28"/>
          <w:szCs w:val="28"/>
        </w:rPr>
      </w:pPr>
    </w:p>
    <w:p w14:paraId="0912D478" w14:textId="6B9013A8" w:rsidR="00FB7662" w:rsidRPr="00473048" w:rsidRDefault="00473048" w:rsidP="00581A9D">
      <w:pPr>
        <w:spacing w:line="276" w:lineRule="auto"/>
        <w:jc w:val="center"/>
        <w:rPr>
          <w:smallCaps/>
          <w:sz w:val="28"/>
          <w:szCs w:val="28"/>
        </w:rPr>
      </w:pPr>
      <w:r w:rsidRPr="00473048">
        <w:rPr>
          <w:smallCaps/>
          <w:sz w:val="28"/>
          <w:szCs w:val="28"/>
        </w:rPr>
        <w:t>Любовь Дмитриевна Якимова</w:t>
      </w:r>
    </w:p>
    <w:p w14:paraId="326DAF53" w14:textId="77777777" w:rsidR="00FB7662" w:rsidRPr="00473048" w:rsidRDefault="00FB7662" w:rsidP="00581A9D">
      <w:pPr>
        <w:spacing w:line="276" w:lineRule="auto"/>
        <w:jc w:val="center"/>
        <w:rPr>
          <w:sz w:val="28"/>
          <w:szCs w:val="28"/>
        </w:rPr>
      </w:pPr>
    </w:p>
    <w:p w14:paraId="34EBD1AE" w14:textId="77777777" w:rsidR="00FB7662" w:rsidRPr="00473048" w:rsidRDefault="00FB7662" w:rsidP="00581A9D">
      <w:pPr>
        <w:spacing w:line="276" w:lineRule="auto"/>
        <w:jc w:val="center"/>
        <w:rPr>
          <w:sz w:val="28"/>
          <w:szCs w:val="28"/>
        </w:rPr>
      </w:pPr>
    </w:p>
    <w:p w14:paraId="5E1BE714" w14:textId="0EEB00F6" w:rsidR="00473048" w:rsidRDefault="00D85CD3" w:rsidP="00581A9D">
      <w:pPr>
        <w:tabs>
          <w:tab w:val="right" w:leader="underscore" w:pos="8505"/>
        </w:tabs>
        <w:spacing w:line="276" w:lineRule="auto"/>
        <w:jc w:val="center"/>
        <w:rPr>
          <w:b/>
          <w:bCs/>
          <w:iCs/>
          <w:smallCaps/>
          <w:sz w:val="28"/>
          <w:szCs w:val="28"/>
        </w:rPr>
      </w:pPr>
      <w:r w:rsidRPr="00D85CD3">
        <w:rPr>
          <w:b/>
          <w:bCs/>
          <w:iCs/>
          <w:smallCaps/>
          <w:sz w:val="28"/>
          <w:szCs w:val="28"/>
        </w:rPr>
        <w:t>Основы кадровой политики и кадрового планирования</w:t>
      </w:r>
    </w:p>
    <w:p w14:paraId="0B01B374" w14:textId="77777777" w:rsidR="00D85CD3" w:rsidRDefault="00D85CD3" w:rsidP="00581A9D">
      <w:pPr>
        <w:tabs>
          <w:tab w:val="right" w:leader="underscore" w:pos="8505"/>
        </w:tabs>
        <w:spacing w:line="276" w:lineRule="auto"/>
        <w:jc w:val="center"/>
        <w:rPr>
          <w:b/>
          <w:bCs/>
          <w:iCs/>
          <w:smallCaps/>
          <w:sz w:val="28"/>
          <w:szCs w:val="28"/>
        </w:rPr>
      </w:pPr>
    </w:p>
    <w:p w14:paraId="5B4E2588" w14:textId="77777777" w:rsidR="00D85CD3" w:rsidRPr="00473048" w:rsidRDefault="00D85CD3" w:rsidP="00581A9D">
      <w:pPr>
        <w:tabs>
          <w:tab w:val="right" w:leader="underscore" w:pos="8505"/>
        </w:tabs>
        <w:spacing w:line="276" w:lineRule="auto"/>
        <w:jc w:val="center"/>
        <w:rPr>
          <w:b/>
          <w:bCs/>
          <w:sz w:val="28"/>
          <w:szCs w:val="28"/>
        </w:rPr>
      </w:pPr>
    </w:p>
    <w:p w14:paraId="7A9D9524" w14:textId="77777777" w:rsidR="00D85CD3" w:rsidRDefault="00D85CD3" w:rsidP="00581A9D">
      <w:pPr>
        <w:spacing w:line="276" w:lineRule="auto"/>
        <w:jc w:val="center"/>
        <w:rPr>
          <w:iCs/>
          <w:color w:val="000000"/>
          <w:sz w:val="28"/>
          <w:szCs w:val="28"/>
        </w:rPr>
      </w:pPr>
      <w:r w:rsidRPr="00D85CD3">
        <w:rPr>
          <w:color w:val="000000"/>
          <w:sz w:val="28"/>
          <w:szCs w:val="28"/>
        </w:rPr>
        <w:t xml:space="preserve">Методические материалы и указания по изучению дисциплины для обучающихся направления подготовки </w:t>
      </w:r>
      <w:r w:rsidRPr="00D85CD3">
        <w:rPr>
          <w:iCs/>
          <w:color w:val="000000"/>
          <w:sz w:val="28"/>
          <w:szCs w:val="28"/>
        </w:rPr>
        <w:t xml:space="preserve">38.03.03 Управление персоналом профилей «Управление персоналом организации», </w:t>
      </w:r>
    </w:p>
    <w:p w14:paraId="613CB0DA" w14:textId="0A6F860F" w:rsidR="00FB7662" w:rsidRDefault="00D85CD3" w:rsidP="00581A9D">
      <w:pPr>
        <w:spacing w:line="276" w:lineRule="auto"/>
        <w:jc w:val="center"/>
        <w:rPr>
          <w:sz w:val="28"/>
          <w:szCs w:val="28"/>
        </w:rPr>
      </w:pPr>
      <w:r w:rsidRPr="00D85CD3">
        <w:rPr>
          <w:iCs/>
          <w:color w:val="000000"/>
          <w:sz w:val="28"/>
          <w:szCs w:val="28"/>
        </w:rPr>
        <w:t>«Кадровая безопасность организации и государственной службы»</w:t>
      </w:r>
      <w:r w:rsidRPr="00D85CD3">
        <w:rPr>
          <w:color w:val="000000"/>
          <w:sz w:val="28"/>
          <w:szCs w:val="28"/>
        </w:rPr>
        <w:t xml:space="preserve"> </w:t>
      </w:r>
      <w:r w:rsidR="00FB7662">
        <w:rPr>
          <w:sz w:val="28"/>
          <w:szCs w:val="28"/>
        </w:rPr>
        <w:t xml:space="preserve"> </w:t>
      </w:r>
    </w:p>
    <w:p w14:paraId="705984B1" w14:textId="77777777" w:rsidR="00FB7662" w:rsidRDefault="00FB7662" w:rsidP="00581A9D">
      <w:pPr>
        <w:spacing w:line="276" w:lineRule="auto"/>
        <w:jc w:val="center"/>
        <w:rPr>
          <w:sz w:val="28"/>
          <w:szCs w:val="28"/>
        </w:rPr>
      </w:pPr>
    </w:p>
    <w:p w14:paraId="354470EA" w14:textId="77777777" w:rsidR="00FB7662" w:rsidRPr="00D32121" w:rsidRDefault="00FB7662" w:rsidP="00581A9D">
      <w:pPr>
        <w:spacing w:line="276" w:lineRule="auto"/>
        <w:jc w:val="center"/>
        <w:rPr>
          <w:sz w:val="28"/>
          <w:szCs w:val="28"/>
        </w:rPr>
      </w:pPr>
    </w:p>
    <w:p w14:paraId="3B005E36" w14:textId="77777777" w:rsidR="00FB7662" w:rsidRDefault="00FB7662" w:rsidP="00581A9D">
      <w:pPr>
        <w:pBdr>
          <w:bottom w:val="single" w:sz="12" w:space="1" w:color="auto"/>
        </w:pBdr>
        <w:spacing w:line="276" w:lineRule="auto"/>
        <w:jc w:val="center"/>
        <w:rPr>
          <w:szCs w:val="28"/>
        </w:rPr>
      </w:pPr>
    </w:p>
    <w:p w14:paraId="4710421C" w14:textId="77777777" w:rsidR="00FB7662" w:rsidRDefault="00FB7662" w:rsidP="00581A9D">
      <w:pPr>
        <w:pBdr>
          <w:bottom w:val="single" w:sz="12" w:space="1" w:color="auto"/>
        </w:pBdr>
        <w:spacing w:line="276" w:lineRule="auto"/>
        <w:jc w:val="center"/>
        <w:rPr>
          <w:szCs w:val="28"/>
        </w:rPr>
      </w:pPr>
    </w:p>
    <w:p w14:paraId="00F7C49D" w14:textId="77777777" w:rsidR="00FB7662" w:rsidRDefault="00FB7662" w:rsidP="00581A9D">
      <w:pPr>
        <w:pBdr>
          <w:bottom w:val="single" w:sz="12" w:space="1" w:color="auto"/>
        </w:pBdr>
        <w:spacing w:line="276" w:lineRule="auto"/>
        <w:jc w:val="center"/>
        <w:rPr>
          <w:szCs w:val="28"/>
        </w:rPr>
      </w:pPr>
    </w:p>
    <w:p w14:paraId="6AE6CF38" w14:textId="77777777" w:rsidR="00FB7662" w:rsidRDefault="00FB7662" w:rsidP="00581A9D">
      <w:pPr>
        <w:pBdr>
          <w:bottom w:val="single" w:sz="12" w:space="1" w:color="auto"/>
        </w:pBdr>
        <w:spacing w:line="276" w:lineRule="auto"/>
        <w:jc w:val="center"/>
        <w:rPr>
          <w:szCs w:val="28"/>
        </w:rPr>
      </w:pPr>
    </w:p>
    <w:p w14:paraId="610ABE3C" w14:textId="77777777" w:rsidR="00FB7662" w:rsidRDefault="00FB7662" w:rsidP="00581A9D">
      <w:pPr>
        <w:pBdr>
          <w:bottom w:val="single" w:sz="12" w:space="1" w:color="auto"/>
        </w:pBdr>
        <w:spacing w:line="276" w:lineRule="auto"/>
        <w:jc w:val="center"/>
        <w:rPr>
          <w:szCs w:val="28"/>
        </w:rPr>
      </w:pPr>
    </w:p>
    <w:p w14:paraId="14290B91" w14:textId="77777777" w:rsidR="00FB7662" w:rsidRDefault="00FB7662" w:rsidP="00581A9D">
      <w:pPr>
        <w:pBdr>
          <w:bottom w:val="single" w:sz="12" w:space="1" w:color="auto"/>
        </w:pBdr>
        <w:spacing w:line="276" w:lineRule="auto"/>
        <w:jc w:val="center"/>
        <w:rPr>
          <w:szCs w:val="28"/>
        </w:rPr>
      </w:pPr>
    </w:p>
    <w:p w14:paraId="6BED640F" w14:textId="77777777" w:rsidR="00FB7662" w:rsidRDefault="00FB7662" w:rsidP="00581A9D">
      <w:pPr>
        <w:pBdr>
          <w:bottom w:val="single" w:sz="12" w:space="1" w:color="auto"/>
        </w:pBdr>
        <w:spacing w:line="276" w:lineRule="auto"/>
        <w:jc w:val="center"/>
        <w:rPr>
          <w:szCs w:val="28"/>
        </w:rPr>
      </w:pPr>
    </w:p>
    <w:p w14:paraId="4BEE65B2" w14:textId="77777777" w:rsidR="00FB7662" w:rsidRDefault="00FB7662" w:rsidP="00581A9D">
      <w:pPr>
        <w:pBdr>
          <w:bottom w:val="single" w:sz="12" w:space="1" w:color="auto"/>
        </w:pBdr>
        <w:spacing w:line="276" w:lineRule="auto"/>
        <w:jc w:val="center"/>
        <w:rPr>
          <w:szCs w:val="28"/>
        </w:rPr>
      </w:pPr>
    </w:p>
    <w:p w14:paraId="4FED43BC" w14:textId="77777777" w:rsidR="00FB7662" w:rsidRPr="00D32121" w:rsidRDefault="00FB7662" w:rsidP="00581A9D">
      <w:pPr>
        <w:pBdr>
          <w:bottom w:val="single" w:sz="12" w:space="1" w:color="auto"/>
        </w:pBdr>
        <w:spacing w:line="276" w:lineRule="auto"/>
        <w:jc w:val="center"/>
        <w:rPr>
          <w:szCs w:val="28"/>
        </w:rPr>
      </w:pPr>
    </w:p>
    <w:p w14:paraId="7F16E705" w14:textId="77777777" w:rsidR="00FB7662" w:rsidRPr="00D32121" w:rsidRDefault="00FB7662" w:rsidP="00581A9D">
      <w:pPr>
        <w:spacing w:line="276" w:lineRule="auto"/>
      </w:pPr>
    </w:p>
    <w:p w14:paraId="2CA9B80F" w14:textId="19726FA9" w:rsidR="00FB7662" w:rsidRPr="00D32121" w:rsidRDefault="00FB7662" w:rsidP="00581A9D">
      <w:pPr>
        <w:spacing w:line="276" w:lineRule="auto"/>
        <w:jc w:val="center"/>
      </w:pPr>
      <w:r w:rsidRPr="00D32121">
        <w:t>Подписано в печать</w:t>
      </w:r>
      <w:r>
        <w:t xml:space="preserve"> 02.</w:t>
      </w:r>
      <w:r w:rsidR="006712AA">
        <w:t>06</w:t>
      </w:r>
      <w:r>
        <w:t>.202</w:t>
      </w:r>
      <w:r w:rsidR="006712AA">
        <w:t>3</w:t>
      </w:r>
      <w:r w:rsidRPr="00D32121">
        <w:t xml:space="preserve"> г.</w:t>
      </w:r>
    </w:p>
    <w:p w14:paraId="0606DA10" w14:textId="77777777" w:rsidR="00FB7662" w:rsidRPr="00D32121" w:rsidRDefault="00FB7662" w:rsidP="00581A9D">
      <w:pPr>
        <w:spacing w:line="276" w:lineRule="auto"/>
        <w:jc w:val="center"/>
      </w:pPr>
      <w:r w:rsidRPr="00D32121">
        <w:t>Формат бумаги 60×84/16</w:t>
      </w:r>
    </w:p>
    <w:tbl>
      <w:tblPr>
        <w:tblW w:w="0" w:type="auto"/>
        <w:tblLook w:val="04A0" w:firstRow="1" w:lastRow="0" w:firstColumn="1" w:lastColumn="0" w:noHBand="0" w:noVBand="1"/>
      </w:tblPr>
      <w:tblGrid>
        <w:gridCol w:w="2315"/>
        <w:gridCol w:w="2327"/>
        <w:gridCol w:w="2328"/>
        <w:gridCol w:w="2316"/>
      </w:tblGrid>
      <w:tr w:rsidR="00FB7662" w:rsidRPr="00D32121" w14:paraId="2972A984" w14:textId="77777777" w:rsidTr="00050318">
        <w:tc>
          <w:tcPr>
            <w:tcW w:w="2315" w:type="dxa"/>
            <w:shd w:val="clear" w:color="auto" w:fill="auto"/>
            <w:hideMark/>
          </w:tcPr>
          <w:p w14:paraId="4FE85DA5" w14:textId="77777777" w:rsidR="00FB7662" w:rsidRPr="00D53817" w:rsidRDefault="00C97A90" w:rsidP="00581A9D">
            <w:pPr>
              <w:spacing w:line="276" w:lineRule="auto"/>
              <w:jc w:val="center"/>
              <w:rPr>
                <w:vanish/>
              </w:rPr>
            </w:pPr>
            <w:r>
              <w:fldChar w:fldCharType="begin"/>
            </w:r>
            <w:r>
              <w:instrText xml:space="preserve"> NUMCHARS   \* MERGEFORMAT </w:instrText>
            </w:r>
            <w:r>
              <w:fldChar w:fldCharType="separate"/>
            </w:r>
            <w:r w:rsidR="00FB7662" w:rsidRPr="00FF1191">
              <w:rPr>
                <w:noProof/>
                <w:lang w:val="en-US"/>
              </w:rPr>
              <w:t>16342</w:t>
            </w:r>
            <w:r>
              <w:rPr>
                <w:noProof/>
                <w:lang w:val="en-US"/>
              </w:rPr>
              <w:fldChar w:fldCharType="end"/>
            </w:r>
          </w:p>
        </w:tc>
        <w:tc>
          <w:tcPr>
            <w:tcW w:w="2327" w:type="dxa"/>
            <w:shd w:val="clear" w:color="auto" w:fill="auto"/>
            <w:hideMark/>
          </w:tcPr>
          <w:p w14:paraId="205D67DF" w14:textId="77777777" w:rsidR="00FB7662" w:rsidRPr="00D53817" w:rsidRDefault="00FB7662" w:rsidP="00581A9D">
            <w:pPr>
              <w:spacing w:line="276" w:lineRule="auto"/>
              <w:jc w:val="right"/>
              <w:rPr>
                <w:lang w:val="en-US"/>
              </w:rPr>
            </w:pPr>
            <w:r w:rsidRPr="00D53817">
              <w:rPr>
                <w:lang w:val="en-US"/>
              </w:rPr>
              <w:fldChar w:fldCharType="begin"/>
            </w:r>
            <w:r w:rsidRPr="00D53817">
              <w:rPr>
                <w:lang w:val="en-US"/>
              </w:rPr>
              <w:instrText xml:space="preserve"> =SUM(LEFT)/40000 </w:instrText>
            </w:r>
            <w:r w:rsidRPr="00D53817">
              <w:rPr>
                <w:lang w:val="en-US"/>
              </w:rPr>
              <w:fldChar w:fldCharType="separate"/>
            </w:r>
            <w:r>
              <w:rPr>
                <w:noProof/>
                <w:lang w:val="en-US"/>
              </w:rPr>
              <w:t>0,41</w:t>
            </w:r>
            <w:r w:rsidRPr="00D53817">
              <w:rPr>
                <w:lang w:val="en-US"/>
              </w:rPr>
              <w:fldChar w:fldCharType="end"/>
            </w:r>
            <w:r w:rsidRPr="00D53817">
              <w:rPr>
                <w:lang w:val="en-US"/>
              </w:rPr>
              <w:t xml:space="preserve"> авт. л.</w:t>
            </w:r>
          </w:p>
        </w:tc>
        <w:tc>
          <w:tcPr>
            <w:tcW w:w="2328" w:type="dxa"/>
            <w:shd w:val="clear" w:color="auto" w:fill="auto"/>
            <w:hideMark/>
          </w:tcPr>
          <w:p w14:paraId="3A66A330" w14:textId="77777777" w:rsidR="00FB7662" w:rsidRPr="00D53817" w:rsidRDefault="00FB7662" w:rsidP="00581A9D">
            <w:pPr>
              <w:spacing w:line="276" w:lineRule="auto"/>
              <w:rPr>
                <w:lang w:val="en-US"/>
              </w:rPr>
            </w:pPr>
            <w:r w:rsidRPr="00D53817">
              <w:rPr>
                <w:lang w:val="en-US"/>
              </w:rPr>
              <w:fldChar w:fldCharType="begin"/>
            </w:r>
            <w:r w:rsidRPr="00D53817">
              <w:rPr>
                <w:lang w:val="en-US"/>
              </w:rPr>
              <w:instrText xml:space="preserve"> =SUM(RIGHT)/16  \* MERGEFORMAT </w:instrText>
            </w:r>
            <w:r w:rsidRPr="00D53817">
              <w:rPr>
                <w:lang w:val="en-US"/>
              </w:rPr>
              <w:fldChar w:fldCharType="separate"/>
            </w:r>
            <w:r>
              <w:rPr>
                <w:noProof/>
                <w:lang w:val="en-US"/>
              </w:rPr>
              <w:t>1</w:t>
            </w:r>
            <w:r w:rsidRPr="00D53817">
              <w:rPr>
                <w:lang w:val="en-US"/>
              </w:rPr>
              <w:fldChar w:fldCharType="end"/>
            </w:r>
            <w:r w:rsidRPr="00D53817">
              <w:rPr>
                <w:lang w:val="en-US"/>
              </w:rPr>
              <w:t xml:space="preserve"> печ. л.</w:t>
            </w:r>
          </w:p>
        </w:tc>
        <w:tc>
          <w:tcPr>
            <w:tcW w:w="2316" w:type="dxa"/>
            <w:shd w:val="clear" w:color="auto" w:fill="auto"/>
            <w:hideMark/>
          </w:tcPr>
          <w:p w14:paraId="0E8F45BA" w14:textId="77777777" w:rsidR="00FB7662" w:rsidRPr="00D53817" w:rsidRDefault="00C97A90" w:rsidP="00581A9D">
            <w:pPr>
              <w:spacing w:line="276" w:lineRule="auto"/>
              <w:jc w:val="center"/>
              <w:rPr>
                <w:vanish/>
                <w:lang w:val="en-US"/>
              </w:rPr>
            </w:pPr>
            <w:r>
              <w:fldChar w:fldCharType="begin"/>
            </w:r>
            <w:r>
              <w:instrText xml:space="preserve"> NUMPAGES   \* MERGEFORMAT </w:instrText>
            </w:r>
            <w:r>
              <w:fldChar w:fldCharType="separate"/>
            </w:r>
            <w:r w:rsidR="00FB7662" w:rsidRPr="00FF1191">
              <w:rPr>
                <w:noProof/>
                <w:lang w:val="en-US"/>
              </w:rPr>
              <w:t>16</w:t>
            </w:r>
            <w:r>
              <w:rPr>
                <w:noProof/>
                <w:lang w:val="en-US"/>
              </w:rPr>
              <w:fldChar w:fldCharType="end"/>
            </w:r>
          </w:p>
        </w:tc>
      </w:tr>
    </w:tbl>
    <w:p w14:paraId="2EDE0898" w14:textId="77777777" w:rsidR="00FB7662" w:rsidRPr="00D32121" w:rsidRDefault="00FB7662" w:rsidP="00581A9D">
      <w:pPr>
        <w:spacing w:line="276" w:lineRule="auto"/>
        <w:jc w:val="center"/>
        <w:rPr>
          <w:lang w:val="en-US"/>
        </w:rPr>
      </w:pPr>
    </w:p>
    <w:p w14:paraId="16FC6851" w14:textId="77777777" w:rsidR="00FB7662" w:rsidRPr="00903547" w:rsidRDefault="00FB7662" w:rsidP="00581A9D">
      <w:pPr>
        <w:spacing w:line="276" w:lineRule="auto"/>
        <w:jc w:val="center"/>
      </w:pPr>
      <w:r w:rsidRPr="00903547">
        <w:t>экз.</w:t>
      </w:r>
    </w:p>
    <w:p w14:paraId="6C3AAEA2" w14:textId="77777777" w:rsidR="00FB7662" w:rsidRPr="00D32121" w:rsidRDefault="00FB7662" w:rsidP="00581A9D">
      <w:pPr>
        <w:spacing w:line="276" w:lineRule="auto"/>
        <w:jc w:val="center"/>
      </w:pPr>
      <w:r>
        <w:t xml:space="preserve">План издания 20__ </w:t>
      </w:r>
      <w:r w:rsidRPr="00D32121">
        <w:t xml:space="preserve">г. № </w:t>
      </w:r>
      <w:proofErr w:type="gramStart"/>
      <w:r w:rsidRPr="00D32121">
        <w:rPr>
          <w:vertAlign w:val="superscript"/>
        </w:rPr>
        <w:t>п</w:t>
      </w:r>
      <w:proofErr w:type="gramEnd"/>
      <w:r w:rsidRPr="00D32121">
        <w:t>/</w:t>
      </w:r>
      <w:r w:rsidRPr="00D32121">
        <w:rPr>
          <w:vertAlign w:val="subscript"/>
        </w:rPr>
        <w:t xml:space="preserve">п  </w:t>
      </w:r>
      <w:r w:rsidRPr="00D32121">
        <w:t xml:space="preserve"> КрИЖТ ИрГУПС</w:t>
      </w:r>
    </w:p>
    <w:p w14:paraId="224A7A6F" w14:textId="77777777" w:rsidR="00FB7662" w:rsidRPr="00D32121" w:rsidRDefault="00FB7662" w:rsidP="00581A9D">
      <w:pPr>
        <w:autoSpaceDE w:val="0"/>
        <w:autoSpaceDN w:val="0"/>
        <w:adjustRightInd w:val="0"/>
        <w:spacing w:line="276" w:lineRule="auto"/>
        <w:jc w:val="center"/>
        <w:rPr>
          <w:color w:val="000000"/>
        </w:rPr>
      </w:pPr>
      <w:r w:rsidRPr="00D32121">
        <w:rPr>
          <w:color w:val="000000"/>
        </w:rPr>
        <w:t xml:space="preserve">Протокол №   </w:t>
      </w:r>
      <w:proofErr w:type="gramStart"/>
      <w:r w:rsidRPr="00D32121">
        <w:rPr>
          <w:color w:val="000000"/>
        </w:rPr>
        <w:t>от</w:t>
      </w:r>
      <w:proofErr w:type="gramEnd"/>
      <w:r w:rsidRPr="00D32121">
        <w:rPr>
          <w:color w:val="000000"/>
        </w:rPr>
        <w:t xml:space="preserve"> </w:t>
      </w:r>
    </w:p>
    <w:p w14:paraId="1E47B849" w14:textId="77777777" w:rsidR="00FB7662" w:rsidRPr="00D32121" w:rsidRDefault="00FB7662" w:rsidP="00581A9D">
      <w:pPr>
        <w:spacing w:line="276" w:lineRule="auto"/>
        <w:jc w:val="center"/>
      </w:pPr>
    </w:p>
    <w:p w14:paraId="407598B1" w14:textId="77777777" w:rsidR="00FB7662" w:rsidRPr="00D32121" w:rsidRDefault="00FB7662" w:rsidP="00581A9D">
      <w:pPr>
        <w:spacing w:line="276" w:lineRule="auto"/>
        <w:jc w:val="center"/>
      </w:pPr>
      <w:r w:rsidRPr="00D32121">
        <w:t>Отпечатано в КрИЖТ ИрГУПС</w:t>
      </w:r>
    </w:p>
    <w:p w14:paraId="7A6FA5C6" w14:textId="77777777" w:rsidR="00FB7662" w:rsidRPr="00D32121" w:rsidRDefault="00FB7662" w:rsidP="00581A9D">
      <w:pPr>
        <w:spacing w:line="276" w:lineRule="auto"/>
        <w:jc w:val="center"/>
        <w:rPr>
          <w:sz w:val="28"/>
        </w:rPr>
      </w:pPr>
      <w:r w:rsidRPr="00D32121">
        <w:t>Красноярск, ул. Л. Кецховели, 89</w:t>
      </w:r>
      <w:r>
        <w:t>.</w:t>
      </w:r>
    </w:p>
    <w:p w14:paraId="4E26DA24" w14:textId="77777777" w:rsidR="00430C2D" w:rsidRPr="00A52BCE" w:rsidRDefault="00430C2D" w:rsidP="00581A9D">
      <w:pPr>
        <w:spacing w:line="276" w:lineRule="auto"/>
        <w:ind w:firstLine="540"/>
        <w:jc w:val="both"/>
        <w:rPr>
          <w:iCs/>
          <w:color w:val="FF0000"/>
        </w:rPr>
      </w:pPr>
    </w:p>
    <w:p w14:paraId="5FA9B6BE" w14:textId="77777777" w:rsidR="00653B9E" w:rsidRDefault="00653B9E" w:rsidP="00581A9D">
      <w:pPr>
        <w:widowControl w:val="0"/>
        <w:autoSpaceDE w:val="0"/>
        <w:autoSpaceDN w:val="0"/>
        <w:adjustRightInd w:val="0"/>
        <w:spacing w:line="276" w:lineRule="auto"/>
        <w:jc w:val="right"/>
        <w:rPr>
          <w:sz w:val="20"/>
          <w:szCs w:val="20"/>
        </w:rPr>
      </w:pPr>
    </w:p>
    <w:sectPr w:rsidR="00653B9E" w:rsidSect="00581A9D">
      <w:footerReference w:type="default" r:id="rId22"/>
      <w:pgSz w:w="11906" w:h="16838"/>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333ABF" w15:done="0"/>
  <w15:commentEx w15:paraId="4C98D518" w15:done="0"/>
  <w15:commentEx w15:paraId="2450E2C6" w15:done="0"/>
  <w15:commentEx w15:paraId="2051CD1F" w15:done="0"/>
  <w15:commentEx w15:paraId="474633A4" w15:done="0"/>
  <w15:commentEx w15:paraId="20A21163" w15:done="0"/>
  <w15:commentEx w15:paraId="39B54209" w15:done="0"/>
  <w15:commentEx w15:paraId="091D478F" w15:done="0"/>
  <w15:commentEx w15:paraId="2500830D" w15:done="0"/>
  <w15:commentEx w15:paraId="3179ECE4" w15:done="0"/>
  <w15:commentEx w15:paraId="578335AC" w15:done="0"/>
  <w15:commentEx w15:paraId="6C0B2B3E" w15:done="0"/>
  <w15:commentEx w15:paraId="48750112" w15:done="0"/>
  <w15:commentEx w15:paraId="6EBF300B" w15:done="0"/>
  <w15:commentEx w15:paraId="6BBD673E" w15:done="0"/>
  <w15:commentEx w15:paraId="7E09EFAC" w15:done="0"/>
  <w15:commentEx w15:paraId="5606F3E5" w15:done="0"/>
  <w15:commentEx w15:paraId="1103C1A2" w15:done="0"/>
  <w15:commentEx w15:paraId="3FD53975" w15:done="0"/>
  <w15:commentEx w15:paraId="1BB40717" w15:done="0"/>
  <w15:commentEx w15:paraId="356B07CE" w15:done="0"/>
  <w15:commentEx w15:paraId="55AB8C7A" w15:done="0"/>
  <w15:commentEx w15:paraId="47042733" w15:done="0"/>
  <w15:commentEx w15:paraId="4E3470F8" w15:done="0"/>
  <w15:commentEx w15:paraId="199A880A" w15:done="0"/>
  <w15:commentEx w15:paraId="607F21FF" w15:done="0"/>
  <w15:commentEx w15:paraId="7C08EBC9" w15:done="0"/>
  <w15:commentEx w15:paraId="6414D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0E3AC" w16cex:dateUtc="2023-04-12T01:00:00Z"/>
  <w16cex:commentExtensible w16cex:durableId="27E0E3B3" w16cex:dateUtc="2023-04-12T01:00:00Z"/>
  <w16cex:commentExtensible w16cex:durableId="27E0E41B" w16cex:dateUtc="2023-04-12T01:02:00Z"/>
  <w16cex:commentExtensible w16cex:durableId="27E0E64A" w16cex:dateUtc="2023-04-12T01:11:00Z"/>
  <w16cex:commentExtensible w16cex:durableId="27E2451F" w16cex:dateUtc="2023-04-13T02:08:00Z"/>
  <w16cex:commentExtensible w16cex:durableId="27E0FA27" w16cex:dateUtc="2023-04-12T02:36:00Z"/>
  <w16cex:commentExtensible w16cex:durableId="28294658" w16cex:dateUtc="2023-06-05T22:44:00Z"/>
  <w16cex:commentExtensible w16cex:durableId="282948BA" w16cex:dateUtc="2023-06-05T22:55:00Z"/>
  <w16cex:commentExtensible w16cex:durableId="27E24068" w16cex:dateUtc="2023-04-13T01:48:00Z"/>
  <w16cex:commentExtensible w16cex:durableId="27E0EB9A" w16cex:dateUtc="2023-04-12T01:34:00Z"/>
  <w16cex:commentExtensible w16cex:durableId="27E0EB65" w16cex:dateUtc="2023-04-12T01:33:00Z"/>
  <w16cex:commentExtensible w16cex:durableId="282949D2" w16cex:dateUtc="2023-06-05T22:59:00Z"/>
  <w16cex:commentExtensible w16cex:durableId="2830793D" w16cex:dateUtc="2023-06-11T09:47:00Z"/>
  <w16cex:commentExtensible w16cex:durableId="27E0EC66" w16cex:dateUtc="2023-04-12T01:37:00Z"/>
  <w16cex:commentExtensible w16cex:durableId="27E0EF79" w16cex:dateUtc="2023-04-12T01:51:00Z"/>
  <w16cex:commentExtensible w16cex:durableId="27E0F32E" w16cex:dateUtc="2023-04-12T02:06:00Z"/>
  <w16cex:commentExtensible w16cex:durableId="27E245FC" w16cex:dateUtc="2023-04-13T02:12:00Z"/>
  <w16cex:commentExtensible w16cex:durableId="27E0F31A" w16cex:dateUtc="2023-04-12T02:06:00Z"/>
  <w16cex:commentExtensible w16cex:durableId="282954A7" w16cex:dateUtc="2023-06-05T23:45:00Z"/>
  <w16cex:commentExtensible w16cex:durableId="27E0F177" w16cex:dateUtc="2023-04-12T01:59:00Z"/>
  <w16cex:commentExtensible w16cex:durableId="27E0F3DD" w16cex:dateUtc="2023-04-12T02:09:00Z"/>
  <w16cex:commentExtensible w16cex:durableId="27E0F44C" w16cex:dateUtc="2023-04-12T01:59:00Z"/>
  <w16cex:commentExtensible w16cex:durableId="27E0F485" w16cex:dateUtc="2023-04-12T02:09:00Z"/>
  <w16cex:commentExtensible w16cex:durableId="2829582D" w16cex:dateUtc="2023-06-06T00:01:00Z"/>
  <w16cex:commentExtensible w16cex:durableId="2831B0A4" w16cex:dateUtc="2023-06-12T07:56:00Z"/>
  <w16cex:commentExtensible w16cex:durableId="27E241A6" w16cex:dateUtc="2023-04-13T01:53:00Z"/>
  <w16cex:commentExtensible w16cex:durableId="2831BC6D" w16cex:dateUtc="2023-06-12T08:46:00Z"/>
  <w16cex:commentExtensible w16cex:durableId="2831BD2B" w16cex:dateUtc="2023-06-12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33ABF" w16cid:durableId="27E0E3AC"/>
  <w16cid:commentId w16cid:paraId="4C98D518" w16cid:durableId="27E0E3B3"/>
  <w16cid:commentId w16cid:paraId="2450E2C6" w16cid:durableId="27E0E41B"/>
  <w16cid:commentId w16cid:paraId="2051CD1F" w16cid:durableId="27E0E64A"/>
  <w16cid:commentId w16cid:paraId="474633A4" w16cid:durableId="27E2451F"/>
  <w16cid:commentId w16cid:paraId="20A21163" w16cid:durableId="27E0FA27"/>
  <w16cid:commentId w16cid:paraId="39B54209" w16cid:durableId="28294658"/>
  <w16cid:commentId w16cid:paraId="091D478F" w16cid:durableId="282948BA"/>
  <w16cid:commentId w16cid:paraId="2500830D" w16cid:durableId="27E24068"/>
  <w16cid:commentId w16cid:paraId="3179ECE4" w16cid:durableId="27E0EB9A"/>
  <w16cid:commentId w16cid:paraId="578335AC" w16cid:durableId="27E0EB65"/>
  <w16cid:commentId w16cid:paraId="6C0B2B3E" w16cid:durableId="282949D2"/>
  <w16cid:commentId w16cid:paraId="48750112" w16cid:durableId="2830793D"/>
  <w16cid:commentId w16cid:paraId="6EBF300B" w16cid:durableId="27E0EC66"/>
  <w16cid:commentId w16cid:paraId="6BBD673E" w16cid:durableId="27E0EF79"/>
  <w16cid:commentId w16cid:paraId="7E09EFAC" w16cid:durableId="27E0F32E"/>
  <w16cid:commentId w16cid:paraId="5606F3E5" w16cid:durableId="27E245FC"/>
  <w16cid:commentId w16cid:paraId="1103C1A2" w16cid:durableId="27E0F31A"/>
  <w16cid:commentId w16cid:paraId="3FD53975" w16cid:durableId="282954A7"/>
  <w16cid:commentId w16cid:paraId="1BB40717" w16cid:durableId="27E0F177"/>
  <w16cid:commentId w16cid:paraId="356B07CE" w16cid:durableId="27E0F3DD"/>
  <w16cid:commentId w16cid:paraId="55AB8C7A" w16cid:durableId="27E0F44C"/>
  <w16cid:commentId w16cid:paraId="47042733" w16cid:durableId="27E0F485"/>
  <w16cid:commentId w16cid:paraId="4E3470F8" w16cid:durableId="2829582D"/>
  <w16cid:commentId w16cid:paraId="199A880A" w16cid:durableId="2831B0A4"/>
  <w16cid:commentId w16cid:paraId="607F21FF" w16cid:durableId="27E241A6"/>
  <w16cid:commentId w16cid:paraId="7C08EBC9" w16cid:durableId="2831BC6D"/>
  <w16cid:commentId w16cid:paraId="6414D4F8" w16cid:durableId="2831BD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42ECD" w14:textId="77777777" w:rsidR="00C97A90" w:rsidRDefault="00C97A90" w:rsidP="007E06D0">
      <w:r>
        <w:separator/>
      </w:r>
    </w:p>
  </w:endnote>
  <w:endnote w:type="continuationSeparator" w:id="0">
    <w:p w14:paraId="2FACC708" w14:textId="77777777" w:rsidR="00C97A90" w:rsidRDefault="00C97A90" w:rsidP="007E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sig w:usb0="00000003" w:usb1="08070000" w:usb2="00000010" w:usb3="00000000" w:csb0="00020001" w:csb1="00000000"/>
  </w:font>
  <w:font w:name="Verdana">
    <w:altName w:val="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91010"/>
      <w:docPartObj>
        <w:docPartGallery w:val="Page Numbers (Bottom of Page)"/>
        <w:docPartUnique/>
      </w:docPartObj>
    </w:sdtPr>
    <w:sdtEndPr/>
    <w:sdtContent>
      <w:p w14:paraId="29660456" w14:textId="7361C883" w:rsidR="000366E2" w:rsidRDefault="000366E2">
        <w:pPr>
          <w:pStyle w:val="a7"/>
          <w:jc w:val="center"/>
        </w:pPr>
        <w:r>
          <w:fldChar w:fldCharType="begin"/>
        </w:r>
        <w:r>
          <w:instrText>PAGE   \* MERGEFORMAT</w:instrText>
        </w:r>
        <w:r>
          <w:fldChar w:fldCharType="separate"/>
        </w:r>
        <w:r w:rsidR="00C95BAD">
          <w:rPr>
            <w:noProof/>
          </w:rPr>
          <w:t>46</w:t>
        </w:r>
        <w:r>
          <w:fldChar w:fldCharType="end"/>
        </w:r>
      </w:p>
    </w:sdtContent>
  </w:sdt>
  <w:p w14:paraId="508301DE" w14:textId="77777777" w:rsidR="000366E2" w:rsidRDefault="000366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E00D5" w14:textId="77777777" w:rsidR="00C97A90" w:rsidRDefault="00C97A90" w:rsidP="007E06D0">
      <w:r>
        <w:separator/>
      </w:r>
    </w:p>
  </w:footnote>
  <w:footnote w:type="continuationSeparator" w:id="0">
    <w:p w14:paraId="2A630B6A" w14:textId="77777777" w:rsidR="00C97A90" w:rsidRDefault="00C97A90" w:rsidP="007E06D0">
      <w:r>
        <w:continuationSeparator/>
      </w:r>
    </w:p>
  </w:footnote>
  <w:footnote w:id="1">
    <w:p w14:paraId="6B5DE09C" w14:textId="70A74DEB" w:rsidR="000366E2" w:rsidRDefault="000366E2">
      <w:pPr>
        <w:pStyle w:val="aff4"/>
      </w:pPr>
      <w:r>
        <w:rPr>
          <w:rStyle w:val="aff7"/>
        </w:rPr>
        <w:footnoteRef/>
      </w:r>
      <w:r>
        <w:t xml:space="preserve"> Жирным шрифтом выделены ключи правильных ответов на вопрос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3852807"/>
    <w:multiLevelType w:val="hybridMultilevel"/>
    <w:tmpl w:val="7D0E0F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487B67"/>
    <w:multiLevelType w:val="hybridMultilevel"/>
    <w:tmpl w:val="DB22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F312D2"/>
    <w:multiLevelType w:val="hybridMultilevel"/>
    <w:tmpl w:val="59EC4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886DF9"/>
    <w:multiLevelType w:val="hybridMultilevel"/>
    <w:tmpl w:val="635071A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099C4D90"/>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05848"/>
    <w:multiLevelType w:val="hybridMultilevel"/>
    <w:tmpl w:val="09B814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6718ED"/>
    <w:multiLevelType w:val="hybridMultilevel"/>
    <w:tmpl w:val="64FEBF0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E41001F"/>
    <w:multiLevelType w:val="hybridMultilevel"/>
    <w:tmpl w:val="9E40A460"/>
    <w:lvl w:ilvl="0" w:tplc="D402ED94">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E64492B"/>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3">
    <w:nsid w:val="1DC37D2B"/>
    <w:multiLevelType w:val="hybridMultilevel"/>
    <w:tmpl w:val="6AAE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AA051D"/>
    <w:multiLevelType w:val="hybridMultilevel"/>
    <w:tmpl w:val="6AAE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DD657F"/>
    <w:multiLevelType w:val="hybridMultilevel"/>
    <w:tmpl w:val="9B628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2106F38"/>
    <w:multiLevelType w:val="hybridMultilevel"/>
    <w:tmpl w:val="F92EE092"/>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7">
    <w:nsid w:val="2B8309B8"/>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8">
    <w:nsid w:val="2FC675BB"/>
    <w:multiLevelType w:val="hybridMultilevel"/>
    <w:tmpl w:val="B3A8C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ED75E3"/>
    <w:multiLevelType w:val="hybridMultilevel"/>
    <w:tmpl w:val="B2C48A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FC3BDE"/>
    <w:multiLevelType w:val="hybridMultilevel"/>
    <w:tmpl w:val="C4A0B426"/>
    <w:lvl w:ilvl="0" w:tplc="B6AED846">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389E326D"/>
    <w:multiLevelType w:val="hybridMultilevel"/>
    <w:tmpl w:val="6D6EB742"/>
    <w:lvl w:ilvl="0" w:tplc="31120D5A">
      <w:start w:val="1"/>
      <w:numFmt w:val="bullet"/>
      <w:lvlText w:val="­"/>
      <w:lvlJc w:val="left"/>
      <w:pPr>
        <w:tabs>
          <w:tab w:val="num" w:pos="360"/>
        </w:tabs>
        <w:ind w:left="360" w:hanging="360"/>
      </w:pPr>
      <w:rPr>
        <w:rFonts w:ascii="Courier New" w:hAnsi="Courier New" w:cs="Times New Roman" w:hint="default"/>
      </w:rPr>
    </w:lvl>
    <w:lvl w:ilvl="1" w:tplc="04190003">
      <w:start w:val="1"/>
      <w:numFmt w:val="bullet"/>
      <w:lvlText w:val="o"/>
      <w:lvlJc w:val="left"/>
      <w:pPr>
        <w:tabs>
          <w:tab w:val="num" w:pos="252"/>
        </w:tabs>
        <w:ind w:left="252" w:hanging="360"/>
      </w:pPr>
      <w:rPr>
        <w:rFonts w:ascii="Courier New" w:hAnsi="Courier New" w:cs="Courier New" w:hint="default"/>
      </w:rPr>
    </w:lvl>
    <w:lvl w:ilvl="2" w:tplc="04190005">
      <w:start w:val="1"/>
      <w:numFmt w:val="bullet"/>
      <w:lvlText w:val=""/>
      <w:lvlJc w:val="left"/>
      <w:pPr>
        <w:tabs>
          <w:tab w:val="num" w:pos="972"/>
        </w:tabs>
        <w:ind w:left="972" w:hanging="360"/>
      </w:pPr>
      <w:rPr>
        <w:rFonts w:ascii="Wingdings" w:hAnsi="Wingdings" w:hint="default"/>
      </w:rPr>
    </w:lvl>
    <w:lvl w:ilvl="3" w:tplc="04190001">
      <w:start w:val="1"/>
      <w:numFmt w:val="bullet"/>
      <w:lvlText w:val=""/>
      <w:lvlJc w:val="left"/>
      <w:pPr>
        <w:tabs>
          <w:tab w:val="num" w:pos="1692"/>
        </w:tabs>
        <w:ind w:left="1692" w:hanging="360"/>
      </w:pPr>
      <w:rPr>
        <w:rFonts w:ascii="Symbol" w:hAnsi="Symbol" w:hint="default"/>
      </w:rPr>
    </w:lvl>
    <w:lvl w:ilvl="4" w:tplc="04190003">
      <w:start w:val="1"/>
      <w:numFmt w:val="bullet"/>
      <w:lvlText w:val="o"/>
      <w:lvlJc w:val="left"/>
      <w:pPr>
        <w:tabs>
          <w:tab w:val="num" w:pos="2412"/>
        </w:tabs>
        <w:ind w:left="2412" w:hanging="360"/>
      </w:pPr>
      <w:rPr>
        <w:rFonts w:ascii="Courier New" w:hAnsi="Courier New" w:cs="Courier New" w:hint="default"/>
      </w:rPr>
    </w:lvl>
    <w:lvl w:ilvl="5" w:tplc="04190005">
      <w:start w:val="1"/>
      <w:numFmt w:val="bullet"/>
      <w:lvlText w:val=""/>
      <w:lvlJc w:val="left"/>
      <w:pPr>
        <w:tabs>
          <w:tab w:val="num" w:pos="3132"/>
        </w:tabs>
        <w:ind w:left="3132" w:hanging="360"/>
      </w:pPr>
      <w:rPr>
        <w:rFonts w:ascii="Wingdings" w:hAnsi="Wingdings" w:hint="default"/>
      </w:rPr>
    </w:lvl>
    <w:lvl w:ilvl="6" w:tplc="04190001">
      <w:start w:val="1"/>
      <w:numFmt w:val="bullet"/>
      <w:lvlText w:val=""/>
      <w:lvlJc w:val="left"/>
      <w:pPr>
        <w:tabs>
          <w:tab w:val="num" w:pos="3852"/>
        </w:tabs>
        <w:ind w:left="3852" w:hanging="360"/>
      </w:pPr>
      <w:rPr>
        <w:rFonts w:ascii="Symbol" w:hAnsi="Symbol" w:hint="default"/>
      </w:rPr>
    </w:lvl>
    <w:lvl w:ilvl="7" w:tplc="04190003">
      <w:start w:val="1"/>
      <w:numFmt w:val="bullet"/>
      <w:lvlText w:val="o"/>
      <w:lvlJc w:val="left"/>
      <w:pPr>
        <w:tabs>
          <w:tab w:val="num" w:pos="4572"/>
        </w:tabs>
        <w:ind w:left="4572" w:hanging="360"/>
      </w:pPr>
      <w:rPr>
        <w:rFonts w:ascii="Courier New" w:hAnsi="Courier New" w:cs="Courier New" w:hint="default"/>
      </w:rPr>
    </w:lvl>
    <w:lvl w:ilvl="8" w:tplc="04190005">
      <w:start w:val="1"/>
      <w:numFmt w:val="bullet"/>
      <w:lvlText w:val=""/>
      <w:lvlJc w:val="left"/>
      <w:pPr>
        <w:tabs>
          <w:tab w:val="num" w:pos="5292"/>
        </w:tabs>
        <w:ind w:left="5292" w:hanging="360"/>
      </w:pPr>
      <w:rPr>
        <w:rFonts w:ascii="Wingdings" w:hAnsi="Wingdings" w:hint="default"/>
      </w:rPr>
    </w:lvl>
  </w:abstractNum>
  <w:abstractNum w:abstractNumId="22">
    <w:nsid w:val="3B7A77F6"/>
    <w:multiLevelType w:val="hybridMultilevel"/>
    <w:tmpl w:val="E586FA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C5541A3"/>
    <w:multiLevelType w:val="hybridMultilevel"/>
    <w:tmpl w:val="68142F16"/>
    <w:lvl w:ilvl="0" w:tplc="E7FAF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3255F3"/>
    <w:multiLevelType w:val="hybridMultilevel"/>
    <w:tmpl w:val="6AAE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6E513E"/>
    <w:multiLevelType w:val="hybridMultilevel"/>
    <w:tmpl w:val="F334DD78"/>
    <w:lvl w:ilvl="0" w:tplc="402E824C">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E15053"/>
    <w:multiLevelType w:val="multilevel"/>
    <w:tmpl w:val="8DDC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0E1DC2"/>
    <w:multiLevelType w:val="hybridMultilevel"/>
    <w:tmpl w:val="97D413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219C7"/>
    <w:multiLevelType w:val="hybridMultilevel"/>
    <w:tmpl w:val="433A85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79746F"/>
    <w:multiLevelType w:val="hybridMultilevel"/>
    <w:tmpl w:val="4C2CA818"/>
    <w:lvl w:ilvl="0" w:tplc="3AC069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487FE6"/>
    <w:multiLevelType w:val="hybridMultilevel"/>
    <w:tmpl w:val="D32CBD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303A0E"/>
    <w:multiLevelType w:val="hybridMultilevel"/>
    <w:tmpl w:val="BC4434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A1E6DCC"/>
    <w:multiLevelType w:val="hybridMultilevel"/>
    <w:tmpl w:val="EF6219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703E28"/>
    <w:multiLevelType w:val="hybridMultilevel"/>
    <w:tmpl w:val="9B628E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B5F1DAF"/>
    <w:multiLevelType w:val="hybridMultilevel"/>
    <w:tmpl w:val="64FEBF0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9B0926"/>
    <w:multiLevelType w:val="hybridMultilevel"/>
    <w:tmpl w:val="46AA3C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2D28AC"/>
    <w:multiLevelType w:val="hybridMultilevel"/>
    <w:tmpl w:val="F36067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E47555"/>
    <w:multiLevelType w:val="hybridMultilevel"/>
    <w:tmpl w:val="079A0CAA"/>
    <w:lvl w:ilvl="0" w:tplc="3AC069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6432A0"/>
    <w:multiLevelType w:val="hybridMultilevel"/>
    <w:tmpl w:val="E586FA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EA135B"/>
    <w:multiLevelType w:val="hybridMultilevel"/>
    <w:tmpl w:val="693CB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17384D"/>
    <w:multiLevelType w:val="hybridMultilevel"/>
    <w:tmpl w:val="8988B934"/>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2">
    <w:nsid w:val="6C1B185D"/>
    <w:multiLevelType w:val="hybridMultilevel"/>
    <w:tmpl w:val="705A8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041128"/>
    <w:multiLevelType w:val="hybridMultilevel"/>
    <w:tmpl w:val="D516445E"/>
    <w:lvl w:ilvl="0" w:tplc="B6AED846">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4">
    <w:nsid w:val="76EC7C09"/>
    <w:multiLevelType w:val="hybridMultilevel"/>
    <w:tmpl w:val="1CFC44C0"/>
    <w:lvl w:ilvl="0" w:tplc="04190017">
      <w:start w:val="1"/>
      <w:numFmt w:val="lowerLetter"/>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45">
    <w:nsid w:val="77B814F9"/>
    <w:multiLevelType w:val="hybridMultilevel"/>
    <w:tmpl w:val="6AAE0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2"/>
  </w:num>
  <w:num w:numId="3">
    <w:abstractNumId w:val="21"/>
  </w:num>
  <w:num w:numId="4">
    <w:abstractNumId w:val="43"/>
  </w:num>
  <w:num w:numId="5">
    <w:abstractNumId w:val="20"/>
  </w:num>
  <w:num w:numId="6">
    <w:abstractNumId w:val="38"/>
  </w:num>
  <w:num w:numId="7">
    <w:abstractNumId w:val="29"/>
  </w:num>
  <w:num w:numId="8">
    <w:abstractNumId w:val="35"/>
  </w:num>
  <w:num w:numId="9">
    <w:abstractNumId w:val="34"/>
  </w:num>
  <w:num w:numId="10">
    <w:abstractNumId w:val="15"/>
  </w:num>
  <w:num w:numId="11">
    <w:abstractNumId w:val="5"/>
  </w:num>
  <w:num w:numId="12">
    <w:abstractNumId w:val="9"/>
  </w:num>
  <w:num w:numId="13">
    <w:abstractNumId w:val="18"/>
  </w:num>
  <w:num w:numId="14">
    <w:abstractNumId w:val="8"/>
  </w:num>
  <w:num w:numId="15">
    <w:abstractNumId w:val="37"/>
  </w:num>
  <w:num w:numId="16">
    <w:abstractNumId w:val="3"/>
  </w:num>
  <w:num w:numId="17">
    <w:abstractNumId w:val="27"/>
  </w:num>
  <w:num w:numId="18">
    <w:abstractNumId w:val="28"/>
  </w:num>
  <w:num w:numId="19">
    <w:abstractNumId w:val="4"/>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39"/>
  </w:num>
  <w:num w:numId="25">
    <w:abstractNumId w:val="22"/>
  </w:num>
  <w:num w:numId="26">
    <w:abstractNumId w:val="6"/>
  </w:num>
  <w:num w:numId="27">
    <w:abstractNumId w:val="45"/>
  </w:num>
  <w:num w:numId="28">
    <w:abstractNumId w:val="24"/>
  </w:num>
  <w:num w:numId="29">
    <w:abstractNumId w:val="26"/>
  </w:num>
  <w:num w:numId="30">
    <w:abstractNumId w:val="23"/>
  </w:num>
  <w:num w:numId="31">
    <w:abstractNumId w:val="42"/>
  </w:num>
  <w:num w:numId="32">
    <w:abstractNumId w:val="30"/>
  </w:num>
  <w:num w:numId="33">
    <w:abstractNumId w:val="12"/>
  </w:num>
  <w:num w:numId="34">
    <w:abstractNumId w:val="41"/>
  </w:num>
  <w:num w:numId="35">
    <w:abstractNumId w:val="17"/>
  </w:num>
  <w:num w:numId="36">
    <w:abstractNumId w:val="44"/>
  </w:num>
  <w:num w:numId="37">
    <w:abstractNumId w:val="16"/>
  </w:num>
  <w:num w:numId="38">
    <w:abstractNumId w:val="7"/>
  </w:num>
  <w:num w:numId="39">
    <w:abstractNumId w:val="40"/>
  </w:num>
  <w:num w:numId="40">
    <w:abstractNumId w:val="31"/>
  </w:num>
  <w:num w:numId="41">
    <w:abstractNumId w:val="33"/>
  </w:num>
  <w:num w:numId="42">
    <w:abstractNumId w:val="36"/>
  </w:num>
  <w:num w:numId="43">
    <w:abstractNumId w:val="2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ксана Дягель">
    <w15:presenceInfo w15:providerId="Windows Live" w15:userId="3d1423187ac13b1a"/>
  </w15:person>
  <w15:person w15:author="naer@list.ru">
    <w15:presenceInfo w15:providerId="Windows Live" w15:userId="9dfe6b82c64c5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04"/>
    <w:rsid w:val="000002FD"/>
    <w:rsid w:val="0000062C"/>
    <w:rsid w:val="00007690"/>
    <w:rsid w:val="00010AD4"/>
    <w:rsid w:val="0001174F"/>
    <w:rsid w:val="00011762"/>
    <w:rsid w:val="00012CFC"/>
    <w:rsid w:val="0001354E"/>
    <w:rsid w:val="00021D8F"/>
    <w:rsid w:val="0002257C"/>
    <w:rsid w:val="000225EB"/>
    <w:rsid w:val="00027636"/>
    <w:rsid w:val="00034FC7"/>
    <w:rsid w:val="000366E2"/>
    <w:rsid w:val="00037494"/>
    <w:rsid w:val="00046E23"/>
    <w:rsid w:val="00050318"/>
    <w:rsid w:val="00053094"/>
    <w:rsid w:val="0005544E"/>
    <w:rsid w:val="000558C2"/>
    <w:rsid w:val="000562F2"/>
    <w:rsid w:val="00062BB6"/>
    <w:rsid w:val="00063E14"/>
    <w:rsid w:val="000651A0"/>
    <w:rsid w:val="00077A5E"/>
    <w:rsid w:val="00080F71"/>
    <w:rsid w:val="00087BA8"/>
    <w:rsid w:val="000900FD"/>
    <w:rsid w:val="00090C34"/>
    <w:rsid w:val="000911D0"/>
    <w:rsid w:val="00091462"/>
    <w:rsid w:val="00091FBC"/>
    <w:rsid w:val="00092799"/>
    <w:rsid w:val="000967F2"/>
    <w:rsid w:val="000B1EA5"/>
    <w:rsid w:val="000B6EC1"/>
    <w:rsid w:val="000B7E02"/>
    <w:rsid w:val="000C029F"/>
    <w:rsid w:val="000C7F2B"/>
    <w:rsid w:val="000C7F49"/>
    <w:rsid w:val="000D3308"/>
    <w:rsid w:val="000D7497"/>
    <w:rsid w:val="000E0344"/>
    <w:rsid w:val="000E3B92"/>
    <w:rsid w:val="000E4668"/>
    <w:rsid w:val="000E6FFD"/>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FC0"/>
    <w:rsid w:val="00145A51"/>
    <w:rsid w:val="001570B8"/>
    <w:rsid w:val="00160405"/>
    <w:rsid w:val="0016092D"/>
    <w:rsid w:val="00166B01"/>
    <w:rsid w:val="0017021F"/>
    <w:rsid w:val="0017426E"/>
    <w:rsid w:val="00174A7C"/>
    <w:rsid w:val="001750F1"/>
    <w:rsid w:val="001755C2"/>
    <w:rsid w:val="00183C9B"/>
    <w:rsid w:val="00184AF1"/>
    <w:rsid w:val="0018757E"/>
    <w:rsid w:val="00191F56"/>
    <w:rsid w:val="0019653A"/>
    <w:rsid w:val="00197F8C"/>
    <w:rsid w:val="001A0B2D"/>
    <w:rsid w:val="001A2FCF"/>
    <w:rsid w:val="001B57A7"/>
    <w:rsid w:val="001C3F06"/>
    <w:rsid w:val="001C4FF6"/>
    <w:rsid w:val="001C6641"/>
    <w:rsid w:val="001D05D8"/>
    <w:rsid w:val="001D1A1A"/>
    <w:rsid w:val="001D2ECE"/>
    <w:rsid w:val="001D39B9"/>
    <w:rsid w:val="001D7790"/>
    <w:rsid w:val="001E0815"/>
    <w:rsid w:val="001E3D3D"/>
    <w:rsid w:val="001E5A05"/>
    <w:rsid w:val="001E5F49"/>
    <w:rsid w:val="001E603B"/>
    <w:rsid w:val="001E7FC3"/>
    <w:rsid w:val="0020087F"/>
    <w:rsid w:val="00214C5C"/>
    <w:rsid w:val="00214EA8"/>
    <w:rsid w:val="00216D85"/>
    <w:rsid w:val="00233161"/>
    <w:rsid w:val="00233EB3"/>
    <w:rsid w:val="00234A77"/>
    <w:rsid w:val="00250550"/>
    <w:rsid w:val="00250770"/>
    <w:rsid w:val="002508D8"/>
    <w:rsid w:val="002512F1"/>
    <w:rsid w:val="00254101"/>
    <w:rsid w:val="002561C2"/>
    <w:rsid w:val="00256E12"/>
    <w:rsid w:val="00260C3F"/>
    <w:rsid w:val="002642EE"/>
    <w:rsid w:val="00264A3F"/>
    <w:rsid w:val="002667B0"/>
    <w:rsid w:val="00270ADF"/>
    <w:rsid w:val="0027383F"/>
    <w:rsid w:val="00273F93"/>
    <w:rsid w:val="00274D03"/>
    <w:rsid w:val="00276BD8"/>
    <w:rsid w:val="00277F3C"/>
    <w:rsid w:val="002817A2"/>
    <w:rsid w:val="0028388A"/>
    <w:rsid w:val="00283FBB"/>
    <w:rsid w:val="00286DE2"/>
    <w:rsid w:val="00293319"/>
    <w:rsid w:val="0029716C"/>
    <w:rsid w:val="002A68FB"/>
    <w:rsid w:val="002B1C69"/>
    <w:rsid w:val="002B1CD7"/>
    <w:rsid w:val="002B2E91"/>
    <w:rsid w:val="002B637B"/>
    <w:rsid w:val="002B63A2"/>
    <w:rsid w:val="002B7231"/>
    <w:rsid w:val="002C10AF"/>
    <w:rsid w:val="002C183C"/>
    <w:rsid w:val="002C6F33"/>
    <w:rsid w:val="002D0F31"/>
    <w:rsid w:val="002D3D1D"/>
    <w:rsid w:val="002D4E3C"/>
    <w:rsid w:val="002D5572"/>
    <w:rsid w:val="002D7014"/>
    <w:rsid w:val="002E15B3"/>
    <w:rsid w:val="002E278D"/>
    <w:rsid w:val="002E77B0"/>
    <w:rsid w:val="002F6762"/>
    <w:rsid w:val="002F7DD0"/>
    <w:rsid w:val="0030165A"/>
    <w:rsid w:val="00301D27"/>
    <w:rsid w:val="003038C9"/>
    <w:rsid w:val="00304469"/>
    <w:rsid w:val="00310C2B"/>
    <w:rsid w:val="003119BD"/>
    <w:rsid w:val="00316D38"/>
    <w:rsid w:val="00316D96"/>
    <w:rsid w:val="003247A8"/>
    <w:rsid w:val="00333071"/>
    <w:rsid w:val="003367C4"/>
    <w:rsid w:val="00337F14"/>
    <w:rsid w:val="003431FE"/>
    <w:rsid w:val="00347059"/>
    <w:rsid w:val="00354C45"/>
    <w:rsid w:val="003556AA"/>
    <w:rsid w:val="003625D5"/>
    <w:rsid w:val="0036619C"/>
    <w:rsid w:val="0036738B"/>
    <w:rsid w:val="00370347"/>
    <w:rsid w:val="00374712"/>
    <w:rsid w:val="00375A8E"/>
    <w:rsid w:val="003762D7"/>
    <w:rsid w:val="00377CB8"/>
    <w:rsid w:val="00385DC0"/>
    <w:rsid w:val="003968CA"/>
    <w:rsid w:val="003A18BF"/>
    <w:rsid w:val="003A3204"/>
    <w:rsid w:val="003A3C7B"/>
    <w:rsid w:val="003A46A1"/>
    <w:rsid w:val="003A4D5D"/>
    <w:rsid w:val="003B6AC8"/>
    <w:rsid w:val="003C0AFC"/>
    <w:rsid w:val="003C71E9"/>
    <w:rsid w:val="003C722D"/>
    <w:rsid w:val="003E18F8"/>
    <w:rsid w:val="003E32DE"/>
    <w:rsid w:val="003E4D82"/>
    <w:rsid w:val="003E5A00"/>
    <w:rsid w:val="003E5DEB"/>
    <w:rsid w:val="003F1ECF"/>
    <w:rsid w:val="003F63F1"/>
    <w:rsid w:val="003F6A2D"/>
    <w:rsid w:val="004046E3"/>
    <w:rsid w:val="0041339B"/>
    <w:rsid w:val="00413D16"/>
    <w:rsid w:val="00413D5C"/>
    <w:rsid w:val="004219D0"/>
    <w:rsid w:val="00427E57"/>
    <w:rsid w:val="00430C2D"/>
    <w:rsid w:val="00433609"/>
    <w:rsid w:val="00434630"/>
    <w:rsid w:val="004409D5"/>
    <w:rsid w:val="00444171"/>
    <w:rsid w:val="00445DD2"/>
    <w:rsid w:val="004541A2"/>
    <w:rsid w:val="00455DF4"/>
    <w:rsid w:val="00462073"/>
    <w:rsid w:val="00462349"/>
    <w:rsid w:val="00465AFD"/>
    <w:rsid w:val="00470D20"/>
    <w:rsid w:val="00471616"/>
    <w:rsid w:val="00471FA3"/>
    <w:rsid w:val="00473048"/>
    <w:rsid w:val="00473155"/>
    <w:rsid w:val="00480047"/>
    <w:rsid w:val="00482BBC"/>
    <w:rsid w:val="00487924"/>
    <w:rsid w:val="00490FA4"/>
    <w:rsid w:val="004920D7"/>
    <w:rsid w:val="004966C5"/>
    <w:rsid w:val="004A1590"/>
    <w:rsid w:val="004A456F"/>
    <w:rsid w:val="004B3701"/>
    <w:rsid w:val="004B3AB4"/>
    <w:rsid w:val="004B3BFD"/>
    <w:rsid w:val="004C7279"/>
    <w:rsid w:val="004E1B6D"/>
    <w:rsid w:val="004F141C"/>
    <w:rsid w:val="004F243D"/>
    <w:rsid w:val="004F39DA"/>
    <w:rsid w:val="00500279"/>
    <w:rsid w:val="0050643C"/>
    <w:rsid w:val="005123BD"/>
    <w:rsid w:val="00513392"/>
    <w:rsid w:val="00515796"/>
    <w:rsid w:val="005223EB"/>
    <w:rsid w:val="00524058"/>
    <w:rsid w:val="005302C1"/>
    <w:rsid w:val="005303F4"/>
    <w:rsid w:val="00530D61"/>
    <w:rsid w:val="00535353"/>
    <w:rsid w:val="005357AD"/>
    <w:rsid w:val="00541625"/>
    <w:rsid w:val="00544FBB"/>
    <w:rsid w:val="00546D7A"/>
    <w:rsid w:val="00550AEE"/>
    <w:rsid w:val="00560BFC"/>
    <w:rsid w:val="00561B0C"/>
    <w:rsid w:val="00563AAD"/>
    <w:rsid w:val="00563B0C"/>
    <w:rsid w:val="0056598D"/>
    <w:rsid w:val="0057159B"/>
    <w:rsid w:val="005738ED"/>
    <w:rsid w:val="00577035"/>
    <w:rsid w:val="0058150F"/>
    <w:rsid w:val="00581A9D"/>
    <w:rsid w:val="00582515"/>
    <w:rsid w:val="005851FC"/>
    <w:rsid w:val="00585BB9"/>
    <w:rsid w:val="00591318"/>
    <w:rsid w:val="0059499A"/>
    <w:rsid w:val="005A7260"/>
    <w:rsid w:val="005B285C"/>
    <w:rsid w:val="005B33C8"/>
    <w:rsid w:val="005B3CAF"/>
    <w:rsid w:val="005B79E6"/>
    <w:rsid w:val="005C2223"/>
    <w:rsid w:val="005C3347"/>
    <w:rsid w:val="005D2C56"/>
    <w:rsid w:val="005D3E53"/>
    <w:rsid w:val="005D6336"/>
    <w:rsid w:val="005D6B43"/>
    <w:rsid w:val="005E40D0"/>
    <w:rsid w:val="005E62B9"/>
    <w:rsid w:val="005E7B5E"/>
    <w:rsid w:val="005E7EE6"/>
    <w:rsid w:val="005F23FB"/>
    <w:rsid w:val="005F4122"/>
    <w:rsid w:val="005F64E8"/>
    <w:rsid w:val="0060098A"/>
    <w:rsid w:val="00606E4F"/>
    <w:rsid w:val="00625B2C"/>
    <w:rsid w:val="006316DF"/>
    <w:rsid w:val="00640DB7"/>
    <w:rsid w:val="00642196"/>
    <w:rsid w:val="0064544C"/>
    <w:rsid w:val="00646EC7"/>
    <w:rsid w:val="0064737E"/>
    <w:rsid w:val="00651865"/>
    <w:rsid w:val="00653B9E"/>
    <w:rsid w:val="00657577"/>
    <w:rsid w:val="00662E0E"/>
    <w:rsid w:val="00670B17"/>
    <w:rsid w:val="00670E87"/>
    <w:rsid w:val="006712AA"/>
    <w:rsid w:val="00671D02"/>
    <w:rsid w:val="00676767"/>
    <w:rsid w:val="0068112E"/>
    <w:rsid w:val="00685A37"/>
    <w:rsid w:val="00687598"/>
    <w:rsid w:val="00690DE4"/>
    <w:rsid w:val="0069248D"/>
    <w:rsid w:val="0069460F"/>
    <w:rsid w:val="00694E97"/>
    <w:rsid w:val="006A2F26"/>
    <w:rsid w:val="006A3969"/>
    <w:rsid w:val="006A5036"/>
    <w:rsid w:val="006A7060"/>
    <w:rsid w:val="006B488B"/>
    <w:rsid w:val="006C04C7"/>
    <w:rsid w:val="006C2303"/>
    <w:rsid w:val="006C3783"/>
    <w:rsid w:val="006C640B"/>
    <w:rsid w:val="006D1496"/>
    <w:rsid w:val="006D27B8"/>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27498"/>
    <w:rsid w:val="00735DD3"/>
    <w:rsid w:val="0073600C"/>
    <w:rsid w:val="00742B91"/>
    <w:rsid w:val="007539C1"/>
    <w:rsid w:val="007563EE"/>
    <w:rsid w:val="00760247"/>
    <w:rsid w:val="00761AAE"/>
    <w:rsid w:val="0076683C"/>
    <w:rsid w:val="00770EAD"/>
    <w:rsid w:val="00780D84"/>
    <w:rsid w:val="007817A8"/>
    <w:rsid w:val="00784C44"/>
    <w:rsid w:val="00786F46"/>
    <w:rsid w:val="00790FDA"/>
    <w:rsid w:val="0079780D"/>
    <w:rsid w:val="007A157A"/>
    <w:rsid w:val="007A34B2"/>
    <w:rsid w:val="007A3683"/>
    <w:rsid w:val="007A5221"/>
    <w:rsid w:val="007A7F3B"/>
    <w:rsid w:val="007B6CAF"/>
    <w:rsid w:val="007C0FDE"/>
    <w:rsid w:val="007C13E9"/>
    <w:rsid w:val="007C3204"/>
    <w:rsid w:val="007C3F53"/>
    <w:rsid w:val="007D0BF1"/>
    <w:rsid w:val="007D5E0A"/>
    <w:rsid w:val="007D680E"/>
    <w:rsid w:val="007E06D0"/>
    <w:rsid w:val="007F122C"/>
    <w:rsid w:val="007F2425"/>
    <w:rsid w:val="007F295D"/>
    <w:rsid w:val="007F3608"/>
    <w:rsid w:val="007F76C8"/>
    <w:rsid w:val="008017B4"/>
    <w:rsid w:val="00803E38"/>
    <w:rsid w:val="00811D1D"/>
    <w:rsid w:val="00815390"/>
    <w:rsid w:val="00815F08"/>
    <w:rsid w:val="00824A18"/>
    <w:rsid w:val="00825A37"/>
    <w:rsid w:val="008269BC"/>
    <w:rsid w:val="00832315"/>
    <w:rsid w:val="00835043"/>
    <w:rsid w:val="00840CBF"/>
    <w:rsid w:val="00845E38"/>
    <w:rsid w:val="00852CF8"/>
    <w:rsid w:val="00855854"/>
    <w:rsid w:val="0086459E"/>
    <w:rsid w:val="008647C8"/>
    <w:rsid w:val="00866003"/>
    <w:rsid w:val="00867004"/>
    <w:rsid w:val="00870E6C"/>
    <w:rsid w:val="00875095"/>
    <w:rsid w:val="008755C6"/>
    <w:rsid w:val="00881D1D"/>
    <w:rsid w:val="00890ACD"/>
    <w:rsid w:val="008927BF"/>
    <w:rsid w:val="00893978"/>
    <w:rsid w:val="0089435A"/>
    <w:rsid w:val="00897F92"/>
    <w:rsid w:val="008A3F96"/>
    <w:rsid w:val="008B1CA7"/>
    <w:rsid w:val="008B1EF2"/>
    <w:rsid w:val="008B43D3"/>
    <w:rsid w:val="008B67FA"/>
    <w:rsid w:val="008C41A4"/>
    <w:rsid w:val="008C6771"/>
    <w:rsid w:val="008D1ABA"/>
    <w:rsid w:val="008D47BA"/>
    <w:rsid w:val="008D7940"/>
    <w:rsid w:val="008E67B9"/>
    <w:rsid w:val="008F6BEB"/>
    <w:rsid w:val="008F7D70"/>
    <w:rsid w:val="00907A92"/>
    <w:rsid w:val="00917FBC"/>
    <w:rsid w:val="009234D3"/>
    <w:rsid w:val="009342C7"/>
    <w:rsid w:val="00944EAB"/>
    <w:rsid w:val="0095408C"/>
    <w:rsid w:val="00956874"/>
    <w:rsid w:val="00960863"/>
    <w:rsid w:val="00962B26"/>
    <w:rsid w:val="00962E1E"/>
    <w:rsid w:val="00971481"/>
    <w:rsid w:val="00972E78"/>
    <w:rsid w:val="00975914"/>
    <w:rsid w:val="00976E80"/>
    <w:rsid w:val="00980FB9"/>
    <w:rsid w:val="009A1478"/>
    <w:rsid w:val="009A48CC"/>
    <w:rsid w:val="009C634D"/>
    <w:rsid w:val="009D5567"/>
    <w:rsid w:val="009D6808"/>
    <w:rsid w:val="009E02F2"/>
    <w:rsid w:val="009E4E57"/>
    <w:rsid w:val="009E7D19"/>
    <w:rsid w:val="009F23D8"/>
    <w:rsid w:val="009F461E"/>
    <w:rsid w:val="00A10E50"/>
    <w:rsid w:val="00A17BB2"/>
    <w:rsid w:val="00A22A86"/>
    <w:rsid w:val="00A24E68"/>
    <w:rsid w:val="00A263C7"/>
    <w:rsid w:val="00A313F7"/>
    <w:rsid w:val="00A33074"/>
    <w:rsid w:val="00A34B58"/>
    <w:rsid w:val="00A41F0B"/>
    <w:rsid w:val="00A427E5"/>
    <w:rsid w:val="00A431BC"/>
    <w:rsid w:val="00A519D0"/>
    <w:rsid w:val="00A52BCE"/>
    <w:rsid w:val="00A53268"/>
    <w:rsid w:val="00A604C1"/>
    <w:rsid w:val="00A60F1A"/>
    <w:rsid w:val="00A720D6"/>
    <w:rsid w:val="00A73364"/>
    <w:rsid w:val="00A76B35"/>
    <w:rsid w:val="00A85BB0"/>
    <w:rsid w:val="00A905AA"/>
    <w:rsid w:val="00A9294E"/>
    <w:rsid w:val="00A93801"/>
    <w:rsid w:val="00A959F5"/>
    <w:rsid w:val="00A963E1"/>
    <w:rsid w:val="00AA0AD1"/>
    <w:rsid w:val="00AA25A2"/>
    <w:rsid w:val="00AA4D0C"/>
    <w:rsid w:val="00AA64C6"/>
    <w:rsid w:val="00AA779D"/>
    <w:rsid w:val="00AA7D7F"/>
    <w:rsid w:val="00AB393C"/>
    <w:rsid w:val="00AB484F"/>
    <w:rsid w:val="00AC0CFF"/>
    <w:rsid w:val="00AC26FA"/>
    <w:rsid w:val="00AC7DCD"/>
    <w:rsid w:val="00AD332E"/>
    <w:rsid w:val="00AD5DEB"/>
    <w:rsid w:val="00AD6EB1"/>
    <w:rsid w:val="00AD7E14"/>
    <w:rsid w:val="00AE499A"/>
    <w:rsid w:val="00AF2D53"/>
    <w:rsid w:val="00AF34D3"/>
    <w:rsid w:val="00AF3FFE"/>
    <w:rsid w:val="00AF44EF"/>
    <w:rsid w:val="00AF7BF0"/>
    <w:rsid w:val="00B07500"/>
    <w:rsid w:val="00B11BD6"/>
    <w:rsid w:val="00B12907"/>
    <w:rsid w:val="00B2142A"/>
    <w:rsid w:val="00B22A69"/>
    <w:rsid w:val="00B236CE"/>
    <w:rsid w:val="00B27FDA"/>
    <w:rsid w:val="00B378A1"/>
    <w:rsid w:val="00B43236"/>
    <w:rsid w:val="00B4453C"/>
    <w:rsid w:val="00B54561"/>
    <w:rsid w:val="00B569C8"/>
    <w:rsid w:val="00B570DD"/>
    <w:rsid w:val="00B61F2F"/>
    <w:rsid w:val="00B6229A"/>
    <w:rsid w:val="00B67525"/>
    <w:rsid w:val="00B67E40"/>
    <w:rsid w:val="00B737CD"/>
    <w:rsid w:val="00B83EE5"/>
    <w:rsid w:val="00BA0307"/>
    <w:rsid w:val="00BA4120"/>
    <w:rsid w:val="00BA5841"/>
    <w:rsid w:val="00BA5A68"/>
    <w:rsid w:val="00BB2795"/>
    <w:rsid w:val="00BB688B"/>
    <w:rsid w:val="00BC139C"/>
    <w:rsid w:val="00BC5F3A"/>
    <w:rsid w:val="00BD23F9"/>
    <w:rsid w:val="00BD2626"/>
    <w:rsid w:val="00BD7E04"/>
    <w:rsid w:val="00BE395F"/>
    <w:rsid w:val="00BF11ED"/>
    <w:rsid w:val="00BF4B63"/>
    <w:rsid w:val="00C001F7"/>
    <w:rsid w:val="00C01F61"/>
    <w:rsid w:val="00C03550"/>
    <w:rsid w:val="00C05127"/>
    <w:rsid w:val="00C071A9"/>
    <w:rsid w:val="00C071E7"/>
    <w:rsid w:val="00C0794F"/>
    <w:rsid w:val="00C07A7F"/>
    <w:rsid w:val="00C31424"/>
    <w:rsid w:val="00C32FD1"/>
    <w:rsid w:val="00C364D5"/>
    <w:rsid w:val="00C406C2"/>
    <w:rsid w:val="00C4385E"/>
    <w:rsid w:val="00C5732D"/>
    <w:rsid w:val="00C62510"/>
    <w:rsid w:val="00C630BC"/>
    <w:rsid w:val="00C66E6F"/>
    <w:rsid w:val="00C73545"/>
    <w:rsid w:val="00C747B3"/>
    <w:rsid w:val="00C755E4"/>
    <w:rsid w:val="00C76A8F"/>
    <w:rsid w:val="00C76D92"/>
    <w:rsid w:val="00C81D4F"/>
    <w:rsid w:val="00C83C1C"/>
    <w:rsid w:val="00C85627"/>
    <w:rsid w:val="00C9184D"/>
    <w:rsid w:val="00C95BAD"/>
    <w:rsid w:val="00C97A90"/>
    <w:rsid w:val="00CA0E55"/>
    <w:rsid w:val="00CA158D"/>
    <w:rsid w:val="00CA1ED1"/>
    <w:rsid w:val="00CA2F3E"/>
    <w:rsid w:val="00CB0100"/>
    <w:rsid w:val="00CB23F6"/>
    <w:rsid w:val="00CB47D1"/>
    <w:rsid w:val="00CB484A"/>
    <w:rsid w:val="00CB67EB"/>
    <w:rsid w:val="00CC2450"/>
    <w:rsid w:val="00CC2C27"/>
    <w:rsid w:val="00CC3DAD"/>
    <w:rsid w:val="00CC436E"/>
    <w:rsid w:val="00CC6BB0"/>
    <w:rsid w:val="00CD1CE6"/>
    <w:rsid w:val="00CD634A"/>
    <w:rsid w:val="00CD6D9E"/>
    <w:rsid w:val="00CE2ED6"/>
    <w:rsid w:val="00CE38A0"/>
    <w:rsid w:val="00D021B1"/>
    <w:rsid w:val="00D14CD7"/>
    <w:rsid w:val="00D15453"/>
    <w:rsid w:val="00D22E1F"/>
    <w:rsid w:val="00D23163"/>
    <w:rsid w:val="00D2506C"/>
    <w:rsid w:val="00D2775B"/>
    <w:rsid w:val="00D3370C"/>
    <w:rsid w:val="00D34963"/>
    <w:rsid w:val="00D34BF3"/>
    <w:rsid w:val="00D36E8D"/>
    <w:rsid w:val="00D36F4F"/>
    <w:rsid w:val="00D441D9"/>
    <w:rsid w:val="00D540FB"/>
    <w:rsid w:val="00D56F3B"/>
    <w:rsid w:val="00D65A3D"/>
    <w:rsid w:val="00D73F8D"/>
    <w:rsid w:val="00D7434C"/>
    <w:rsid w:val="00D74627"/>
    <w:rsid w:val="00D75C51"/>
    <w:rsid w:val="00D777DF"/>
    <w:rsid w:val="00D8162C"/>
    <w:rsid w:val="00D83772"/>
    <w:rsid w:val="00D8402C"/>
    <w:rsid w:val="00D855B9"/>
    <w:rsid w:val="00D85CD3"/>
    <w:rsid w:val="00D97005"/>
    <w:rsid w:val="00DA059C"/>
    <w:rsid w:val="00DA1DA0"/>
    <w:rsid w:val="00DA7684"/>
    <w:rsid w:val="00DB57F0"/>
    <w:rsid w:val="00DC118A"/>
    <w:rsid w:val="00DD1464"/>
    <w:rsid w:val="00DD166B"/>
    <w:rsid w:val="00DD2831"/>
    <w:rsid w:val="00DD28EB"/>
    <w:rsid w:val="00DD4124"/>
    <w:rsid w:val="00DD6BF2"/>
    <w:rsid w:val="00DD6D6C"/>
    <w:rsid w:val="00DE3946"/>
    <w:rsid w:val="00DE48F9"/>
    <w:rsid w:val="00DE4B17"/>
    <w:rsid w:val="00DE760E"/>
    <w:rsid w:val="00DE7A8E"/>
    <w:rsid w:val="00DF04EC"/>
    <w:rsid w:val="00DF1617"/>
    <w:rsid w:val="00DF3B6F"/>
    <w:rsid w:val="00DF6E27"/>
    <w:rsid w:val="00E028C9"/>
    <w:rsid w:val="00E050C3"/>
    <w:rsid w:val="00E057D0"/>
    <w:rsid w:val="00E059F9"/>
    <w:rsid w:val="00E06970"/>
    <w:rsid w:val="00E07AF8"/>
    <w:rsid w:val="00E153C3"/>
    <w:rsid w:val="00E20997"/>
    <w:rsid w:val="00E21FC3"/>
    <w:rsid w:val="00E22DE9"/>
    <w:rsid w:val="00E2631F"/>
    <w:rsid w:val="00E26C74"/>
    <w:rsid w:val="00E3475C"/>
    <w:rsid w:val="00E4354A"/>
    <w:rsid w:val="00E449E5"/>
    <w:rsid w:val="00E54514"/>
    <w:rsid w:val="00E633AC"/>
    <w:rsid w:val="00E6404B"/>
    <w:rsid w:val="00E746D8"/>
    <w:rsid w:val="00E8209E"/>
    <w:rsid w:val="00E84D71"/>
    <w:rsid w:val="00E87870"/>
    <w:rsid w:val="00E90827"/>
    <w:rsid w:val="00E91CAC"/>
    <w:rsid w:val="00E93E3E"/>
    <w:rsid w:val="00EA1C17"/>
    <w:rsid w:val="00EA3B5E"/>
    <w:rsid w:val="00EB1481"/>
    <w:rsid w:val="00EB2E36"/>
    <w:rsid w:val="00EB5AB2"/>
    <w:rsid w:val="00EC1404"/>
    <w:rsid w:val="00EC384E"/>
    <w:rsid w:val="00ED18A7"/>
    <w:rsid w:val="00ED2DCE"/>
    <w:rsid w:val="00ED3F6F"/>
    <w:rsid w:val="00ED4566"/>
    <w:rsid w:val="00EE079F"/>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07F9"/>
    <w:rsid w:val="00F53F70"/>
    <w:rsid w:val="00F54126"/>
    <w:rsid w:val="00F611A5"/>
    <w:rsid w:val="00F6238C"/>
    <w:rsid w:val="00F64A3A"/>
    <w:rsid w:val="00F70A28"/>
    <w:rsid w:val="00F70FD5"/>
    <w:rsid w:val="00F722AF"/>
    <w:rsid w:val="00F779AB"/>
    <w:rsid w:val="00F77D37"/>
    <w:rsid w:val="00F8766D"/>
    <w:rsid w:val="00F95DBD"/>
    <w:rsid w:val="00FA5337"/>
    <w:rsid w:val="00FA6921"/>
    <w:rsid w:val="00FB2210"/>
    <w:rsid w:val="00FB23ED"/>
    <w:rsid w:val="00FB7662"/>
    <w:rsid w:val="00FB79FB"/>
    <w:rsid w:val="00FC0256"/>
    <w:rsid w:val="00FC1535"/>
    <w:rsid w:val="00FC2B9C"/>
    <w:rsid w:val="00FC55F7"/>
    <w:rsid w:val="00FC5F47"/>
    <w:rsid w:val="00FC6E92"/>
    <w:rsid w:val="00FD34AC"/>
    <w:rsid w:val="00FD55D3"/>
    <w:rsid w:val="00FD5A35"/>
    <w:rsid w:val="00FD5AC1"/>
    <w:rsid w:val="00FE0270"/>
    <w:rsid w:val="00FE4E6E"/>
    <w:rsid w:val="00FE54A0"/>
    <w:rsid w:val="00FE5EBC"/>
    <w:rsid w:val="00FF0EE5"/>
    <w:rsid w:val="00FF1F58"/>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Body Text" w:qFormat="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Normal (Web)"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44EF"/>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uiPriority w:val="99"/>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F3665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a">
    <w:name w:val="Table Professional"/>
    <w:basedOn w:val="a2"/>
    <w:uiPriority w:val="99"/>
    <w:unhideWhenUsed/>
    <w:rsid w:val="00F3665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4"/>
    <w:uiPriority w:val="39"/>
    <w:rsid w:val="00C747B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4"/>
    <w:uiPriority w:val="59"/>
    <w:rsid w:val="00C747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UnresolvedMention">
    <w:name w:val="Unresolved Mention"/>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qFormat/>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99"/>
    <w:locked/>
    <w:rsid w:val="00F2179D"/>
    <w:rPr>
      <w:rFonts w:ascii="Times New Roman" w:hAnsi="Times New Roman"/>
      <w:sz w:val="22"/>
      <w:szCs w:val="22"/>
      <w:lang w:eastAsia="en-US"/>
    </w:rPr>
  </w:style>
  <w:style w:type="character" w:styleId="affb">
    <w:name w:val="annotation reference"/>
    <w:basedOn w:val="a1"/>
    <w:uiPriority w:val="99"/>
    <w:semiHidden/>
    <w:unhideWhenUsed/>
    <w:rsid w:val="00FE5EBC"/>
    <w:rPr>
      <w:sz w:val="16"/>
      <w:szCs w:val="16"/>
    </w:rPr>
  </w:style>
  <w:style w:type="paragraph" w:styleId="affc">
    <w:name w:val="annotation text"/>
    <w:basedOn w:val="a0"/>
    <w:link w:val="affd"/>
    <w:uiPriority w:val="99"/>
    <w:semiHidden/>
    <w:unhideWhenUsed/>
    <w:rsid w:val="00FE5EBC"/>
    <w:rPr>
      <w:sz w:val="20"/>
      <w:szCs w:val="20"/>
    </w:rPr>
  </w:style>
  <w:style w:type="character" w:customStyle="1" w:styleId="affd">
    <w:name w:val="Текст примечания Знак"/>
    <w:basedOn w:val="a1"/>
    <w:link w:val="affc"/>
    <w:uiPriority w:val="99"/>
    <w:semiHidden/>
    <w:rsid w:val="00FE5EBC"/>
    <w:rPr>
      <w:rFonts w:ascii="Times New Roman" w:eastAsia="Times New Roman" w:hAnsi="Times New Roman"/>
    </w:rPr>
  </w:style>
  <w:style w:type="paragraph" w:styleId="affe">
    <w:name w:val="annotation subject"/>
    <w:basedOn w:val="affc"/>
    <w:next w:val="affc"/>
    <w:link w:val="afff"/>
    <w:uiPriority w:val="99"/>
    <w:semiHidden/>
    <w:unhideWhenUsed/>
    <w:rsid w:val="00FE5EBC"/>
    <w:rPr>
      <w:b/>
      <w:bCs/>
    </w:rPr>
  </w:style>
  <w:style w:type="character" w:customStyle="1" w:styleId="afff">
    <w:name w:val="Тема примечания Знак"/>
    <w:basedOn w:val="affd"/>
    <w:link w:val="affe"/>
    <w:uiPriority w:val="99"/>
    <w:semiHidden/>
    <w:rsid w:val="00FE5EBC"/>
    <w:rPr>
      <w:rFonts w:ascii="Times New Roman" w:eastAsia="Times New Roman" w:hAnsi="Times New Roman"/>
      <w:b/>
      <w:bCs/>
    </w:rPr>
  </w:style>
  <w:style w:type="paragraph" w:styleId="38">
    <w:name w:val="toc 3"/>
    <w:basedOn w:val="a0"/>
    <w:next w:val="a0"/>
    <w:autoRedefine/>
    <w:uiPriority w:val="39"/>
    <w:unhideWhenUsed/>
    <w:rsid w:val="0076024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Body Text" w:qFormat="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Normal (Web)"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44EF"/>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Название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uiPriority w:val="99"/>
    <w:qFormat/>
    <w:rsid w:val="007C3204"/>
    <w:pPr>
      <w:spacing w:after="120"/>
    </w:pPr>
    <w:rPr>
      <w:rFonts w:eastAsia="Calibri"/>
    </w:rPr>
  </w:style>
  <w:style w:type="character" w:customStyle="1" w:styleId="af4">
    <w:name w:val="Основной текст Знак"/>
    <w:link w:val="af3"/>
    <w:uiPriority w:val="99"/>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aliases w:val="Обычный (Web)"/>
    <w:basedOn w:val="a0"/>
    <w:uiPriority w:val="99"/>
    <w:qFormat/>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uiPriority w:val="99"/>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F3665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a">
    <w:name w:val="Table Professional"/>
    <w:basedOn w:val="a2"/>
    <w:uiPriority w:val="99"/>
    <w:unhideWhenUsed/>
    <w:rsid w:val="00F3665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4"/>
    <w:uiPriority w:val="59"/>
    <w:rsid w:val="00F3665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4"/>
    <w:uiPriority w:val="39"/>
    <w:rsid w:val="00C747B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4"/>
    <w:uiPriority w:val="59"/>
    <w:rsid w:val="00C747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4"/>
    <w:uiPriority w:val="59"/>
    <w:rsid w:val="00C747B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UnresolvedMention">
    <w:name w:val="Unresolved Mention"/>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qFormat/>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
    <w:link w:val="af1"/>
    <w:uiPriority w:val="99"/>
    <w:locked/>
    <w:rsid w:val="00F2179D"/>
    <w:rPr>
      <w:rFonts w:ascii="Times New Roman" w:hAnsi="Times New Roman"/>
      <w:sz w:val="22"/>
      <w:szCs w:val="22"/>
      <w:lang w:eastAsia="en-US"/>
    </w:rPr>
  </w:style>
  <w:style w:type="character" w:styleId="affb">
    <w:name w:val="annotation reference"/>
    <w:basedOn w:val="a1"/>
    <w:uiPriority w:val="99"/>
    <w:semiHidden/>
    <w:unhideWhenUsed/>
    <w:rsid w:val="00FE5EBC"/>
    <w:rPr>
      <w:sz w:val="16"/>
      <w:szCs w:val="16"/>
    </w:rPr>
  </w:style>
  <w:style w:type="paragraph" w:styleId="affc">
    <w:name w:val="annotation text"/>
    <w:basedOn w:val="a0"/>
    <w:link w:val="affd"/>
    <w:uiPriority w:val="99"/>
    <w:semiHidden/>
    <w:unhideWhenUsed/>
    <w:rsid w:val="00FE5EBC"/>
    <w:rPr>
      <w:sz w:val="20"/>
      <w:szCs w:val="20"/>
    </w:rPr>
  </w:style>
  <w:style w:type="character" w:customStyle="1" w:styleId="affd">
    <w:name w:val="Текст примечания Знак"/>
    <w:basedOn w:val="a1"/>
    <w:link w:val="affc"/>
    <w:uiPriority w:val="99"/>
    <w:semiHidden/>
    <w:rsid w:val="00FE5EBC"/>
    <w:rPr>
      <w:rFonts w:ascii="Times New Roman" w:eastAsia="Times New Roman" w:hAnsi="Times New Roman"/>
    </w:rPr>
  </w:style>
  <w:style w:type="paragraph" w:styleId="affe">
    <w:name w:val="annotation subject"/>
    <w:basedOn w:val="affc"/>
    <w:next w:val="affc"/>
    <w:link w:val="afff"/>
    <w:uiPriority w:val="99"/>
    <w:semiHidden/>
    <w:unhideWhenUsed/>
    <w:rsid w:val="00FE5EBC"/>
    <w:rPr>
      <w:b/>
      <w:bCs/>
    </w:rPr>
  </w:style>
  <w:style w:type="character" w:customStyle="1" w:styleId="afff">
    <w:name w:val="Тема примечания Знак"/>
    <w:basedOn w:val="affd"/>
    <w:link w:val="affe"/>
    <w:uiPriority w:val="99"/>
    <w:semiHidden/>
    <w:rsid w:val="00FE5EBC"/>
    <w:rPr>
      <w:rFonts w:ascii="Times New Roman" w:eastAsia="Times New Roman" w:hAnsi="Times New Roman"/>
      <w:b/>
      <w:bCs/>
    </w:rPr>
  </w:style>
  <w:style w:type="paragraph" w:styleId="38">
    <w:name w:val="toc 3"/>
    <w:basedOn w:val="a0"/>
    <w:next w:val="a0"/>
    <w:autoRedefine/>
    <w:uiPriority w:val="39"/>
    <w:unhideWhenUsed/>
    <w:rsid w:val="0076024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46286">
      <w:bodyDiv w:val="1"/>
      <w:marLeft w:val="0"/>
      <w:marRight w:val="0"/>
      <w:marTop w:val="0"/>
      <w:marBottom w:val="0"/>
      <w:divBdr>
        <w:top w:val="none" w:sz="0" w:space="0" w:color="auto"/>
        <w:left w:val="none" w:sz="0" w:space="0" w:color="auto"/>
        <w:bottom w:val="none" w:sz="0" w:space="0" w:color="auto"/>
        <w:right w:val="none" w:sz="0" w:space="0" w:color="auto"/>
      </w:divBdr>
      <w:divsChild>
        <w:div w:id="1802770447">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20909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anbook.com" TargetMode="External"/><Relationship Id="rId18" Type="http://schemas.openxmlformats.org/officeDocument/2006/relationships/hyperlink" Target="http://dcnti.krw.rzd"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urait.ru/" TargetMode="External"/><Relationship Id="rId17" Type="http://schemas.openxmlformats.org/officeDocument/2006/relationships/hyperlink" Target="https://biblioclub.r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cnti.krw.rzd" TargetMode="External"/><Relationship Id="rId20" Type="http://schemas.openxmlformats.org/officeDocument/2006/relationships/hyperlink" Target="http://dcnti.krw.rz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znanium.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zd.ru/"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yperlink" Target="http://umczdt.ru/books/" TargetMode="External"/><Relationship Id="rId19" Type="http://schemas.openxmlformats.org/officeDocument/2006/relationships/hyperlink" Target="https://biblioclub.ru/" TargetMode="External"/><Relationship Id="rId4" Type="http://schemas.microsoft.com/office/2007/relationships/stylesWithEffects" Target="stylesWithEffects.xml"/><Relationship Id="rId9" Type="http://schemas.openxmlformats.org/officeDocument/2006/relationships/hyperlink" Target="http://irbis.krsk.irgups.ru/" TargetMode="External"/><Relationship Id="rId14" Type="http://schemas.openxmlformats.org/officeDocument/2006/relationships/hyperlink" Target="https://biblioclub.ru/"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9A3F8-1742-46C6-A858-B2BC00F0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46</Pages>
  <Words>11677</Words>
  <Characters>66564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78085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2021-09-16T09:23:00Z</cp:lastPrinted>
  <dcterms:created xsi:type="dcterms:W3CDTF">2023-06-14T05:55:00Z</dcterms:created>
  <dcterms:modified xsi:type="dcterms:W3CDTF">2023-07-16T12:58:00Z</dcterms:modified>
</cp:coreProperties>
</file>